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18E1" w14:textId="648C4CEB" w:rsidR="008E1345" w:rsidRDefault="008E1345" w:rsidP="008E1345">
      <w:pPr>
        <w:jc w:val="center"/>
        <w:rPr>
          <w:rFonts w:ascii="Old English Text MT" w:hAnsi="Old English Text MT" w:cs="Times New Roman"/>
          <w:sz w:val="144"/>
          <w:szCs w:val="144"/>
        </w:rPr>
      </w:pPr>
      <w:bookmarkStart w:id="0" w:name="_Hlk131606911"/>
      <w:r>
        <w:rPr>
          <w:rFonts w:ascii="Old English Text MT" w:hAnsi="Old English Text MT" w:cs="Times New Roman"/>
          <w:sz w:val="144"/>
          <w:szCs w:val="144"/>
        </w:rPr>
        <w:t>Merd-</w:t>
      </w:r>
      <w:r w:rsidRPr="009617B3">
        <w:rPr>
          <w:rFonts w:ascii="Old English Text MT" w:hAnsi="Old English Text MT" w:cs="Times New Roman"/>
          <w:sz w:val="144"/>
          <w:szCs w:val="144"/>
        </w:rPr>
        <w:t>U</w:t>
      </w:r>
      <w:r>
        <w:rPr>
          <w:rFonts w:ascii="Old English Text MT" w:hAnsi="Old English Text MT" w:cs="Times New Roman"/>
          <w:sz w:val="144"/>
          <w:szCs w:val="144"/>
        </w:rPr>
        <w:t>r</w:t>
      </w:r>
      <w:r w:rsidRPr="00E05518">
        <w:rPr>
          <w:rFonts w:ascii="Old English Text MT" w:hAnsi="Old English Text MT" w:cs="Times New Roman"/>
          <w:color w:val="C00000"/>
          <w:sz w:val="144"/>
          <w:szCs w:val="144"/>
        </w:rPr>
        <w:t>in</w:t>
      </w:r>
      <w:r>
        <w:rPr>
          <w:rFonts w:ascii="Old English Text MT" w:hAnsi="Old English Text MT" w:cs="Times New Roman"/>
          <w:sz w:val="144"/>
          <w:szCs w:val="144"/>
        </w:rPr>
        <w:t>ou</w:t>
      </w:r>
      <w:r w:rsidRPr="00421A5B">
        <w:rPr>
          <w:rFonts w:ascii="Old English Text MT" w:hAnsi="Old English Text MT" w:cs="Times New Roman"/>
          <w:color w:val="BFBFBF" w:themeColor="background1" w:themeShade="BF"/>
          <w:sz w:val="144"/>
          <w:szCs w:val="144"/>
        </w:rPr>
        <w:t>s</w:t>
      </w:r>
    </w:p>
    <w:p w14:paraId="0DC0D2F0" w14:textId="634607DA" w:rsidR="009A7B2C" w:rsidRPr="005105AE" w:rsidRDefault="009A7B2C" w:rsidP="009E1250">
      <w:pPr>
        <w:jc w:val="center"/>
        <w:rPr>
          <w:rFonts w:ascii="Old English Text MT" w:hAnsi="Old English Text MT" w:cs="Times New Roman"/>
          <w:sz w:val="96"/>
          <w:szCs w:val="96"/>
        </w:rPr>
      </w:pPr>
      <w:r w:rsidRPr="005105AE">
        <w:rPr>
          <w:rFonts w:ascii="Old English Text MT" w:hAnsi="Old English Text MT" w:cs="Times New Roman"/>
          <w:sz w:val="96"/>
          <w:szCs w:val="96"/>
        </w:rPr>
        <w:t>S</w:t>
      </w:r>
      <w:r w:rsidRPr="00E05518">
        <w:rPr>
          <w:rFonts w:ascii="Old English Text MT" w:hAnsi="Old English Text MT" w:cs="Times New Roman"/>
          <w:color w:val="C00000"/>
          <w:sz w:val="96"/>
          <w:szCs w:val="96"/>
        </w:rPr>
        <w:t>t</w:t>
      </w:r>
      <w:r w:rsidRPr="005105AE">
        <w:rPr>
          <w:rFonts w:ascii="Old English Text MT" w:hAnsi="Old English Text MT" w:cs="Times New Roman"/>
          <w:sz w:val="96"/>
          <w:szCs w:val="96"/>
        </w:rPr>
        <w:t>or</w:t>
      </w:r>
      <w:r w:rsidRPr="00421A5B">
        <w:rPr>
          <w:rFonts w:ascii="Old English Text MT" w:hAnsi="Old English Text MT" w:cs="Times New Roman"/>
          <w:color w:val="BFBFBF" w:themeColor="background1" w:themeShade="BF"/>
          <w:sz w:val="96"/>
          <w:szCs w:val="96"/>
        </w:rPr>
        <w:t>i</w:t>
      </w:r>
      <w:r w:rsidRPr="00E05518">
        <w:rPr>
          <w:rFonts w:ascii="Old English Text MT" w:hAnsi="Old English Text MT" w:cs="Times New Roman"/>
          <w:color w:val="C00000"/>
          <w:sz w:val="96"/>
          <w:szCs w:val="96"/>
        </w:rPr>
        <w:t>e</w:t>
      </w:r>
      <w:r w:rsidRPr="005105AE">
        <w:rPr>
          <w:rFonts w:ascii="Old English Text MT" w:hAnsi="Old English Text MT" w:cs="Times New Roman"/>
          <w:sz w:val="96"/>
          <w:szCs w:val="96"/>
        </w:rPr>
        <w:t xml:space="preserve">s </w:t>
      </w:r>
    </w:p>
    <w:p w14:paraId="0ABB4CB8" w14:textId="580DBA2B" w:rsidR="009A7B2C" w:rsidRPr="005105AE" w:rsidRDefault="00D82CD5" w:rsidP="009E1250">
      <w:pPr>
        <w:jc w:val="center"/>
        <w:rPr>
          <w:rFonts w:ascii="Old English Text MT" w:hAnsi="Old English Text MT" w:cs="Times New Roman"/>
          <w:sz w:val="96"/>
          <w:szCs w:val="96"/>
        </w:rPr>
      </w:pPr>
      <w:r>
        <w:rPr>
          <w:rFonts w:ascii="Old English Text MT" w:hAnsi="Old English Text MT" w:cs="Times New Roman"/>
          <w:sz w:val="96"/>
          <w:szCs w:val="96"/>
        </w:rPr>
        <w:t>O</w:t>
      </w:r>
      <w:r w:rsidRPr="00D82CD5">
        <w:rPr>
          <w:rFonts w:ascii="Old English Text MT" w:hAnsi="Old English Text MT" w:cs="Times New Roman"/>
          <w:color w:val="C00000"/>
          <w:sz w:val="96"/>
          <w:szCs w:val="96"/>
        </w:rPr>
        <w:t>u</w:t>
      </w:r>
      <w:r w:rsidRPr="00D82CD5">
        <w:rPr>
          <w:rFonts w:ascii="Old English Text MT" w:hAnsi="Old English Text MT" w:cs="Times New Roman"/>
          <w:sz w:val="96"/>
          <w:szCs w:val="96"/>
        </w:rPr>
        <w:t>t</w:t>
      </w:r>
      <w:r>
        <w:rPr>
          <w:rFonts w:ascii="Old English Text MT" w:hAnsi="Old English Text MT" w:cs="Times New Roman"/>
          <w:sz w:val="96"/>
          <w:szCs w:val="96"/>
        </w:rPr>
        <w:t xml:space="preserve"> of</w:t>
      </w:r>
    </w:p>
    <w:p w14:paraId="1EB8DF59" w14:textId="6817E109" w:rsidR="009A7B2C" w:rsidRPr="009617B3" w:rsidRDefault="009A7B2C" w:rsidP="009A7B2C">
      <w:pPr>
        <w:jc w:val="center"/>
        <w:rPr>
          <w:rFonts w:ascii="Old English Text MT" w:hAnsi="Old English Text MT" w:cs="Times New Roman"/>
          <w:sz w:val="96"/>
          <w:szCs w:val="96"/>
        </w:rPr>
      </w:pPr>
      <w:r w:rsidRPr="009617B3">
        <w:rPr>
          <w:rFonts w:ascii="Old English Text MT" w:hAnsi="Old English Text MT" w:cs="Times New Roman"/>
          <w:sz w:val="96"/>
          <w:szCs w:val="96"/>
        </w:rPr>
        <w:t>B</w:t>
      </w:r>
      <w:r w:rsidR="008E1345" w:rsidRPr="009617B3">
        <w:rPr>
          <w:rFonts w:ascii="Old English Text MT" w:hAnsi="Old English Text MT" w:cs="Times New Roman"/>
          <w:sz w:val="96"/>
          <w:szCs w:val="96"/>
        </w:rPr>
        <w:t>en Jo</w:t>
      </w:r>
      <w:r w:rsidR="008E1345" w:rsidRPr="00D82CD5">
        <w:rPr>
          <w:rFonts w:ascii="Old English Text MT" w:hAnsi="Old English Text MT" w:cs="Times New Roman"/>
          <w:color w:val="C00000"/>
          <w:sz w:val="96"/>
          <w:szCs w:val="96"/>
        </w:rPr>
        <w:t>n</w:t>
      </w:r>
      <w:r w:rsidR="008E1345" w:rsidRPr="009617B3">
        <w:rPr>
          <w:rFonts w:ascii="Old English Text MT" w:hAnsi="Old English Text MT" w:cs="Times New Roman"/>
          <w:sz w:val="96"/>
          <w:szCs w:val="96"/>
        </w:rPr>
        <w:t xml:space="preserve">son’s </w:t>
      </w:r>
    </w:p>
    <w:p w14:paraId="50E119AB" w14:textId="2677E29F" w:rsidR="008E1345" w:rsidRPr="005105AE" w:rsidRDefault="008E1345" w:rsidP="009A7B2C">
      <w:pPr>
        <w:jc w:val="center"/>
        <w:rPr>
          <w:rFonts w:ascii="Old English Text MT" w:hAnsi="Old English Text MT" w:cs="Times New Roman"/>
          <w:sz w:val="96"/>
          <w:szCs w:val="96"/>
        </w:rPr>
      </w:pPr>
      <w:r w:rsidRPr="005105AE">
        <w:rPr>
          <w:rFonts w:ascii="Old English Text MT" w:hAnsi="Old English Text MT" w:cs="Times New Roman"/>
          <w:sz w:val="96"/>
          <w:szCs w:val="96"/>
        </w:rPr>
        <w:t>Famous Voya</w:t>
      </w:r>
      <w:r w:rsidRPr="00E05518">
        <w:rPr>
          <w:rFonts w:ascii="Old English Text MT" w:hAnsi="Old English Text MT" w:cs="Times New Roman"/>
          <w:color w:val="C00000"/>
          <w:sz w:val="96"/>
          <w:szCs w:val="96"/>
        </w:rPr>
        <w:t>g</w:t>
      </w:r>
      <w:r w:rsidRPr="005105AE">
        <w:rPr>
          <w:rFonts w:ascii="Old English Text MT" w:hAnsi="Old English Text MT" w:cs="Times New Roman"/>
          <w:sz w:val="96"/>
          <w:szCs w:val="96"/>
        </w:rPr>
        <w:t>e</w:t>
      </w:r>
    </w:p>
    <w:p w14:paraId="693ED98E" w14:textId="77777777" w:rsidR="009A7B2C" w:rsidRDefault="009A7B2C" w:rsidP="009A7B2C">
      <w:pPr>
        <w:jc w:val="center"/>
        <w:rPr>
          <w:rFonts w:ascii="Old English Text MT" w:hAnsi="Old English Text MT" w:cs="Times New Roman"/>
          <w:sz w:val="40"/>
          <w:szCs w:val="40"/>
        </w:rPr>
      </w:pPr>
    </w:p>
    <w:p w14:paraId="73286BED" w14:textId="54E1BF66" w:rsidR="009A7B2C" w:rsidRDefault="009A7B2C" w:rsidP="009A7B2C">
      <w:pPr>
        <w:jc w:val="center"/>
        <w:rPr>
          <w:rFonts w:ascii="Old English Text MT" w:hAnsi="Old English Text MT" w:cs="Times New Roman"/>
          <w:sz w:val="40"/>
          <w:szCs w:val="40"/>
        </w:rPr>
      </w:pPr>
      <w:r>
        <w:rPr>
          <w:rFonts w:ascii="Old English Text MT" w:hAnsi="Old English Text MT" w:cs="Times New Roman"/>
          <w:sz w:val="40"/>
          <w:szCs w:val="40"/>
        </w:rPr>
        <w:t>In Dedication</w:t>
      </w:r>
      <w:r w:rsidR="00603EEE">
        <w:rPr>
          <w:rFonts w:ascii="Old English Text MT" w:hAnsi="Old English Text MT" w:cs="Times New Roman"/>
          <w:sz w:val="40"/>
          <w:szCs w:val="40"/>
        </w:rPr>
        <w:t>,</w:t>
      </w:r>
      <w:r>
        <w:rPr>
          <w:rFonts w:ascii="Old English Text MT" w:hAnsi="Old English Text MT" w:cs="Times New Roman"/>
          <w:sz w:val="40"/>
          <w:szCs w:val="40"/>
        </w:rPr>
        <w:t xml:space="preserve"> to the Memory </w:t>
      </w:r>
      <w:r w:rsidR="00603EEE">
        <w:rPr>
          <w:rFonts w:ascii="Old English Text MT" w:hAnsi="Old English Text MT" w:cs="Times New Roman"/>
          <w:sz w:val="40"/>
          <w:szCs w:val="40"/>
        </w:rPr>
        <w:t>of,</w:t>
      </w:r>
    </w:p>
    <w:p w14:paraId="7505775D" w14:textId="4F42E897" w:rsidR="009A7B2C" w:rsidRDefault="009A7B2C" w:rsidP="009A7B2C">
      <w:pPr>
        <w:jc w:val="center"/>
        <w:rPr>
          <w:rFonts w:ascii="Old English Text MT" w:hAnsi="Old English Text MT" w:cs="Times New Roman"/>
          <w:sz w:val="40"/>
          <w:szCs w:val="40"/>
        </w:rPr>
      </w:pPr>
      <w:r>
        <w:rPr>
          <w:rFonts w:ascii="Old English Text MT" w:hAnsi="Old English Text MT" w:cs="Times New Roman"/>
          <w:sz w:val="40"/>
          <w:szCs w:val="40"/>
        </w:rPr>
        <w:t>my Father</w:t>
      </w:r>
      <w:r w:rsidR="00603EEE">
        <w:rPr>
          <w:rFonts w:ascii="Old English Text MT" w:hAnsi="Old English Text MT" w:cs="Times New Roman"/>
          <w:sz w:val="40"/>
          <w:szCs w:val="40"/>
        </w:rPr>
        <w:t>,</w:t>
      </w:r>
    </w:p>
    <w:p w14:paraId="61317CFB" w14:textId="1E49503B" w:rsidR="009A7B2C" w:rsidRDefault="009A7B2C" w:rsidP="008E1345">
      <w:pPr>
        <w:jc w:val="center"/>
        <w:rPr>
          <w:rFonts w:ascii="Old English Text MT" w:hAnsi="Old English Text MT" w:cs="Times New Roman"/>
          <w:sz w:val="40"/>
          <w:szCs w:val="40"/>
        </w:rPr>
      </w:pPr>
      <w:r>
        <w:rPr>
          <w:rFonts w:ascii="Old English Text MT" w:hAnsi="Old English Text MT" w:cs="Times New Roman"/>
          <w:sz w:val="40"/>
          <w:szCs w:val="40"/>
        </w:rPr>
        <w:t>Professor E. S</w:t>
      </w:r>
      <w:r w:rsidRPr="00014BF7">
        <w:rPr>
          <w:rFonts w:ascii="Old English Text MT" w:hAnsi="Old English Text MT" w:cs="Times New Roman"/>
          <w:color w:val="C00000"/>
          <w:sz w:val="40"/>
          <w:szCs w:val="40"/>
        </w:rPr>
        <w:t>l</w:t>
      </w:r>
      <w:r>
        <w:rPr>
          <w:rFonts w:ascii="Old English Text MT" w:hAnsi="Old English Text MT" w:cs="Times New Roman"/>
          <w:sz w:val="40"/>
          <w:szCs w:val="40"/>
        </w:rPr>
        <w:t>öve</w:t>
      </w:r>
      <w:r w:rsidR="00603EEE">
        <w:rPr>
          <w:rFonts w:ascii="Old English Text MT" w:hAnsi="Old English Text MT" w:cs="Times New Roman"/>
          <w:sz w:val="40"/>
          <w:szCs w:val="40"/>
        </w:rPr>
        <w:t>,</w:t>
      </w:r>
      <w:r>
        <w:rPr>
          <w:rFonts w:ascii="Old English Text MT" w:hAnsi="Old English Text MT" w:cs="Times New Roman"/>
          <w:sz w:val="40"/>
          <w:szCs w:val="40"/>
        </w:rPr>
        <w:t xml:space="preserve"> </w:t>
      </w:r>
      <w:r w:rsidRPr="00603EEE">
        <w:rPr>
          <w:rFonts w:ascii="Old English Text MT" w:hAnsi="Old English Text MT" w:cs="Times New Roman"/>
          <w:i/>
          <w:iCs/>
          <w:sz w:val="40"/>
          <w:szCs w:val="40"/>
        </w:rPr>
        <w:t>Promblés</w:t>
      </w:r>
      <w:r w:rsidR="00603EEE">
        <w:rPr>
          <w:rFonts w:ascii="Old English Text MT" w:hAnsi="Old English Text MT" w:cs="Times New Roman"/>
          <w:i/>
          <w:iCs/>
          <w:sz w:val="40"/>
          <w:szCs w:val="40"/>
        </w:rPr>
        <w:t>!</w:t>
      </w:r>
      <w:r>
        <w:rPr>
          <w:rFonts w:ascii="Old English Text MT" w:hAnsi="Old English Text MT" w:cs="Times New Roman"/>
          <w:sz w:val="40"/>
          <w:szCs w:val="40"/>
        </w:rPr>
        <w:t xml:space="preserve"> </w:t>
      </w:r>
    </w:p>
    <w:p w14:paraId="7B27DD66" w14:textId="43658D9D" w:rsidR="00603EEE" w:rsidRPr="00603EEE" w:rsidRDefault="00603EEE" w:rsidP="00603EEE">
      <w:pPr>
        <w:jc w:val="center"/>
        <w:rPr>
          <w:rFonts w:ascii="Harrington" w:hAnsi="Harrington" w:cs="Times New Roman"/>
          <w:sz w:val="20"/>
          <w:szCs w:val="20"/>
        </w:rPr>
      </w:pPr>
      <w:r>
        <w:rPr>
          <w:rFonts w:ascii="Harrington" w:hAnsi="Harrington" w:cs="Times New Roman"/>
          <w:sz w:val="20"/>
          <w:szCs w:val="20"/>
        </w:rPr>
        <w:t>“Never forget—it’s only a story.”</w:t>
      </w:r>
    </w:p>
    <w:p w14:paraId="32055573" w14:textId="11ABF01A" w:rsidR="009A7B2C" w:rsidRDefault="009A7B2C" w:rsidP="009E1250">
      <w:pPr>
        <w:jc w:val="center"/>
        <w:rPr>
          <w:rFonts w:ascii="Old English Text MT" w:hAnsi="Old English Text MT" w:cs="Times New Roman"/>
          <w:sz w:val="40"/>
          <w:szCs w:val="40"/>
        </w:rPr>
      </w:pPr>
    </w:p>
    <w:p w14:paraId="6D61A260" w14:textId="77777777" w:rsidR="00603EEE" w:rsidRDefault="00603EEE" w:rsidP="009E1250">
      <w:pPr>
        <w:jc w:val="center"/>
        <w:rPr>
          <w:rFonts w:ascii="Old English Text MT" w:hAnsi="Old English Text MT" w:cs="Times New Roman"/>
          <w:sz w:val="40"/>
          <w:szCs w:val="40"/>
        </w:rPr>
      </w:pPr>
    </w:p>
    <w:p w14:paraId="5FB8A126" w14:textId="5D2B6B30" w:rsidR="009A7B2C" w:rsidRPr="00603EEE" w:rsidRDefault="00E25467" w:rsidP="00603EEE">
      <w:pPr>
        <w:jc w:val="center"/>
        <w:rPr>
          <w:rFonts w:ascii="Old English Text MT" w:hAnsi="Old English Text MT" w:cs="Times New Roman"/>
          <w:sz w:val="28"/>
          <w:szCs w:val="28"/>
        </w:rPr>
      </w:pPr>
      <w:r w:rsidRPr="00E56561">
        <w:rPr>
          <w:rFonts w:ascii="Old English Text MT" w:hAnsi="Old English Text MT" w:cs="Times New Roman"/>
          <w:sz w:val="28"/>
          <w:szCs w:val="28"/>
        </w:rPr>
        <w:t xml:space="preserve">A Novella </w:t>
      </w:r>
      <w:r w:rsidR="009A7B2C" w:rsidRPr="00E56561">
        <w:rPr>
          <w:rFonts w:ascii="Old English Text MT" w:hAnsi="Old English Text MT" w:cs="Times New Roman"/>
          <w:sz w:val="28"/>
          <w:szCs w:val="28"/>
        </w:rPr>
        <w:t xml:space="preserve">by </w:t>
      </w:r>
      <w:r w:rsidR="00603EEE">
        <w:rPr>
          <w:rFonts w:ascii="Old English Text MT" w:hAnsi="Old English Text MT" w:cs="Times New Roman"/>
          <w:sz w:val="28"/>
          <w:szCs w:val="28"/>
        </w:rPr>
        <w:t>his only da</w:t>
      </w:r>
      <w:r w:rsidR="00603EEE" w:rsidRPr="00014BF7">
        <w:rPr>
          <w:rFonts w:ascii="Old English Text MT" w:hAnsi="Old English Text MT" w:cs="Times New Roman"/>
          <w:color w:val="C00000"/>
          <w:sz w:val="28"/>
          <w:szCs w:val="28"/>
        </w:rPr>
        <w:t>u</w:t>
      </w:r>
      <w:r w:rsidR="00603EEE">
        <w:rPr>
          <w:rFonts w:ascii="Old English Text MT" w:hAnsi="Old English Text MT" w:cs="Times New Roman"/>
          <w:sz w:val="28"/>
          <w:szCs w:val="28"/>
        </w:rPr>
        <w:t>gh</w:t>
      </w:r>
      <w:r w:rsidR="00603EEE" w:rsidRPr="00E05518">
        <w:rPr>
          <w:rFonts w:ascii="Old English Text MT" w:hAnsi="Old English Text MT" w:cs="Times New Roman"/>
          <w:color w:val="C00000"/>
          <w:sz w:val="28"/>
          <w:szCs w:val="28"/>
        </w:rPr>
        <w:t>te</w:t>
      </w:r>
      <w:r w:rsidR="00603EEE">
        <w:rPr>
          <w:rFonts w:ascii="Old English Text MT" w:hAnsi="Old English Text MT" w:cs="Times New Roman"/>
          <w:sz w:val="28"/>
          <w:szCs w:val="28"/>
        </w:rPr>
        <w:t xml:space="preserve">r, </w:t>
      </w:r>
      <w:r w:rsidR="009A7B2C" w:rsidRPr="00E05518">
        <w:rPr>
          <w:rFonts w:ascii="Old English Text MT" w:hAnsi="Old English Text MT" w:cs="Times New Roman"/>
          <w:sz w:val="28"/>
          <w:szCs w:val="28"/>
        </w:rPr>
        <w:t>F</w:t>
      </w:r>
      <w:r w:rsidR="009A7B2C" w:rsidRPr="00E56561">
        <w:rPr>
          <w:rFonts w:ascii="Old English Text MT" w:hAnsi="Old English Text MT" w:cs="Times New Roman"/>
          <w:sz w:val="28"/>
          <w:szCs w:val="28"/>
        </w:rPr>
        <w:t>luff</w:t>
      </w:r>
      <w:r w:rsidR="00503212">
        <w:rPr>
          <w:rFonts w:ascii="Old English Text MT" w:hAnsi="Old English Text MT" w:cs="Times New Roman"/>
          <w:sz w:val="28"/>
          <w:szCs w:val="28"/>
        </w:rPr>
        <w:t>ë</w:t>
      </w:r>
      <w:r w:rsidR="005735CE">
        <w:rPr>
          <w:rFonts w:ascii="Old English Text MT" w:hAnsi="Old English Text MT" w:cs="Times New Roman"/>
          <w:sz w:val="28"/>
          <w:szCs w:val="28"/>
        </w:rPr>
        <w:t xml:space="preserve"> </w:t>
      </w:r>
      <w:r w:rsidR="009A7B2C" w:rsidRPr="00E56561">
        <w:rPr>
          <w:rFonts w:ascii="Old English Text MT" w:hAnsi="Old English Text MT" w:cs="Times New Roman"/>
          <w:sz w:val="28"/>
          <w:szCs w:val="28"/>
        </w:rPr>
        <w:t>Promblés</w:t>
      </w:r>
      <w:r w:rsidR="00603EEE">
        <w:rPr>
          <w:rFonts w:ascii="Old English Text MT" w:hAnsi="Old English Text MT" w:cs="Times New Roman"/>
          <w:sz w:val="28"/>
          <w:szCs w:val="28"/>
        </w:rPr>
        <w:t>.</w:t>
      </w:r>
      <w:r w:rsidR="009A7B2C" w:rsidRPr="00E56561">
        <w:rPr>
          <w:rFonts w:ascii="Old English Text MT" w:hAnsi="Old English Text MT" w:cs="Times New Roman"/>
          <w:sz w:val="28"/>
          <w:szCs w:val="28"/>
        </w:rPr>
        <w:t xml:space="preserve"> </w:t>
      </w:r>
    </w:p>
    <w:p w14:paraId="4A3A3260" w14:textId="113723B2" w:rsidR="009A7B2C" w:rsidRPr="003D2804" w:rsidRDefault="00BF1758" w:rsidP="009E1250">
      <w:pPr>
        <w:jc w:val="center"/>
        <w:rPr>
          <w:rFonts w:ascii="Castellar" w:hAnsi="Castellar" w:cs="Times New Roman"/>
          <w:color w:val="C00000"/>
          <w:sz w:val="56"/>
          <w:szCs w:val="56"/>
        </w:rPr>
      </w:pPr>
      <w:bookmarkStart w:id="1" w:name="_Hlk132496661"/>
      <w:r w:rsidRPr="003D2804">
        <w:rPr>
          <w:rFonts w:ascii="Castellar" w:hAnsi="Castellar" w:cs="Times New Roman"/>
          <w:color w:val="C00000"/>
          <w:sz w:val="56"/>
          <w:szCs w:val="56"/>
        </w:rPr>
        <w:lastRenderedPageBreak/>
        <w:t>Chapter One</w:t>
      </w:r>
    </w:p>
    <w:p w14:paraId="0B611439" w14:textId="265176CC" w:rsidR="00BF1758" w:rsidRPr="00BF1758" w:rsidRDefault="00BF1758" w:rsidP="009E1250">
      <w:pPr>
        <w:jc w:val="center"/>
        <w:rPr>
          <w:rFonts w:ascii="Footlight MT Light" w:hAnsi="Footlight MT Light" w:cs="Times New Roman"/>
          <w:b/>
          <w:bCs/>
          <w:sz w:val="56"/>
          <w:szCs w:val="56"/>
        </w:rPr>
      </w:pPr>
      <w:r>
        <w:rPr>
          <w:rFonts w:ascii="Calibri Light" w:hAnsi="Calibri Light" w:cs="Calibri Light"/>
          <w:b/>
          <w:bCs/>
          <w:sz w:val="56"/>
          <w:szCs w:val="56"/>
        </w:rPr>
        <w:t>҉</w:t>
      </w:r>
    </w:p>
    <w:bookmarkEnd w:id="1"/>
    <w:p w14:paraId="76AA61D5" w14:textId="5F31DB2E" w:rsidR="00430B79" w:rsidRPr="00BF1758" w:rsidRDefault="00430B79" w:rsidP="00BF1758">
      <w:pPr>
        <w:jc w:val="center"/>
        <w:rPr>
          <w:rFonts w:ascii="Old English Text MT" w:hAnsi="Old English Text MT" w:cs="Times New Roman"/>
          <w:sz w:val="72"/>
          <w:szCs w:val="72"/>
        </w:rPr>
      </w:pPr>
      <w:r w:rsidRPr="00E05518">
        <w:rPr>
          <w:rFonts w:ascii="Old English Text MT" w:hAnsi="Old English Text MT" w:cs="Times New Roman"/>
          <w:color w:val="C00000"/>
          <w:sz w:val="72"/>
          <w:szCs w:val="72"/>
        </w:rPr>
        <w:t>A</w:t>
      </w:r>
      <w:r w:rsidRPr="00430B79">
        <w:rPr>
          <w:rFonts w:ascii="Old English Text MT" w:hAnsi="Old English Text MT" w:cs="Times New Roman"/>
          <w:sz w:val="72"/>
          <w:szCs w:val="72"/>
        </w:rPr>
        <w:t>ppendix 1</w:t>
      </w:r>
      <w:bookmarkEnd w:id="0"/>
    </w:p>
    <w:p w14:paraId="10DD6F58" w14:textId="57DA13E8" w:rsidR="009E1250" w:rsidRPr="009E1250" w:rsidRDefault="009E1250" w:rsidP="009E1250">
      <w:pPr>
        <w:jc w:val="center"/>
        <w:rPr>
          <w:rFonts w:ascii="Old English Text MT" w:hAnsi="Old English Text MT" w:cs="Times New Roman"/>
          <w:sz w:val="24"/>
          <w:szCs w:val="24"/>
        </w:rPr>
      </w:pPr>
      <w:r w:rsidRPr="009E1250">
        <w:rPr>
          <w:rFonts w:ascii="Old English Text MT" w:hAnsi="Old English Text MT" w:cs="Times New Roman"/>
          <w:sz w:val="40"/>
          <w:szCs w:val="40"/>
        </w:rPr>
        <w:t xml:space="preserve">A </w:t>
      </w:r>
      <w:r w:rsidRPr="00421A5B">
        <w:rPr>
          <w:rFonts w:ascii="Old English Text MT" w:hAnsi="Old English Text MT" w:cs="Times New Roman"/>
          <w:color w:val="BFBFBF" w:themeColor="background1" w:themeShade="BF"/>
          <w:sz w:val="40"/>
          <w:szCs w:val="40"/>
        </w:rPr>
        <w:t>B</w:t>
      </w:r>
      <w:r w:rsidRPr="009E1250">
        <w:rPr>
          <w:rFonts w:ascii="Old English Text MT" w:hAnsi="Old English Text MT" w:cs="Times New Roman"/>
          <w:sz w:val="40"/>
          <w:szCs w:val="40"/>
        </w:rPr>
        <w:t>rie</w:t>
      </w:r>
      <w:r w:rsidRPr="00E05518">
        <w:rPr>
          <w:rFonts w:ascii="Old English Text MT" w:hAnsi="Old English Text MT" w:cs="Times New Roman"/>
          <w:sz w:val="40"/>
          <w:szCs w:val="40"/>
        </w:rPr>
        <w:t>f</w:t>
      </w:r>
      <w:r w:rsidRPr="009E1250">
        <w:rPr>
          <w:rFonts w:ascii="Old English Text MT" w:hAnsi="Old English Text MT" w:cs="Times New Roman"/>
          <w:sz w:val="40"/>
          <w:szCs w:val="40"/>
        </w:rPr>
        <w:t xml:space="preserve"> Pro</w:t>
      </w:r>
      <w:r w:rsidRPr="00E05518">
        <w:rPr>
          <w:rFonts w:ascii="Old English Text MT" w:hAnsi="Old English Text MT" w:cs="Times New Roman"/>
          <w:color w:val="C00000"/>
          <w:sz w:val="40"/>
          <w:szCs w:val="40"/>
        </w:rPr>
        <w:t>l</w:t>
      </w:r>
      <w:r w:rsidRPr="009E1250">
        <w:rPr>
          <w:rFonts w:ascii="Old English Text MT" w:hAnsi="Old English Text MT" w:cs="Times New Roman"/>
          <w:sz w:val="40"/>
          <w:szCs w:val="40"/>
        </w:rPr>
        <w:t>og for the Reader</w:t>
      </w:r>
    </w:p>
    <w:p w14:paraId="1A0536AC" w14:textId="4045EDBC" w:rsidR="009E1250" w:rsidRDefault="009E1250" w:rsidP="009E1250">
      <w:pPr>
        <w:rPr>
          <w:rFonts w:ascii="Times New Roman" w:hAnsi="Times New Roman" w:cs="Times New Roman"/>
          <w:sz w:val="24"/>
          <w:szCs w:val="24"/>
        </w:rPr>
      </w:pPr>
      <w:r>
        <w:rPr>
          <w:rFonts w:ascii="Harrington" w:hAnsi="Harrington" w:cs="Times New Roman"/>
          <w:sz w:val="24"/>
          <w:szCs w:val="24"/>
        </w:rPr>
        <w:t xml:space="preserve">     </w:t>
      </w:r>
      <w:r w:rsidRPr="0047322C">
        <w:rPr>
          <w:rFonts w:ascii="Harrington" w:hAnsi="Harrington" w:cs="Times New Roman"/>
          <w:sz w:val="24"/>
          <w:szCs w:val="24"/>
        </w:rPr>
        <w:t>“</w:t>
      </w:r>
      <w:r w:rsidRPr="0047322C">
        <w:rPr>
          <w:rFonts w:ascii="Harrington" w:hAnsi="Harrington" w:cs="Times New Roman"/>
          <w:sz w:val="36"/>
          <w:szCs w:val="36"/>
        </w:rPr>
        <w:t>O</w:t>
      </w:r>
      <w:r>
        <w:rPr>
          <w:rFonts w:ascii="Times New Roman" w:hAnsi="Times New Roman" w:cs="Times New Roman"/>
          <w:sz w:val="24"/>
          <w:szCs w:val="24"/>
        </w:rPr>
        <w:t xml:space="preserve"> </w:t>
      </w:r>
      <w:r w:rsidRPr="0047322C">
        <w:rPr>
          <w:rFonts w:ascii="Harrington" w:hAnsi="Harrington" w:cs="Times New Roman"/>
          <w:sz w:val="28"/>
          <w:szCs w:val="28"/>
        </w:rPr>
        <w:t>R</w:t>
      </w:r>
      <w:r>
        <w:rPr>
          <w:rFonts w:ascii="Times New Roman" w:hAnsi="Times New Roman" w:cs="Times New Roman"/>
          <w:sz w:val="24"/>
          <w:szCs w:val="24"/>
        </w:rPr>
        <w:t xml:space="preserve">are </w:t>
      </w:r>
      <w:r w:rsidRPr="0047322C">
        <w:rPr>
          <w:rFonts w:ascii="Harrington" w:hAnsi="Harrington" w:cs="Times New Roman"/>
          <w:sz w:val="24"/>
          <w:szCs w:val="24"/>
        </w:rPr>
        <w:t>B</w:t>
      </w:r>
      <w:r>
        <w:rPr>
          <w:rFonts w:ascii="Times New Roman" w:hAnsi="Times New Roman" w:cs="Times New Roman"/>
          <w:sz w:val="24"/>
          <w:szCs w:val="24"/>
        </w:rPr>
        <w:t xml:space="preserve">en” </w:t>
      </w:r>
      <w:r w:rsidRPr="00B93507">
        <w:rPr>
          <w:rFonts w:ascii="Harrington" w:hAnsi="Harrington" w:cs="Times New Roman"/>
          <w:sz w:val="24"/>
          <w:szCs w:val="24"/>
        </w:rPr>
        <w:t>J</w:t>
      </w:r>
      <w:r>
        <w:rPr>
          <w:rFonts w:ascii="Times New Roman" w:hAnsi="Times New Roman" w:cs="Times New Roman"/>
          <w:sz w:val="24"/>
          <w:szCs w:val="24"/>
        </w:rPr>
        <w:t>onson, born Benjamin (1572-1637), was a London bricklayer, soldier who bragged of his killings, murderer as</w:t>
      </w:r>
      <w:r w:rsidR="00503212">
        <w:rPr>
          <w:rFonts w:ascii="Times New Roman" w:hAnsi="Times New Roman" w:cs="Times New Roman"/>
          <w:sz w:val="24"/>
          <w:szCs w:val="24"/>
        </w:rPr>
        <w:t xml:space="preserve"> an</w:t>
      </w:r>
      <w:r>
        <w:rPr>
          <w:rFonts w:ascii="Times New Roman" w:hAnsi="Times New Roman" w:cs="Times New Roman"/>
          <w:sz w:val="24"/>
          <w:szCs w:val="24"/>
        </w:rPr>
        <w:t xml:space="preserve"> </w:t>
      </w:r>
      <w:r w:rsidR="00503212" w:rsidRPr="00503212">
        <w:rPr>
          <w:rFonts w:ascii="Times New Roman" w:hAnsi="Times New Roman" w:cs="Times New Roman"/>
          <w:i/>
          <w:iCs/>
          <w:sz w:val="24"/>
          <w:szCs w:val="24"/>
        </w:rPr>
        <w:t>easy</w:t>
      </w:r>
      <w:r w:rsidR="00503212">
        <w:rPr>
          <w:rFonts w:ascii="Times New Roman" w:hAnsi="Times New Roman" w:cs="Times New Roman"/>
          <w:sz w:val="24"/>
          <w:szCs w:val="24"/>
        </w:rPr>
        <w:t xml:space="preserve"> </w:t>
      </w:r>
      <w:r>
        <w:rPr>
          <w:rFonts w:ascii="Times New Roman" w:hAnsi="Times New Roman" w:cs="Times New Roman"/>
          <w:sz w:val="24"/>
          <w:szCs w:val="24"/>
        </w:rPr>
        <w:t>winner of a duel, prisoner for lewd and mutinous behaviors, poet and playwright. As playwright he is considered second only to Shakespeare. Because of the murder he was branded with the Tyburn T, but I do not know where that T was placed upon his body, a body that once dead, was buried standing upright to save money. Tyburn, by the way, refers to the gallows, a fate that Ben escaped, but whose first victim, “William with</w:t>
      </w:r>
      <w:r w:rsidR="00712D6B">
        <w:rPr>
          <w:rFonts w:ascii="Times New Roman" w:hAnsi="Times New Roman" w:cs="Times New Roman"/>
          <w:sz w:val="24"/>
          <w:szCs w:val="24"/>
        </w:rPr>
        <w:t>-</w:t>
      </w:r>
      <w:r>
        <w:rPr>
          <w:rFonts w:ascii="Times New Roman" w:hAnsi="Times New Roman" w:cs="Times New Roman"/>
          <w:sz w:val="24"/>
          <w:szCs w:val="24"/>
        </w:rPr>
        <w:t xml:space="preserve">the Beard,” did not. In the year 1196 the </w:t>
      </w:r>
      <w:r w:rsidR="00430B79">
        <w:rPr>
          <w:rFonts w:ascii="Times New Roman" w:hAnsi="Times New Roman" w:cs="Times New Roman"/>
          <w:sz w:val="24"/>
          <w:szCs w:val="24"/>
        </w:rPr>
        <w:t>“</w:t>
      </w:r>
      <w:r>
        <w:rPr>
          <w:rFonts w:ascii="Times New Roman" w:hAnsi="Times New Roman" w:cs="Times New Roman"/>
          <w:sz w:val="24"/>
          <w:szCs w:val="24"/>
        </w:rPr>
        <w:t>Beard</w:t>
      </w:r>
      <w:r w:rsidR="00430B79">
        <w:rPr>
          <w:rFonts w:ascii="Times New Roman" w:hAnsi="Times New Roman" w:cs="Times New Roman"/>
          <w:sz w:val="24"/>
          <w:szCs w:val="24"/>
        </w:rPr>
        <w:t>”</w:t>
      </w:r>
      <w:r>
        <w:rPr>
          <w:rFonts w:ascii="Times New Roman" w:hAnsi="Times New Roman" w:cs="Times New Roman"/>
          <w:sz w:val="24"/>
          <w:szCs w:val="24"/>
        </w:rPr>
        <w:t xml:space="preserve"> was dangled for treason and once dead he was disemboweled and quartered. Each </w:t>
      </w:r>
      <w:r w:rsidR="00430B79">
        <w:rPr>
          <w:rFonts w:ascii="Times New Roman" w:hAnsi="Times New Roman" w:cs="Times New Roman"/>
          <w:sz w:val="24"/>
          <w:szCs w:val="24"/>
        </w:rPr>
        <w:t xml:space="preserve">of his </w:t>
      </w:r>
      <w:r>
        <w:rPr>
          <w:rFonts w:ascii="Times New Roman" w:hAnsi="Times New Roman" w:cs="Times New Roman"/>
          <w:sz w:val="24"/>
          <w:szCs w:val="24"/>
        </w:rPr>
        <w:t>quarter</w:t>
      </w:r>
      <w:r w:rsidR="00430B79">
        <w:rPr>
          <w:rFonts w:ascii="Times New Roman" w:hAnsi="Times New Roman" w:cs="Times New Roman"/>
          <w:sz w:val="24"/>
          <w:szCs w:val="24"/>
        </w:rPr>
        <w:t>s</w:t>
      </w:r>
      <w:r>
        <w:rPr>
          <w:rFonts w:ascii="Times New Roman" w:hAnsi="Times New Roman" w:cs="Times New Roman"/>
          <w:sz w:val="24"/>
          <w:szCs w:val="24"/>
        </w:rPr>
        <w:t xml:space="preserve"> was placed in a different part of London as a warning to others. That’s why the Tyburn Gallows came to be known as the </w:t>
      </w:r>
      <w:r w:rsidRPr="00630F71">
        <w:rPr>
          <w:rFonts w:ascii="Times New Roman" w:hAnsi="Times New Roman" w:cs="Times New Roman"/>
          <w:i/>
          <w:iCs/>
          <w:sz w:val="24"/>
          <w:szCs w:val="24"/>
        </w:rPr>
        <w:t>“Deadly But Never Green Tyburn Tree.”</w:t>
      </w:r>
    </w:p>
    <w:p w14:paraId="550F24B2" w14:textId="30DF7080" w:rsidR="009E1250" w:rsidRPr="004D5168" w:rsidRDefault="009E1250" w:rsidP="009E1250">
      <w:pPr>
        <w:rPr>
          <w:rFonts w:ascii="Times New Roman" w:hAnsi="Times New Roman" w:cs="Times New Roman"/>
          <w:sz w:val="24"/>
          <w:szCs w:val="24"/>
        </w:rPr>
      </w:pPr>
      <w:r>
        <w:rPr>
          <w:rFonts w:ascii="Harrington" w:hAnsi="Harrington" w:cs="Times New Roman"/>
          <w:sz w:val="36"/>
          <w:szCs w:val="36"/>
        </w:rPr>
        <w:t xml:space="preserve">     </w:t>
      </w:r>
      <w:r w:rsidRPr="0047322C">
        <w:rPr>
          <w:rFonts w:ascii="Harrington" w:hAnsi="Harrington" w:cs="Times New Roman"/>
          <w:sz w:val="36"/>
          <w:szCs w:val="36"/>
        </w:rPr>
        <w:t>J</w:t>
      </w:r>
      <w:r>
        <w:rPr>
          <w:rFonts w:ascii="Times New Roman" w:hAnsi="Times New Roman" w:cs="Times New Roman"/>
          <w:sz w:val="24"/>
          <w:szCs w:val="24"/>
        </w:rPr>
        <w:t xml:space="preserve">onson’s </w:t>
      </w:r>
      <w:r>
        <w:rPr>
          <w:rFonts w:ascii="Times New Roman" w:hAnsi="Times New Roman" w:cs="Times New Roman"/>
          <w:i/>
          <w:iCs/>
          <w:sz w:val="24"/>
          <w:szCs w:val="24"/>
        </w:rPr>
        <w:t>On the Famous Voyage</w:t>
      </w:r>
      <w:r>
        <w:rPr>
          <w:rFonts w:ascii="Times New Roman" w:hAnsi="Times New Roman" w:cs="Times New Roman"/>
          <w:sz w:val="24"/>
          <w:szCs w:val="24"/>
        </w:rPr>
        <w:t xml:space="preserve"> first appeared as the final poem in his </w:t>
      </w:r>
      <w:r w:rsidRPr="004D5168">
        <w:rPr>
          <w:rFonts w:ascii="Times New Roman" w:hAnsi="Times New Roman" w:cs="Times New Roman"/>
          <w:i/>
          <w:iCs/>
          <w:sz w:val="24"/>
          <w:szCs w:val="24"/>
        </w:rPr>
        <w:t>Epigrammes</w:t>
      </w:r>
      <w:r w:rsidR="00430B79">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 book that made its appearance on May 15, 1612 at sixpence a copy. The poem stands out, not only as the lon</w:t>
      </w:r>
      <w:r w:rsidR="00430B79">
        <w:rPr>
          <w:rFonts w:ascii="Times New Roman" w:hAnsi="Times New Roman" w:cs="Times New Roman"/>
          <w:sz w:val="24"/>
          <w:szCs w:val="24"/>
        </w:rPr>
        <w:t>-</w:t>
      </w:r>
      <w:r>
        <w:rPr>
          <w:rFonts w:ascii="Times New Roman" w:hAnsi="Times New Roman" w:cs="Times New Roman"/>
          <w:sz w:val="24"/>
          <w:szCs w:val="24"/>
        </w:rPr>
        <w:t>g</w:t>
      </w:r>
      <w:r w:rsidR="00430B79">
        <w:rPr>
          <w:rFonts w:ascii="Times New Roman" w:hAnsi="Times New Roman" w:cs="Times New Roman"/>
          <w:sz w:val="24"/>
          <w:szCs w:val="24"/>
        </w:rPr>
        <w:t>-</w:t>
      </w:r>
      <w:r>
        <w:rPr>
          <w:rFonts w:ascii="Times New Roman" w:hAnsi="Times New Roman" w:cs="Times New Roman"/>
          <w:sz w:val="24"/>
          <w:szCs w:val="24"/>
        </w:rPr>
        <w:t>e</w:t>
      </w:r>
      <w:r w:rsidR="00430B79">
        <w:rPr>
          <w:rFonts w:ascii="Times New Roman" w:hAnsi="Times New Roman" w:cs="Times New Roman"/>
          <w:sz w:val="24"/>
          <w:szCs w:val="24"/>
        </w:rPr>
        <w:t>-</w:t>
      </w:r>
      <w:r>
        <w:rPr>
          <w:rFonts w:ascii="Times New Roman" w:hAnsi="Times New Roman" w:cs="Times New Roman"/>
          <w:sz w:val="24"/>
          <w:szCs w:val="24"/>
        </w:rPr>
        <w:t>s</w:t>
      </w:r>
      <w:r w:rsidR="00430B79">
        <w:rPr>
          <w:rFonts w:ascii="Times New Roman" w:hAnsi="Times New Roman" w:cs="Times New Roman"/>
          <w:sz w:val="24"/>
          <w:szCs w:val="24"/>
        </w:rPr>
        <w:t>—</w:t>
      </w:r>
      <w:r>
        <w:rPr>
          <w:rFonts w:ascii="Times New Roman" w:hAnsi="Times New Roman" w:cs="Times New Roman"/>
          <w:sz w:val="24"/>
          <w:szCs w:val="24"/>
        </w:rPr>
        <w:t>t poem by more tha</w:t>
      </w:r>
      <w:r w:rsidR="00430B79">
        <w:rPr>
          <w:rFonts w:ascii="Times New Roman" w:hAnsi="Times New Roman" w:cs="Times New Roman"/>
          <w:sz w:val="24"/>
          <w:szCs w:val="24"/>
        </w:rPr>
        <w:t>n</w:t>
      </w:r>
      <w:r>
        <w:rPr>
          <w:rFonts w:ascii="Times New Roman" w:hAnsi="Times New Roman" w:cs="Times New Roman"/>
          <w:sz w:val="24"/>
          <w:szCs w:val="24"/>
        </w:rPr>
        <w:t xml:space="preserve"> four times the longest of one hundred and thirty-three epigrams, but by being noticeably </w:t>
      </w:r>
      <w:r>
        <w:rPr>
          <w:rFonts w:ascii="Times New Roman" w:hAnsi="Times New Roman" w:cs="Times New Roman"/>
          <w:i/>
          <w:iCs/>
          <w:sz w:val="24"/>
          <w:szCs w:val="24"/>
        </w:rPr>
        <w:t>not</w:t>
      </w:r>
      <w:r>
        <w:rPr>
          <w:rFonts w:ascii="Times New Roman" w:hAnsi="Times New Roman" w:cs="Times New Roman"/>
          <w:sz w:val="24"/>
          <w:szCs w:val="24"/>
        </w:rPr>
        <w:t xml:space="preserve"> an epigram. It comprises one hundred ninety-six lines and mentions the infamous “Parliamentary Fart” which occurred in the English House of Commons on March 4</w:t>
      </w:r>
      <w:r w:rsidRPr="004D5168">
        <w:rPr>
          <w:rFonts w:ascii="Times New Roman" w:hAnsi="Times New Roman" w:cs="Times New Roman"/>
          <w:sz w:val="24"/>
          <w:szCs w:val="24"/>
          <w:vertAlign w:val="superscript"/>
        </w:rPr>
        <w:t>th</w:t>
      </w:r>
      <w:r>
        <w:rPr>
          <w:rFonts w:ascii="Times New Roman" w:hAnsi="Times New Roman" w:cs="Times New Roman"/>
          <w:sz w:val="24"/>
          <w:szCs w:val="24"/>
        </w:rPr>
        <w:t xml:space="preserve">, a </w:t>
      </w:r>
      <w:r w:rsidR="00B120D5">
        <w:rPr>
          <w:rFonts w:ascii="Times New Roman" w:hAnsi="Times New Roman" w:cs="Times New Roman"/>
          <w:sz w:val="24"/>
          <w:szCs w:val="24"/>
        </w:rPr>
        <w:t>Fri</w:t>
      </w:r>
      <w:r>
        <w:rPr>
          <w:rFonts w:ascii="Times New Roman" w:hAnsi="Times New Roman" w:cs="Times New Roman"/>
          <w:sz w:val="24"/>
          <w:szCs w:val="24"/>
        </w:rPr>
        <w:t xml:space="preserve">day if I recall, in the year of our Lord, 1607. The work, as you shall soon discover, is both farcical and judicious. </w:t>
      </w:r>
    </w:p>
    <w:p w14:paraId="6A5DAB43" w14:textId="77777777" w:rsidR="009E1250" w:rsidRDefault="009E1250" w:rsidP="004D2EB5">
      <w:pPr>
        <w:jc w:val="center"/>
        <w:rPr>
          <w:rFonts w:ascii="Century Schoolbook" w:hAnsi="Century Schoolbook" w:cs="Times New Roman"/>
          <w:b/>
          <w:bCs/>
          <w:sz w:val="40"/>
          <w:szCs w:val="40"/>
        </w:rPr>
      </w:pPr>
    </w:p>
    <w:p w14:paraId="34DE1DED" w14:textId="7EB46A44" w:rsidR="00EC2ACA" w:rsidRPr="009E1250" w:rsidRDefault="00EC2ACA" w:rsidP="004D2EB5">
      <w:pPr>
        <w:jc w:val="center"/>
        <w:rPr>
          <w:rFonts w:ascii="Old English Text MT" w:hAnsi="Old English Text MT" w:cs="Times New Roman"/>
          <w:sz w:val="40"/>
          <w:szCs w:val="40"/>
        </w:rPr>
      </w:pPr>
      <w:r w:rsidRPr="009E1250">
        <w:rPr>
          <w:rFonts w:ascii="Old English Text MT" w:hAnsi="Old English Text MT" w:cs="Times New Roman"/>
          <w:sz w:val="40"/>
          <w:szCs w:val="40"/>
        </w:rPr>
        <w:t>On the Famous Voyage</w:t>
      </w:r>
    </w:p>
    <w:p w14:paraId="2775743C" w14:textId="72FC9CF1" w:rsidR="00EC2ACA" w:rsidRPr="009E1250" w:rsidRDefault="00036D49" w:rsidP="009E1250">
      <w:pPr>
        <w:jc w:val="center"/>
        <w:rPr>
          <w:rFonts w:ascii="Old English Text MT" w:hAnsi="Old English Text MT" w:cs="Times New Roman"/>
          <w:sz w:val="28"/>
          <w:szCs w:val="28"/>
        </w:rPr>
      </w:pPr>
      <w:r w:rsidRPr="009E1250">
        <w:rPr>
          <w:rFonts w:ascii="Old English Text MT" w:hAnsi="Old English Text MT" w:cs="Times New Roman"/>
          <w:sz w:val="28"/>
          <w:szCs w:val="28"/>
        </w:rPr>
        <w:t>The</w:t>
      </w:r>
      <w:r w:rsidR="00A149FB" w:rsidRPr="009E1250">
        <w:rPr>
          <w:rFonts w:ascii="Old English Text MT" w:hAnsi="Old English Text MT" w:cs="Times New Roman"/>
          <w:sz w:val="28"/>
          <w:szCs w:val="28"/>
        </w:rPr>
        <w:t xml:space="preserve"> </w:t>
      </w:r>
      <w:r w:rsidR="00EC2ACA" w:rsidRPr="00366307">
        <w:rPr>
          <w:rFonts w:ascii="Old English Text MT" w:hAnsi="Old English Text MT" w:cs="Times New Roman"/>
          <w:color w:val="000000" w:themeColor="text1"/>
          <w:sz w:val="28"/>
          <w:szCs w:val="28"/>
        </w:rPr>
        <w:t>I</w:t>
      </w:r>
      <w:r w:rsidR="00EC2ACA" w:rsidRPr="009E1250">
        <w:rPr>
          <w:rFonts w:ascii="Old English Text MT" w:hAnsi="Old English Text MT" w:cs="Times New Roman"/>
          <w:sz w:val="28"/>
          <w:szCs w:val="28"/>
        </w:rPr>
        <w:t>ntrodu</w:t>
      </w:r>
      <w:r w:rsidR="00EC2ACA" w:rsidRPr="00366307">
        <w:rPr>
          <w:rFonts w:ascii="Old English Text MT" w:hAnsi="Old English Text MT" w:cs="Times New Roman"/>
          <w:color w:val="C00000"/>
          <w:sz w:val="28"/>
          <w:szCs w:val="28"/>
        </w:rPr>
        <w:t>c</w:t>
      </w:r>
      <w:r w:rsidR="00EC2ACA" w:rsidRPr="009E1250">
        <w:rPr>
          <w:rFonts w:ascii="Old English Text MT" w:hAnsi="Old English Text MT" w:cs="Times New Roman"/>
          <w:sz w:val="28"/>
          <w:szCs w:val="28"/>
        </w:rPr>
        <w:t>tion</w:t>
      </w:r>
    </w:p>
    <w:p w14:paraId="6DA0F079" w14:textId="1A5281F2" w:rsidR="00EC2ACA" w:rsidRPr="00EC2ACA" w:rsidRDefault="00A149FB" w:rsidP="00EC2ACA">
      <w:pPr>
        <w:rPr>
          <w:rFonts w:ascii="Century Schoolbook" w:hAnsi="Century Schoolbook" w:cs="Times New Roman"/>
          <w:sz w:val="24"/>
          <w:szCs w:val="24"/>
        </w:rPr>
      </w:pPr>
      <w:r>
        <w:rPr>
          <w:rFonts w:ascii="Century Schoolbook" w:hAnsi="Century Schoolbook" w:cs="Times New Roman"/>
          <w:sz w:val="24"/>
          <w:szCs w:val="24"/>
        </w:rPr>
        <w:t xml:space="preserve">     </w:t>
      </w:r>
      <w:r w:rsidRPr="00A149FB">
        <w:rPr>
          <w:rFonts w:ascii="Harrington" w:hAnsi="Harrington" w:cs="Times New Roman"/>
          <w:b/>
          <w:bCs/>
          <w:sz w:val="40"/>
          <w:szCs w:val="40"/>
        </w:rPr>
        <w:t>N</w:t>
      </w:r>
      <w:r w:rsidR="00EC2ACA" w:rsidRPr="00EC2ACA">
        <w:rPr>
          <w:rFonts w:ascii="Century Schoolbook" w:hAnsi="Century Schoolbook" w:cs="Times New Roman"/>
          <w:sz w:val="24"/>
          <w:szCs w:val="24"/>
        </w:rPr>
        <w:t xml:space="preserve">o longer are those fabled stories of the heroes of Ancient Greece told, those of Hercules and his squire Theseus </w:t>
      </w:r>
      <w:r w:rsidR="00036D49">
        <w:rPr>
          <w:rFonts w:ascii="Century Schoolbook" w:hAnsi="Century Schoolbook" w:cs="Times New Roman"/>
          <w:sz w:val="24"/>
          <w:szCs w:val="24"/>
        </w:rPr>
        <w:t>and</w:t>
      </w:r>
      <w:r w:rsidR="00EC2ACA" w:rsidRPr="00EC2ACA">
        <w:rPr>
          <w:rFonts w:ascii="Century Schoolbook" w:hAnsi="Century Schoolbook" w:cs="Times New Roman"/>
          <w:sz w:val="24"/>
          <w:szCs w:val="24"/>
        </w:rPr>
        <w:t xml:space="preserve"> their adventures in Hell, nor the hell-bound Orpheus</w:t>
      </w:r>
      <w:r w:rsidR="00036D49">
        <w:rPr>
          <w:rFonts w:ascii="Century Schoolbook" w:hAnsi="Century Schoolbook" w:cs="Times New Roman"/>
          <w:sz w:val="24"/>
          <w:szCs w:val="24"/>
        </w:rPr>
        <w:t xml:space="preserve"> in the rescuing of his </w:t>
      </w:r>
      <w:r w:rsidR="00430B79">
        <w:rPr>
          <w:rFonts w:ascii="Century Schoolbook" w:hAnsi="Century Schoolbook" w:cs="Times New Roman"/>
          <w:sz w:val="24"/>
          <w:szCs w:val="24"/>
        </w:rPr>
        <w:t xml:space="preserve">unruly </w:t>
      </w:r>
      <w:r w:rsidR="00036D49">
        <w:rPr>
          <w:rFonts w:ascii="Century Schoolbook" w:hAnsi="Century Schoolbook" w:cs="Times New Roman"/>
          <w:sz w:val="24"/>
          <w:szCs w:val="24"/>
        </w:rPr>
        <w:t>wife,</w:t>
      </w:r>
      <w:r w:rsidR="00EC2ACA" w:rsidRPr="00EC2ACA">
        <w:rPr>
          <w:rFonts w:ascii="Century Schoolbook" w:hAnsi="Century Schoolbook" w:cs="Times New Roman"/>
          <w:sz w:val="24"/>
          <w:szCs w:val="24"/>
        </w:rPr>
        <w:t xml:space="preserve"> </w:t>
      </w:r>
      <w:r w:rsidR="00036D49">
        <w:rPr>
          <w:rFonts w:ascii="Century Schoolbook" w:hAnsi="Century Schoolbook" w:cs="Times New Roman"/>
          <w:sz w:val="24"/>
          <w:szCs w:val="24"/>
        </w:rPr>
        <w:t>n</w:t>
      </w:r>
      <w:r w:rsidR="00EC2ACA" w:rsidRPr="00EC2ACA">
        <w:rPr>
          <w:rFonts w:ascii="Century Schoolbook" w:hAnsi="Century Schoolbook" w:cs="Times New Roman"/>
          <w:sz w:val="24"/>
          <w:szCs w:val="24"/>
        </w:rPr>
        <w:t xml:space="preserve">or </w:t>
      </w:r>
      <w:r w:rsidR="00036D49">
        <w:rPr>
          <w:rFonts w:ascii="Century Schoolbook" w:hAnsi="Century Schoolbook" w:cs="Times New Roman"/>
          <w:sz w:val="24"/>
          <w:szCs w:val="24"/>
        </w:rPr>
        <w:t xml:space="preserve">stories of </w:t>
      </w:r>
      <w:r w:rsidR="00EC2ACA" w:rsidRPr="00EC2ACA">
        <w:rPr>
          <w:rFonts w:ascii="Century Schoolbook" w:hAnsi="Century Schoolbook" w:cs="Times New Roman"/>
          <w:sz w:val="24"/>
          <w:szCs w:val="24"/>
        </w:rPr>
        <w:t xml:space="preserve">the </w:t>
      </w:r>
      <w:r w:rsidR="00036D49">
        <w:rPr>
          <w:rFonts w:ascii="Century Schoolbook" w:hAnsi="Century Schoolbook" w:cs="Times New Roman"/>
          <w:sz w:val="24"/>
          <w:szCs w:val="24"/>
        </w:rPr>
        <w:t xml:space="preserve">wily </w:t>
      </w:r>
      <w:r w:rsidR="00EC2ACA" w:rsidRPr="00EC2ACA">
        <w:rPr>
          <w:rFonts w:ascii="Century Schoolbook" w:hAnsi="Century Schoolbook" w:cs="Times New Roman"/>
          <w:sz w:val="24"/>
          <w:szCs w:val="24"/>
        </w:rPr>
        <w:t>voyager Ulysses</w:t>
      </w:r>
      <w:r w:rsidR="00036D49">
        <w:rPr>
          <w:rFonts w:ascii="Century Schoolbook" w:hAnsi="Century Schoolbook" w:cs="Times New Roman"/>
          <w:sz w:val="24"/>
          <w:szCs w:val="24"/>
        </w:rPr>
        <w:t>,</w:t>
      </w:r>
      <w:r w:rsidR="00EC2ACA" w:rsidRPr="00EC2ACA">
        <w:rPr>
          <w:rFonts w:ascii="Century Schoolbook" w:hAnsi="Century Schoolbook" w:cs="Times New Roman"/>
          <w:sz w:val="24"/>
          <w:szCs w:val="24"/>
        </w:rPr>
        <w:t xml:space="preserve"> </w:t>
      </w:r>
      <w:r w:rsidR="00036D49">
        <w:rPr>
          <w:rFonts w:ascii="Century Schoolbook" w:hAnsi="Century Schoolbook" w:cs="Times New Roman"/>
          <w:sz w:val="24"/>
          <w:szCs w:val="24"/>
        </w:rPr>
        <w:t>nor</w:t>
      </w:r>
      <w:r w:rsidR="00EC2ACA" w:rsidRPr="00EC2ACA">
        <w:rPr>
          <w:rFonts w:ascii="Century Schoolbook" w:hAnsi="Century Schoolbook" w:cs="Times New Roman"/>
          <w:sz w:val="24"/>
          <w:szCs w:val="24"/>
        </w:rPr>
        <w:t xml:space="preserve"> </w:t>
      </w:r>
      <w:r w:rsidR="00430B79">
        <w:rPr>
          <w:rFonts w:ascii="Century Schoolbook" w:hAnsi="Century Schoolbook" w:cs="Times New Roman"/>
          <w:sz w:val="24"/>
          <w:szCs w:val="24"/>
        </w:rPr>
        <w:t xml:space="preserve">even </w:t>
      </w:r>
      <w:r w:rsidR="00036D49">
        <w:rPr>
          <w:rFonts w:ascii="Century Schoolbook" w:hAnsi="Century Schoolbook" w:cs="Times New Roman"/>
          <w:sz w:val="24"/>
          <w:szCs w:val="24"/>
        </w:rPr>
        <w:t xml:space="preserve">the tales of </w:t>
      </w:r>
      <w:r w:rsidR="00EC2ACA" w:rsidRPr="00EC2ACA">
        <w:rPr>
          <w:rFonts w:ascii="Century Schoolbook" w:hAnsi="Century Schoolbook" w:cs="Times New Roman"/>
          <w:sz w:val="24"/>
          <w:szCs w:val="24"/>
        </w:rPr>
        <w:t>that other teller</w:t>
      </w:r>
      <w:r w:rsidR="00036D49">
        <w:rPr>
          <w:rFonts w:ascii="Century Schoolbook" w:hAnsi="Century Schoolbook" w:cs="Times New Roman"/>
          <w:sz w:val="24"/>
          <w:szCs w:val="24"/>
        </w:rPr>
        <w:t>-</w:t>
      </w:r>
      <w:r w:rsidR="00EC2ACA" w:rsidRPr="00EC2ACA">
        <w:rPr>
          <w:rFonts w:ascii="Century Schoolbook" w:hAnsi="Century Schoolbook" w:cs="Times New Roman"/>
          <w:sz w:val="24"/>
          <w:szCs w:val="24"/>
        </w:rPr>
        <w:t>of</w:t>
      </w:r>
      <w:r w:rsidR="00036D49">
        <w:rPr>
          <w:rFonts w:ascii="Century Schoolbook" w:hAnsi="Century Schoolbook" w:cs="Times New Roman"/>
          <w:sz w:val="24"/>
          <w:szCs w:val="24"/>
        </w:rPr>
        <w:t>-</w:t>
      </w:r>
      <w:r w:rsidR="00EC2ACA" w:rsidRPr="00EC2ACA">
        <w:rPr>
          <w:rFonts w:ascii="Century Schoolbook" w:hAnsi="Century Schoolbook" w:cs="Times New Roman"/>
          <w:sz w:val="24"/>
          <w:szCs w:val="24"/>
        </w:rPr>
        <w:t>tales, Roman</w:t>
      </w:r>
      <w:r w:rsidR="00036D49">
        <w:rPr>
          <w:rFonts w:ascii="Century Schoolbook" w:hAnsi="Century Schoolbook" w:cs="Times New Roman"/>
          <w:sz w:val="24"/>
          <w:szCs w:val="24"/>
        </w:rPr>
        <w:t>’s</w:t>
      </w:r>
      <w:r w:rsidR="00EC2ACA" w:rsidRPr="00EC2ACA">
        <w:rPr>
          <w:rFonts w:ascii="Century Schoolbook" w:hAnsi="Century Schoolbook" w:cs="Times New Roman"/>
          <w:sz w:val="24"/>
          <w:szCs w:val="24"/>
        </w:rPr>
        <w:t xml:space="preserve"> Virgil. </w:t>
      </w:r>
      <w:r w:rsidR="00EC2ACA">
        <w:rPr>
          <w:rFonts w:ascii="Century Schoolbook" w:hAnsi="Century Schoolbook" w:cs="Times New Roman"/>
          <w:sz w:val="24"/>
          <w:szCs w:val="24"/>
        </w:rPr>
        <w:t xml:space="preserve">And so </w:t>
      </w:r>
      <w:r w:rsidR="00036D49">
        <w:rPr>
          <w:rFonts w:ascii="Century Schoolbook" w:hAnsi="Century Schoolbook" w:cs="Times New Roman"/>
          <w:sz w:val="24"/>
          <w:szCs w:val="24"/>
        </w:rPr>
        <w:t xml:space="preserve">they continue </w:t>
      </w:r>
      <w:r w:rsidR="00036D49">
        <w:rPr>
          <w:rFonts w:ascii="Century Schoolbook" w:hAnsi="Century Schoolbook" w:cs="Times New Roman"/>
          <w:sz w:val="24"/>
          <w:szCs w:val="24"/>
        </w:rPr>
        <w:lastRenderedPageBreak/>
        <w:t xml:space="preserve">to </w:t>
      </w:r>
      <w:r w:rsidR="00EC2ACA">
        <w:rPr>
          <w:rFonts w:ascii="Century Schoolbook" w:hAnsi="Century Schoolbook" w:cs="Times New Roman"/>
          <w:sz w:val="24"/>
          <w:szCs w:val="24"/>
        </w:rPr>
        <w:t>argue their points to one another, the</w:t>
      </w:r>
      <w:r w:rsidR="00036D49">
        <w:rPr>
          <w:rFonts w:ascii="Century Schoolbook" w:hAnsi="Century Schoolbook" w:cs="Times New Roman"/>
          <w:sz w:val="24"/>
          <w:szCs w:val="24"/>
        </w:rPr>
        <w:t>se</w:t>
      </w:r>
      <w:r w:rsidR="00EC2ACA">
        <w:rPr>
          <w:rFonts w:ascii="Century Schoolbook" w:hAnsi="Century Schoolbook" w:cs="Times New Roman"/>
          <w:sz w:val="24"/>
          <w:szCs w:val="24"/>
        </w:rPr>
        <w:t xml:space="preserve"> two friends Shelton and Heyden. </w:t>
      </w:r>
      <w:r w:rsidR="00430B79">
        <w:rPr>
          <w:rFonts w:ascii="Century Schoolbook" w:hAnsi="Century Schoolbook" w:cs="Times New Roman"/>
          <w:sz w:val="24"/>
          <w:szCs w:val="24"/>
        </w:rPr>
        <w:t>Yes, n</w:t>
      </w:r>
      <w:r w:rsidR="00A72F8D">
        <w:rPr>
          <w:rFonts w:ascii="Century Schoolbook" w:hAnsi="Century Schoolbook" w:cs="Times New Roman"/>
          <w:sz w:val="24"/>
          <w:szCs w:val="24"/>
        </w:rPr>
        <w:t xml:space="preserve">o longer have </w:t>
      </w:r>
      <w:r w:rsidR="00036D49">
        <w:rPr>
          <w:rFonts w:ascii="Century Schoolbook" w:hAnsi="Century Schoolbook" w:cs="Times New Roman"/>
          <w:sz w:val="24"/>
          <w:szCs w:val="24"/>
        </w:rPr>
        <w:t xml:space="preserve">they </w:t>
      </w:r>
      <w:r w:rsidR="00A72F8D">
        <w:rPr>
          <w:rFonts w:ascii="Century Schoolbook" w:hAnsi="Century Schoolbook" w:cs="Times New Roman"/>
          <w:sz w:val="24"/>
          <w:szCs w:val="24"/>
        </w:rPr>
        <w:t>such stories</w:t>
      </w:r>
      <w:r w:rsidR="00036D49">
        <w:rPr>
          <w:rFonts w:ascii="Century Schoolbook" w:hAnsi="Century Schoolbook" w:cs="Times New Roman"/>
          <w:sz w:val="24"/>
          <w:szCs w:val="24"/>
        </w:rPr>
        <w:t xml:space="preserve"> to tell,</w:t>
      </w:r>
      <w:r w:rsidR="00A72F8D">
        <w:rPr>
          <w:rFonts w:ascii="Century Schoolbook" w:hAnsi="Century Schoolbook" w:cs="Times New Roman"/>
          <w:sz w:val="24"/>
          <w:szCs w:val="24"/>
        </w:rPr>
        <w:t xml:space="preserve"> they both conclude</w:t>
      </w:r>
      <w:r w:rsidR="00036D49">
        <w:rPr>
          <w:rFonts w:ascii="Century Schoolbook" w:hAnsi="Century Schoolbook" w:cs="Times New Roman"/>
          <w:sz w:val="24"/>
          <w:szCs w:val="24"/>
        </w:rPr>
        <w:t>.</w:t>
      </w:r>
      <w:r w:rsidR="00A72F8D">
        <w:rPr>
          <w:rFonts w:ascii="Century Schoolbook" w:hAnsi="Century Schoolbook" w:cs="Times New Roman"/>
          <w:sz w:val="24"/>
          <w:szCs w:val="24"/>
        </w:rPr>
        <w:t xml:space="preserve"> </w:t>
      </w:r>
      <w:r w:rsidR="00036D49">
        <w:rPr>
          <w:rFonts w:ascii="Century Schoolbook" w:hAnsi="Century Schoolbook" w:cs="Times New Roman"/>
          <w:sz w:val="24"/>
          <w:szCs w:val="24"/>
        </w:rPr>
        <w:t>B</w:t>
      </w:r>
      <w:r w:rsidR="00A72F8D">
        <w:rPr>
          <w:rFonts w:ascii="Century Schoolbook" w:hAnsi="Century Schoolbook" w:cs="Times New Roman"/>
          <w:sz w:val="24"/>
          <w:szCs w:val="24"/>
        </w:rPr>
        <w:t>ut to remedy that</w:t>
      </w:r>
      <w:r w:rsidR="00036D49">
        <w:rPr>
          <w:rFonts w:ascii="Century Schoolbook" w:hAnsi="Century Schoolbook" w:cs="Times New Roman"/>
          <w:sz w:val="24"/>
          <w:szCs w:val="24"/>
        </w:rPr>
        <w:t>,</w:t>
      </w:r>
      <w:r w:rsidR="00A72F8D">
        <w:rPr>
          <w:rFonts w:ascii="Century Schoolbook" w:hAnsi="Century Schoolbook" w:cs="Times New Roman"/>
          <w:sz w:val="24"/>
          <w:szCs w:val="24"/>
        </w:rPr>
        <w:t xml:space="preserve"> they can </w:t>
      </w:r>
      <w:r w:rsidR="00036D49">
        <w:rPr>
          <w:rFonts w:ascii="Century Schoolbook" w:hAnsi="Century Schoolbook" w:cs="Times New Roman"/>
          <w:sz w:val="24"/>
          <w:szCs w:val="24"/>
        </w:rPr>
        <w:t>manufacture</w:t>
      </w:r>
      <w:r w:rsidR="00A72F8D">
        <w:rPr>
          <w:rFonts w:ascii="Century Schoolbook" w:hAnsi="Century Schoolbook" w:cs="Times New Roman"/>
          <w:sz w:val="24"/>
          <w:szCs w:val="24"/>
        </w:rPr>
        <w:t xml:space="preserve"> new stories of their own. Those ancient heroes, </w:t>
      </w:r>
      <w:r w:rsidR="00A72F8D" w:rsidRPr="00430B79">
        <w:rPr>
          <w:rFonts w:ascii="Century Schoolbook" w:hAnsi="Century Schoolbook" w:cs="Times New Roman"/>
          <w:i/>
          <w:iCs/>
          <w:sz w:val="24"/>
          <w:szCs w:val="24"/>
        </w:rPr>
        <w:t>all,</w:t>
      </w:r>
      <w:r w:rsidR="00A72F8D">
        <w:rPr>
          <w:rFonts w:ascii="Century Schoolbook" w:hAnsi="Century Schoolbook" w:cs="Times New Roman"/>
          <w:sz w:val="24"/>
          <w:szCs w:val="24"/>
        </w:rPr>
        <w:t xml:space="preserve"> brag of slipping across the River Styx to explore the Land of the Dead. And as the</w:t>
      </w:r>
      <w:r w:rsidR="00036D49">
        <w:rPr>
          <w:rFonts w:ascii="Century Schoolbook" w:hAnsi="Century Schoolbook" w:cs="Times New Roman"/>
          <w:sz w:val="24"/>
          <w:szCs w:val="24"/>
        </w:rPr>
        <w:t>se two</w:t>
      </w:r>
      <w:r w:rsidR="00A72F8D">
        <w:rPr>
          <w:rFonts w:ascii="Century Schoolbook" w:hAnsi="Century Schoolbook" w:cs="Times New Roman"/>
          <w:sz w:val="24"/>
          <w:szCs w:val="24"/>
        </w:rPr>
        <w:t xml:space="preserve"> look upon the stream</w:t>
      </w:r>
      <w:r w:rsidR="00036D49">
        <w:rPr>
          <w:rFonts w:ascii="Century Schoolbook" w:hAnsi="Century Schoolbook" w:cs="Times New Roman"/>
          <w:sz w:val="24"/>
          <w:szCs w:val="24"/>
        </w:rPr>
        <w:t xml:space="preserve"> surrounding their abode</w:t>
      </w:r>
      <w:r w:rsidR="00A72F8D">
        <w:rPr>
          <w:rFonts w:ascii="Century Schoolbook" w:hAnsi="Century Schoolbook" w:cs="Times New Roman"/>
          <w:sz w:val="24"/>
          <w:szCs w:val="24"/>
        </w:rPr>
        <w:t xml:space="preserve">, filled with filth and stench and noise, they decide to act, in order to create their </w:t>
      </w:r>
      <w:r w:rsidR="00A72F8D" w:rsidRPr="00A72F8D">
        <w:rPr>
          <w:rFonts w:ascii="Century Schoolbook" w:hAnsi="Century Schoolbook" w:cs="Times New Roman"/>
          <w:i/>
          <w:iCs/>
          <w:sz w:val="24"/>
          <w:szCs w:val="24"/>
        </w:rPr>
        <w:t>own</w:t>
      </w:r>
      <w:r w:rsidR="00A72F8D">
        <w:rPr>
          <w:rFonts w:ascii="Century Schoolbook" w:hAnsi="Century Schoolbook" w:cs="Times New Roman"/>
          <w:sz w:val="24"/>
          <w:szCs w:val="24"/>
        </w:rPr>
        <w:t xml:space="preserve"> adventure. Their rowboat had no sail, but these two knaves, more horrid than Charon, th</w:t>
      </w:r>
      <w:r w:rsidR="00036D49">
        <w:rPr>
          <w:rFonts w:ascii="Century Schoolbook" w:hAnsi="Century Schoolbook" w:cs="Times New Roman"/>
          <w:sz w:val="24"/>
          <w:szCs w:val="24"/>
        </w:rPr>
        <w:t>at</w:t>
      </w:r>
      <w:r w:rsidR="00A72F8D">
        <w:rPr>
          <w:rFonts w:ascii="Century Schoolbook" w:hAnsi="Century Schoolbook" w:cs="Times New Roman"/>
          <w:sz w:val="24"/>
          <w:szCs w:val="24"/>
        </w:rPr>
        <w:t xml:space="preserve"> old man whose job it </w:t>
      </w:r>
      <w:r w:rsidR="00036D49">
        <w:rPr>
          <w:rFonts w:ascii="Century Schoolbook" w:hAnsi="Century Schoolbook" w:cs="Times New Roman"/>
          <w:sz w:val="24"/>
          <w:szCs w:val="24"/>
        </w:rPr>
        <w:t>i</w:t>
      </w:r>
      <w:r w:rsidR="00A72F8D">
        <w:rPr>
          <w:rFonts w:ascii="Century Schoolbook" w:hAnsi="Century Schoolbook" w:cs="Times New Roman"/>
          <w:sz w:val="24"/>
          <w:szCs w:val="24"/>
        </w:rPr>
        <w:t>s to ferry the dead souls of the most recently departed across the river to Hell, these two knaves, as I was saying, were naively on their way to a land where a</w:t>
      </w:r>
      <w:r w:rsidR="00036D49">
        <w:rPr>
          <w:rFonts w:ascii="Century Schoolbook" w:hAnsi="Century Schoolbook" w:cs="Times New Roman"/>
          <w:sz w:val="24"/>
          <w:szCs w:val="24"/>
        </w:rPr>
        <w:t>r</w:t>
      </w:r>
      <w:r w:rsidR="00A72F8D">
        <w:rPr>
          <w:rFonts w:ascii="Century Schoolbook" w:hAnsi="Century Schoolbook" w:cs="Times New Roman"/>
          <w:sz w:val="24"/>
          <w:szCs w:val="24"/>
        </w:rPr>
        <w:t>ses croaked instead of frogs and Cerberus, that three-headed dog</w:t>
      </w:r>
      <w:r w:rsidR="00430B79">
        <w:rPr>
          <w:rFonts w:ascii="Century Schoolbook" w:hAnsi="Century Schoolbook" w:cs="Times New Roman"/>
          <w:sz w:val="24"/>
          <w:szCs w:val="24"/>
        </w:rPr>
        <w:t>,</w:t>
      </w:r>
      <w:r w:rsidR="00A72F8D">
        <w:rPr>
          <w:rFonts w:ascii="Century Schoolbook" w:hAnsi="Century Schoolbook" w:cs="Times New Roman"/>
          <w:sz w:val="24"/>
          <w:szCs w:val="24"/>
        </w:rPr>
        <w:t xml:space="preserve"> </w:t>
      </w:r>
      <w:r w:rsidR="00430B79">
        <w:rPr>
          <w:rFonts w:ascii="Century Schoolbook" w:hAnsi="Century Schoolbook" w:cs="Times New Roman"/>
          <w:sz w:val="24"/>
          <w:szCs w:val="24"/>
        </w:rPr>
        <w:t xml:space="preserve">set </w:t>
      </w:r>
      <w:r w:rsidR="00A72F8D">
        <w:rPr>
          <w:rFonts w:ascii="Century Schoolbook" w:hAnsi="Century Schoolbook" w:cs="Times New Roman"/>
          <w:sz w:val="24"/>
          <w:szCs w:val="24"/>
        </w:rPr>
        <w:t xml:space="preserve">guarding the </w:t>
      </w:r>
      <w:r w:rsidR="00F43124">
        <w:rPr>
          <w:rFonts w:ascii="Century Schoolbook" w:hAnsi="Century Schoolbook" w:cs="Times New Roman"/>
          <w:sz w:val="24"/>
          <w:szCs w:val="24"/>
        </w:rPr>
        <w:t>entrance</w:t>
      </w:r>
      <w:r w:rsidR="00A72F8D">
        <w:rPr>
          <w:rFonts w:ascii="Century Schoolbook" w:hAnsi="Century Schoolbook" w:cs="Times New Roman"/>
          <w:sz w:val="24"/>
          <w:szCs w:val="24"/>
        </w:rPr>
        <w:t xml:space="preserve"> </w:t>
      </w:r>
      <w:r w:rsidR="00F43124">
        <w:rPr>
          <w:rFonts w:ascii="Century Schoolbook" w:hAnsi="Century Schoolbook" w:cs="Times New Roman"/>
          <w:sz w:val="24"/>
          <w:szCs w:val="24"/>
        </w:rPr>
        <w:t>to</w:t>
      </w:r>
      <w:r w:rsidR="00A72F8D">
        <w:rPr>
          <w:rFonts w:ascii="Century Schoolbook" w:hAnsi="Century Schoolbook" w:cs="Times New Roman"/>
          <w:sz w:val="24"/>
          <w:szCs w:val="24"/>
        </w:rPr>
        <w:t xml:space="preserve"> Hades</w:t>
      </w:r>
      <w:r w:rsidR="00430B79">
        <w:rPr>
          <w:rFonts w:ascii="Century Schoolbook" w:hAnsi="Century Schoolbook" w:cs="Times New Roman"/>
          <w:sz w:val="24"/>
          <w:szCs w:val="24"/>
        </w:rPr>
        <w:t>,</w:t>
      </w:r>
      <w:r w:rsidR="00F43124">
        <w:rPr>
          <w:rFonts w:ascii="Century Schoolbook" w:hAnsi="Century Schoolbook" w:cs="Times New Roman"/>
          <w:sz w:val="24"/>
          <w:szCs w:val="24"/>
        </w:rPr>
        <w:t xml:space="preserve"> was diligently on the job. Ahead were </w:t>
      </w:r>
      <w:r w:rsidR="00036D49">
        <w:rPr>
          <w:rFonts w:ascii="Century Schoolbook" w:hAnsi="Century Schoolbook" w:cs="Times New Roman"/>
          <w:sz w:val="24"/>
          <w:szCs w:val="24"/>
        </w:rPr>
        <w:t xml:space="preserve">ogresses and </w:t>
      </w:r>
      <w:r w:rsidR="00F43124">
        <w:rPr>
          <w:rFonts w:ascii="Century Schoolbook" w:hAnsi="Century Schoolbook" w:cs="Times New Roman"/>
          <w:sz w:val="24"/>
          <w:szCs w:val="24"/>
        </w:rPr>
        <w:t xml:space="preserve">furies galore and the cries of ghosts, both of women and of men, each plagued with the sores of their sins, lashed open by </w:t>
      </w:r>
      <w:r w:rsidR="00470587">
        <w:rPr>
          <w:rFonts w:ascii="Century Schoolbook" w:hAnsi="Century Schoolbook" w:cs="Times New Roman"/>
          <w:sz w:val="24"/>
          <w:szCs w:val="24"/>
        </w:rPr>
        <w:t>regrets</w:t>
      </w:r>
      <w:r w:rsidR="00F43124">
        <w:rPr>
          <w:rFonts w:ascii="Century Schoolbook" w:hAnsi="Century Schoolbook" w:cs="Times New Roman"/>
          <w:sz w:val="24"/>
          <w:szCs w:val="24"/>
        </w:rPr>
        <w:t xml:space="preserve">, as they die </w:t>
      </w:r>
      <w:r w:rsidR="00470587">
        <w:rPr>
          <w:rFonts w:ascii="Century Schoolbook" w:hAnsi="Century Schoolbook" w:cs="Times New Roman"/>
          <w:sz w:val="24"/>
          <w:szCs w:val="24"/>
        </w:rPr>
        <w:t xml:space="preserve">alone and </w:t>
      </w:r>
      <w:r w:rsidR="00F43124">
        <w:rPr>
          <w:rFonts w:ascii="Century Schoolbook" w:hAnsi="Century Schoolbook" w:cs="Times New Roman"/>
          <w:sz w:val="24"/>
          <w:szCs w:val="24"/>
        </w:rPr>
        <w:t xml:space="preserve">afraid. And with them they brought </w:t>
      </w:r>
      <w:r w:rsidR="00470587">
        <w:rPr>
          <w:rFonts w:ascii="Century Schoolbook" w:hAnsi="Century Schoolbook" w:cs="Times New Roman"/>
          <w:sz w:val="24"/>
          <w:szCs w:val="24"/>
        </w:rPr>
        <w:t xml:space="preserve">me, </w:t>
      </w:r>
      <w:r w:rsidR="00AE59C2">
        <w:rPr>
          <w:rFonts w:ascii="Century Schoolbook" w:hAnsi="Century Schoolbook" w:cs="Times New Roman"/>
          <w:sz w:val="24"/>
          <w:szCs w:val="24"/>
        </w:rPr>
        <w:t>your</w:t>
      </w:r>
      <w:r w:rsidR="00F43124">
        <w:rPr>
          <w:rFonts w:ascii="Century Schoolbook" w:hAnsi="Century Schoolbook" w:cs="Times New Roman"/>
          <w:sz w:val="24"/>
          <w:szCs w:val="24"/>
        </w:rPr>
        <w:t xml:space="preserve"> poet, </w:t>
      </w:r>
      <w:r w:rsidR="008A79A2">
        <w:rPr>
          <w:rFonts w:ascii="Century Schoolbook" w:hAnsi="Century Schoolbook" w:cs="Times New Roman"/>
          <w:sz w:val="24"/>
          <w:szCs w:val="24"/>
        </w:rPr>
        <w:t xml:space="preserve">or so they thought, </w:t>
      </w:r>
      <w:r w:rsidR="008F4017">
        <w:rPr>
          <w:rFonts w:ascii="Century Schoolbook" w:hAnsi="Century Schoolbook" w:cs="Times New Roman"/>
          <w:sz w:val="24"/>
          <w:szCs w:val="24"/>
        </w:rPr>
        <w:t>for</w:t>
      </w:r>
      <w:r w:rsidR="00F43124">
        <w:rPr>
          <w:rFonts w:ascii="Century Schoolbook" w:hAnsi="Century Schoolbook" w:cs="Times New Roman"/>
          <w:sz w:val="24"/>
          <w:szCs w:val="24"/>
        </w:rPr>
        <w:t xml:space="preserve"> it was </w:t>
      </w:r>
      <w:r w:rsidR="00712D6B">
        <w:rPr>
          <w:rFonts w:ascii="Century Schoolbook" w:hAnsi="Century Schoolbook" w:cs="Times New Roman"/>
          <w:sz w:val="24"/>
          <w:szCs w:val="24"/>
        </w:rPr>
        <w:t>really</w:t>
      </w:r>
      <w:r w:rsidR="00F43124">
        <w:rPr>
          <w:rFonts w:ascii="Century Schoolbook" w:hAnsi="Century Schoolbook" w:cs="Times New Roman"/>
          <w:sz w:val="24"/>
          <w:szCs w:val="24"/>
        </w:rPr>
        <w:t xml:space="preserve"> </w:t>
      </w:r>
      <w:r w:rsidR="00470587" w:rsidRPr="008F4017">
        <w:rPr>
          <w:rFonts w:ascii="Century Schoolbook" w:hAnsi="Century Schoolbook" w:cs="Times New Roman"/>
          <w:i/>
          <w:iCs/>
          <w:sz w:val="24"/>
          <w:szCs w:val="24"/>
        </w:rPr>
        <w:t>I</w:t>
      </w:r>
      <w:r w:rsidR="00F43124">
        <w:rPr>
          <w:rFonts w:ascii="Century Schoolbook" w:hAnsi="Century Schoolbook" w:cs="Times New Roman"/>
          <w:sz w:val="24"/>
          <w:szCs w:val="24"/>
        </w:rPr>
        <w:t xml:space="preserve"> that brought forth </w:t>
      </w:r>
      <w:r w:rsidR="00AE59C2">
        <w:rPr>
          <w:rFonts w:ascii="Century Schoolbook" w:hAnsi="Century Schoolbook" w:cs="Times New Roman"/>
          <w:sz w:val="24"/>
          <w:szCs w:val="24"/>
        </w:rPr>
        <w:t xml:space="preserve">both </w:t>
      </w:r>
      <w:r w:rsidR="00F43124" w:rsidRPr="008F4017">
        <w:rPr>
          <w:rFonts w:ascii="Century Schoolbook" w:hAnsi="Century Schoolbook" w:cs="Times New Roman"/>
          <w:i/>
          <w:iCs/>
          <w:sz w:val="24"/>
          <w:szCs w:val="24"/>
        </w:rPr>
        <w:t>the</w:t>
      </w:r>
      <w:r w:rsidR="00470587" w:rsidRPr="008F4017">
        <w:rPr>
          <w:rFonts w:ascii="Century Schoolbook" w:hAnsi="Century Schoolbook" w:cs="Times New Roman"/>
          <w:i/>
          <w:iCs/>
          <w:sz w:val="24"/>
          <w:szCs w:val="24"/>
        </w:rPr>
        <w:t>y</w:t>
      </w:r>
      <w:r w:rsidR="008A79A2">
        <w:rPr>
          <w:rFonts w:ascii="Century Schoolbook" w:hAnsi="Century Schoolbook" w:cs="Times New Roman"/>
          <w:sz w:val="24"/>
          <w:szCs w:val="24"/>
        </w:rPr>
        <w:t xml:space="preserve"> and their</w:t>
      </w:r>
      <w:r w:rsidR="00F43124">
        <w:rPr>
          <w:rFonts w:ascii="Century Schoolbook" w:hAnsi="Century Schoolbook" w:cs="Times New Roman"/>
          <w:sz w:val="24"/>
          <w:szCs w:val="24"/>
        </w:rPr>
        <w:t xml:space="preserve"> adventures. </w:t>
      </w:r>
    </w:p>
    <w:p w14:paraId="4AABF35E" w14:textId="77777777" w:rsidR="00EC2ACA" w:rsidRDefault="00EC2ACA" w:rsidP="004D2EB5">
      <w:pPr>
        <w:jc w:val="center"/>
        <w:rPr>
          <w:rFonts w:ascii="Century Schoolbook" w:hAnsi="Century Schoolbook" w:cs="Times New Roman"/>
          <w:b/>
          <w:bCs/>
          <w:sz w:val="40"/>
          <w:szCs w:val="40"/>
        </w:rPr>
      </w:pPr>
    </w:p>
    <w:p w14:paraId="695DDA87" w14:textId="77777777" w:rsidR="00A149FB" w:rsidRPr="00366307" w:rsidRDefault="00B10A34" w:rsidP="004D2EB5">
      <w:pPr>
        <w:jc w:val="center"/>
        <w:rPr>
          <w:rFonts w:ascii="Old English Text MT" w:hAnsi="Old English Text MT" w:cs="Times New Roman"/>
          <w:sz w:val="40"/>
          <w:szCs w:val="40"/>
        </w:rPr>
      </w:pPr>
      <w:r w:rsidRPr="00366307">
        <w:rPr>
          <w:rFonts w:ascii="Old English Text MT" w:hAnsi="Old English Text MT" w:cs="Times New Roman"/>
          <w:sz w:val="40"/>
          <w:szCs w:val="40"/>
        </w:rPr>
        <w:t xml:space="preserve">The Voyage </w:t>
      </w:r>
    </w:p>
    <w:p w14:paraId="3EC5506C" w14:textId="601DC2C8" w:rsidR="00A149FB" w:rsidRPr="00366307" w:rsidRDefault="00B10A34" w:rsidP="009E1250">
      <w:pPr>
        <w:jc w:val="center"/>
        <w:rPr>
          <w:rFonts w:ascii="Old English Text MT" w:hAnsi="Old English Text MT" w:cs="Times New Roman"/>
          <w:sz w:val="28"/>
          <w:szCs w:val="28"/>
        </w:rPr>
      </w:pPr>
      <w:r w:rsidRPr="00366307">
        <w:rPr>
          <w:rFonts w:ascii="Old English Text MT" w:hAnsi="Old English Text MT" w:cs="Times New Roman"/>
          <w:sz w:val="28"/>
          <w:szCs w:val="28"/>
        </w:rPr>
        <w:t>Itself</w:t>
      </w:r>
    </w:p>
    <w:p w14:paraId="573E166F" w14:textId="03EF937E" w:rsidR="003B0EEF" w:rsidRPr="009E1250" w:rsidRDefault="003B0EEF" w:rsidP="009E1250">
      <w:pPr>
        <w:jc w:val="center"/>
        <w:rPr>
          <w:rFonts w:ascii="Old English Text MT" w:hAnsi="Old English Text MT" w:cs="Times New Roman"/>
          <w:sz w:val="28"/>
          <w:szCs w:val="28"/>
        </w:rPr>
      </w:pPr>
      <w:r>
        <w:rPr>
          <w:rFonts w:ascii="Old English Text MT" w:hAnsi="Old English Text MT" w:cs="Times New Roman"/>
          <w:sz w:val="28"/>
          <w:szCs w:val="28"/>
        </w:rPr>
        <w:t>1</w:t>
      </w:r>
    </w:p>
    <w:p w14:paraId="6472CF09" w14:textId="5181222D" w:rsidR="00B10A34" w:rsidRDefault="00A149FB">
      <w:pPr>
        <w:rPr>
          <w:rFonts w:ascii="Century Schoolbook" w:hAnsi="Century Schoolbook" w:cs="Times New Roman"/>
          <w:sz w:val="24"/>
          <w:szCs w:val="24"/>
        </w:rPr>
      </w:pPr>
      <w:r>
        <w:rPr>
          <w:rFonts w:ascii="Century Schoolbook" w:hAnsi="Century Schoolbook" w:cs="Times New Roman"/>
          <w:sz w:val="24"/>
          <w:szCs w:val="24"/>
        </w:rPr>
        <w:t xml:space="preserve">     </w:t>
      </w:r>
      <w:r w:rsidR="00B10A34" w:rsidRPr="00A149FB">
        <w:rPr>
          <w:rFonts w:ascii="Harrington" w:hAnsi="Harrington" w:cs="Times New Roman"/>
          <w:b/>
          <w:bCs/>
          <w:sz w:val="40"/>
          <w:szCs w:val="40"/>
        </w:rPr>
        <w:t>T</w:t>
      </w:r>
      <w:r w:rsidR="00B10A34" w:rsidRPr="004D2EB5">
        <w:rPr>
          <w:rFonts w:ascii="Century Schoolbook" w:hAnsi="Century Schoolbook" w:cs="Times New Roman"/>
          <w:sz w:val="24"/>
          <w:szCs w:val="24"/>
        </w:rPr>
        <w:t>he</w:t>
      </w:r>
      <w:r>
        <w:rPr>
          <w:rFonts w:ascii="Century Schoolbook" w:hAnsi="Century Schoolbook" w:cs="Times New Roman"/>
          <w:sz w:val="24"/>
          <w:szCs w:val="24"/>
        </w:rPr>
        <w:t xml:space="preserve"> poet , standing at the top of his hill,</w:t>
      </w:r>
      <w:r w:rsidR="00B10A34" w:rsidRPr="004D2EB5">
        <w:rPr>
          <w:rFonts w:ascii="Century Schoolbook" w:hAnsi="Century Schoolbook" w:cs="Times New Roman"/>
          <w:sz w:val="24"/>
          <w:szCs w:val="24"/>
        </w:rPr>
        <w:t xml:space="preserve"> </w:t>
      </w:r>
      <w:r>
        <w:rPr>
          <w:rFonts w:ascii="Century Schoolbook" w:hAnsi="Century Schoolbook" w:cs="Times New Roman"/>
          <w:sz w:val="24"/>
          <w:szCs w:val="24"/>
        </w:rPr>
        <w:t>declares</w:t>
      </w:r>
      <w:r w:rsidR="00B10A34" w:rsidRPr="004D2EB5">
        <w:rPr>
          <w:rFonts w:ascii="Century Schoolbook" w:hAnsi="Century Schoolbook" w:cs="Times New Roman"/>
          <w:sz w:val="24"/>
          <w:szCs w:val="24"/>
        </w:rPr>
        <w:t xml:space="preserve"> </w:t>
      </w:r>
      <w:r w:rsidR="00691728">
        <w:rPr>
          <w:rFonts w:ascii="Century Schoolbook" w:hAnsi="Century Schoolbook" w:cs="Times New Roman"/>
          <w:sz w:val="24"/>
          <w:szCs w:val="24"/>
        </w:rPr>
        <w:t xml:space="preserve">to all within hearing, </w:t>
      </w:r>
      <w:r w:rsidR="00B10A34" w:rsidRPr="004D2EB5">
        <w:rPr>
          <w:rFonts w:ascii="Century Schoolbook" w:hAnsi="Century Schoolbook" w:cs="Times New Roman"/>
          <w:sz w:val="24"/>
          <w:szCs w:val="24"/>
        </w:rPr>
        <w:t xml:space="preserve">his intent—to sing a heroic song describing the </w:t>
      </w:r>
      <w:r w:rsidR="004D2EB5">
        <w:rPr>
          <w:rFonts w:ascii="Century Schoolbook" w:hAnsi="Century Schoolbook" w:cs="Times New Roman"/>
          <w:sz w:val="24"/>
          <w:szCs w:val="24"/>
        </w:rPr>
        <w:t xml:space="preserve">brave yet </w:t>
      </w:r>
      <w:r w:rsidR="00B10A34" w:rsidRPr="004D2EB5">
        <w:rPr>
          <w:rFonts w:ascii="Century Schoolbook" w:hAnsi="Century Schoolbook" w:cs="Times New Roman"/>
          <w:sz w:val="24"/>
          <w:szCs w:val="24"/>
        </w:rPr>
        <w:t xml:space="preserve">unfortunate journey of two human beings, one of knightly quality </w:t>
      </w:r>
      <w:r w:rsidR="00DC41FD">
        <w:rPr>
          <w:rFonts w:ascii="Century Schoolbook" w:hAnsi="Century Schoolbook" w:cs="Times New Roman"/>
          <w:sz w:val="24"/>
          <w:szCs w:val="24"/>
        </w:rPr>
        <w:t xml:space="preserve">and </w:t>
      </w:r>
      <w:r w:rsidR="00B10A34" w:rsidRPr="004D2EB5">
        <w:rPr>
          <w:rFonts w:ascii="Century Schoolbook" w:hAnsi="Century Schoolbook" w:cs="Times New Roman"/>
          <w:sz w:val="24"/>
          <w:szCs w:val="24"/>
        </w:rPr>
        <w:t>of s</w:t>
      </w:r>
      <w:r>
        <w:rPr>
          <w:rFonts w:ascii="Century Schoolbook" w:hAnsi="Century Schoolbook" w:cs="Times New Roman"/>
          <w:sz w:val="24"/>
          <w:szCs w:val="24"/>
        </w:rPr>
        <w:t>uch</w:t>
      </w:r>
      <w:r w:rsidR="00B10A34" w:rsidRPr="004D2EB5">
        <w:rPr>
          <w:rFonts w:ascii="Century Schoolbook" w:hAnsi="Century Schoolbook" w:cs="Times New Roman"/>
          <w:sz w:val="24"/>
          <w:szCs w:val="24"/>
        </w:rPr>
        <w:t xml:space="preserve"> </w:t>
      </w:r>
      <w:r w:rsidR="00691728">
        <w:rPr>
          <w:rFonts w:ascii="Century Schoolbook" w:hAnsi="Century Schoolbook" w:cs="Times New Roman"/>
          <w:sz w:val="24"/>
          <w:szCs w:val="24"/>
        </w:rPr>
        <w:t>character</w:t>
      </w:r>
      <w:r>
        <w:rPr>
          <w:rFonts w:ascii="Century Schoolbook" w:hAnsi="Century Schoolbook" w:cs="Times New Roman"/>
          <w:sz w:val="24"/>
          <w:szCs w:val="24"/>
        </w:rPr>
        <w:t xml:space="preserve"> as </w:t>
      </w:r>
      <w:r w:rsidR="00B10A34" w:rsidRPr="004D2EB5">
        <w:rPr>
          <w:rFonts w:ascii="Century Schoolbook" w:hAnsi="Century Schoolbook" w:cs="Times New Roman"/>
          <w:sz w:val="24"/>
          <w:szCs w:val="24"/>
        </w:rPr>
        <w:t>to</w:t>
      </w:r>
      <w:r w:rsidR="004D2EB5">
        <w:rPr>
          <w:rFonts w:ascii="Century Schoolbook" w:hAnsi="Century Schoolbook" w:cs="Times New Roman"/>
          <w:sz w:val="24"/>
          <w:szCs w:val="24"/>
        </w:rPr>
        <w:t xml:space="preserve"> someday</w:t>
      </w:r>
      <w:r w:rsidR="00B10A34" w:rsidRPr="004D2EB5">
        <w:rPr>
          <w:rFonts w:ascii="Century Schoolbook" w:hAnsi="Century Schoolbook" w:cs="Times New Roman"/>
          <w:sz w:val="24"/>
          <w:szCs w:val="24"/>
        </w:rPr>
        <w:t xml:space="preserve"> find him</w:t>
      </w:r>
      <w:r w:rsidR="004D2EB5">
        <w:rPr>
          <w:rFonts w:ascii="Century Schoolbook" w:hAnsi="Century Schoolbook" w:cs="Times New Roman"/>
          <w:sz w:val="24"/>
          <w:szCs w:val="24"/>
        </w:rPr>
        <w:t xml:space="preserve">self </w:t>
      </w:r>
      <w:r w:rsidR="00B10A34" w:rsidRPr="004D2EB5">
        <w:rPr>
          <w:rFonts w:ascii="Century Schoolbook" w:hAnsi="Century Schoolbook" w:cs="Times New Roman"/>
          <w:sz w:val="24"/>
          <w:szCs w:val="24"/>
        </w:rPr>
        <w:t>a place</w:t>
      </w:r>
      <w:r w:rsidR="00691728">
        <w:rPr>
          <w:rFonts w:ascii="Century Schoolbook" w:hAnsi="Century Schoolbook" w:cs="Times New Roman"/>
          <w:sz w:val="24"/>
          <w:szCs w:val="24"/>
        </w:rPr>
        <w:t>, perhaps,</w:t>
      </w:r>
      <w:r w:rsidR="00B10A34" w:rsidRPr="004D2EB5">
        <w:rPr>
          <w:rFonts w:ascii="Century Schoolbook" w:hAnsi="Century Schoolbook" w:cs="Times New Roman"/>
          <w:sz w:val="24"/>
          <w:szCs w:val="24"/>
        </w:rPr>
        <w:t xml:space="preserve"> at the </w:t>
      </w:r>
      <w:r>
        <w:rPr>
          <w:rFonts w:ascii="Century Schoolbook" w:hAnsi="Century Schoolbook" w:cs="Times New Roman"/>
          <w:sz w:val="24"/>
          <w:szCs w:val="24"/>
        </w:rPr>
        <w:t xml:space="preserve">round </w:t>
      </w:r>
      <w:r w:rsidR="00B10A34" w:rsidRPr="004D2EB5">
        <w:rPr>
          <w:rFonts w:ascii="Century Schoolbook" w:hAnsi="Century Schoolbook" w:cs="Times New Roman"/>
          <w:sz w:val="24"/>
          <w:szCs w:val="24"/>
        </w:rPr>
        <w:t>table of Sir Arthur. He travel</w:t>
      </w:r>
      <w:r w:rsidR="004D2EB5">
        <w:rPr>
          <w:rFonts w:ascii="Century Schoolbook" w:hAnsi="Century Schoolbook" w:cs="Times New Roman"/>
          <w:sz w:val="24"/>
          <w:szCs w:val="24"/>
        </w:rPr>
        <w:t>s</w:t>
      </w:r>
      <w:r w:rsidR="00B10A34" w:rsidRPr="004D2EB5">
        <w:rPr>
          <w:rFonts w:ascii="Century Schoolbook" w:hAnsi="Century Schoolbook" w:cs="Times New Roman"/>
          <w:sz w:val="24"/>
          <w:szCs w:val="24"/>
        </w:rPr>
        <w:t xml:space="preserve"> with his squire, a subordinate </w:t>
      </w:r>
      <w:r>
        <w:rPr>
          <w:rFonts w:ascii="Century Schoolbook" w:hAnsi="Century Schoolbook" w:cs="Times New Roman"/>
          <w:sz w:val="24"/>
          <w:szCs w:val="24"/>
        </w:rPr>
        <w:t xml:space="preserve">deep </w:t>
      </w:r>
      <w:r w:rsidR="004D2EB5" w:rsidRPr="004D2EB5">
        <w:rPr>
          <w:rFonts w:ascii="Century Schoolbook" w:hAnsi="Century Schoolbook" w:cs="Times New Roman"/>
          <w:sz w:val="24"/>
          <w:szCs w:val="24"/>
        </w:rPr>
        <w:t>in the process of</w:t>
      </w:r>
      <w:r w:rsidR="00B10A34" w:rsidRPr="004D2EB5">
        <w:rPr>
          <w:rFonts w:ascii="Century Schoolbook" w:hAnsi="Century Schoolbook" w:cs="Times New Roman"/>
          <w:sz w:val="24"/>
          <w:szCs w:val="24"/>
        </w:rPr>
        <w:t xml:space="preserve"> learning the trade of </w:t>
      </w:r>
      <w:r w:rsidR="004D2EB5" w:rsidRPr="004D2EB5">
        <w:rPr>
          <w:rFonts w:ascii="Century Schoolbook" w:hAnsi="Century Schoolbook" w:cs="Times New Roman"/>
          <w:sz w:val="24"/>
          <w:szCs w:val="24"/>
        </w:rPr>
        <w:t xml:space="preserve">the </w:t>
      </w:r>
      <w:r w:rsidR="004D2EB5">
        <w:rPr>
          <w:rFonts w:ascii="Century Schoolbook" w:hAnsi="Century Schoolbook" w:cs="Times New Roman"/>
          <w:sz w:val="24"/>
          <w:szCs w:val="24"/>
        </w:rPr>
        <w:t xml:space="preserve">cavalier </w:t>
      </w:r>
      <w:r w:rsidR="004D2EB5" w:rsidRPr="004D2EB5">
        <w:rPr>
          <w:rFonts w:ascii="Century Schoolbook" w:hAnsi="Century Schoolbook" w:cs="Times New Roman"/>
          <w:sz w:val="24"/>
          <w:szCs w:val="24"/>
        </w:rPr>
        <w:t xml:space="preserve">knight. Although the knight is both strong and intelligent, the squire consistently bests </w:t>
      </w:r>
      <w:r w:rsidR="004D2EB5">
        <w:rPr>
          <w:rFonts w:ascii="Century Schoolbook" w:hAnsi="Century Schoolbook" w:cs="Times New Roman"/>
          <w:sz w:val="24"/>
          <w:szCs w:val="24"/>
        </w:rPr>
        <w:t xml:space="preserve">him </w:t>
      </w:r>
      <w:r w:rsidR="004D2EB5" w:rsidRPr="004D2EB5">
        <w:rPr>
          <w:rFonts w:ascii="Century Schoolbook" w:hAnsi="Century Schoolbook" w:cs="Times New Roman"/>
          <w:sz w:val="24"/>
          <w:szCs w:val="24"/>
        </w:rPr>
        <w:t xml:space="preserve">whenever actions come into play. Good and proper action </w:t>
      </w:r>
      <w:r>
        <w:rPr>
          <w:rFonts w:ascii="Century Schoolbook" w:hAnsi="Century Schoolbook" w:cs="Times New Roman"/>
          <w:sz w:val="24"/>
          <w:szCs w:val="24"/>
        </w:rPr>
        <w:t xml:space="preserve">has </w:t>
      </w:r>
      <w:r w:rsidR="004D2EB5" w:rsidRPr="004D2EB5">
        <w:rPr>
          <w:rFonts w:ascii="Century Schoolbook" w:hAnsi="Century Schoolbook" w:cs="Times New Roman"/>
          <w:sz w:val="24"/>
          <w:szCs w:val="24"/>
        </w:rPr>
        <w:t>always trump</w:t>
      </w:r>
      <w:r w:rsidR="004D2EB5">
        <w:rPr>
          <w:rFonts w:ascii="Century Schoolbook" w:hAnsi="Century Schoolbook" w:cs="Times New Roman"/>
          <w:sz w:val="24"/>
          <w:szCs w:val="24"/>
        </w:rPr>
        <w:t>ed</w:t>
      </w:r>
      <w:r w:rsidR="004D2EB5" w:rsidRPr="004D2EB5">
        <w:rPr>
          <w:rFonts w:ascii="Century Schoolbook" w:hAnsi="Century Schoolbook" w:cs="Times New Roman"/>
          <w:sz w:val="24"/>
          <w:szCs w:val="24"/>
        </w:rPr>
        <w:t xml:space="preserve"> large muscles and highfalutin thoughts</w:t>
      </w:r>
      <w:r>
        <w:rPr>
          <w:rFonts w:ascii="Century Schoolbook" w:hAnsi="Century Schoolbook" w:cs="Times New Roman"/>
          <w:sz w:val="24"/>
          <w:szCs w:val="24"/>
        </w:rPr>
        <w:t>,</w:t>
      </w:r>
      <w:r w:rsidR="004D2EB5">
        <w:rPr>
          <w:rFonts w:ascii="Century Schoolbook" w:hAnsi="Century Schoolbook" w:cs="Times New Roman"/>
          <w:sz w:val="24"/>
          <w:szCs w:val="24"/>
        </w:rPr>
        <w:t xml:space="preserve"> </w:t>
      </w:r>
      <w:r w:rsidR="00691728">
        <w:rPr>
          <w:rFonts w:ascii="Century Schoolbook" w:hAnsi="Century Schoolbook" w:cs="Times New Roman"/>
          <w:sz w:val="24"/>
          <w:szCs w:val="24"/>
        </w:rPr>
        <w:t xml:space="preserve">both </w:t>
      </w:r>
      <w:r w:rsidR="004D2EB5" w:rsidRPr="004D2EB5">
        <w:rPr>
          <w:rFonts w:ascii="Century Schoolbook" w:hAnsi="Century Schoolbook" w:cs="Times New Roman"/>
          <w:i/>
          <w:iCs/>
          <w:sz w:val="24"/>
          <w:szCs w:val="24"/>
        </w:rPr>
        <w:t>then</w:t>
      </w:r>
      <w:r w:rsidR="004D2EB5">
        <w:rPr>
          <w:rFonts w:ascii="Century Schoolbook" w:hAnsi="Century Schoolbook" w:cs="Times New Roman"/>
          <w:sz w:val="24"/>
          <w:szCs w:val="24"/>
        </w:rPr>
        <w:t xml:space="preserve"> as they still do now</w:t>
      </w:r>
      <w:r w:rsidR="004D2EB5" w:rsidRPr="004D2EB5">
        <w:rPr>
          <w:rFonts w:ascii="Century Schoolbook" w:hAnsi="Century Schoolbook" w:cs="Times New Roman"/>
          <w:sz w:val="24"/>
          <w:szCs w:val="24"/>
        </w:rPr>
        <w:t xml:space="preserve">. </w:t>
      </w:r>
      <w:r w:rsidR="004D2EB5">
        <w:rPr>
          <w:rFonts w:ascii="Century Schoolbook" w:hAnsi="Century Schoolbook" w:cs="Times New Roman"/>
          <w:sz w:val="24"/>
          <w:szCs w:val="24"/>
        </w:rPr>
        <w:t>But as far as squires go, he was about average</w:t>
      </w:r>
      <w:r>
        <w:rPr>
          <w:rFonts w:ascii="Century Schoolbook" w:hAnsi="Century Schoolbook" w:cs="Times New Roman"/>
          <w:sz w:val="24"/>
          <w:szCs w:val="24"/>
        </w:rPr>
        <w:t xml:space="preserve"> in build and in height</w:t>
      </w:r>
      <w:r w:rsidR="004D2EB5">
        <w:rPr>
          <w:rFonts w:ascii="Century Schoolbook" w:hAnsi="Century Schoolbook" w:cs="Times New Roman"/>
          <w:sz w:val="24"/>
          <w:szCs w:val="24"/>
        </w:rPr>
        <w:t xml:space="preserve">, </w:t>
      </w:r>
      <w:r w:rsidR="00DC41FD">
        <w:rPr>
          <w:rFonts w:ascii="Century Schoolbook" w:hAnsi="Century Schoolbook" w:cs="Times New Roman"/>
          <w:sz w:val="24"/>
          <w:szCs w:val="24"/>
        </w:rPr>
        <w:t>yet</w:t>
      </w:r>
      <w:r w:rsidR="004D2EB5">
        <w:rPr>
          <w:rFonts w:ascii="Century Schoolbook" w:hAnsi="Century Schoolbook" w:cs="Times New Roman"/>
          <w:sz w:val="24"/>
          <w:szCs w:val="24"/>
        </w:rPr>
        <w:t xml:space="preserve"> without said squire, maybe they </w:t>
      </w:r>
      <w:r w:rsidR="004D2EB5" w:rsidRPr="003C6798">
        <w:rPr>
          <w:rFonts w:ascii="Century Schoolbook" w:hAnsi="Century Schoolbook" w:cs="Times New Roman"/>
          <w:i/>
          <w:iCs/>
          <w:sz w:val="24"/>
          <w:szCs w:val="24"/>
        </w:rPr>
        <w:t>all</w:t>
      </w:r>
      <w:r w:rsidR="004D2EB5">
        <w:rPr>
          <w:rFonts w:ascii="Century Schoolbook" w:hAnsi="Century Schoolbook" w:cs="Times New Roman"/>
          <w:sz w:val="24"/>
          <w:szCs w:val="24"/>
        </w:rPr>
        <w:t xml:space="preserve"> would</w:t>
      </w:r>
      <w:r w:rsidR="003C6798">
        <w:rPr>
          <w:rFonts w:ascii="Century Schoolbook" w:hAnsi="Century Schoolbook" w:cs="Times New Roman"/>
          <w:sz w:val="24"/>
          <w:szCs w:val="24"/>
        </w:rPr>
        <w:t xml:space="preserve"> never</w:t>
      </w:r>
      <w:r w:rsidR="00DC41FD">
        <w:rPr>
          <w:rFonts w:ascii="Century Schoolbook" w:hAnsi="Century Schoolbook" w:cs="Times New Roman"/>
          <w:sz w:val="24"/>
          <w:szCs w:val="24"/>
        </w:rPr>
        <w:t>-</w:t>
      </w:r>
      <w:r w:rsidR="004D2EB5">
        <w:rPr>
          <w:rFonts w:ascii="Century Schoolbook" w:hAnsi="Century Schoolbook" w:cs="Times New Roman"/>
          <w:sz w:val="24"/>
          <w:szCs w:val="24"/>
        </w:rPr>
        <w:t xml:space="preserve">have made it back from </w:t>
      </w:r>
      <w:r>
        <w:rPr>
          <w:rFonts w:ascii="Century Schoolbook" w:hAnsi="Century Schoolbook" w:cs="Times New Roman"/>
          <w:sz w:val="24"/>
          <w:szCs w:val="24"/>
        </w:rPr>
        <w:t xml:space="preserve">their tour of </w:t>
      </w:r>
      <w:r w:rsidR="004D2EB5">
        <w:rPr>
          <w:rFonts w:ascii="Century Schoolbook" w:hAnsi="Century Schoolbook" w:cs="Times New Roman"/>
          <w:sz w:val="24"/>
          <w:szCs w:val="24"/>
        </w:rPr>
        <w:t xml:space="preserve">Hell. </w:t>
      </w:r>
    </w:p>
    <w:p w14:paraId="4A5A48E5" w14:textId="77777777" w:rsidR="003B0EEF" w:rsidRDefault="003B0EEF">
      <w:pPr>
        <w:rPr>
          <w:rFonts w:ascii="Century Schoolbook" w:hAnsi="Century Schoolbook" w:cs="Times New Roman"/>
          <w:sz w:val="24"/>
          <w:szCs w:val="24"/>
        </w:rPr>
      </w:pPr>
    </w:p>
    <w:p w14:paraId="3B9A4BB5" w14:textId="29573C44" w:rsidR="003B0EEF" w:rsidRPr="003B0EEF" w:rsidRDefault="003B0EEF" w:rsidP="003B0EEF">
      <w:pPr>
        <w:jc w:val="center"/>
        <w:rPr>
          <w:rFonts w:ascii="Old English Text MT" w:hAnsi="Old English Text MT" w:cs="Times New Roman"/>
          <w:sz w:val="28"/>
          <w:szCs w:val="28"/>
        </w:rPr>
      </w:pPr>
      <w:r w:rsidRPr="003B0EEF">
        <w:rPr>
          <w:rFonts w:ascii="Old English Text MT" w:hAnsi="Old English Text MT" w:cs="Times New Roman"/>
          <w:sz w:val="28"/>
          <w:szCs w:val="28"/>
        </w:rPr>
        <w:t>2</w:t>
      </w:r>
    </w:p>
    <w:p w14:paraId="480ED2B7" w14:textId="3C070398" w:rsidR="004D2EB5" w:rsidRDefault="00A149FB">
      <w:pPr>
        <w:rPr>
          <w:rFonts w:ascii="Century Schoolbook" w:hAnsi="Century Schoolbook" w:cs="Times New Roman"/>
          <w:sz w:val="24"/>
          <w:szCs w:val="24"/>
        </w:rPr>
      </w:pPr>
      <w:r>
        <w:rPr>
          <w:rFonts w:ascii="Century Schoolbook" w:hAnsi="Century Schoolbook" w:cs="Times New Roman"/>
          <w:sz w:val="24"/>
          <w:szCs w:val="24"/>
        </w:rPr>
        <w:t xml:space="preserve">     </w:t>
      </w:r>
      <w:r w:rsidR="004D2EB5" w:rsidRPr="00A149FB">
        <w:rPr>
          <w:rFonts w:ascii="Harrington" w:hAnsi="Harrington" w:cs="Times New Roman"/>
          <w:b/>
          <w:bCs/>
          <w:sz w:val="40"/>
          <w:szCs w:val="40"/>
        </w:rPr>
        <w:t>T</w:t>
      </w:r>
      <w:r w:rsidR="004D2EB5">
        <w:rPr>
          <w:rFonts w:ascii="Century Schoolbook" w:hAnsi="Century Schoolbook" w:cs="Times New Roman"/>
          <w:sz w:val="24"/>
          <w:szCs w:val="24"/>
        </w:rPr>
        <w:t xml:space="preserve">he poet then tells </w:t>
      </w:r>
      <w:r w:rsidR="004D2EB5" w:rsidRPr="003C6798">
        <w:rPr>
          <w:rFonts w:ascii="Century Schoolbook" w:hAnsi="Century Schoolbook" w:cs="Times New Roman"/>
          <w:i/>
          <w:iCs/>
          <w:sz w:val="24"/>
          <w:szCs w:val="24"/>
        </w:rPr>
        <w:t>us</w:t>
      </w:r>
      <w:r w:rsidR="004D2EB5">
        <w:rPr>
          <w:rFonts w:ascii="Century Schoolbook" w:hAnsi="Century Schoolbook" w:cs="Times New Roman"/>
          <w:sz w:val="24"/>
          <w:szCs w:val="24"/>
        </w:rPr>
        <w:t xml:space="preserve"> all</w:t>
      </w:r>
      <w:r>
        <w:rPr>
          <w:rFonts w:ascii="Century Schoolbook" w:hAnsi="Century Schoolbook" w:cs="Times New Roman"/>
          <w:sz w:val="24"/>
          <w:szCs w:val="24"/>
        </w:rPr>
        <w:t>, both you and me,</w:t>
      </w:r>
      <w:r w:rsidR="004D2EB5">
        <w:rPr>
          <w:rFonts w:ascii="Century Schoolbook" w:hAnsi="Century Schoolbook" w:cs="Times New Roman"/>
          <w:sz w:val="24"/>
          <w:szCs w:val="24"/>
        </w:rPr>
        <w:t xml:space="preserve"> to listen up, for he is about to start his story. It all beg</w:t>
      </w:r>
      <w:r>
        <w:rPr>
          <w:rFonts w:ascii="Century Schoolbook" w:hAnsi="Century Schoolbook" w:cs="Times New Roman"/>
          <w:sz w:val="24"/>
          <w:szCs w:val="24"/>
        </w:rPr>
        <w:t>i</w:t>
      </w:r>
      <w:r w:rsidR="004D2EB5">
        <w:rPr>
          <w:rFonts w:ascii="Century Schoolbook" w:hAnsi="Century Schoolbook" w:cs="Times New Roman"/>
          <w:sz w:val="24"/>
          <w:szCs w:val="24"/>
        </w:rPr>
        <w:t>n</w:t>
      </w:r>
      <w:r>
        <w:rPr>
          <w:rFonts w:ascii="Century Schoolbook" w:hAnsi="Century Schoolbook" w:cs="Times New Roman"/>
          <w:sz w:val="24"/>
          <w:szCs w:val="24"/>
        </w:rPr>
        <w:t>s</w:t>
      </w:r>
      <w:r w:rsidR="004D2EB5">
        <w:rPr>
          <w:rFonts w:ascii="Century Schoolbook" w:hAnsi="Century Schoolbook" w:cs="Times New Roman"/>
          <w:sz w:val="24"/>
          <w:szCs w:val="24"/>
        </w:rPr>
        <w:t xml:space="preserve"> on the day of the full tide. The high waters are lapping the </w:t>
      </w:r>
      <w:r w:rsidR="004D2EB5">
        <w:rPr>
          <w:rFonts w:ascii="Century Schoolbook" w:hAnsi="Century Schoolbook" w:cs="Times New Roman"/>
          <w:sz w:val="24"/>
          <w:szCs w:val="24"/>
        </w:rPr>
        <w:lastRenderedPageBreak/>
        <w:t xml:space="preserve">sides of the river’s banks and </w:t>
      </w:r>
      <w:r>
        <w:rPr>
          <w:rFonts w:ascii="Century Schoolbook" w:hAnsi="Century Schoolbook" w:cs="Times New Roman"/>
          <w:sz w:val="24"/>
          <w:szCs w:val="24"/>
        </w:rPr>
        <w:t>flashing</w:t>
      </w:r>
      <w:r w:rsidR="004D2EB5">
        <w:rPr>
          <w:rFonts w:ascii="Century Schoolbook" w:hAnsi="Century Schoolbook" w:cs="Times New Roman"/>
          <w:sz w:val="24"/>
          <w:szCs w:val="24"/>
        </w:rPr>
        <w:t xml:space="preserve"> in the shine, or shoon, of the moon. That’s what one might think if you didn’t know better, but once you learn that </w:t>
      </w:r>
      <w:r w:rsidR="004D2EB5">
        <w:rPr>
          <w:rFonts w:ascii="Century Schoolbook" w:hAnsi="Century Schoolbook" w:cs="Times New Roman"/>
          <w:i/>
          <w:iCs/>
          <w:sz w:val="24"/>
          <w:szCs w:val="24"/>
        </w:rPr>
        <w:t>shoons</w:t>
      </w:r>
      <w:r w:rsidR="004D2EB5">
        <w:rPr>
          <w:rFonts w:ascii="Century Schoolbook" w:hAnsi="Century Schoolbook" w:cs="Times New Roman"/>
          <w:sz w:val="24"/>
          <w:szCs w:val="24"/>
        </w:rPr>
        <w:t xml:space="preserve"> are “shoes,” well now you know </w:t>
      </w:r>
      <w:r w:rsidR="00AE59C2">
        <w:rPr>
          <w:rFonts w:ascii="Century Schoolbook" w:hAnsi="Century Schoolbook" w:cs="Times New Roman"/>
          <w:sz w:val="24"/>
          <w:szCs w:val="24"/>
        </w:rPr>
        <w:t xml:space="preserve">better and what you know is </w:t>
      </w:r>
      <w:r w:rsidR="004D2EB5">
        <w:rPr>
          <w:rFonts w:ascii="Century Schoolbook" w:hAnsi="Century Schoolbook" w:cs="Times New Roman"/>
          <w:sz w:val="24"/>
          <w:szCs w:val="24"/>
        </w:rPr>
        <w:t xml:space="preserve">that the water is lapping at one’s </w:t>
      </w:r>
      <w:r w:rsidR="004D2EB5" w:rsidRPr="003C6798">
        <w:rPr>
          <w:rFonts w:ascii="Century Schoolbook" w:hAnsi="Century Schoolbook" w:cs="Times New Roman"/>
          <w:i/>
          <w:iCs/>
          <w:sz w:val="24"/>
          <w:szCs w:val="24"/>
        </w:rPr>
        <w:t>shoes</w:t>
      </w:r>
      <w:r w:rsidR="004D2EB5">
        <w:rPr>
          <w:rFonts w:ascii="Century Schoolbook" w:hAnsi="Century Schoolbook" w:cs="Times New Roman"/>
          <w:sz w:val="24"/>
          <w:szCs w:val="24"/>
        </w:rPr>
        <w:t xml:space="preserve"> as you stand on the banks of the river when the tide is full</w:t>
      </w:r>
      <w:r w:rsidR="00FF7AB4">
        <w:rPr>
          <w:rFonts w:ascii="Century Schoolbook" w:hAnsi="Century Schoolbook" w:cs="Times New Roman"/>
          <w:sz w:val="24"/>
          <w:szCs w:val="24"/>
        </w:rPr>
        <w:t xml:space="preserve"> on the day the story commences. </w:t>
      </w:r>
      <w:r>
        <w:rPr>
          <w:rFonts w:ascii="Century Schoolbook" w:hAnsi="Century Schoolbook" w:cs="Times New Roman"/>
          <w:sz w:val="24"/>
          <w:szCs w:val="24"/>
        </w:rPr>
        <w:t xml:space="preserve">Either way the story </w:t>
      </w:r>
      <w:r w:rsidR="00AE59C2">
        <w:rPr>
          <w:rFonts w:ascii="Century Schoolbook" w:hAnsi="Century Schoolbook" w:cs="Times New Roman"/>
          <w:sz w:val="24"/>
          <w:szCs w:val="24"/>
        </w:rPr>
        <w:t xml:space="preserve">to be </w:t>
      </w:r>
      <w:r>
        <w:rPr>
          <w:rFonts w:ascii="Century Schoolbook" w:hAnsi="Century Schoolbook" w:cs="Times New Roman"/>
          <w:sz w:val="24"/>
          <w:szCs w:val="24"/>
        </w:rPr>
        <w:t>told is</w:t>
      </w:r>
      <w:r w:rsidR="00691728">
        <w:rPr>
          <w:rFonts w:ascii="Century Schoolbook" w:hAnsi="Century Schoolbook" w:cs="Times New Roman"/>
          <w:sz w:val="24"/>
          <w:szCs w:val="24"/>
        </w:rPr>
        <w:t xml:space="preserve"> promised to be </w:t>
      </w:r>
      <w:r w:rsidR="003C6798">
        <w:rPr>
          <w:rFonts w:ascii="Century Schoolbook" w:hAnsi="Century Schoolbook" w:cs="Times New Roman"/>
          <w:sz w:val="24"/>
          <w:szCs w:val="24"/>
        </w:rPr>
        <w:t xml:space="preserve">near </w:t>
      </w:r>
      <w:r>
        <w:rPr>
          <w:rFonts w:ascii="Century Schoolbook" w:hAnsi="Century Schoolbook" w:cs="Times New Roman"/>
          <w:sz w:val="24"/>
          <w:szCs w:val="24"/>
        </w:rPr>
        <w:t xml:space="preserve">perfect. </w:t>
      </w:r>
    </w:p>
    <w:p w14:paraId="07D19597" w14:textId="77777777" w:rsidR="003B0EEF" w:rsidRDefault="003B0EEF">
      <w:pPr>
        <w:rPr>
          <w:rFonts w:ascii="Century Schoolbook" w:hAnsi="Century Schoolbook" w:cs="Times New Roman"/>
          <w:sz w:val="24"/>
          <w:szCs w:val="24"/>
        </w:rPr>
      </w:pPr>
    </w:p>
    <w:p w14:paraId="4096DCCC" w14:textId="4D3BC600"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3</w:t>
      </w:r>
    </w:p>
    <w:p w14:paraId="4732128F" w14:textId="3E62E7CD" w:rsidR="00FF7AB4" w:rsidRDefault="00A149FB">
      <w:pPr>
        <w:rPr>
          <w:rFonts w:ascii="Century Schoolbook" w:hAnsi="Century Schoolbook" w:cs="Times New Roman"/>
          <w:i/>
          <w:iCs/>
          <w:sz w:val="24"/>
          <w:szCs w:val="24"/>
        </w:rPr>
      </w:pPr>
      <w:r>
        <w:rPr>
          <w:rFonts w:ascii="Century Schoolbook" w:hAnsi="Century Schoolbook" w:cs="Times New Roman"/>
          <w:sz w:val="24"/>
          <w:szCs w:val="24"/>
        </w:rPr>
        <w:t xml:space="preserve">     </w:t>
      </w:r>
      <w:r w:rsidR="00FF7AB4" w:rsidRPr="00A149FB">
        <w:rPr>
          <w:rFonts w:ascii="Harrington" w:hAnsi="Harrington" w:cs="Times New Roman"/>
          <w:b/>
          <w:bCs/>
          <w:sz w:val="40"/>
          <w:szCs w:val="40"/>
        </w:rPr>
        <w:t>T</w:t>
      </w:r>
      <w:r w:rsidR="00FF7AB4">
        <w:rPr>
          <w:rFonts w:ascii="Century Schoolbook" w:hAnsi="Century Schoolbook" w:cs="Times New Roman"/>
          <w:sz w:val="24"/>
          <w:szCs w:val="24"/>
        </w:rPr>
        <w:t xml:space="preserve">he </w:t>
      </w:r>
      <w:r w:rsidR="00AE59C2">
        <w:rPr>
          <w:rFonts w:ascii="Century Schoolbook" w:hAnsi="Century Schoolbook" w:cs="Times New Roman"/>
          <w:sz w:val="24"/>
          <w:szCs w:val="24"/>
        </w:rPr>
        <w:t>jittery</w:t>
      </w:r>
      <w:r w:rsidR="00691728">
        <w:rPr>
          <w:rFonts w:ascii="Century Schoolbook" w:hAnsi="Century Schoolbook" w:cs="Times New Roman"/>
          <w:sz w:val="24"/>
          <w:szCs w:val="24"/>
        </w:rPr>
        <w:t xml:space="preserve"> </w:t>
      </w:r>
      <w:r w:rsidR="00FF7AB4">
        <w:rPr>
          <w:rFonts w:ascii="Century Schoolbook" w:hAnsi="Century Schoolbook" w:cs="Times New Roman"/>
          <w:sz w:val="24"/>
          <w:szCs w:val="24"/>
        </w:rPr>
        <w:t xml:space="preserve">knight and his </w:t>
      </w:r>
      <w:r w:rsidR="00691728">
        <w:rPr>
          <w:rFonts w:ascii="Century Schoolbook" w:hAnsi="Century Schoolbook" w:cs="Times New Roman"/>
          <w:sz w:val="24"/>
          <w:szCs w:val="24"/>
        </w:rPr>
        <w:t xml:space="preserve">lively </w:t>
      </w:r>
      <w:r w:rsidR="00FF7AB4">
        <w:rPr>
          <w:rFonts w:ascii="Century Schoolbook" w:hAnsi="Century Schoolbook" w:cs="Times New Roman"/>
          <w:sz w:val="24"/>
          <w:szCs w:val="24"/>
        </w:rPr>
        <w:t xml:space="preserve">squire are sitting in the Mermaid, </w:t>
      </w:r>
      <w:r>
        <w:rPr>
          <w:rFonts w:ascii="Century Schoolbook" w:hAnsi="Century Schoolbook" w:cs="Times New Roman"/>
          <w:sz w:val="24"/>
          <w:szCs w:val="24"/>
        </w:rPr>
        <w:t xml:space="preserve">a bar </w:t>
      </w:r>
      <w:r w:rsidR="00FF7AB4">
        <w:rPr>
          <w:rFonts w:ascii="Century Schoolbook" w:hAnsi="Century Schoolbook" w:cs="Times New Roman"/>
          <w:sz w:val="24"/>
          <w:szCs w:val="24"/>
        </w:rPr>
        <w:t xml:space="preserve">located </w:t>
      </w:r>
      <w:r w:rsidR="00AE59C2">
        <w:rPr>
          <w:rFonts w:ascii="Century Schoolbook" w:hAnsi="Century Schoolbook" w:cs="Times New Roman"/>
          <w:sz w:val="24"/>
          <w:szCs w:val="24"/>
        </w:rPr>
        <w:t>at the edge of the</w:t>
      </w:r>
      <w:r w:rsidR="00FF7AB4">
        <w:rPr>
          <w:rFonts w:ascii="Century Schoolbook" w:hAnsi="Century Schoolbook" w:cs="Times New Roman"/>
          <w:sz w:val="24"/>
          <w:szCs w:val="24"/>
        </w:rPr>
        <w:t xml:space="preserve"> </w:t>
      </w:r>
      <w:r>
        <w:rPr>
          <w:rFonts w:ascii="Century Schoolbook" w:hAnsi="Century Schoolbook" w:cs="Times New Roman"/>
          <w:sz w:val="24"/>
          <w:szCs w:val="24"/>
        </w:rPr>
        <w:t>stream</w:t>
      </w:r>
      <w:r w:rsidR="00AE59C2">
        <w:rPr>
          <w:rFonts w:ascii="Century Schoolbook" w:hAnsi="Century Schoolbook" w:cs="Times New Roman"/>
          <w:sz w:val="24"/>
          <w:szCs w:val="24"/>
        </w:rPr>
        <w:t xml:space="preserve"> passing</w:t>
      </w:r>
      <w:r w:rsidR="00FF7AB4">
        <w:rPr>
          <w:rFonts w:ascii="Century Schoolbook" w:hAnsi="Century Schoolbook" w:cs="Times New Roman"/>
          <w:sz w:val="24"/>
          <w:szCs w:val="24"/>
        </w:rPr>
        <w:t xml:space="preserve"> along </w:t>
      </w:r>
      <w:r w:rsidR="00691728">
        <w:rPr>
          <w:rFonts w:ascii="Century Schoolbook" w:hAnsi="Century Schoolbook" w:cs="Times New Roman"/>
          <w:sz w:val="24"/>
          <w:szCs w:val="24"/>
        </w:rPr>
        <w:t xml:space="preserve">London’s </w:t>
      </w:r>
      <w:r w:rsidR="00FF7AB4">
        <w:rPr>
          <w:rFonts w:ascii="Century Schoolbook" w:hAnsi="Century Schoolbook" w:cs="Times New Roman"/>
          <w:sz w:val="24"/>
          <w:szCs w:val="24"/>
        </w:rPr>
        <w:t xml:space="preserve">Bread Street. They have eaten well and are feeling merry due to the imbibed ale and in </w:t>
      </w:r>
      <w:r w:rsidR="00606BC7">
        <w:rPr>
          <w:rFonts w:ascii="Century Schoolbook" w:hAnsi="Century Schoolbook" w:cs="Times New Roman"/>
          <w:sz w:val="24"/>
          <w:szCs w:val="24"/>
        </w:rPr>
        <w:t xml:space="preserve">their </w:t>
      </w:r>
      <w:r w:rsidR="00FF7AB4">
        <w:rPr>
          <w:rFonts w:ascii="Century Schoolbook" w:hAnsi="Century Schoolbook" w:cs="Times New Roman"/>
          <w:sz w:val="24"/>
          <w:szCs w:val="24"/>
        </w:rPr>
        <w:t xml:space="preserve">good spirits </w:t>
      </w:r>
      <w:r w:rsidR="00606BC7">
        <w:rPr>
          <w:rFonts w:ascii="Century Schoolbook" w:hAnsi="Century Schoolbook" w:cs="Times New Roman"/>
          <w:sz w:val="24"/>
          <w:szCs w:val="24"/>
        </w:rPr>
        <w:t xml:space="preserve">they </w:t>
      </w:r>
      <w:r w:rsidR="00FF7AB4">
        <w:rPr>
          <w:rFonts w:ascii="Century Schoolbook" w:hAnsi="Century Schoolbook" w:cs="Times New Roman"/>
          <w:sz w:val="24"/>
          <w:szCs w:val="24"/>
        </w:rPr>
        <w:t>po</w:t>
      </w:r>
      <w:r w:rsidR="00606BC7">
        <w:rPr>
          <w:rFonts w:ascii="Century Schoolbook" w:hAnsi="Century Schoolbook" w:cs="Times New Roman"/>
          <w:sz w:val="24"/>
          <w:szCs w:val="24"/>
        </w:rPr>
        <w:t>u</w:t>
      </w:r>
      <w:r w:rsidR="00FF7AB4">
        <w:rPr>
          <w:rFonts w:ascii="Century Schoolbook" w:hAnsi="Century Schoolbook" w:cs="Times New Roman"/>
          <w:sz w:val="24"/>
          <w:szCs w:val="24"/>
        </w:rPr>
        <w:t>nce upon a thus</w:t>
      </w:r>
      <w:r w:rsidR="00606BC7">
        <w:rPr>
          <w:rFonts w:ascii="Century Schoolbook" w:hAnsi="Century Schoolbook" w:cs="Times New Roman"/>
          <w:sz w:val="24"/>
          <w:szCs w:val="24"/>
        </w:rPr>
        <w:t>-</w:t>
      </w:r>
      <w:r w:rsidR="00FF7AB4">
        <w:rPr>
          <w:rFonts w:ascii="Century Schoolbook" w:hAnsi="Century Schoolbook" w:cs="Times New Roman"/>
          <w:sz w:val="24"/>
          <w:szCs w:val="24"/>
        </w:rPr>
        <w:t xml:space="preserve">merry plan to </w:t>
      </w:r>
      <w:r w:rsidR="00606BC7">
        <w:rPr>
          <w:rFonts w:ascii="Century Schoolbook" w:hAnsi="Century Schoolbook" w:cs="Times New Roman"/>
          <w:sz w:val="24"/>
          <w:szCs w:val="24"/>
        </w:rPr>
        <w:t>journey</w:t>
      </w:r>
      <w:r w:rsidR="00FF7AB4">
        <w:rPr>
          <w:rFonts w:ascii="Century Schoolbook" w:hAnsi="Century Schoolbook" w:cs="Times New Roman"/>
          <w:sz w:val="24"/>
          <w:szCs w:val="24"/>
        </w:rPr>
        <w:t xml:space="preserve"> to Holborn, generally a twenty-minute walk, in a rowboat</w:t>
      </w:r>
      <w:r w:rsidR="00606BC7">
        <w:rPr>
          <w:rFonts w:ascii="Century Schoolbook" w:hAnsi="Century Schoolbook" w:cs="Times New Roman"/>
          <w:sz w:val="24"/>
          <w:szCs w:val="24"/>
        </w:rPr>
        <w:t xml:space="preserve"> stranded along the </w:t>
      </w:r>
      <w:r w:rsidR="00AE59C2">
        <w:rPr>
          <w:rFonts w:ascii="Century Schoolbook" w:hAnsi="Century Schoolbook" w:cs="Times New Roman"/>
          <w:sz w:val="24"/>
          <w:szCs w:val="24"/>
        </w:rPr>
        <w:t xml:space="preserve">sand-shriveled </w:t>
      </w:r>
      <w:r w:rsidR="00606BC7">
        <w:rPr>
          <w:rFonts w:ascii="Century Schoolbook" w:hAnsi="Century Schoolbook" w:cs="Times New Roman"/>
          <w:sz w:val="24"/>
          <w:szCs w:val="24"/>
        </w:rPr>
        <w:t>shore</w:t>
      </w:r>
      <w:r w:rsidR="00FF7AB4">
        <w:rPr>
          <w:rFonts w:ascii="Century Schoolbook" w:hAnsi="Century Schoolbook" w:cs="Times New Roman"/>
          <w:sz w:val="24"/>
          <w:szCs w:val="24"/>
        </w:rPr>
        <w:t xml:space="preserve">. This </w:t>
      </w:r>
      <w:r w:rsidR="00AE59C2">
        <w:rPr>
          <w:rFonts w:ascii="Century Schoolbook" w:hAnsi="Century Schoolbook" w:cs="Times New Roman"/>
          <w:sz w:val="24"/>
          <w:szCs w:val="24"/>
        </w:rPr>
        <w:t xml:space="preserve">watery routeway </w:t>
      </w:r>
      <w:r w:rsidR="00FF7AB4">
        <w:rPr>
          <w:rFonts w:ascii="Century Schoolbook" w:hAnsi="Century Schoolbook" w:cs="Times New Roman"/>
          <w:sz w:val="24"/>
          <w:szCs w:val="24"/>
        </w:rPr>
        <w:t>may very well take them</w:t>
      </w:r>
      <w:r w:rsidR="00606BC7">
        <w:rPr>
          <w:rFonts w:ascii="Century Schoolbook" w:hAnsi="Century Schoolbook" w:cs="Times New Roman"/>
          <w:sz w:val="24"/>
          <w:szCs w:val="24"/>
        </w:rPr>
        <w:t xml:space="preserve"> </w:t>
      </w:r>
      <w:r w:rsidR="00FF7AB4" w:rsidRPr="00AE59C2">
        <w:rPr>
          <w:rFonts w:ascii="Century Schoolbook" w:hAnsi="Century Schoolbook" w:cs="Times New Roman"/>
          <w:i/>
          <w:iCs/>
          <w:sz w:val="24"/>
          <w:szCs w:val="24"/>
        </w:rPr>
        <w:t>more</w:t>
      </w:r>
      <w:r w:rsidR="00FF7AB4">
        <w:rPr>
          <w:rFonts w:ascii="Century Schoolbook" w:hAnsi="Century Schoolbook" w:cs="Times New Roman"/>
          <w:sz w:val="24"/>
          <w:szCs w:val="24"/>
        </w:rPr>
        <w:t xml:space="preserve"> than twenty-minutes—it could</w:t>
      </w:r>
      <w:r w:rsidR="00606BC7">
        <w:rPr>
          <w:rFonts w:ascii="Century Schoolbook" w:hAnsi="Century Schoolbook" w:cs="Times New Roman"/>
          <w:sz w:val="24"/>
          <w:szCs w:val="24"/>
        </w:rPr>
        <w:t>, in fact,</w:t>
      </w:r>
      <w:r w:rsidR="00FF7AB4">
        <w:rPr>
          <w:rFonts w:ascii="Century Schoolbook" w:hAnsi="Century Schoolbook" w:cs="Times New Roman"/>
          <w:sz w:val="24"/>
          <w:szCs w:val="24"/>
        </w:rPr>
        <w:t xml:space="preserve"> take </w:t>
      </w:r>
      <w:r w:rsidR="00AE59C2">
        <w:rPr>
          <w:rFonts w:ascii="Century Schoolbook" w:hAnsi="Century Schoolbook" w:cs="Times New Roman"/>
          <w:sz w:val="24"/>
          <w:szCs w:val="24"/>
        </w:rPr>
        <w:t xml:space="preserve">them </w:t>
      </w:r>
      <w:r w:rsidR="00FF7AB4">
        <w:rPr>
          <w:rFonts w:ascii="Century Schoolbook" w:hAnsi="Century Schoolbook" w:cs="Times New Roman"/>
          <w:sz w:val="24"/>
          <w:szCs w:val="24"/>
        </w:rPr>
        <w:t xml:space="preserve">the greater </w:t>
      </w:r>
      <w:r w:rsidR="00606BC7">
        <w:rPr>
          <w:rFonts w:ascii="Century Schoolbook" w:hAnsi="Century Schoolbook" w:cs="Times New Roman"/>
          <w:sz w:val="24"/>
          <w:szCs w:val="24"/>
        </w:rPr>
        <w:t xml:space="preserve">part </w:t>
      </w:r>
      <w:r w:rsidR="00FF7AB4">
        <w:rPr>
          <w:rFonts w:ascii="Century Schoolbook" w:hAnsi="Century Schoolbook" w:cs="Times New Roman"/>
          <w:sz w:val="24"/>
          <w:szCs w:val="24"/>
        </w:rPr>
        <w:t>of three hours</w:t>
      </w:r>
      <w:r w:rsidR="00606BC7">
        <w:rPr>
          <w:rFonts w:ascii="Century Schoolbook" w:hAnsi="Century Schoolbook" w:cs="Times New Roman"/>
          <w:sz w:val="24"/>
          <w:szCs w:val="24"/>
        </w:rPr>
        <w:t>—</w:t>
      </w:r>
      <w:r w:rsidR="00AE59C2">
        <w:rPr>
          <w:rFonts w:ascii="Century Schoolbook" w:hAnsi="Century Schoolbook" w:cs="Times New Roman"/>
          <w:sz w:val="24"/>
          <w:szCs w:val="24"/>
        </w:rPr>
        <w:t xml:space="preserve">and </w:t>
      </w:r>
      <w:r w:rsidR="00FF7AB4">
        <w:rPr>
          <w:rFonts w:ascii="Century Schoolbook" w:hAnsi="Century Schoolbook" w:cs="Times New Roman"/>
          <w:sz w:val="24"/>
          <w:szCs w:val="24"/>
        </w:rPr>
        <w:t xml:space="preserve">possibly more. But they, if you recall, </w:t>
      </w:r>
      <w:r w:rsidR="00606BC7">
        <w:rPr>
          <w:rFonts w:ascii="Century Schoolbook" w:hAnsi="Century Schoolbook" w:cs="Times New Roman"/>
          <w:sz w:val="24"/>
          <w:szCs w:val="24"/>
        </w:rPr>
        <w:t xml:space="preserve">under the spell of </w:t>
      </w:r>
      <w:r w:rsidR="00FF7AB4">
        <w:rPr>
          <w:rFonts w:ascii="Century Schoolbook" w:hAnsi="Century Schoolbook" w:cs="Times New Roman"/>
          <w:sz w:val="24"/>
          <w:szCs w:val="24"/>
        </w:rPr>
        <w:t xml:space="preserve">feeling </w:t>
      </w:r>
      <w:r w:rsidR="00AE59C2">
        <w:rPr>
          <w:rFonts w:ascii="Century Schoolbook" w:hAnsi="Century Schoolbook" w:cs="Times New Roman"/>
          <w:sz w:val="24"/>
          <w:szCs w:val="24"/>
        </w:rPr>
        <w:t>“</w:t>
      </w:r>
      <w:r w:rsidR="00606BC7" w:rsidRPr="00606BC7">
        <w:rPr>
          <w:rFonts w:ascii="Century Schoolbook" w:hAnsi="Century Schoolbook" w:cs="Times New Roman"/>
          <w:i/>
          <w:iCs/>
          <w:sz w:val="24"/>
          <w:szCs w:val="24"/>
        </w:rPr>
        <w:t>quite</w:t>
      </w:r>
      <w:r w:rsidR="00606BC7">
        <w:rPr>
          <w:rFonts w:ascii="Century Schoolbook" w:hAnsi="Century Schoolbook" w:cs="Times New Roman"/>
          <w:sz w:val="24"/>
          <w:szCs w:val="24"/>
        </w:rPr>
        <w:t xml:space="preserve"> </w:t>
      </w:r>
      <w:r w:rsidR="00FF7AB4">
        <w:rPr>
          <w:rFonts w:ascii="Century Schoolbook" w:hAnsi="Century Schoolbook" w:cs="Times New Roman"/>
          <w:sz w:val="24"/>
          <w:szCs w:val="24"/>
        </w:rPr>
        <w:t>merry,</w:t>
      </w:r>
      <w:r w:rsidR="00AE59C2">
        <w:rPr>
          <w:rFonts w:ascii="Century Schoolbook" w:hAnsi="Century Schoolbook" w:cs="Times New Roman"/>
          <w:sz w:val="24"/>
          <w:szCs w:val="24"/>
        </w:rPr>
        <w:t>”</w:t>
      </w:r>
      <w:r w:rsidR="00FF7AB4">
        <w:rPr>
          <w:rFonts w:ascii="Century Schoolbook" w:hAnsi="Century Schoolbook" w:cs="Times New Roman"/>
          <w:sz w:val="24"/>
          <w:szCs w:val="24"/>
        </w:rPr>
        <w:t xml:space="preserve"> why, they were up for the challenge. “List Ho!” they shout as they stroll towards the dock, </w:t>
      </w:r>
      <w:r w:rsidR="001A1BB9">
        <w:rPr>
          <w:rFonts w:ascii="Century Schoolbook" w:hAnsi="Century Schoolbook" w:cs="Times New Roman"/>
          <w:sz w:val="24"/>
          <w:szCs w:val="24"/>
        </w:rPr>
        <w:t>a</w:t>
      </w:r>
      <w:r w:rsidR="00FF7AB4">
        <w:rPr>
          <w:rFonts w:ascii="Century Schoolbook" w:hAnsi="Century Schoolbook" w:cs="Times New Roman"/>
          <w:sz w:val="24"/>
          <w:szCs w:val="24"/>
        </w:rPr>
        <w:t xml:space="preserve"> dock named </w:t>
      </w:r>
      <w:r w:rsidR="00FF7AB4" w:rsidRPr="00FF7AB4">
        <w:rPr>
          <w:rFonts w:ascii="Century Schoolbook" w:hAnsi="Century Schoolbook" w:cs="Times New Roman"/>
          <w:i/>
          <w:iCs/>
          <w:sz w:val="24"/>
          <w:szCs w:val="24"/>
        </w:rPr>
        <w:t xml:space="preserve">“Avernus: Gateway </w:t>
      </w:r>
      <w:r w:rsidR="00FD2CEB">
        <w:rPr>
          <w:rFonts w:ascii="Century Schoolbook" w:hAnsi="Century Schoolbook" w:cs="Times New Roman"/>
          <w:i/>
          <w:iCs/>
          <w:sz w:val="24"/>
          <w:szCs w:val="24"/>
        </w:rPr>
        <w:t xml:space="preserve">to </w:t>
      </w:r>
      <w:r w:rsidR="00FF7AB4" w:rsidRPr="00FF7AB4">
        <w:rPr>
          <w:rFonts w:ascii="Century Schoolbook" w:hAnsi="Century Schoolbook" w:cs="Times New Roman"/>
          <w:i/>
          <w:iCs/>
          <w:sz w:val="24"/>
          <w:szCs w:val="24"/>
        </w:rPr>
        <w:t>Hell</w:t>
      </w:r>
      <w:r w:rsidR="00FD2CEB">
        <w:rPr>
          <w:rFonts w:ascii="Century Schoolbook" w:hAnsi="Century Schoolbook" w:cs="Times New Roman"/>
          <w:i/>
          <w:iCs/>
          <w:sz w:val="24"/>
          <w:szCs w:val="24"/>
        </w:rPr>
        <w:t>.</w:t>
      </w:r>
      <w:r w:rsidR="00FF7AB4" w:rsidRPr="00FF7AB4">
        <w:rPr>
          <w:rFonts w:ascii="Century Schoolbook" w:hAnsi="Century Schoolbook" w:cs="Times New Roman"/>
          <w:i/>
          <w:iCs/>
          <w:sz w:val="24"/>
          <w:szCs w:val="24"/>
        </w:rPr>
        <w:t>”</w:t>
      </w:r>
    </w:p>
    <w:p w14:paraId="1908C391" w14:textId="77777777" w:rsidR="003B0EEF" w:rsidRDefault="003B0EEF">
      <w:pPr>
        <w:rPr>
          <w:rFonts w:ascii="Century Schoolbook" w:hAnsi="Century Schoolbook" w:cs="Times New Roman"/>
          <w:i/>
          <w:iCs/>
          <w:sz w:val="24"/>
          <w:szCs w:val="24"/>
        </w:rPr>
      </w:pPr>
      <w:bookmarkStart w:id="2" w:name="_Hlk134291566"/>
    </w:p>
    <w:p w14:paraId="57104A6E" w14:textId="3044F4E4"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4</w:t>
      </w:r>
    </w:p>
    <w:bookmarkEnd w:id="2"/>
    <w:p w14:paraId="43825FEC" w14:textId="71759C77" w:rsidR="00FD2CEB" w:rsidRDefault="00606BC7">
      <w:pPr>
        <w:rPr>
          <w:rFonts w:ascii="Century Schoolbook" w:hAnsi="Century Schoolbook" w:cs="Times New Roman"/>
          <w:sz w:val="24"/>
          <w:szCs w:val="24"/>
        </w:rPr>
      </w:pPr>
      <w:r>
        <w:rPr>
          <w:rFonts w:ascii="Century Schoolbook" w:hAnsi="Century Schoolbook" w:cs="Times New Roman"/>
          <w:sz w:val="24"/>
          <w:szCs w:val="24"/>
        </w:rPr>
        <w:t xml:space="preserve">     </w:t>
      </w:r>
      <w:r w:rsidR="00FD2CEB" w:rsidRPr="00606BC7">
        <w:rPr>
          <w:rFonts w:ascii="Harrington" w:hAnsi="Harrington" w:cs="Times New Roman"/>
          <w:b/>
          <w:bCs/>
          <w:sz w:val="40"/>
          <w:szCs w:val="40"/>
        </w:rPr>
        <w:t>T</w:t>
      </w:r>
      <w:r w:rsidR="00FD2CEB">
        <w:rPr>
          <w:rFonts w:ascii="Century Schoolbook" w:hAnsi="Century Schoolbook" w:cs="Times New Roman"/>
          <w:sz w:val="24"/>
          <w:szCs w:val="24"/>
        </w:rPr>
        <w:t>he poet</w:t>
      </w:r>
      <w:r>
        <w:rPr>
          <w:rFonts w:ascii="Century Schoolbook" w:hAnsi="Century Schoolbook" w:cs="Times New Roman"/>
          <w:sz w:val="24"/>
          <w:szCs w:val="24"/>
        </w:rPr>
        <w:t xml:space="preserve"> once again </w:t>
      </w:r>
      <w:r w:rsidR="00FD2CEB">
        <w:rPr>
          <w:rFonts w:ascii="Century Schoolbook" w:hAnsi="Century Schoolbook" w:cs="Times New Roman"/>
          <w:sz w:val="24"/>
          <w:szCs w:val="24"/>
        </w:rPr>
        <w:t xml:space="preserve">injects himself into his poem to </w:t>
      </w:r>
      <w:r>
        <w:rPr>
          <w:rFonts w:ascii="Century Schoolbook" w:hAnsi="Century Schoolbook" w:cs="Times New Roman"/>
          <w:sz w:val="24"/>
          <w:szCs w:val="24"/>
        </w:rPr>
        <w:t>speak to us</w:t>
      </w:r>
      <w:r w:rsidR="00FD2CEB">
        <w:rPr>
          <w:rFonts w:ascii="Century Schoolbook" w:hAnsi="Century Schoolbook" w:cs="Times New Roman"/>
          <w:sz w:val="24"/>
          <w:szCs w:val="24"/>
        </w:rPr>
        <w:t xml:space="preserve">, his readers. He informs us that the local </w:t>
      </w:r>
      <w:r>
        <w:rPr>
          <w:rFonts w:ascii="Century Schoolbook" w:hAnsi="Century Schoolbook" w:cs="Times New Roman"/>
          <w:sz w:val="24"/>
          <w:szCs w:val="24"/>
        </w:rPr>
        <w:t xml:space="preserve">jail, a </w:t>
      </w:r>
      <w:r w:rsidR="00FD2CEB">
        <w:rPr>
          <w:rFonts w:ascii="Century Schoolbook" w:hAnsi="Century Schoolbook" w:cs="Times New Roman"/>
          <w:sz w:val="24"/>
          <w:szCs w:val="24"/>
        </w:rPr>
        <w:t>dungeon prison</w:t>
      </w:r>
      <w:r>
        <w:rPr>
          <w:rFonts w:ascii="Century Schoolbook" w:hAnsi="Century Schoolbook" w:cs="Times New Roman"/>
          <w:sz w:val="24"/>
          <w:szCs w:val="24"/>
        </w:rPr>
        <w:t>,</w:t>
      </w:r>
      <w:r w:rsidR="00FD2CEB">
        <w:rPr>
          <w:rFonts w:ascii="Century Schoolbook" w:hAnsi="Century Schoolbook" w:cs="Times New Roman"/>
          <w:sz w:val="24"/>
          <w:szCs w:val="24"/>
        </w:rPr>
        <w:t xml:space="preserve"> may concern each one of </w:t>
      </w:r>
      <w:r>
        <w:rPr>
          <w:rFonts w:ascii="Century Schoolbook" w:hAnsi="Century Schoolbook" w:cs="Times New Roman"/>
          <w:sz w:val="24"/>
          <w:szCs w:val="24"/>
        </w:rPr>
        <w:t>us,</w:t>
      </w:r>
      <w:r w:rsidR="00FD2CEB">
        <w:rPr>
          <w:rFonts w:ascii="Century Schoolbook" w:hAnsi="Century Schoolbook" w:cs="Times New Roman"/>
          <w:sz w:val="24"/>
          <w:szCs w:val="24"/>
        </w:rPr>
        <w:t xml:space="preserve"> but instead of providing clear prophesy that may prove helpful in getting us out of a jam, he diverts our attention to a personal problem of his own. Seems he forgot to invoke the power and the blessings of some god or goddess over the “stuff” of his verse, </w:t>
      </w:r>
      <w:r w:rsidR="00D2078F">
        <w:rPr>
          <w:rFonts w:ascii="Century Schoolbook" w:hAnsi="Century Schoolbook" w:cs="Times New Roman"/>
          <w:sz w:val="24"/>
          <w:szCs w:val="24"/>
        </w:rPr>
        <w:t>nor did he provide such voodoo with a proper dosage of</w:t>
      </w:r>
      <w:r w:rsidR="00FD2CEB">
        <w:rPr>
          <w:rFonts w:ascii="Century Schoolbook" w:hAnsi="Century Schoolbook" w:cs="Times New Roman"/>
          <w:sz w:val="24"/>
          <w:szCs w:val="24"/>
        </w:rPr>
        <w:t xml:space="preserve"> </w:t>
      </w:r>
      <w:r w:rsidR="00FD2CEB" w:rsidRPr="00FD2CEB">
        <w:rPr>
          <w:rFonts w:ascii="Century Schoolbook" w:hAnsi="Century Schoolbook" w:cs="Times New Roman"/>
          <w:i/>
          <w:iCs/>
          <w:sz w:val="24"/>
          <w:szCs w:val="24"/>
        </w:rPr>
        <w:t xml:space="preserve">“bombard style and phrase,” </w:t>
      </w:r>
      <w:r w:rsidR="00FD2CEB">
        <w:rPr>
          <w:rFonts w:ascii="Century Schoolbook" w:hAnsi="Century Schoolbook" w:cs="Times New Roman"/>
          <w:sz w:val="24"/>
          <w:szCs w:val="24"/>
        </w:rPr>
        <w:t>whatever that is</w:t>
      </w:r>
      <w:r w:rsidR="00D35B3B">
        <w:rPr>
          <w:rFonts w:ascii="Century Schoolbook" w:hAnsi="Century Schoolbook" w:cs="Times New Roman"/>
          <w:sz w:val="24"/>
          <w:szCs w:val="24"/>
        </w:rPr>
        <w:t>.</w:t>
      </w:r>
      <w:r w:rsidR="00FD2CEB">
        <w:rPr>
          <w:rFonts w:ascii="Century Schoolbook" w:hAnsi="Century Schoolbook" w:cs="Times New Roman"/>
          <w:sz w:val="24"/>
          <w:szCs w:val="24"/>
        </w:rPr>
        <w:t xml:space="preserve"> </w:t>
      </w:r>
      <w:r w:rsidR="00D35B3B">
        <w:rPr>
          <w:rFonts w:ascii="Century Schoolbook" w:hAnsi="Century Schoolbook" w:cs="Times New Roman"/>
          <w:sz w:val="24"/>
          <w:szCs w:val="24"/>
        </w:rPr>
        <w:t>A</w:t>
      </w:r>
      <w:r w:rsidR="00FD2CEB">
        <w:rPr>
          <w:rFonts w:ascii="Century Schoolbook" w:hAnsi="Century Schoolbook" w:cs="Times New Roman"/>
          <w:sz w:val="24"/>
          <w:szCs w:val="24"/>
        </w:rPr>
        <w:t xml:space="preserve">nd if he had only remembered to do that, </w:t>
      </w:r>
      <w:r w:rsidR="00D2078F">
        <w:rPr>
          <w:rFonts w:ascii="Century Schoolbook" w:hAnsi="Century Schoolbook" w:cs="Times New Roman"/>
          <w:sz w:val="24"/>
          <w:szCs w:val="24"/>
        </w:rPr>
        <w:t xml:space="preserve">well </w:t>
      </w:r>
      <w:r w:rsidR="00D35B3B">
        <w:rPr>
          <w:rFonts w:ascii="Century Schoolbook" w:hAnsi="Century Schoolbook" w:cs="Times New Roman"/>
          <w:sz w:val="24"/>
          <w:szCs w:val="24"/>
        </w:rPr>
        <w:t xml:space="preserve">maybe </w:t>
      </w:r>
      <w:r w:rsidR="00FD2CEB">
        <w:rPr>
          <w:rFonts w:ascii="Century Schoolbook" w:hAnsi="Century Schoolbook" w:cs="Times New Roman"/>
          <w:sz w:val="24"/>
          <w:szCs w:val="24"/>
        </w:rPr>
        <w:t xml:space="preserve">none of the bad stuff </w:t>
      </w:r>
      <w:r w:rsidR="00D2078F">
        <w:rPr>
          <w:rFonts w:ascii="Century Schoolbook" w:hAnsi="Century Schoolbook" w:cs="Times New Roman"/>
          <w:sz w:val="24"/>
          <w:szCs w:val="24"/>
        </w:rPr>
        <w:t>that</w:t>
      </w:r>
      <w:r w:rsidR="00FD2CEB">
        <w:rPr>
          <w:rFonts w:ascii="Century Schoolbook" w:hAnsi="Century Schoolbook" w:cs="Times New Roman"/>
          <w:sz w:val="24"/>
          <w:szCs w:val="24"/>
        </w:rPr>
        <w:t xml:space="preserve"> follow</w:t>
      </w:r>
      <w:r w:rsidR="00D2078F">
        <w:rPr>
          <w:rFonts w:ascii="Century Schoolbook" w:hAnsi="Century Schoolbook" w:cs="Times New Roman"/>
          <w:sz w:val="24"/>
          <w:szCs w:val="24"/>
        </w:rPr>
        <w:t>s</w:t>
      </w:r>
      <w:r w:rsidR="00FD2CEB">
        <w:rPr>
          <w:rFonts w:ascii="Century Schoolbook" w:hAnsi="Century Schoolbook" w:cs="Times New Roman"/>
          <w:sz w:val="24"/>
          <w:szCs w:val="24"/>
        </w:rPr>
        <w:t xml:space="preserve"> w</w:t>
      </w:r>
      <w:r w:rsidR="00D2078F">
        <w:rPr>
          <w:rFonts w:ascii="Century Schoolbook" w:hAnsi="Century Schoolbook" w:cs="Times New Roman"/>
          <w:sz w:val="24"/>
          <w:szCs w:val="24"/>
        </w:rPr>
        <w:t>ill</w:t>
      </w:r>
      <w:r w:rsidR="00FD2CEB">
        <w:rPr>
          <w:rFonts w:ascii="Century Schoolbook" w:hAnsi="Century Schoolbook" w:cs="Times New Roman"/>
          <w:sz w:val="24"/>
          <w:szCs w:val="24"/>
        </w:rPr>
        <w:t xml:space="preserve"> have been, well… bad! Meanwhile our two adventurers have </w:t>
      </w:r>
      <w:r w:rsidR="00D35B3B">
        <w:rPr>
          <w:rFonts w:ascii="Century Schoolbook" w:hAnsi="Century Schoolbook" w:cs="Times New Roman"/>
          <w:sz w:val="24"/>
          <w:szCs w:val="24"/>
        </w:rPr>
        <w:t xml:space="preserve">begun </w:t>
      </w:r>
      <w:r w:rsidR="00FD2CEB">
        <w:rPr>
          <w:rFonts w:ascii="Century Schoolbook" w:hAnsi="Century Schoolbook" w:cs="Times New Roman"/>
          <w:sz w:val="24"/>
          <w:szCs w:val="24"/>
        </w:rPr>
        <w:t>floating along th</w:t>
      </w:r>
      <w:r w:rsidR="00D2078F">
        <w:rPr>
          <w:rFonts w:ascii="Century Schoolbook" w:hAnsi="Century Schoolbook" w:cs="Times New Roman"/>
          <w:sz w:val="24"/>
          <w:szCs w:val="24"/>
        </w:rPr>
        <w:t>is</w:t>
      </w:r>
      <w:r w:rsidR="00FD2CEB">
        <w:rPr>
          <w:rFonts w:ascii="Century Schoolbook" w:hAnsi="Century Schoolbook" w:cs="Times New Roman"/>
          <w:sz w:val="24"/>
          <w:szCs w:val="24"/>
        </w:rPr>
        <w:t xml:space="preserve"> river of </w:t>
      </w:r>
      <w:r w:rsidR="00FD2CEB" w:rsidRPr="00D2078F">
        <w:rPr>
          <w:rFonts w:ascii="Century Schoolbook" w:hAnsi="Century Schoolbook" w:cs="Times New Roman"/>
          <w:i/>
          <w:iCs/>
          <w:sz w:val="24"/>
          <w:szCs w:val="24"/>
        </w:rPr>
        <w:t>sh…—</w:t>
      </w:r>
      <w:r w:rsidR="00FD2CEB">
        <w:rPr>
          <w:rFonts w:ascii="Century Schoolbook" w:hAnsi="Century Schoolbook" w:cs="Times New Roman"/>
          <w:sz w:val="24"/>
          <w:szCs w:val="24"/>
        </w:rPr>
        <w:t xml:space="preserve">oh!, dear me, </w:t>
      </w:r>
      <w:r w:rsidR="00D35B3B">
        <w:rPr>
          <w:rFonts w:ascii="Century Schoolbook" w:hAnsi="Century Schoolbook" w:cs="Times New Roman"/>
          <w:sz w:val="24"/>
          <w:szCs w:val="24"/>
        </w:rPr>
        <w:t xml:space="preserve">but </w:t>
      </w:r>
      <w:r w:rsidR="00FD2CEB">
        <w:rPr>
          <w:rFonts w:ascii="Century Schoolbook" w:hAnsi="Century Schoolbook" w:cs="Times New Roman"/>
          <w:sz w:val="24"/>
          <w:szCs w:val="24"/>
        </w:rPr>
        <w:t>I’m getting ahead of myself.</w:t>
      </w:r>
      <w:r w:rsidR="00D24501">
        <w:rPr>
          <w:rFonts w:ascii="Century Schoolbook" w:hAnsi="Century Schoolbook" w:cs="Times New Roman"/>
          <w:sz w:val="24"/>
          <w:szCs w:val="24"/>
        </w:rPr>
        <w:t xml:space="preserve"> With the warning of the author’s prison long forgotten they take turns paddling the rowboat, </w:t>
      </w:r>
      <w:r w:rsidR="00D2078F">
        <w:rPr>
          <w:rFonts w:ascii="Century Schoolbook" w:hAnsi="Century Schoolbook" w:cs="Times New Roman"/>
          <w:sz w:val="24"/>
          <w:szCs w:val="24"/>
        </w:rPr>
        <w:t>creaking</w:t>
      </w:r>
      <w:r w:rsidR="00D24501">
        <w:rPr>
          <w:rFonts w:ascii="Century Schoolbook" w:hAnsi="Century Schoolbook" w:cs="Times New Roman"/>
          <w:sz w:val="24"/>
          <w:szCs w:val="24"/>
        </w:rPr>
        <w:t xml:space="preserve"> quietly along, </w:t>
      </w:r>
      <w:r w:rsidR="00D35B3B">
        <w:rPr>
          <w:rFonts w:ascii="Century Schoolbook" w:hAnsi="Century Schoolbook" w:cs="Times New Roman"/>
          <w:sz w:val="24"/>
          <w:szCs w:val="24"/>
        </w:rPr>
        <w:t xml:space="preserve">all </w:t>
      </w:r>
      <w:r w:rsidR="00D24501">
        <w:rPr>
          <w:rFonts w:ascii="Century Schoolbook" w:hAnsi="Century Schoolbook" w:cs="Times New Roman"/>
          <w:sz w:val="24"/>
          <w:szCs w:val="24"/>
        </w:rPr>
        <w:t xml:space="preserve">alone but for the two of them. With no help from Greek </w:t>
      </w:r>
      <w:r w:rsidR="00D35B3B">
        <w:rPr>
          <w:rFonts w:ascii="Century Schoolbook" w:hAnsi="Century Schoolbook" w:cs="Times New Roman"/>
          <w:sz w:val="24"/>
          <w:szCs w:val="24"/>
        </w:rPr>
        <w:t xml:space="preserve">gods or </w:t>
      </w:r>
      <w:r w:rsidR="00D24501">
        <w:rPr>
          <w:rFonts w:ascii="Century Schoolbook" w:hAnsi="Century Schoolbook" w:cs="Times New Roman"/>
          <w:sz w:val="24"/>
          <w:szCs w:val="24"/>
        </w:rPr>
        <w:t>goddesses, wizardry objects</w:t>
      </w:r>
      <w:r w:rsidR="00D35B3B">
        <w:rPr>
          <w:rFonts w:ascii="Century Schoolbook" w:hAnsi="Century Schoolbook" w:cs="Times New Roman"/>
          <w:sz w:val="24"/>
          <w:szCs w:val="24"/>
        </w:rPr>
        <w:t>,</w:t>
      </w:r>
      <w:r w:rsidR="00D24501">
        <w:rPr>
          <w:rFonts w:ascii="Century Schoolbook" w:hAnsi="Century Schoolbook" w:cs="Times New Roman"/>
          <w:sz w:val="24"/>
          <w:szCs w:val="24"/>
        </w:rPr>
        <w:t xml:space="preserve"> or magic spells offered</w:t>
      </w:r>
      <w:r w:rsidR="00D35B3B">
        <w:rPr>
          <w:rFonts w:ascii="Century Schoolbook" w:hAnsi="Century Schoolbook" w:cs="Times New Roman"/>
          <w:sz w:val="24"/>
          <w:szCs w:val="24"/>
        </w:rPr>
        <w:t>,</w:t>
      </w:r>
      <w:r w:rsidR="00D24501">
        <w:rPr>
          <w:rFonts w:ascii="Century Schoolbook" w:hAnsi="Century Schoolbook" w:cs="Times New Roman"/>
          <w:sz w:val="24"/>
          <w:szCs w:val="24"/>
        </w:rPr>
        <w:t xml:space="preserve"> they stream merrily along. The poet, aware of where the two are headed and the horrors that are soon to be seen, wonders if Hercules </w:t>
      </w:r>
      <w:r w:rsidR="00D2078F">
        <w:rPr>
          <w:rFonts w:ascii="Century Schoolbook" w:hAnsi="Century Schoolbook" w:cs="Times New Roman"/>
          <w:sz w:val="24"/>
          <w:szCs w:val="24"/>
        </w:rPr>
        <w:t>sh</w:t>
      </w:r>
      <w:r w:rsidR="00D24501">
        <w:rPr>
          <w:rFonts w:ascii="Century Schoolbook" w:hAnsi="Century Schoolbook" w:cs="Times New Roman"/>
          <w:sz w:val="24"/>
          <w:szCs w:val="24"/>
        </w:rPr>
        <w:t xml:space="preserve">ould </w:t>
      </w:r>
      <w:r w:rsidR="00D2078F">
        <w:rPr>
          <w:rFonts w:ascii="Century Schoolbook" w:hAnsi="Century Schoolbook" w:cs="Times New Roman"/>
          <w:sz w:val="24"/>
          <w:szCs w:val="24"/>
        </w:rPr>
        <w:t xml:space="preserve">have </w:t>
      </w:r>
      <w:r w:rsidR="00D35B3B">
        <w:rPr>
          <w:rFonts w:ascii="Century Schoolbook" w:hAnsi="Century Schoolbook" w:cs="Times New Roman"/>
          <w:sz w:val="24"/>
          <w:szCs w:val="24"/>
        </w:rPr>
        <w:t>be</w:t>
      </w:r>
      <w:r w:rsidR="00D2078F">
        <w:rPr>
          <w:rFonts w:ascii="Century Schoolbook" w:hAnsi="Century Schoolbook" w:cs="Times New Roman"/>
          <w:sz w:val="24"/>
          <w:szCs w:val="24"/>
        </w:rPr>
        <w:t>en</w:t>
      </w:r>
      <w:r w:rsidR="00D35B3B">
        <w:rPr>
          <w:rFonts w:ascii="Century Schoolbook" w:hAnsi="Century Schoolbook" w:cs="Times New Roman"/>
          <w:sz w:val="24"/>
          <w:szCs w:val="24"/>
        </w:rPr>
        <w:t xml:space="preserve"> enticed</w:t>
      </w:r>
      <w:r w:rsidR="00D24501">
        <w:rPr>
          <w:rFonts w:ascii="Century Schoolbook" w:hAnsi="Century Schoolbook" w:cs="Times New Roman"/>
          <w:sz w:val="24"/>
          <w:szCs w:val="24"/>
        </w:rPr>
        <w:t xml:space="preserve"> </w:t>
      </w:r>
      <w:r w:rsidR="00D2078F">
        <w:rPr>
          <w:rFonts w:ascii="Century Schoolbook" w:hAnsi="Century Schoolbook" w:cs="Times New Roman"/>
          <w:sz w:val="24"/>
          <w:szCs w:val="24"/>
        </w:rPr>
        <w:t xml:space="preserve">to act </w:t>
      </w:r>
      <w:r w:rsidR="00D24501">
        <w:rPr>
          <w:rFonts w:ascii="Century Schoolbook" w:hAnsi="Century Schoolbook" w:cs="Times New Roman"/>
          <w:sz w:val="24"/>
          <w:szCs w:val="24"/>
        </w:rPr>
        <w:t>a</w:t>
      </w:r>
      <w:r w:rsidR="00D35B3B">
        <w:rPr>
          <w:rFonts w:ascii="Century Schoolbook" w:hAnsi="Century Schoolbook" w:cs="Times New Roman"/>
          <w:sz w:val="24"/>
          <w:szCs w:val="24"/>
        </w:rPr>
        <w:t xml:space="preserve">s </w:t>
      </w:r>
      <w:r w:rsidR="00D24501">
        <w:rPr>
          <w:rFonts w:ascii="Century Schoolbook" w:hAnsi="Century Schoolbook" w:cs="Times New Roman"/>
          <w:sz w:val="24"/>
          <w:szCs w:val="24"/>
        </w:rPr>
        <w:t xml:space="preserve">tour guide for </w:t>
      </w:r>
      <w:r w:rsidR="00D2078F">
        <w:rPr>
          <w:rFonts w:ascii="Century Schoolbook" w:hAnsi="Century Schoolbook" w:cs="Times New Roman"/>
          <w:sz w:val="24"/>
          <w:szCs w:val="24"/>
        </w:rPr>
        <w:t>th</w:t>
      </w:r>
      <w:r w:rsidR="006831F8">
        <w:rPr>
          <w:rFonts w:ascii="Century Schoolbook" w:hAnsi="Century Schoolbook" w:cs="Times New Roman"/>
          <w:sz w:val="24"/>
          <w:szCs w:val="24"/>
        </w:rPr>
        <w:t>is</w:t>
      </w:r>
      <w:r w:rsidR="00D2078F">
        <w:rPr>
          <w:rFonts w:ascii="Century Schoolbook" w:hAnsi="Century Schoolbook" w:cs="Times New Roman"/>
          <w:sz w:val="24"/>
          <w:szCs w:val="24"/>
        </w:rPr>
        <w:t xml:space="preserve"> sozzled</w:t>
      </w:r>
      <w:r w:rsidR="00DE6760">
        <w:rPr>
          <w:rFonts w:ascii="Century Schoolbook" w:hAnsi="Century Schoolbook" w:cs="Times New Roman"/>
          <w:sz w:val="24"/>
          <w:szCs w:val="24"/>
        </w:rPr>
        <w:t>-</w:t>
      </w:r>
      <w:r w:rsidR="00D2078F">
        <w:rPr>
          <w:rFonts w:ascii="Century Schoolbook" w:hAnsi="Century Schoolbook" w:cs="Times New Roman"/>
          <w:sz w:val="24"/>
          <w:szCs w:val="24"/>
        </w:rPr>
        <w:t>friends’</w:t>
      </w:r>
      <w:r w:rsidR="00D24501">
        <w:rPr>
          <w:rFonts w:ascii="Century Schoolbook" w:hAnsi="Century Schoolbook" w:cs="Times New Roman"/>
          <w:sz w:val="24"/>
          <w:szCs w:val="24"/>
        </w:rPr>
        <w:t xml:space="preserve"> journey into Hell. He’s been there a </w:t>
      </w:r>
      <w:r w:rsidR="00D35B3B">
        <w:rPr>
          <w:rFonts w:ascii="Century Schoolbook" w:hAnsi="Century Schoolbook" w:cs="Times New Roman"/>
          <w:sz w:val="24"/>
          <w:szCs w:val="24"/>
        </w:rPr>
        <w:t>number of</w:t>
      </w:r>
      <w:r w:rsidR="00D24501">
        <w:rPr>
          <w:rFonts w:ascii="Century Schoolbook" w:hAnsi="Century Schoolbook" w:cs="Times New Roman"/>
          <w:sz w:val="24"/>
          <w:szCs w:val="24"/>
        </w:rPr>
        <w:t xml:space="preserve"> times</w:t>
      </w:r>
      <w:r w:rsidR="00D2078F">
        <w:rPr>
          <w:rFonts w:ascii="Century Schoolbook" w:hAnsi="Century Schoolbook" w:cs="Times New Roman"/>
          <w:sz w:val="24"/>
          <w:szCs w:val="24"/>
        </w:rPr>
        <w:t>, Hercules has,</w:t>
      </w:r>
      <w:r w:rsidR="00D24501">
        <w:rPr>
          <w:rFonts w:ascii="Century Schoolbook" w:hAnsi="Century Schoolbook" w:cs="Times New Roman"/>
          <w:sz w:val="24"/>
          <w:szCs w:val="24"/>
        </w:rPr>
        <w:t xml:space="preserve"> and </w:t>
      </w:r>
      <w:r w:rsidR="00D2078F">
        <w:rPr>
          <w:rFonts w:ascii="Century Schoolbook" w:hAnsi="Century Schoolbook" w:cs="Times New Roman"/>
          <w:sz w:val="24"/>
          <w:szCs w:val="24"/>
        </w:rPr>
        <w:t xml:space="preserve">he </w:t>
      </w:r>
      <w:r w:rsidR="00D24501">
        <w:rPr>
          <w:rFonts w:ascii="Century Schoolbook" w:hAnsi="Century Schoolbook" w:cs="Times New Roman"/>
          <w:sz w:val="24"/>
          <w:szCs w:val="24"/>
        </w:rPr>
        <w:t>knows</w:t>
      </w:r>
      <w:r w:rsidR="00D2078F">
        <w:rPr>
          <w:rFonts w:ascii="Century Schoolbook" w:hAnsi="Century Schoolbook" w:cs="Times New Roman"/>
          <w:sz w:val="24"/>
          <w:szCs w:val="24"/>
        </w:rPr>
        <w:t>, more or less,</w:t>
      </w:r>
      <w:r w:rsidR="00D24501">
        <w:rPr>
          <w:rFonts w:ascii="Century Schoolbook" w:hAnsi="Century Schoolbook" w:cs="Times New Roman"/>
          <w:sz w:val="24"/>
          <w:szCs w:val="24"/>
        </w:rPr>
        <w:t xml:space="preserve"> </w:t>
      </w:r>
      <w:r w:rsidR="00D35B3B">
        <w:rPr>
          <w:rFonts w:ascii="Century Schoolbook" w:hAnsi="Century Schoolbook" w:cs="Times New Roman"/>
          <w:sz w:val="24"/>
          <w:szCs w:val="24"/>
        </w:rPr>
        <w:t xml:space="preserve">not only </w:t>
      </w:r>
      <w:r w:rsidR="00D24501">
        <w:rPr>
          <w:rFonts w:ascii="Century Schoolbook" w:hAnsi="Century Schoolbook" w:cs="Times New Roman"/>
          <w:sz w:val="24"/>
          <w:szCs w:val="24"/>
        </w:rPr>
        <w:t xml:space="preserve">the populace </w:t>
      </w:r>
      <w:r w:rsidR="00D35B3B">
        <w:rPr>
          <w:rFonts w:ascii="Century Schoolbook" w:hAnsi="Century Schoolbook" w:cs="Times New Roman"/>
          <w:sz w:val="24"/>
          <w:szCs w:val="24"/>
        </w:rPr>
        <w:t>but</w:t>
      </w:r>
      <w:r w:rsidR="00D24501">
        <w:rPr>
          <w:rFonts w:ascii="Century Schoolbook" w:hAnsi="Century Schoolbook" w:cs="Times New Roman"/>
          <w:sz w:val="24"/>
          <w:szCs w:val="24"/>
        </w:rPr>
        <w:t xml:space="preserve"> all </w:t>
      </w:r>
      <w:r w:rsidR="008B63F5">
        <w:rPr>
          <w:rFonts w:ascii="Century Schoolbook" w:hAnsi="Century Schoolbook" w:cs="Times New Roman"/>
          <w:sz w:val="24"/>
          <w:szCs w:val="24"/>
        </w:rPr>
        <w:t>its</w:t>
      </w:r>
      <w:r w:rsidR="00D24501">
        <w:rPr>
          <w:rFonts w:ascii="Century Schoolbook" w:hAnsi="Century Schoolbook" w:cs="Times New Roman"/>
          <w:sz w:val="24"/>
          <w:szCs w:val="24"/>
        </w:rPr>
        <w:t xml:space="preserve"> nooks and crannies</w:t>
      </w:r>
      <w:r w:rsidR="00D35B3B">
        <w:rPr>
          <w:rFonts w:ascii="Century Schoolbook" w:hAnsi="Century Schoolbook" w:cs="Times New Roman"/>
          <w:sz w:val="24"/>
          <w:szCs w:val="24"/>
        </w:rPr>
        <w:t xml:space="preserve"> as well</w:t>
      </w:r>
      <w:r w:rsidR="00D24501">
        <w:rPr>
          <w:rFonts w:ascii="Century Schoolbook" w:hAnsi="Century Schoolbook" w:cs="Times New Roman"/>
          <w:sz w:val="24"/>
          <w:szCs w:val="24"/>
        </w:rPr>
        <w:t xml:space="preserve">. And being a </w:t>
      </w:r>
      <w:r w:rsidR="00D24501" w:rsidRPr="003D0D52">
        <w:rPr>
          <w:rFonts w:ascii="Century Schoolbook" w:hAnsi="Century Schoolbook" w:cs="Times New Roman"/>
          <w:i/>
          <w:iCs/>
          <w:sz w:val="24"/>
          <w:szCs w:val="24"/>
        </w:rPr>
        <w:t>Greek</w:t>
      </w:r>
      <w:r w:rsidR="00D24501">
        <w:rPr>
          <w:rFonts w:ascii="Century Schoolbook" w:hAnsi="Century Schoolbook" w:cs="Times New Roman"/>
          <w:sz w:val="24"/>
          <w:szCs w:val="24"/>
        </w:rPr>
        <w:t xml:space="preserve"> god, </w:t>
      </w:r>
      <w:r w:rsidR="008B63F5">
        <w:rPr>
          <w:rFonts w:ascii="Century Schoolbook" w:hAnsi="Century Schoolbook" w:cs="Times New Roman"/>
          <w:sz w:val="24"/>
          <w:szCs w:val="24"/>
        </w:rPr>
        <w:t xml:space="preserve">why </w:t>
      </w:r>
      <w:r w:rsidR="00D24501">
        <w:rPr>
          <w:rFonts w:ascii="Century Schoolbook" w:hAnsi="Century Schoolbook" w:cs="Times New Roman"/>
          <w:sz w:val="24"/>
          <w:szCs w:val="24"/>
        </w:rPr>
        <w:t>he could provide the poet</w:t>
      </w:r>
      <w:r w:rsidR="003D0D52">
        <w:rPr>
          <w:rFonts w:ascii="Century Schoolbook" w:hAnsi="Century Schoolbook" w:cs="Times New Roman"/>
          <w:sz w:val="24"/>
          <w:szCs w:val="24"/>
        </w:rPr>
        <w:t>,</w:t>
      </w:r>
      <w:r w:rsidR="00D24501">
        <w:rPr>
          <w:rFonts w:ascii="Century Schoolbook" w:hAnsi="Century Schoolbook" w:cs="Times New Roman"/>
          <w:sz w:val="24"/>
          <w:szCs w:val="24"/>
        </w:rPr>
        <w:t xml:space="preserve"> </w:t>
      </w:r>
      <w:r w:rsidR="00D35B3B">
        <w:rPr>
          <w:rFonts w:ascii="Century Schoolbook" w:hAnsi="Century Schoolbook" w:cs="Times New Roman"/>
          <w:sz w:val="24"/>
          <w:szCs w:val="24"/>
        </w:rPr>
        <w:t>as muse</w:t>
      </w:r>
      <w:r w:rsidR="003D0D52">
        <w:rPr>
          <w:rFonts w:ascii="Century Schoolbook" w:hAnsi="Century Schoolbook" w:cs="Times New Roman"/>
          <w:sz w:val="24"/>
          <w:szCs w:val="24"/>
        </w:rPr>
        <w:t>,</w:t>
      </w:r>
      <w:r w:rsidR="00D35B3B">
        <w:rPr>
          <w:rFonts w:ascii="Century Schoolbook" w:hAnsi="Century Schoolbook" w:cs="Times New Roman"/>
          <w:sz w:val="24"/>
          <w:szCs w:val="24"/>
        </w:rPr>
        <w:t xml:space="preserve"> </w:t>
      </w:r>
      <w:r w:rsidR="003D0D52">
        <w:rPr>
          <w:rFonts w:ascii="Century Schoolbook" w:hAnsi="Century Schoolbook" w:cs="Times New Roman"/>
          <w:sz w:val="24"/>
          <w:szCs w:val="24"/>
        </w:rPr>
        <w:t>a</w:t>
      </w:r>
      <w:r w:rsidR="00D24501">
        <w:rPr>
          <w:rFonts w:ascii="Century Schoolbook" w:hAnsi="Century Schoolbook" w:cs="Times New Roman"/>
          <w:sz w:val="24"/>
          <w:szCs w:val="24"/>
        </w:rPr>
        <w:t xml:space="preserve"> helping </w:t>
      </w:r>
      <w:r w:rsidR="003D0D52">
        <w:rPr>
          <w:rFonts w:ascii="Century Schoolbook" w:hAnsi="Century Schoolbook" w:cs="Times New Roman"/>
          <w:sz w:val="24"/>
          <w:szCs w:val="24"/>
        </w:rPr>
        <w:t xml:space="preserve">hand </w:t>
      </w:r>
      <w:r w:rsidR="00D24501">
        <w:rPr>
          <w:rFonts w:ascii="Century Schoolbook" w:hAnsi="Century Schoolbook" w:cs="Times New Roman"/>
          <w:sz w:val="24"/>
          <w:szCs w:val="24"/>
        </w:rPr>
        <w:t xml:space="preserve">with the flow </w:t>
      </w:r>
      <w:r w:rsidR="00D35B3B">
        <w:rPr>
          <w:rFonts w:ascii="Century Schoolbook" w:hAnsi="Century Schoolbook" w:cs="Times New Roman"/>
          <w:sz w:val="24"/>
          <w:szCs w:val="24"/>
        </w:rPr>
        <w:t xml:space="preserve">and cadences of his </w:t>
      </w:r>
      <w:r w:rsidR="00D35B3B">
        <w:rPr>
          <w:rFonts w:ascii="Century Schoolbook" w:hAnsi="Century Schoolbook" w:cs="Times New Roman"/>
          <w:sz w:val="24"/>
          <w:szCs w:val="24"/>
        </w:rPr>
        <w:lastRenderedPageBreak/>
        <w:t>story</w:t>
      </w:r>
      <w:r w:rsidR="00E93B18">
        <w:rPr>
          <w:rFonts w:ascii="Century Schoolbook" w:hAnsi="Century Schoolbook" w:cs="Times New Roman"/>
          <w:sz w:val="24"/>
          <w:szCs w:val="24"/>
        </w:rPr>
        <w:t xml:space="preserve">. </w:t>
      </w:r>
      <w:r w:rsidR="00D35B3B">
        <w:rPr>
          <w:rFonts w:ascii="Century Schoolbook" w:hAnsi="Century Schoolbook" w:cs="Times New Roman"/>
          <w:sz w:val="24"/>
          <w:szCs w:val="24"/>
        </w:rPr>
        <w:t>Hence he</w:t>
      </w:r>
      <w:r w:rsidR="00E93B18">
        <w:rPr>
          <w:rFonts w:ascii="Century Schoolbook" w:hAnsi="Century Schoolbook" w:cs="Times New Roman"/>
          <w:sz w:val="24"/>
          <w:szCs w:val="24"/>
        </w:rPr>
        <w:t xml:space="preserve"> praise</w:t>
      </w:r>
      <w:r w:rsidR="00D35B3B">
        <w:rPr>
          <w:rFonts w:ascii="Century Schoolbook" w:hAnsi="Century Schoolbook" w:cs="Times New Roman"/>
          <w:sz w:val="24"/>
          <w:szCs w:val="24"/>
        </w:rPr>
        <w:t>s</w:t>
      </w:r>
      <w:r w:rsidR="00E93B18">
        <w:rPr>
          <w:rFonts w:ascii="Century Schoolbook" w:hAnsi="Century Schoolbook" w:cs="Times New Roman"/>
          <w:sz w:val="24"/>
          <w:szCs w:val="24"/>
        </w:rPr>
        <w:t xml:space="preserve"> Hercules, softening him up for the </w:t>
      </w:r>
      <w:r w:rsidR="00E93B18" w:rsidRPr="00E93B18">
        <w:rPr>
          <w:rFonts w:ascii="Century Schoolbook" w:hAnsi="Century Schoolbook" w:cs="Times New Roman"/>
          <w:i/>
          <w:iCs/>
          <w:sz w:val="24"/>
          <w:szCs w:val="24"/>
        </w:rPr>
        <w:t>ask.</w:t>
      </w:r>
      <w:r w:rsidR="00E93B18">
        <w:rPr>
          <w:rFonts w:ascii="Century Schoolbook" w:hAnsi="Century Schoolbook" w:cs="Times New Roman"/>
          <w:sz w:val="24"/>
          <w:szCs w:val="24"/>
        </w:rPr>
        <w:t xml:space="preserve"> But he </w:t>
      </w:r>
      <w:r w:rsidR="00D35B3B">
        <w:rPr>
          <w:rFonts w:ascii="Century Schoolbook" w:hAnsi="Century Schoolbook" w:cs="Times New Roman"/>
          <w:sz w:val="24"/>
          <w:szCs w:val="24"/>
        </w:rPr>
        <w:t xml:space="preserve">is </w:t>
      </w:r>
      <w:r w:rsidR="00E93B18">
        <w:rPr>
          <w:rFonts w:ascii="Century Schoolbook" w:hAnsi="Century Schoolbook" w:cs="Times New Roman"/>
          <w:sz w:val="24"/>
          <w:szCs w:val="24"/>
        </w:rPr>
        <w:t>never</w:t>
      </w:r>
      <w:r w:rsidR="00D35B3B">
        <w:rPr>
          <w:rFonts w:ascii="Century Schoolbook" w:hAnsi="Century Schoolbook" w:cs="Times New Roman"/>
          <w:sz w:val="24"/>
          <w:szCs w:val="24"/>
        </w:rPr>
        <w:t xml:space="preserve"> given</w:t>
      </w:r>
      <w:r w:rsidR="00E93B18">
        <w:rPr>
          <w:rFonts w:ascii="Century Schoolbook" w:hAnsi="Century Schoolbook" w:cs="Times New Roman"/>
          <w:sz w:val="24"/>
          <w:szCs w:val="24"/>
        </w:rPr>
        <w:t xml:space="preserve"> the chance</w:t>
      </w:r>
      <w:r w:rsidR="00D35B3B">
        <w:rPr>
          <w:rFonts w:ascii="Century Schoolbook" w:hAnsi="Century Schoolbook" w:cs="Times New Roman"/>
          <w:sz w:val="24"/>
          <w:szCs w:val="24"/>
        </w:rPr>
        <w:t xml:space="preserve"> </w:t>
      </w:r>
      <w:r w:rsidR="00E93B18">
        <w:rPr>
          <w:rFonts w:ascii="Century Schoolbook" w:hAnsi="Century Schoolbook" w:cs="Times New Roman"/>
          <w:sz w:val="24"/>
          <w:szCs w:val="24"/>
        </w:rPr>
        <w:t xml:space="preserve">because as </w:t>
      </w:r>
      <w:r w:rsidR="00D35B3B">
        <w:rPr>
          <w:rFonts w:ascii="Century Schoolbook" w:hAnsi="Century Schoolbook" w:cs="Times New Roman"/>
          <w:sz w:val="24"/>
          <w:szCs w:val="24"/>
        </w:rPr>
        <w:t>h</w:t>
      </w:r>
      <w:r w:rsidR="00E93B18">
        <w:rPr>
          <w:rFonts w:ascii="Century Schoolbook" w:hAnsi="Century Schoolbook" w:cs="Times New Roman"/>
          <w:sz w:val="24"/>
          <w:szCs w:val="24"/>
        </w:rPr>
        <w:t>e hold</w:t>
      </w:r>
      <w:r w:rsidR="00D35B3B">
        <w:rPr>
          <w:rFonts w:ascii="Century Schoolbook" w:hAnsi="Century Schoolbook" w:cs="Times New Roman"/>
          <w:sz w:val="24"/>
          <w:szCs w:val="24"/>
        </w:rPr>
        <w:t>s</w:t>
      </w:r>
      <w:r w:rsidR="00E93B18">
        <w:rPr>
          <w:rFonts w:ascii="Century Schoolbook" w:hAnsi="Century Schoolbook" w:cs="Times New Roman"/>
          <w:sz w:val="24"/>
          <w:szCs w:val="24"/>
        </w:rPr>
        <w:t xml:space="preserve"> a fiery </w:t>
      </w:r>
      <w:r w:rsidR="00D35B3B">
        <w:rPr>
          <w:rFonts w:ascii="Century Schoolbook" w:hAnsi="Century Schoolbook" w:cs="Times New Roman"/>
          <w:sz w:val="24"/>
          <w:szCs w:val="24"/>
        </w:rPr>
        <w:t xml:space="preserve">and well-rhymed </w:t>
      </w:r>
      <w:r w:rsidR="00E93B18">
        <w:rPr>
          <w:rFonts w:ascii="Century Schoolbook" w:hAnsi="Century Schoolbook" w:cs="Times New Roman"/>
          <w:sz w:val="24"/>
          <w:szCs w:val="24"/>
        </w:rPr>
        <w:t xml:space="preserve">light </w:t>
      </w:r>
      <w:r w:rsidR="008B63F5">
        <w:rPr>
          <w:rFonts w:ascii="Century Schoolbook" w:hAnsi="Century Schoolbook" w:cs="Times New Roman"/>
          <w:sz w:val="24"/>
          <w:szCs w:val="24"/>
        </w:rPr>
        <w:t xml:space="preserve">up </w:t>
      </w:r>
      <w:r w:rsidR="00E93B18">
        <w:rPr>
          <w:rFonts w:ascii="Century Schoolbook" w:hAnsi="Century Schoolbook" w:cs="Times New Roman"/>
          <w:sz w:val="24"/>
          <w:szCs w:val="24"/>
        </w:rPr>
        <w:t xml:space="preserve">to the entry of </w:t>
      </w:r>
      <w:r w:rsidR="006831F8">
        <w:rPr>
          <w:rFonts w:ascii="Century Schoolbook" w:hAnsi="Century Schoolbook" w:cs="Times New Roman"/>
          <w:sz w:val="24"/>
          <w:szCs w:val="24"/>
        </w:rPr>
        <w:t>a</w:t>
      </w:r>
      <w:r w:rsidR="00E93B18">
        <w:rPr>
          <w:rFonts w:ascii="Century Schoolbook" w:hAnsi="Century Schoolbook" w:cs="Times New Roman"/>
          <w:sz w:val="24"/>
          <w:szCs w:val="24"/>
        </w:rPr>
        <w:t xml:space="preserve"> dire </w:t>
      </w:r>
      <w:r w:rsidR="008B63F5">
        <w:rPr>
          <w:rFonts w:ascii="Century Schoolbook" w:hAnsi="Century Schoolbook" w:cs="Times New Roman"/>
          <w:sz w:val="24"/>
          <w:szCs w:val="24"/>
        </w:rPr>
        <w:t>and cavernous portal</w:t>
      </w:r>
      <w:r w:rsidR="00D35B3B">
        <w:rPr>
          <w:rFonts w:ascii="Century Schoolbook" w:hAnsi="Century Schoolbook" w:cs="Times New Roman"/>
          <w:sz w:val="24"/>
          <w:szCs w:val="24"/>
        </w:rPr>
        <w:t xml:space="preserve"> for his two passengers</w:t>
      </w:r>
      <w:r w:rsidR="003D0D52">
        <w:rPr>
          <w:rFonts w:ascii="Century Schoolbook" w:hAnsi="Century Schoolbook" w:cs="Times New Roman"/>
          <w:sz w:val="24"/>
          <w:szCs w:val="24"/>
        </w:rPr>
        <w:t xml:space="preserve"> to see</w:t>
      </w:r>
      <w:r w:rsidR="00E93B18">
        <w:rPr>
          <w:rFonts w:ascii="Century Schoolbook" w:hAnsi="Century Schoolbook" w:cs="Times New Roman"/>
          <w:sz w:val="24"/>
          <w:szCs w:val="24"/>
        </w:rPr>
        <w:t xml:space="preserve">, </w:t>
      </w:r>
      <w:r w:rsidR="00D35B3B">
        <w:rPr>
          <w:rFonts w:ascii="Century Schoolbook" w:hAnsi="Century Schoolbook" w:cs="Times New Roman"/>
          <w:sz w:val="24"/>
          <w:szCs w:val="24"/>
        </w:rPr>
        <w:t xml:space="preserve">both </w:t>
      </w:r>
      <w:r w:rsidR="008B63F5">
        <w:rPr>
          <w:rFonts w:ascii="Century Schoolbook" w:hAnsi="Century Schoolbook" w:cs="Times New Roman"/>
          <w:sz w:val="24"/>
          <w:szCs w:val="24"/>
        </w:rPr>
        <w:t>you and m</w:t>
      </w:r>
      <w:r w:rsidR="00D35B3B">
        <w:rPr>
          <w:rFonts w:ascii="Century Schoolbook" w:hAnsi="Century Schoolbook" w:cs="Times New Roman"/>
          <w:sz w:val="24"/>
          <w:szCs w:val="24"/>
        </w:rPr>
        <w:t>e</w:t>
      </w:r>
      <w:r w:rsidR="008B63F5">
        <w:rPr>
          <w:rFonts w:ascii="Century Schoolbook" w:hAnsi="Century Schoolbook" w:cs="Times New Roman"/>
          <w:sz w:val="24"/>
          <w:szCs w:val="24"/>
        </w:rPr>
        <w:t>,</w:t>
      </w:r>
      <w:r w:rsidR="00D35B3B">
        <w:rPr>
          <w:rFonts w:ascii="Century Schoolbook" w:hAnsi="Century Schoolbook" w:cs="Times New Roman"/>
          <w:sz w:val="24"/>
          <w:szCs w:val="24"/>
        </w:rPr>
        <w:t xml:space="preserve"> </w:t>
      </w:r>
      <w:r w:rsidR="008B63F5">
        <w:rPr>
          <w:rFonts w:ascii="Century Schoolbook" w:hAnsi="Century Schoolbook" w:cs="Times New Roman"/>
          <w:sz w:val="24"/>
          <w:szCs w:val="24"/>
        </w:rPr>
        <w:t xml:space="preserve">along with </w:t>
      </w:r>
      <w:r w:rsidR="006831F8">
        <w:rPr>
          <w:rFonts w:ascii="Century Schoolbook" w:hAnsi="Century Schoolbook" w:cs="Times New Roman"/>
          <w:sz w:val="24"/>
          <w:szCs w:val="24"/>
        </w:rPr>
        <w:t>our</w:t>
      </w:r>
      <w:r w:rsidR="008B63F5">
        <w:rPr>
          <w:rFonts w:ascii="Century Schoolbook" w:hAnsi="Century Schoolbook" w:cs="Times New Roman"/>
          <w:sz w:val="24"/>
          <w:szCs w:val="24"/>
        </w:rPr>
        <w:t xml:space="preserve"> two</w:t>
      </w:r>
      <w:r w:rsidR="00D35B3B">
        <w:rPr>
          <w:rFonts w:ascii="Century Schoolbook" w:hAnsi="Century Schoolbook" w:cs="Times New Roman"/>
          <w:sz w:val="24"/>
          <w:szCs w:val="24"/>
        </w:rPr>
        <w:t xml:space="preserve"> travelers</w:t>
      </w:r>
      <w:r w:rsidR="008B63F5">
        <w:rPr>
          <w:rFonts w:ascii="Century Schoolbook" w:hAnsi="Century Schoolbook" w:cs="Times New Roman"/>
          <w:sz w:val="24"/>
          <w:szCs w:val="24"/>
        </w:rPr>
        <w:t xml:space="preserve">, all </w:t>
      </w:r>
      <w:r w:rsidR="00D35B3B">
        <w:rPr>
          <w:rFonts w:ascii="Century Schoolbook" w:hAnsi="Century Schoolbook" w:cs="Times New Roman"/>
          <w:sz w:val="24"/>
          <w:szCs w:val="24"/>
        </w:rPr>
        <w:t>find ourselves straddling the waste</w:t>
      </w:r>
      <w:r w:rsidR="008B63F5">
        <w:rPr>
          <w:rFonts w:ascii="Century Schoolbook" w:hAnsi="Century Schoolbook" w:cs="Times New Roman"/>
          <w:sz w:val="24"/>
          <w:szCs w:val="24"/>
        </w:rPr>
        <w:t xml:space="preserve"> and pollution</w:t>
      </w:r>
      <w:r w:rsidR="00D35B3B">
        <w:rPr>
          <w:rFonts w:ascii="Century Schoolbook" w:hAnsi="Century Schoolbook" w:cs="Times New Roman"/>
          <w:sz w:val="24"/>
          <w:szCs w:val="24"/>
        </w:rPr>
        <w:t xml:space="preserve"> of</w:t>
      </w:r>
      <w:r w:rsidR="00362AA1">
        <w:rPr>
          <w:rFonts w:ascii="Century Schoolbook" w:hAnsi="Century Schoolbook" w:cs="Times New Roman"/>
          <w:sz w:val="24"/>
          <w:szCs w:val="24"/>
        </w:rPr>
        <w:t xml:space="preserve"> </w:t>
      </w:r>
      <w:r w:rsidR="00E93B18">
        <w:rPr>
          <w:rFonts w:ascii="Century Schoolbook" w:hAnsi="Century Schoolbook" w:cs="Times New Roman"/>
          <w:sz w:val="24"/>
          <w:szCs w:val="24"/>
        </w:rPr>
        <w:t xml:space="preserve">Ycleped Mud! They could not believe the quantity </w:t>
      </w:r>
      <w:r w:rsidR="006831F8" w:rsidRPr="006831F8">
        <w:rPr>
          <w:rFonts w:ascii="Century Schoolbook" w:hAnsi="Century Schoolbook" w:cs="Times New Roman"/>
          <w:i/>
          <w:iCs/>
          <w:sz w:val="24"/>
          <w:szCs w:val="24"/>
        </w:rPr>
        <w:t>and depth</w:t>
      </w:r>
      <w:r w:rsidR="006831F8">
        <w:rPr>
          <w:rFonts w:ascii="Century Schoolbook" w:hAnsi="Century Schoolbook" w:cs="Times New Roman"/>
          <w:sz w:val="24"/>
          <w:szCs w:val="24"/>
        </w:rPr>
        <w:t xml:space="preserve"> </w:t>
      </w:r>
      <w:r w:rsidR="00E93B18">
        <w:rPr>
          <w:rFonts w:ascii="Century Schoolbook" w:hAnsi="Century Schoolbook" w:cs="Times New Roman"/>
          <w:sz w:val="24"/>
          <w:szCs w:val="24"/>
        </w:rPr>
        <w:t xml:space="preserve">of </w:t>
      </w:r>
      <w:r w:rsidR="00362AA1">
        <w:rPr>
          <w:rFonts w:ascii="Century Schoolbook" w:hAnsi="Century Schoolbook" w:cs="Times New Roman"/>
          <w:sz w:val="24"/>
          <w:szCs w:val="24"/>
        </w:rPr>
        <w:t xml:space="preserve">this </w:t>
      </w:r>
      <w:r w:rsidR="00E93B18">
        <w:rPr>
          <w:rFonts w:ascii="Century Schoolbook" w:hAnsi="Century Schoolbook" w:cs="Times New Roman"/>
          <w:sz w:val="24"/>
          <w:szCs w:val="24"/>
        </w:rPr>
        <w:t>ycleped mud, which</w:t>
      </w:r>
      <w:r w:rsidR="00362AA1">
        <w:rPr>
          <w:rFonts w:ascii="Century Schoolbook" w:hAnsi="Century Schoolbook" w:cs="Times New Roman"/>
          <w:sz w:val="24"/>
          <w:szCs w:val="24"/>
        </w:rPr>
        <w:t>,</w:t>
      </w:r>
      <w:r w:rsidR="00E93B18">
        <w:rPr>
          <w:rFonts w:ascii="Century Schoolbook" w:hAnsi="Century Schoolbook" w:cs="Times New Roman"/>
          <w:sz w:val="24"/>
          <w:szCs w:val="24"/>
        </w:rPr>
        <w:t xml:space="preserve"> for those who are not in the know, refers to the </w:t>
      </w:r>
      <w:r w:rsidR="00362AA1">
        <w:rPr>
          <w:rFonts w:ascii="Century Schoolbook" w:hAnsi="Century Schoolbook" w:cs="Times New Roman"/>
          <w:sz w:val="24"/>
          <w:szCs w:val="24"/>
        </w:rPr>
        <w:t xml:space="preserve">human </w:t>
      </w:r>
      <w:r w:rsidR="00E93B18">
        <w:rPr>
          <w:rFonts w:ascii="Century Schoolbook" w:hAnsi="Century Schoolbook" w:cs="Times New Roman"/>
          <w:sz w:val="24"/>
          <w:szCs w:val="24"/>
        </w:rPr>
        <w:t xml:space="preserve">excrement discharged </w:t>
      </w:r>
      <w:r w:rsidR="008B63F5">
        <w:rPr>
          <w:rFonts w:ascii="Century Schoolbook" w:hAnsi="Century Schoolbook" w:cs="Times New Roman"/>
          <w:sz w:val="24"/>
          <w:szCs w:val="24"/>
        </w:rPr>
        <w:t xml:space="preserve">hourly </w:t>
      </w:r>
      <w:r w:rsidR="00E93B18">
        <w:rPr>
          <w:rFonts w:ascii="Century Schoolbook" w:hAnsi="Century Schoolbook" w:cs="Times New Roman"/>
          <w:sz w:val="24"/>
          <w:szCs w:val="24"/>
        </w:rPr>
        <w:t>into the river</w:t>
      </w:r>
      <w:r w:rsidR="003D0D52">
        <w:rPr>
          <w:rFonts w:ascii="Century Schoolbook" w:hAnsi="Century Schoolbook" w:cs="Times New Roman"/>
          <w:sz w:val="24"/>
          <w:szCs w:val="24"/>
        </w:rPr>
        <w:t>, waste</w:t>
      </w:r>
      <w:r w:rsidR="00E93B18">
        <w:rPr>
          <w:rFonts w:ascii="Century Schoolbook" w:hAnsi="Century Schoolbook" w:cs="Times New Roman"/>
          <w:sz w:val="24"/>
          <w:szCs w:val="24"/>
        </w:rPr>
        <w:t xml:space="preserve"> </w:t>
      </w:r>
      <w:r w:rsidR="00362AA1">
        <w:rPr>
          <w:rFonts w:ascii="Century Schoolbook" w:hAnsi="Century Schoolbook" w:cs="Times New Roman"/>
          <w:sz w:val="24"/>
          <w:szCs w:val="24"/>
        </w:rPr>
        <w:t xml:space="preserve">that </w:t>
      </w:r>
      <w:r w:rsidR="00E93B18">
        <w:rPr>
          <w:rFonts w:ascii="Century Schoolbook" w:hAnsi="Century Schoolbook" w:cs="Times New Roman"/>
          <w:sz w:val="24"/>
          <w:szCs w:val="24"/>
        </w:rPr>
        <w:t xml:space="preserve">chemically breaks down </w:t>
      </w:r>
      <w:r w:rsidR="008B63F5">
        <w:rPr>
          <w:rFonts w:ascii="Century Schoolbook" w:hAnsi="Century Schoolbook" w:cs="Times New Roman"/>
          <w:sz w:val="24"/>
          <w:szCs w:val="24"/>
        </w:rPr>
        <w:t>to form</w:t>
      </w:r>
      <w:r w:rsidR="00362AA1">
        <w:rPr>
          <w:rFonts w:ascii="Century Schoolbook" w:hAnsi="Century Schoolbook" w:cs="Times New Roman"/>
          <w:sz w:val="24"/>
          <w:szCs w:val="24"/>
        </w:rPr>
        <w:t xml:space="preserve"> </w:t>
      </w:r>
      <w:r w:rsidR="00E93B18">
        <w:rPr>
          <w:rFonts w:ascii="Century Schoolbook" w:hAnsi="Century Schoolbook" w:cs="Times New Roman"/>
          <w:sz w:val="24"/>
          <w:szCs w:val="24"/>
        </w:rPr>
        <w:t xml:space="preserve">a foaming and </w:t>
      </w:r>
      <w:r w:rsidR="00362AA1">
        <w:rPr>
          <w:rFonts w:ascii="Century Schoolbook" w:hAnsi="Century Schoolbook" w:cs="Times New Roman"/>
          <w:sz w:val="24"/>
          <w:szCs w:val="24"/>
        </w:rPr>
        <w:t>bulky</w:t>
      </w:r>
      <w:r w:rsidR="00E93B18">
        <w:rPr>
          <w:rFonts w:ascii="Century Schoolbook" w:hAnsi="Century Schoolbook" w:cs="Times New Roman"/>
          <w:sz w:val="24"/>
          <w:szCs w:val="24"/>
        </w:rPr>
        <w:t xml:space="preserve"> sludge. It was through this </w:t>
      </w:r>
      <w:r w:rsidR="00362AA1">
        <w:rPr>
          <w:rFonts w:ascii="Century Schoolbook" w:hAnsi="Century Schoolbook" w:cs="Times New Roman"/>
          <w:sz w:val="24"/>
          <w:szCs w:val="24"/>
        </w:rPr>
        <w:t xml:space="preserve">muck and mire that </w:t>
      </w:r>
      <w:r w:rsidR="00E93B18">
        <w:rPr>
          <w:rFonts w:ascii="Century Schoolbook" w:hAnsi="Century Schoolbook" w:cs="Times New Roman"/>
          <w:sz w:val="24"/>
          <w:szCs w:val="24"/>
        </w:rPr>
        <w:t xml:space="preserve">the crewmen </w:t>
      </w:r>
      <w:r w:rsidR="00362AA1">
        <w:rPr>
          <w:rFonts w:ascii="Century Schoolbook" w:hAnsi="Century Schoolbook" w:cs="Times New Roman"/>
          <w:sz w:val="24"/>
          <w:szCs w:val="24"/>
        </w:rPr>
        <w:t xml:space="preserve">tenuously </w:t>
      </w:r>
      <w:r w:rsidR="00E93B18">
        <w:rPr>
          <w:rFonts w:ascii="Century Schoolbook" w:hAnsi="Century Schoolbook" w:cs="Times New Roman"/>
          <w:sz w:val="24"/>
          <w:szCs w:val="24"/>
        </w:rPr>
        <w:t xml:space="preserve">rowed. The stirring of their oars </w:t>
      </w:r>
      <w:r w:rsidR="00362AA1">
        <w:rPr>
          <w:rFonts w:ascii="Century Schoolbook" w:hAnsi="Century Schoolbook" w:cs="Times New Roman"/>
          <w:sz w:val="24"/>
          <w:szCs w:val="24"/>
        </w:rPr>
        <w:t>detonated</w:t>
      </w:r>
      <w:r w:rsidR="00E93B18">
        <w:rPr>
          <w:rFonts w:ascii="Century Schoolbook" w:hAnsi="Century Schoolbook" w:cs="Times New Roman"/>
          <w:sz w:val="24"/>
          <w:szCs w:val="24"/>
        </w:rPr>
        <w:t xml:space="preserve"> the </w:t>
      </w:r>
      <w:r w:rsidR="006831F8">
        <w:rPr>
          <w:rFonts w:ascii="Century Schoolbook" w:hAnsi="Century Schoolbook" w:cs="Times New Roman"/>
          <w:sz w:val="24"/>
          <w:szCs w:val="24"/>
        </w:rPr>
        <w:t xml:space="preserve">surrounding </w:t>
      </w:r>
      <w:r w:rsidR="00E93B18">
        <w:rPr>
          <w:rFonts w:ascii="Century Schoolbook" w:hAnsi="Century Schoolbook" w:cs="Times New Roman"/>
          <w:sz w:val="24"/>
          <w:szCs w:val="24"/>
        </w:rPr>
        <w:t xml:space="preserve">bubbles of foam sending forth belches of </w:t>
      </w:r>
      <w:r w:rsidR="006831F8">
        <w:rPr>
          <w:rFonts w:ascii="Century Schoolbook" w:hAnsi="Century Schoolbook" w:cs="Times New Roman"/>
          <w:sz w:val="24"/>
          <w:szCs w:val="24"/>
        </w:rPr>
        <w:t xml:space="preserve">candied </w:t>
      </w:r>
      <w:r w:rsidR="00E93B18">
        <w:rPr>
          <w:rFonts w:ascii="Century Schoolbook" w:hAnsi="Century Schoolbook" w:cs="Times New Roman"/>
          <w:sz w:val="24"/>
          <w:szCs w:val="24"/>
        </w:rPr>
        <w:t xml:space="preserve">air, </w:t>
      </w:r>
      <w:r w:rsidR="00362AA1">
        <w:rPr>
          <w:rFonts w:ascii="Century Schoolbook" w:hAnsi="Century Schoolbook" w:cs="Times New Roman"/>
          <w:sz w:val="24"/>
          <w:szCs w:val="24"/>
        </w:rPr>
        <w:t xml:space="preserve">both </w:t>
      </w:r>
      <w:r w:rsidR="00E93B18">
        <w:rPr>
          <w:rFonts w:ascii="Century Schoolbook" w:hAnsi="Century Schoolbook" w:cs="Times New Roman"/>
          <w:sz w:val="24"/>
          <w:szCs w:val="24"/>
        </w:rPr>
        <w:t xml:space="preserve">hot and sticky. </w:t>
      </w:r>
      <w:r w:rsidR="00272244">
        <w:rPr>
          <w:rFonts w:ascii="Century Schoolbook" w:hAnsi="Century Schoolbook" w:cs="Times New Roman"/>
          <w:sz w:val="24"/>
          <w:szCs w:val="24"/>
        </w:rPr>
        <w:t xml:space="preserve">As they </w:t>
      </w:r>
      <w:r w:rsidR="00362AA1">
        <w:rPr>
          <w:rFonts w:ascii="Century Schoolbook" w:hAnsi="Century Schoolbook" w:cs="Times New Roman"/>
          <w:sz w:val="24"/>
          <w:szCs w:val="24"/>
        </w:rPr>
        <w:t>slithered</w:t>
      </w:r>
      <w:r w:rsidR="00272244">
        <w:rPr>
          <w:rFonts w:ascii="Century Schoolbook" w:hAnsi="Century Schoolbook" w:cs="Times New Roman"/>
          <w:sz w:val="24"/>
          <w:szCs w:val="24"/>
        </w:rPr>
        <w:t xml:space="preserve"> on, </w:t>
      </w:r>
      <w:r w:rsidR="00362AA1">
        <w:rPr>
          <w:rFonts w:ascii="Century Schoolbook" w:hAnsi="Century Schoolbook" w:cs="Times New Roman"/>
          <w:sz w:val="24"/>
          <w:szCs w:val="24"/>
        </w:rPr>
        <w:t>continuous</w:t>
      </w:r>
      <w:r w:rsidR="00272244">
        <w:rPr>
          <w:rFonts w:ascii="Century Schoolbook" w:hAnsi="Century Schoolbook" w:cs="Times New Roman"/>
          <w:sz w:val="24"/>
          <w:szCs w:val="24"/>
        </w:rPr>
        <w:t xml:space="preserve"> cartfuls of </w:t>
      </w:r>
      <w:r w:rsidR="00362AA1">
        <w:rPr>
          <w:rFonts w:ascii="Century Schoolbook" w:hAnsi="Century Schoolbook" w:cs="Times New Roman"/>
          <w:sz w:val="24"/>
          <w:szCs w:val="24"/>
        </w:rPr>
        <w:t>London</w:t>
      </w:r>
      <w:r w:rsidR="00272244">
        <w:rPr>
          <w:rFonts w:ascii="Century Schoolbook" w:hAnsi="Century Schoolbook" w:cs="Times New Roman"/>
          <w:sz w:val="24"/>
          <w:szCs w:val="24"/>
        </w:rPr>
        <w:t xml:space="preserve"> waste </w:t>
      </w:r>
      <w:r w:rsidR="00362AA1">
        <w:rPr>
          <w:rFonts w:ascii="Century Schoolbook" w:hAnsi="Century Schoolbook" w:cs="Times New Roman"/>
          <w:sz w:val="24"/>
          <w:szCs w:val="24"/>
        </w:rPr>
        <w:t>w</w:t>
      </w:r>
      <w:r w:rsidR="003D0D52">
        <w:rPr>
          <w:rFonts w:ascii="Century Schoolbook" w:hAnsi="Century Schoolbook" w:cs="Times New Roman"/>
          <w:sz w:val="24"/>
          <w:szCs w:val="24"/>
        </w:rPr>
        <w:t>ere</w:t>
      </w:r>
      <w:r w:rsidR="00272244">
        <w:rPr>
          <w:rFonts w:ascii="Century Schoolbook" w:hAnsi="Century Schoolbook" w:cs="Times New Roman"/>
          <w:sz w:val="24"/>
          <w:szCs w:val="24"/>
        </w:rPr>
        <w:t xml:space="preserve"> </w:t>
      </w:r>
      <w:r w:rsidR="00362AA1">
        <w:rPr>
          <w:rFonts w:ascii="Century Schoolbook" w:hAnsi="Century Schoolbook" w:cs="Times New Roman"/>
          <w:sz w:val="24"/>
          <w:szCs w:val="24"/>
        </w:rPr>
        <w:t>spilled</w:t>
      </w:r>
      <w:r w:rsidR="00272244">
        <w:rPr>
          <w:rFonts w:ascii="Century Schoolbook" w:hAnsi="Century Schoolbook" w:cs="Times New Roman"/>
          <w:sz w:val="24"/>
          <w:szCs w:val="24"/>
        </w:rPr>
        <w:t xml:space="preserve"> </w:t>
      </w:r>
      <w:r w:rsidR="00362AA1">
        <w:rPr>
          <w:rFonts w:ascii="Century Schoolbook" w:hAnsi="Century Schoolbook" w:cs="Times New Roman"/>
          <w:sz w:val="24"/>
          <w:szCs w:val="24"/>
        </w:rPr>
        <w:t>in</w:t>
      </w:r>
      <w:r w:rsidR="00272244">
        <w:rPr>
          <w:rFonts w:ascii="Century Schoolbook" w:hAnsi="Century Schoolbook" w:cs="Times New Roman"/>
          <w:sz w:val="24"/>
          <w:szCs w:val="24"/>
        </w:rPr>
        <w:t>to the river</w:t>
      </w:r>
      <w:r w:rsidR="00362AA1">
        <w:rPr>
          <w:rFonts w:ascii="Century Schoolbook" w:hAnsi="Century Schoolbook" w:cs="Times New Roman"/>
          <w:sz w:val="24"/>
          <w:szCs w:val="24"/>
        </w:rPr>
        <w:t xml:space="preserve"> all around them.</w:t>
      </w:r>
      <w:r w:rsidR="00272244">
        <w:rPr>
          <w:rFonts w:ascii="Century Schoolbook" w:hAnsi="Century Schoolbook" w:cs="Times New Roman"/>
          <w:sz w:val="24"/>
          <w:szCs w:val="24"/>
        </w:rPr>
        <w:t xml:space="preserve"> </w:t>
      </w:r>
      <w:r w:rsidR="00362AA1">
        <w:rPr>
          <w:rFonts w:ascii="Century Schoolbook" w:hAnsi="Century Schoolbook" w:cs="Times New Roman"/>
          <w:sz w:val="24"/>
          <w:szCs w:val="24"/>
        </w:rPr>
        <w:t>A</w:t>
      </w:r>
      <w:r w:rsidR="00272244">
        <w:rPr>
          <w:rFonts w:ascii="Century Schoolbook" w:hAnsi="Century Schoolbook" w:cs="Times New Roman"/>
          <w:sz w:val="24"/>
          <w:szCs w:val="24"/>
        </w:rPr>
        <w:t xml:space="preserve">s the tumbling </w:t>
      </w:r>
      <w:r w:rsidR="00362AA1">
        <w:rPr>
          <w:rFonts w:ascii="Century Schoolbook" w:hAnsi="Century Schoolbook" w:cs="Times New Roman"/>
          <w:sz w:val="24"/>
          <w:szCs w:val="24"/>
        </w:rPr>
        <w:t xml:space="preserve">of </w:t>
      </w:r>
      <w:r w:rsidR="00272244">
        <w:rPr>
          <w:rFonts w:ascii="Century Schoolbook" w:hAnsi="Century Schoolbook" w:cs="Times New Roman"/>
          <w:sz w:val="24"/>
          <w:szCs w:val="24"/>
        </w:rPr>
        <w:t>excrement flew a</w:t>
      </w:r>
      <w:r w:rsidR="00362AA1">
        <w:rPr>
          <w:rFonts w:ascii="Century Schoolbook" w:hAnsi="Century Schoolbook" w:cs="Times New Roman"/>
          <w:sz w:val="24"/>
          <w:szCs w:val="24"/>
        </w:rPr>
        <w:t>bout</w:t>
      </w:r>
      <w:r w:rsidR="008B63F5">
        <w:rPr>
          <w:rFonts w:ascii="Century Schoolbook" w:hAnsi="Century Schoolbook" w:cs="Times New Roman"/>
          <w:sz w:val="24"/>
          <w:szCs w:val="24"/>
        </w:rPr>
        <w:t>,</w:t>
      </w:r>
      <w:r w:rsidR="00272244">
        <w:rPr>
          <w:rFonts w:ascii="Century Schoolbook" w:hAnsi="Century Schoolbook" w:cs="Times New Roman"/>
          <w:sz w:val="24"/>
          <w:szCs w:val="24"/>
        </w:rPr>
        <w:t xml:space="preserve"> the seamen </w:t>
      </w:r>
      <w:r w:rsidR="003D0D52">
        <w:rPr>
          <w:rFonts w:ascii="Century Schoolbook" w:hAnsi="Century Schoolbook" w:cs="Times New Roman"/>
          <w:sz w:val="24"/>
          <w:szCs w:val="24"/>
        </w:rPr>
        <w:t>transformed</w:t>
      </w:r>
      <w:r w:rsidR="00272244">
        <w:rPr>
          <w:rFonts w:ascii="Century Schoolbook" w:hAnsi="Century Schoolbook" w:cs="Times New Roman"/>
          <w:sz w:val="24"/>
          <w:szCs w:val="24"/>
        </w:rPr>
        <w:t xml:space="preserve"> them </w:t>
      </w:r>
      <w:r w:rsidR="003D0D52">
        <w:rPr>
          <w:rFonts w:ascii="Century Schoolbook" w:hAnsi="Century Schoolbook" w:cs="Times New Roman"/>
          <w:sz w:val="24"/>
          <w:szCs w:val="24"/>
        </w:rPr>
        <w:t>into</w:t>
      </w:r>
      <w:r w:rsidR="00272244">
        <w:rPr>
          <w:rFonts w:ascii="Century Schoolbook" w:hAnsi="Century Schoolbook" w:cs="Times New Roman"/>
          <w:sz w:val="24"/>
          <w:szCs w:val="24"/>
        </w:rPr>
        <w:t xml:space="preserve"> Gorgonian scolds and </w:t>
      </w:r>
      <w:r w:rsidR="00362AA1">
        <w:rPr>
          <w:rFonts w:ascii="Century Schoolbook" w:hAnsi="Century Schoolbook" w:cs="Times New Roman"/>
          <w:sz w:val="24"/>
          <w:szCs w:val="24"/>
        </w:rPr>
        <w:t xml:space="preserve">angry </w:t>
      </w:r>
      <w:r w:rsidR="00272244">
        <w:rPr>
          <w:rFonts w:ascii="Century Schoolbook" w:hAnsi="Century Schoolbook" w:cs="Times New Roman"/>
          <w:sz w:val="24"/>
          <w:szCs w:val="24"/>
        </w:rPr>
        <w:t>Harpie</w:t>
      </w:r>
      <w:r w:rsidR="003D0D52">
        <w:rPr>
          <w:rFonts w:ascii="Century Schoolbook" w:hAnsi="Century Schoolbook" w:cs="Times New Roman"/>
          <w:sz w:val="24"/>
          <w:szCs w:val="24"/>
        </w:rPr>
        <w:t>s</w:t>
      </w:r>
      <w:r w:rsidR="00272244">
        <w:rPr>
          <w:rFonts w:ascii="Century Schoolbook" w:hAnsi="Century Schoolbook" w:cs="Times New Roman"/>
          <w:sz w:val="24"/>
          <w:szCs w:val="24"/>
        </w:rPr>
        <w:t xml:space="preserve">, </w:t>
      </w:r>
      <w:r w:rsidR="00362AA1">
        <w:rPr>
          <w:rFonts w:ascii="Century Schoolbook" w:hAnsi="Century Schoolbook" w:cs="Times New Roman"/>
          <w:sz w:val="24"/>
          <w:szCs w:val="24"/>
        </w:rPr>
        <w:t xml:space="preserve">each </w:t>
      </w:r>
      <w:r w:rsidR="00272244">
        <w:rPr>
          <w:rFonts w:ascii="Century Schoolbook" w:hAnsi="Century Schoolbook" w:cs="Times New Roman"/>
          <w:sz w:val="24"/>
          <w:szCs w:val="24"/>
        </w:rPr>
        <w:t>dripping with stench and disease, famines and sorrows</w:t>
      </w:r>
      <w:r w:rsidR="008B63F5">
        <w:rPr>
          <w:rFonts w:ascii="Century Schoolbook" w:hAnsi="Century Schoolbook" w:cs="Times New Roman"/>
          <w:sz w:val="24"/>
          <w:szCs w:val="24"/>
        </w:rPr>
        <w:t xml:space="preserve">—all </w:t>
      </w:r>
      <w:r w:rsidR="00362AA1">
        <w:rPr>
          <w:rFonts w:ascii="Century Schoolbook" w:hAnsi="Century Schoolbook" w:cs="Times New Roman"/>
          <w:sz w:val="24"/>
          <w:szCs w:val="24"/>
        </w:rPr>
        <w:t xml:space="preserve">emerging </w:t>
      </w:r>
      <w:r w:rsidR="003D0D52">
        <w:rPr>
          <w:rFonts w:ascii="Century Schoolbook" w:hAnsi="Century Schoolbook" w:cs="Times New Roman"/>
          <w:sz w:val="24"/>
          <w:szCs w:val="24"/>
        </w:rPr>
        <w:t xml:space="preserve">from </w:t>
      </w:r>
      <w:r w:rsidR="00272244">
        <w:rPr>
          <w:rFonts w:ascii="Century Schoolbook" w:hAnsi="Century Schoolbook" w:cs="Times New Roman"/>
          <w:sz w:val="24"/>
          <w:szCs w:val="24"/>
        </w:rPr>
        <w:t>the privies of London</w:t>
      </w:r>
      <w:r w:rsidR="00300506">
        <w:rPr>
          <w:rFonts w:ascii="Century Schoolbook" w:hAnsi="Century Schoolbook" w:cs="Times New Roman"/>
          <w:sz w:val="24"/>
          <w:szCs w:val="24"/>
        </w:rPr>
        <w:t>,</w:t>
      </w:r>
      <w:r w:rsidR="00272244">
        <w:rPr>
          <w:rFonts w:ascii="Century Schoolbook" w:hAnsi="Century Schoolbook" w:cs="Times New Roman"/>
          <w:sz w:val="24"/>
          <w:szCs w:val="24"/>
        </w:rPr>
        <w:t xml:space="preserve"> </w:t>
      </w:r>
      <w:r w:rsidR="00300506">
        <w:rPr>
          <w:rFonts w:ascii="Century Schoolbook" w:hAnsi="Century Schoolbook" w:cs="Times New Roman"/>
          <w:sz w:val="24"/>
          <w:szCs w:val="24"/>
        </w:rPr>
        <w:t xml:space="preserve">while </w:t>
      </w:r>
      <w:r w:rsidR="003D0D52">
        <w:rPr>
          <w:rFonts w:ascii="Century Schoolbook" w:hAnsi="Century Schoolbook" w:cs="Times New Roman"/>
          <w:sz w:val="24"/>
          <w:szCs w:val="24"/>
        </w:rPr>
        <w:t>gurgling</w:t>
      </w:r>
      <w:r w:rsidR="00ED7B98">
        <w:rPr>
          <w:rFonts w:ascii="Century Schoolbook" w:hAnsi="Century Schoolbook" w:cs="Times New Roman"/>
          <w:sz w:val="24"/>
          <w:szCs w:val="24"/>
        </w:rPr>
        <w:t xml:space="preserve"> like</w:t>
      </w:r>
      <w:r w:rsidR="00272244">
        <w:rPr>
          <w:rFonts w:ascii="Century Schoolbook" w:hAnsi="Century Schoolbook" w:cs="Times New Roman"/>
          <w:sz w:val="24"/>
          <w:szCs w:val="24"/>
        </w:rPr>
        <w:t xml:space="preserve"> </w:t>
      </w:r>
      <w:r w:rsidR="00ED7B98">
        <w:rPr>
          <w:rFonts w:ascii="Century Schoolbook" w:hAnsi="Century Schoolbook" w:cs="Times New Roman"/>
          <w:sz w:val="24"/>
          <w:szCs w:val="24"/>
        </w:rPr>
        <w:t>Livy’s</w:t>
      </w:r>
      <w:r w:rsidR="00272244">
        <w:rPr>
          <w:rFonts w:ascii="Century Schoolbook" w:hAnsi="Century Schoolbook" w:cs="Times New Roman"/>
          <w:sz w:val="24"/>
          <w:szCs w:val="24"/>
        </w:rPr>
        <w:t xml:space="preserve"> talking ox, </w:t>
      </w:r>
      <w:r w:rsidR="00ED7B98">
        <w:rPr>
          <w:rFonts w:ascii="Century Schoolbook" w:hAnsi="Century Schoolbook" w:cs="Times New Roman"/>
          <w:sz w:val="24"/>
          <w:szCs w:val="24"/>
        </w:rPr>
        <w:t>portending the</w:t>
      </w:r>
      <w:r w:rsidR="00272244">
        <w:rPr>
          <w:rFonts w:ascii="Century Schoolbook" w:hAnsi="Century Schoolbook" w:cs="Times New Roman"/>
          <w:sz w:val="24"/>
          <w:szCs w:val="24"/>
        </w:rPr>
        <w:t xml:space="preserve"> </w:t>
      </w:r>
      <w:r w:rsidR="00ED7B98">
        <w:rPr>
          <w:rFonts w:ascii="Century Schoolbook" w:hAnsi="Century Schoolbook" w:cs="Times New Roman"/>
          <w:sz w:val="24"/>
          <w:szCs w:val="24"/>
        </w:rPr>
        <w:t>rumblings</w:t>
      </w:r>
      <w:r w:rsidR="00272244">
        <w:rPr>
          <w:rFonts w:ascii="Century Schoolbook" w:hAnsi="Century Schoolbook" w:cs="Times New Roman"/>
          <w:sz w:val="24"/>
          <w:szCs w:val="24"/>
        </w:rPr>
        <w:t xml:space="preserve"> </w:t>
      </w:r>
      <w:r w:rsidR="00ED7B98">
        <w:rPr>
          <w:rFonts w:ascii="Century Schoolbook" w:hAnsi="Century Schoolbook" w:cs="Times New Roman"/>
          <w:sz w:val="24"/>
          <w:szCs w:val="24"/>
        </w:rPr>
        <w:t xml:space="preserve">of an upcoming </w:t>
      </w:r>
      <w:r w:rsidR="00272244">
        <w:rPr>
          <w:rFonts w:ascii="Century Schoolbook" w:hAnsi="Century Schoolbook" w:cs="Times New Roman"/>
          <w:sz w:val="24"/>
          <w:szCs w:val="24"/>
        </w:rPr>
        <w:t xml:space="preserve">earthquake. </w:t>
      </w:r>
      <w:r w:rsidR="00EB196D">
        <w:rPr>
          <w:rFonts w:ascii="Century Schoolbook" w:hAnsi="Century Schoolbook" w:cs="Times New Roman"/>
          <w:sz w:val="24"/>
          <w:szCs w:val="24"/>
        </w:rPr>
        <w:t xml:space="preserve">Such </w:t>
      </w:r>
      <w:r w:rsidR="00ED7B98">
        <w:rPr>
          <w:rFonts w:ascii="Century Schoolbook" w:hAnsi="Century Schoolbook" w:cs="Times New Roman"/>
          <w:sz w:val="24"/>
          <w:szCs w:val="24"/>
        </w:rPr>
        <w:t>booms and reverberations</w:t>
      </w:r>
      <w:r w:rsidR="00EB196D">
        <w:rPr>
          <w:rFonts w:ascii="Century Schoolbook" w:hAnsi="Century Schoolbook" w:cs="Times New Roman"/>
          <w:sz w:val="24"/>
          <w:szCs w:val="24"/>
        </w:rPr>
        <w:t xml:space="preserve"> brought the two </w:t>
      </w:r>
      <w:r w:rsidR="00DC6C5A">
        <w:rPr>
          <w:rFonts w:ascii="Century Schoolbook" w:hAnsi="Century Schoolbook" w:cs="Times New Roman"/>
          <w:sz w:val="24"/>
          <w:szCs w:val="24"/>
        </w:rPr>
        <w:t>affrightened</w:t>
      </w:r>
      <w:r w:rsidR="00ED7B98">
        <w:rPr>
          <w:rFonts w:ascii="Century Schoolbook" w:hAnsi="Century Schoolbook" w:cs="Times New Roman"/>
          <w:sz w:val="24"/>
          <w:szCs w:val="24"/>
        </w:rPr>
        <w:t xml:space="preserve"> </w:t>
      </w:r>
      <w:r w:rsidR="00EB196D">
        <w:rPr>
          <w:rFonts w:ascii="Century Schoolbook" w:hAnsi="Century Schoolbook" w:cs="Times New Roman"/>
          <w:sz w:val="24"/>
          <w:szCs w:val="24"/>
        </w:rPr>
        <w:t xml:space="preserve">sailors together as one. </w:t>
      </w:r>
      <w:r w:rsidR="003D0D52">
        <w:rPr>
          <w:rFonts w:ascii="Century Schoolbook" w:hAnsi="Century Schoolbook" w:cs="Times New Roman"/>
          <w:sz w:val="24"/>
          <w:szCs w:val="24"/>
        </w:rPr>
        <w:t>From that time on t</w:t>
      </w:r>
      <w:r w:rsidR="00EB196D">
        <w:rPr>
          <w:rFonts w:ascii="Century Schoolbook" w:hAnsi="Century Schoolbook" w:cs="Times New Roman"/>
          <w:sz w:val="24"/>
          <w:szCs w:val="24"/>
        </w:rPr>
        <w:t>hey were</w:t>
      </w:r>
      <w:r w:rsidR="00ED7B98">
        <w:rPr>
          <w:rFonts w:ascii="Century Schoolbook" w:hAnsi="Century Schoolbook" w:cs="Times New Roman"/>
          <w:sz w:val="24"/>
          <w:szCs w:val="24"/>
        </w:rPr>
        <w:t xml:space="preserve"> forever</w:t>
      </w:r>
      <w:r w:rsidR="00EB196D">
        <w:rPr>
          <w:rFonts w:ascii="Century Schoolbook" w:hAnsi="Century Schoolbook" w:cs="Times New Roman"/>
          <w:sz w:val="24"/>
          <w:szCs w:val="24"/>
        </w:rPr>
        <w:t xml:space="preserve"> joined </w:t>
      </w:r>
      <w:r w:rsidR="00300506">
        <w:rPr>
          <w:rFonts w:ascii="Century Schoolbook" w:hAnsi="Century Schoolbook" w:cs="Times New Roman"/>
          <w:sz w:val="24"/>
          <w:szCs w:val="24"/>
        </w:rPr>
        <w:t>in a manner similar, but not quite, to that of</w:t>
      </w:r>
      <w:r w:rsidR="00EB196D">
        <w:rPr>
          <w:rFonts w:ascii="Century Schoolbook" w:hAnsi="Century Schoolbook" w:cs="Times New Roman"/>
          <w:sz w:val="24"/>
          <w:szCs w:val="24"/>
        </w:rPr>
        <w:t xml:space="preserve"> the twin half-brothers </w:t>
      </w:r>
      <w:r w:rsidR="00300506">
        <w:rPr>
          <w:rFonts w:ascii="Century Schoolbook" w:hAnsi="Century Schoolbook" w:cs="Times New Roman"/>
          <w:sz w:val="24"/>
          <w:szCs w:val="24"/>
        </w:rPr>
        <w:t xml:space="preserve">(and such </w:t>
      </w:r>
      <w:r w:rsidR="00EB196D">
        <w:rPr>
          <w:rFonts w:ascii="Century Schoolbook" w:hAnsi="Century Schoolbook" w:cs="Times New Roman"/>
          <w:sz w:val="24"/>
          <w:szCs w:val="24"/>
        </w:rPr>
        <w:t>an interesting juxtaposition of relationships</w:t>
      </w:r>
      <w:r w:rsidR="00ED7B98">
        <w:rPr>
          <w:rFonts w:ascii="Century Schoolbook" w:hAnsi="Century Schoolbook" w:cs="Times New Roman"/>
          <w:sz w:val="24"/>
          <w:szCs w:val="24"/>
        </w:rPr>
        <w:t xml:space="preserve"> </w:t>
      </w:r>
      <w:r w:rsidR="00300506">
        <w:rPr>
          <w:rFonts w:ascii="Century Schoolbook" w:hAnsi="Century Schoolbook" w:cs="Times New Roman"/>
          <w:sz w:val="24"/>
          <w:szCs w:val="24"/>
        </w:rPr>
        <w:t xml:space="preserve">we have </w:t>
      </w:r>
      <w:r w:rsidR="00ED7B98">
        <w:rPr>
          <w:rFonts w:ascii="Century Schoolbook" w:hAnsi="Century Schoolbook" w:cs="Times New Roman"/>
          <w:sz w:val="24"/>
          <w:szCs w:val="24"/>
        </w:rPr>
        <w:t>here</w:t>
      </w:r>
      <w:r w:rsidR="00300506">
        <w:rPr>
          <w:rFonts w:ascii="Century Schoolbook" w:hAnsi="Century Schoolbook" w:cs="Times New Roman"/>
          <w:sz w:val="24"/>
          <w:szCs w:val="24"/>
        </w:rPr>
        <w:t>)</w:t>
      </w:r>
      <w:r w:rsidR="00EB196D">
        <w:rPr>
          <w:rFonts w:ascii="Century Schoolbook" w:hAnsi="Century Schoolbook" w:cs="Times New Roman"/>
          <w:sz w:val="24"/>
          <w:szCs w:val="24"/>
        </w:rPr>
        <w:t xml:space="preserve"> </w:t>
      </w:r>
      <w:r w:rsidR="003D0D52">
        <w:rPr>
          <w:rFonts w:ascii="Century Schoolbook" w:hAnsi="Century Schoolbook" w:cs="Times New Roman"/>
          <w:sz w:val="24"/>
          <w:szCs w:val="24"/>
        </w:rPr>
        <w:t xml:space="preserve">known as </w:t>
      </w:r>
      <w:r w:rsidR="00EB196D">
        <w:rPr>
          <w:rFonts w:ascii="Century Schoolbook" w:hAnsi="Century Schoolbook" w:cs="Times New Roman"/>
          <w:sz w:val="24"/>
          <w:szCs w:val="24"/>
        </w:rPr>
        <w:t>Castor and Pollux</w:t>
      </w:r>
      <w:r w:rsidR="00ED7B98">
        <w:rPr>
          <w:rFonts w:ascii="Century Schoolbook" w:hAnsi="Century Schoolbook" w:cs="Times New Roman"/>
          <w:sz w:val="24"/>
          <w:szCs w:val="24"/>
        </w:rPr>
        <w:t>.</w:t>
      </w:r>
      <w:r w:rsidR="00EB196D">
        <w:rPr>
          <w:rFonts w:ascii="Century Schoolbook" w:hAnsi="Century Schoolbook" w:cs="Times New Roman"/>
          <w:sz w:val="24"/>
          <w:szCs w:val="24"/>
        </w:rPr>
        <w:t xml:space="preserve"> </w:t>
      </w:r>
      <w:r w:rsidR="00ED7B98">
        <w:rPr>
          <w:rFonts w:ascii="Century Schoolbook" w:hAnsi="Century Schoolbook" w:cs="Times New Roman"/>
          <w:sz w:val="24"/>
          <w:szCs w:val="24"/>
        </w:rPr>
        <w:t>T</w:t>
      </w:r>
      <w:r w:rsidR="00EB196D">
        <w:rPr>
          <w:rFonts w:ascii="Century Schoolbook" w:hAnsi="Century Schoolbook" w:cs="Times New Roman"/>
          <w:sz w:val="24"/>
          <w:szCs w:val="24"/>
        </w:rPr>
        <w:t xml:space="preserve">hey were </w:t>
      </w:r>
      <w:r w:rsidR="00EB196D" w:rsidRPr="00ED7B98">
        <w:rPr>
          <w:rFonts w:ascii="Century Schoolbook" w:hAnsi="Century Schoolbook" w:cs="Times New Roman"/>
          <w:i/>
          <w:iCs/>
          <w:sz w:val="24"/>
          <w:szCs w:val="24"/>
        </w:rPr>
        <w:t>that</w:t>
      </w:r>
      <w:r w:rsidR="00EB196D">
        <w:rPr>
          <w:rFonts w:ascii="Century Schoolbook" w:hAnsi="Century Schoolbook" w:cs="Times New Roman"/>
          <w:sz w:val="24"/>
          <w:szCs w:val="24"/>
        </w:rPr>
        <w:t xml:space="preserve"> close.  </w:t>
      </w:r>
    </w:p>
    <w:p w14:paraId="14A7A5D8" w14:textId="77777777" w:rsidR="003B0EEF" w:rsidRDefault="003B0EEF" w:rsidP="003B0EEF">
      <w:pPr>
        <w:rPr>
          <w:rFonts w:ascii="Century Schoolbook" w:hAnsi="Century Schoolbook" w:cs="Times New Roman"/>
          <w:i/>
          <w:iCs/>
          <w:sz w:val="24"/>
          <w:szCs w:val="24"/>
        </w:rPr>
      </w:pPr>
    </w:p>
    <w:p w14:paraId="211D0ED1" w14:textId="77634769"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5</w:t>
      </w:r>
    </w:p>
    <w:p w14:paraId="557C66E5" w14:textId="12BAA537" w:rsidR="00EB196D" w:rsidRDefault="00ED7B98">
      <w:pPr>
        <w:rPr>
          <w:rFonts w:ascii="Century Schoolbook" w:hAnsi="Century Schoolbook" w:cs="Times New Roman"/>
          <w:sz w:val="24"/>
          <w:szCs w:val="24"/>
        </w:rPr>
      </w:pPr>
      <w:r>
        <w:rPr>
          <w:rFonts w:ascii="Century Schoolbook" w:hAnsi="Century Schoolbook" w:cs="Times New Roman"/>
          <w:sz w:val="24"/>
          <w:szCs w:val="24"/>
        </w:rPr>
        <w:t xml:space="preserve">     </w:t>
      </w:r>
      <w:r w:rsidR="00EB196D" w:rsidRPr="00251F28">
        <w:rPr>
          <w:rFonts w:ascii="Harrington" w:hAnsi="Harrington" w:cs="Times New Roman"/>
          <w:sz w:val="40"/>
          <w:szCs w:val="40"/>
        </w:rPr>
        <w:t>“</w:t>
      </w:r>
      <w:r w:rsidR="00EB196D" w:rsidRPr="00ED7B98">
        <w:rPr>
          <w:rFonts w:ascii="Harrington" w:hAnsi="Harrington" w:cs="Times New Roman"/>
          <w:b/>
          <w:bCs/>
          <w:sz w:val="40"/>
          <w:szCs w:val="40"/>
        </w:rPr>
        <w:t>P</w:t>
      </w:r>
      <w:r w:rsidR="00EB196D">
        <w:rPr>
          <w:rFonts w:ascii="Century Schoolbook" w:hAnsi="Century Schoolbook" w:cs="Times New Roman"/>
          <w:sz w:val="24"/>
          <w:szCs w:val="24"/>
        </w:rPr>
        <w:t>loughing the main” is what the two did, together</w:t>
      </w:r>
      <w:r w:rsidR="003D0D52">
        <w:rPr>
          <w:rFonts w:ascii="Century Schoolbook" w:hAnsi="Century Schoolbook" w:cs="Times New Roman"/>
          <w:sz w:val="24"/>
          <w:szCs w:val="24"/>
        </w:rPr>
        <w:t>,</w:t>
      </w:r>
      <w:r w:rsidR="00EB196D">
        <w:rPr>
          <w:rFonts w:ascii="Century Schoolbook" w:hAnsi="Century Schoolbook" w:cs="Times New Roman"/>
          <w:sz w:val="24"/>
          <w:szCs w:val="24"/>
        </w:rPr>
        <w:t xml:space="preserve"> when they met with their second test, which would scare any</w:t>
      </w:r>
      <w:r w:rsidR="003D0D52">
        <w:rPr>
          <w:rFonts w:ascii="Century Schoolbook" w:hAnsi="Century Schoolbook" w:cs="Times New Roman"/>
          <w:sz w:val="24"/>
          <w:szCs w:val="24"/>
        </w:rPr>
        <w:t xml:space="preserve"> one of us</w:t>
      </w:r>
      <w:r w:rsidR="00EB196D">
        <w:rPr>
          <w:rFonts w:ascii="Century Schoolbook" w:hAnsi="Century Schoolbook" w:cs="Times New Roman"/>
          <w:sz w:val="24"/>
          <w:szCs w:val="24"/>
        </w:rPr>
        <w:t xml:space="preserve"> who had n</w:t>
      </w:r>
      <w:r w:rsidR="003D0D52">
        <w:rPr>
          <w:rFonts w:ascii="Century Schoolbook" w:hAnsi="Century Schoolbook" w:cs="Times New Roman"/>
          <w:sz w:val="24"/>
          <w:szCs w:val="24"/>
        </w:rPr>
        <w:t>ever</w:t>
      </w:r>
      <w:r w:rsidR="00EB196D">
        <w:rPr>
          <w:rFonts w:ascii="Century Schoolbook" w:hAnsi="Century Schoolbook" w:cs="Times New Roman"/>
          <w:sz w:val="24"/>
          <w:szCs w:val="24"/>
        </w:rPr>
        <w:t xml:space="preserve"> seen worse. Before them rose a giant monster with fifty heads and</w:t>
      </w:r>
      <w:r w:rsidR="006B6929">
        <w:rPr>
          <w:rFonts w:ascii="Century Schoolbook" w:hAnsi="Century Schoolbook" w:cs="Times New Roman"/>
          <w:sz w:val="24"/>
          <w:szCs w:val="24"/>
        </w:rPr>
        <w:t xml:space="preserve"> </w:t>
      </w:r>
      <w:r w:rsidR="00EB196D">
        <w:rPr>
          <w:rFonts w:ascii="Century Schoolbook" w:hAnsi="Century Schoolbook" w:cs="Times New Roman"/>
          <w:sz w:val="24"/>
          <w:szCs w:val="24"/>
        </w:rPr>
        <w:t xml:space="preserve">two hundred arms and legs and a minor church officer leading </w:t>
      </w:r>
      <w:r w:rsidR="00463021">
        <w:rPr>
          <w:rFonts w:ascii="Century Schoolbook" w:hAnsi="Century Schoolbook" w:cs="Times New Roman"/>
          <w:sz w:val="24"/>
          <w:szCs w:val="24"/>
        </w:rPr>
        <w:t>the creature</w:t>
      </w:r>
      <w:r w:rsidR="00EB196D">
        <w:rPr>
          <w:rFonts w:ascii="Century Schoolbook" w:hAnsi="Century Schoolbook" w:cs="Times New Roman"/>
          <w:sz w:val="24"/>
          <w:szCs w:val="24"/>
        </w:rPr>
        <w:t xml:space="preserve"> </w:t>
      </w:r>
      <w:r w:rsidR="00463021">
        <w:rPr>
          <w:rFonts w:ascii="Century Schoolbook" w:hAnsi="Century Schoolbook" w:cs="Times New Roman"/>
          <w:sz w:val="24"/>
          <w:szCs w:val="24"/>
        </w:rPr>
        <w:t>up</w:t>
      </w:r>
      <w:r w:rsidR="00EB196D">
        <w:rPr>
          <w:rFonts w:ascii="Century Schoolbook" w:hAnsi="Century Schoolbook" w:cs="Times New Roman"/>
          <w:sz w:val="24"/>
          <w:szCs w:val="24"/>
        </w:rPr>
        <w:t xml:space="preserve">on a leash. </w:t>
      </w:r>
      <w:r w:rsidR="00B53D62">
        <w:rPr>
          <w:rFonts w:ascii="Century Schoolbook" w:hAnsi="Century Schoolbook" w:cs="Times New Roman"/>
          <w:sz w:val="24"/>
          <w:szCs w:val="24"/>
        </w:rPr>
        <w:t xml:space="preserve">The beadle, </w:t>
      </w:r>
      <w:r w:rsidR="00463021">
        <w:rPr>
          <w:rFonts w:ascii="Century Schoolbook" w:hAnsi="Century Schoolbook" w:cs="Times New Roman"/>
          <w:sz w:val="24"/>
          <w:szCs w:val="24"/>
        </w:rPr>
        <w:t xml:space="preserve">for </w:t>
      </w:r>
      <w:r w:rsidR="00B53D62">
        <w:rPr>
          <w:rFonts w:ascii="Century Schoolbook" w:hAnsi="Century Schoolbook" w:cs="Times New Roman"/>
          <w:sz w:val="24"/>
          <w:szCs w:val="24"/>
        </w:rPr>
        <w:t>that was the church officer</w:t>
      </w:r>
      <w:r w:rsidR="00463021">
        <w:rPr>
          <w:rFonts w:ascii="Century Schoolbook" w:hAnsi="Century Schoolbook" w:cs="Times New Roman"/>
          <w:sz w:val="24"/>
          <w:szCs w:val="24"/>
        </w:rPr>
        <w:t xml:space="preserve">’s </w:t>
      </w:r>
      <w:r w:rsidR="00F34BE4">
        <w:rPr>
          <w:rFonts w:ascii="Century Schoolbook" w:hAnsi="Century Schoolbook" w:cs="Times New Roman"/>
          <w:sz w:val="24"/>
          <w:szCs w:val="24"/>
        </w:rPr>
        <w:t xml:space="preserve">official </w:t>
      </w:r>
      <w:r w:rsidR="00463021">
        <w:rPr>
          <w:rFonts w:ascii="Century Schoolbook" w:hAnsi="Century Schoolbook" w:cs="Times New Roman"/>
          <w:sz w:val="24"/>
          <w:szCs w:val="24"/>
        </w:rPr>
        <w:t>title</w:t>
      </w:r>
      <w:r w:rsidR="00B53D62">
        <w:rPr>
          <w:rFonts w:ascii="Century Schoolbook" w:hAnsi="Century Schoolbook" w:cs="Times New Roman"/>
          <w:sz w:val="24"/>
          <w:szCs w:val="24"/>
        </w:rPr>
        <w:t xml:space="preserve">, the </w:t>
      </w:r>
      <w:r w:rsidR="00B53D62" w:rsidRPr="00F34BE4">
        <w:rPr>
          <w:rFonts w:ascii="Century Schoolbook" w:hAnsi="Century Schoolbook" w:cs="Times New Roman"/>
          <w:i/>
          <w:iCs/>
          <w:sz w:val="24"/>
          <w:szCs w:val="24"/>
        </w:rPr>
        <w:t xml:space="preserve">beadle </w:t>
      </w:r>
      <w:r w:rsidR="00B53D62">
        <w:rPr>
          <w:rFonts w:ascii="Century Schoolbook" w:hAnsi="Century Schoolbook" w:cs="Times New Roman"/>
          <w:sz w:val="24"/>
          <w:szCs w:val="24"/>
        </w:rPr>
        <w:t xml:space="preserve">seems to have a hundred hands whenever he meddles, and meddling is what he does all the time! So it’s easy for him to operate the leash. That’s what </w:t>
      </w:r>
      <w:r w:rsidR="00B53D62" w:rsidRPr="00463021">
        <w:rPr>
          <w:rFonts w:ascii="Century Schoolbook" w:hAnsi="Century Schoolbook" w:cs="Times New Roman"/>
          <w:i/>
          <w:iCs/>
          <w:sz w:val="24"/>
          <w:szCs w:val="24"/>
        </w:rPr>
        <w:t>Sheldon</w:t>
      </w:r>
      <w:r w:rsidR="00B53D62">
        <w:rPr>
          <w:rFonts w:ascii="Century Schoolbook" w:hAnsi="Century Schoolbook" w:cs="Times New Roman"/>
          <w:sz w:val="24"/>
          <w:szCs w:val="24"/>
        </w:rPr>
        <w:t xml:space="preserve"> saw</w:t>
      </w:r>
      <w:r w:rsidR="00F34BE4">
        <w:rPr>
          <w:rFonts w:ascii="Century Schoolbook" w:hAnsi="Century Schoolbook" w:cs="Times New Roman"/>
          <w:sz w:val="24"/>
          <w:szCs w:val="24"/>
        </w:rPr>
        <w:t xml:space="preserve">, at any rate, as </w:t>
      </w:r>
      <w:r w:rsidR="006831F8">
        <w:rPr>
          <w:rFonts w:ascii="Century Schoolbook" w:hAnsi="Century Schoolbook" w:cs="Times New Roman"/>
          <w:sz w:val="24"/>
          <w:szCs w:val="24"/>
        </w:rPr>
        <w:t>his side of the</w:t>
      </w:r>
      <w:r w:rsidR="00F34BE4">
        <w:rPr>
          <w:rFonts w:ascii="Century Schoolbook" w:hAnsi="Century Schoolbook" w:cs="Times New Roman"/>
          <w:sz w:val="24"/>
          <w:szCs w:val="24"/>
        </w:rPr>
        <w:t xml:space="preserve"> skiff sailed by</w:t>
      </w:r>
      <w:r w:rsidR="00B53D62">
        <w:rPr>
          <w:rFonts w:ascii="Century Schoolbook" w:hAnsi="Century Schoolbook" w:cs="Times New Roman"/>
          <w:sz w:val="24"/>
          <w:szCs w:val="24"/>
        </w:rPr>
        <w:t xml:space="preserve">. </w:t>
      </w:r>
    </w:p>
    <w:p w14:paraId="0CAF1F55" w14:textId="77777777" w:rsidR="003B0EEF" w:rsidRDefault="003B0EEF" w:rsidP="003B0EEF">
      <w:pPr>
        <w:rPr>
          <w:rFonts w:ascii="Century Schoolbook" w:hAnsi="Century Schoolbook" w:cs="Times New Roman"/>
          <w:i/>
          <w:iCs/>
          <w:sz w:val="24"/>
          <w:szCs w:val="24"/>
        </w:rPr>
      </w:pPr>
    </w:p>
    <w:p w14:paraId="3906FC22" w14:textId="505D5D3E"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6</w:t>
      </w:r>
    </w:p>
    <w:p w14:paraId="35EE4014" w14:textId="40292AFD" w:rsidR="008A4DEF" w:rsidRDefault="00463021">
      <w:pPr>
        <w:rPr>
          <w:rFonts w:ascii="Century Schoolbook" w:hAnsi="Century Schoolbook" w:cs="Times New Roman"/>
          <w:sz w:val="24"/>
          <w:szCs w:val="24"/>
        </w:rPr>
      </w:pPr>
      <w:r>
        <w:rPr>
          <w:rFonts w:ascii="Century Schoolbook" w:hAnsi="Century Schoolbook" w:cs="Times New Roman"/>
          <w:sz w:val="24"/>
          <w:szCs w:val="24"/>
        </w:rPr>
        <w:t xml:space="preserve">     </w:t>
      </w:r>
      <w:r w:rsidR="00B53D62" w:rsidRPr="00463021">
        <w:rPr>
          <w:rFonts w:ascii="Harrington" w:hAnsi="Harrington" w:cs="Times New Roman"/>
          <w:b/>
          <w:bCs/>
          <w:sz w:val="40"/>
          <w:szCs w:val="40"/>
        </w:rPr>
        <w:t>H</w:t>
      </w:r>
      <w:r w:rsidR="00B53D62">
        <w:rPr>
          <w:rFonts w:ascii="Century Schoolbook" w:hAnsi="Century Schoolbook" w:cs="Times New Roman"/>
          <w:sz w:val="24"/>
          <w:szCs w:val="24"/>
        </w:rPr>
        <w:t>ere</w:t>
      </w:r>
      <w:r>
        <w:rPr>
          <w:rFonts w:ascii="Century Schoolbook" w:hAnsi="Century Schoolbook" w:cs="Times New Roman"/>
          <w:sz w:val="24"/>
          <w:szCs w:val="24"/>
        </w:rPr>
        <w:t xml:space="preserve">, </w:t>
      </w:r>
      <w:r w:rsidR="005213BD">
        <w:rPr>
          <w:rFonts w:ascii="Century Schoolbook" w:hAnsi="Century Schoolbook" w:cs="Times New Roman"/>
          <w:sz w:val="24"/>
          <w:szCs w:val="24"/>
        </w:rPr>
        <w:t xml:space="preserve">duly </w:t>
      </w:r>
      <w:r>
        <w:rPr>
          <w:rFonts w:ascii="Century Schoolbook" w:hAnsi="Century Schoolbook" w:cs="Times New Roman"/>
          <w:sz w:val="24"/>
          <w:szCs w:val="24"/>
        </w:rPr>
        <w:t>described,</w:t>
      </w:r>
      <w:r w:rsidR="00B53D62">
        <w:rPr>
          <w:rFonts w:ascii="Century Schoolbook" w:hAnsi="Century Schoolbook" w:cs="Times New Roman"/>
          <w:sz w:val="24"/>
          <w:szCs w:val="24"/>
        </w:rPr>
        <w:t xml:space="preserve"> is what </w:t>
      </w:r>
      <w:r w:rsidR="006B6929" w:rsidRPr="00463021">
        <w:rPr>
          <w:rFonts w:ascii="Century Schoolbook" w:hAnsi="Century Schoolbook" w:cs="Times New Roman"/>
          <w:i/>
          <w:iCs/>
          <w:sz w:val="24"/>
          <w:szCs w:val="24"/>
        </w:rPr>
        <w:t>Hayd</w:t>
      </w:r>
      <w:r w:rsidR="006B6929">
        <w:rPr>
          <w:rFonts w:ascii="Century Schoolbook" w:hAnsi="Century Schoolbook" w:cs="Times New Roman"/>
          <w:i/>
          <w:iCs/>
          <w:sz w:val="24"/>
          <w:szCs w:val="24"/>
        </w:rPr>
        <w:t>o</w:t>
      </w:r>
      <w:r w:rsidR="006B6929" w:rsidRPr="00463021">
        <w:rPr>
          <w:rFonts w:ascii="Century Schoolbook" w:hAnsi="Century Schoolbook" w:cs="Times New Roman"/>
          <w:i/>
          <w:iCs/>
          <w:sz w:val="24"/>
          <w:szCs w:val="24"/>
        </w:rPr>
        <w:t>n</w:t>
      </w:r>
      <w:r w:rsidR="00B53D62">
        <w:rPr>
          <w:rFonts w:ascii="Century Schoolbook" w:hAnsi="Century Schoolbook" w:cs="Times New Roman"/>
          <w:sz w:val="24"/>
          <w:szCs w:val="24"/>
        </w:rPr>
        <w:t xml:space="preserve"> saw. </w:t>
      </w:r>
      <w:r w:rsidR="0025691D">
        <w:rPr>
          <w:rFonts w:ascii="Century Schoolbook" w:hAnsi="Century Schoolbook" w:cs="Times New Roman"/>
          <w:sz w:val="24"/>
          <w:szCs w:val="24"/>
        </w:rPr>
        <w:t xml:space="preserve">For it was </w:t>
      </w:r>
      <w:r w:rsidR="0025691D" w:rsidRPr="0025691D">
        <w:rPr>
          <w:rFonts w:ascii="Century Schoolbook" w:hAnsi="Century Schoolbook" w:cs="Times New Roman"/>
          <w:i/>
          <w:iCs/>
          <w:sz w:val="24"/>
          <w:szCs w:val="24"/>
        </w:rPr>
        <w:t>h</w:t>
      </w:r>
      <w:r w:rsidR="002878E4" w:rsidRPr="0025691D">
        <w:rPr>
          <w:rFonts w:ascii="Century Schoolbook" w:hAnsi="Century Schoolbook" w:cs="Times New Roman"/>
          <w:i/>
          <w:iCs/>
          <w:sz w:val="24"/>
          <w:szCs w:val="24"/>
        </w:rPr>
        <w:t>is</w:t>
      </w:r>
      <w:r w:rsidR="002878E4">
        <w:rPr>
          <w:rFonts w:ascii="Century Schoolbook" w:hAnsi="Century Schoolbook" w:cs="Times New Roman"/>
          <w:sz w:val="24"/>
          <w:szCs w:val="24"/>
        </w:rPr>
        <w:t xml:space="preserve"> mind </w:t>
      </w:r>
      <w:r w:rsidR="0025691D">
        <w:rPr>
          <w:rFonts w:ascii="Century Schoolbook" w:hAnsi="Century Schoolbook" w:cs="Times New Roman"/>
          <w:sz w:val="24"/>
          <w:szCs w:val="24"/>
        </w:rPr>
        <w:t xml:space="preserve">that </w:t>
      </w:r>
      <w:r w:rsidR="002878E4">
        <w:rPr>
          <w:rFonts w:ascii="Century Schoolbook" w:hAnsi="Century Schoolbook" w:cs="Times New Roman"/>
          <w:sz w:val="24"/>
          <w:szCs w:val="24"/>
        </w:rPr>
        <w:t>evoked</w:t>
      </w:r>
      <w:r w:rsidR="00B53D62">
        <w:rPr>
          <w:rFonts w:ascii="Century Schoolbook" w:hAnsi="Century Schoolbook" w:cs="Times New Roman"/>
          <w:sz w:val="24"/>
          <w:szCs w:val="24"/>
        </w:rPr>
        <w:t xml:space="preserve"> Hydra, the many-headed serpent. </w:t>
      </w:r>
      <w:r w:rsidR="002878E4">
        <w:rPr>
          <w:rFonts w:ascii="Century Schoolbook" w:hAnsi="Century Schoolbook" w:cs="Times New Roman"/>
          <w:sz w:val="24"/>
          <w:szCs w:val="24"/>
        </w:rPr>
        <w:t xml:space="preserve">And </w:t>
      </w:r>
      <w:r w:rsidR="0025691D">
        <w:rPr>
          <w:rFonts w:ascii="Century Schoolbook" w:hAnsi="Century Schoolbook" w:cs="Times New Roman"/>
          <w:sz w:val="24"/>
          <w:szCs w:val="24"/>
        </w:rPr>
        <w:t>along</w:t>
      </w:r>
      <w:r w:rsidR="00EA5F0D">
        <w:rPr>
          <w:rFonts w:ascii="Century Schoolbook" w:hAnsi="Century Schoolbook" w:cs="Times New Roman"/>
          <w:sz w:val="24"/>
          <w:szCs w:val="24"/>
        </w:rPr>
        <w:t xml:space="preserve"> the tapestry of rocks upon which the dragon sat, he </w:t>
      </w:r>
      <w:r w:rsidR="002878E4">
        <w:rPr>
          <w:rFonts w:ascii="Century Schoolbook" w:hAnsi="Century Schoolbook" w:cs="Times New Roman"/>
          <w:sz w:val="24"/>
          <w:szCs w:val="24"/>
        </w:rPr>
        <w:t>projected</w:t>
      </w:r>
      <w:r w:rsidR="00EA5F0D">
        <w:rPr>
          <w:rFonts w:ascii="Century Schoolbook" w:hAnsi="Century Schoolbook" w:cs="Times New Roman"/>
          <w:sz w:val="24"/>
          <w:szCs w:val="24"/>
        </w:rPr>
        <w:t>, taking flight</w:t>
      </w:r>
      <w:r w:rsidR="0025691D">
        <w:rPr>
          <w:rFonts w:ascii="Century Schoolbook" w:hAnsi="Century Schoolbook" w:cs="Times New Roman"/>
          <w:sz w:val="24"/>
          <w:szCs w:val="24"/>
        </w:rPr>
        <w:t>, swirling</w:t>
      </w:r>
      <w:r w:rsidR="00EA5F0D">
        <w:rPr>
          <w:rFonts w:ascii="Century Schoolbook" w:hAnsi="Century Schoolbook" w:cs="Times New Roman"/>
          <w:sz w:val="24"/>
          <w:szCs w:val="24"/>
        </w:rPr>
        <w:t xml:space="preserve"> above her dying prey, the </w:t>
      </w:r>
      <w:r w:rsidR="002878E4" w:rsidRPr="0025691D">
        <w:rPr>
          <w:rFonts w:ascii="Century Schoolbook" w:hAnsi="Century Schoolbook" w:cs="Times New Roman"/>
          <w:i/>
          <w:iCs/>
          <w:sz w:val="24"/>
          <w:szCs w:val="24"/>
        </w:rPr>
        <w:t xml:space="preserve">trull </w:t>
      </w:r>
      <w:r w:rsidR="00EA5F0D">
        <w:rPr>
          <w:rFonts w:ascii="Century Schoolbook" w:hAnsi="Century Schoolbook" w:cs="Times New Roman"/>
          <w:sz w:val="24"/>
          <w:szCs w:val="24"/>
        </w:rPr>
        <w:t xml:space="preserve">daughter of Nisus, purple clipped locks </w:t>
      </w:r>
      <w:r w:rsidR="0025691D">
        <w:rPr>
          <w:rFonts w:ascii="Century Schoolbook" w:hAnsi="Century Schoolbook" w:cs="Times New Roman"/>
          <w:sz w:val="24"/>
          <w:szCs w:val="24"/>
        </w:rPr>
        <w:t xml:space="preserve">stolen </w:t>
      </w:r>
      <w:r w:rsidR="00B56769">
        <w:rPr>
          <w:rFonts w:ascii="Century Schoolbook" w:hAnsi="Century Schoolbook" w:cs="Times New Roman"/>
          <w:sz w:val="24"/>
          <w:szCs w:val="24"/>
        </w:rPr>
        <w:t xml:space="preserve">from </w:t>
      </w:r>
      <w:r w:rsidR="00EA5F0D">
        <w:rPr>
          <w:rFonts w:ascii="Century Schoolbook" w:hAnsi="Century Schoolbook" w:cs="Times New Roman"/>
          <w:sz w:val="24"/>
          <w:szCs w:val="24"/>
        </w:rPr>
        <w:t xml:space="preserve">her father’s vivifying hair dangling from her talons, all for the </w:t>
      </w:r>
      <w:r w:rsidR="0025691D">
        <w:rPr>
          <w:rFonts w:ascii="Century Schoolbook" w:hAnsi="Century Schoolbook" w:cs="Times New Roman"/>
          <w:sz w:val="24"/>
          <w:szCs w:val="24"/>
        </w:rPr>
        <w:t xml:space="preserve">childlike </w:t>
      </w:r>
      <w:r w:rsidR="00EA5F0D">
        <w:rPr>
          <w:rFonts w:ascii="Century Schoolbook" w:hAnsi="Century Schoolbook" w:cs="Times New Roman"/>
          <w:sz w:val="24"/>
          <w:szCs w:val="24"/>
        </w:rPr>
        <w:t>love</w:t>
      </w:r>
      <w:r w:rsidR="00B004E7">
        <w:rPr>
          <w:rFonts w:ascii="Century Schoolbook" w:hAnsi="Century Schoolbook" w:cs="Times New Roman"/>
          <w:sz w:val="24"/>
          <w:szCs w:val="24"/>
        </w:rPr>
        <w:t>,</w:t>
      </w:r>
      <w:r w:rsidR="00EA5F0D">
        <w:rPr>
          <w:rFonts w:ascii="Century Schoolbook" w:hAnsi="Century Schoolbook" w:cs="Times New Roman"/>
          <w:sz w:val="24"/>
          <w:szCs w:val="24"/>
        </w:rPr>
        <w:t xml:space="preserve"> of </w:t>
      </w:r>
      <w:r w:rsidR="00B56769">
        <w:rPr>
          <w:rFonts w:ascii="Century Schoolbook" w:hAnsi="Century Schoolbook" w:cs="Times New Roman"/>
          <w:sz w:val="24"/>
          <w:szCs w:val="24"/>
        </w:rPr>
        <w:t>the</w:t>
      </w:r>
      <w:r w:rsidR="0025691D">
        <w:rPr>
          <w:rFonts w:ascii="Century Schoolbook" w:hAnsi="Century Schoolbook" w:cs="Times New Roman"/>
          <w:sz w:val="24"/>
          <w:szCs w:val="24"/>
        </w:rPr>
        <w:t>ir</w:t>
      </w:r>
      <w:r w:rsidR="00EA5F0D">
        <w:rPr>
          <w:rFonts w:ascii="Century Schoolbook" w:hAnsi="Century Schoolbook" w:cs="Times New Roman"/>
          <w:sz w:val="24"/>
          <w:szCs w:val="24"/>
        </w:rPr>
        <w:t xml:space="preserve"> </w:t>
      </w:r>
      <w:r w:rsidR="0025691D">
        <w:rPr>
          <w:rFonts w:ascii="Century Schoolbook" w:hAnsi="Century Schoolbook" w:cs="Times New Roman"/>
          <w:sz w:val="24"/>
          <w:szCs w:val="24"/>
        </w:rPr>
        <w:t xml:space="preserve">supersized </w:t>
      </w:r>
      <w:r w:rsidR="00EA5F0D">
        <w:rPr>
          <w:rFonts w:ascii="Century Schoolbook" w:hAnsi="Century Schoolbook" w:cs="Times New Roman"/>
          <w:sz w:val="24"/>
          <w:szCs w:val="24"/>
        </w:rPr>
        <w:t>enemy</w:t>
      </w:r>
      <w:r w:rsidR="0025691D">
        <w:rPr>
          <w:rFonts w:ascii="Century Schoolbook" w:hAnsi="Century Schoolbook" w:cs="Times New Roman"/>
          <w:sz w:val="24"/>
          <w:szCs w:val="24"/>
        </w:rPr>
        <w:t>,</w:t>
      </w:r>
      <w:r w:rsidR="00EA5F0D">
        <w:rPr>
          <w:rFonts w:ascii="Century Schoolbook" w:hAnsi="Century Schoolbook" w:cs="Times New Roman"/>
          <w:sz w:val="24"/>
          <w:szCs w:val="24"/>
        </w:rPr>
        <w:t xml:space="preserve"> </w:t>
      </w:r>
      <w:r w:rsidR="00EA5F0D" w:rsidRPr="0025691D">
        <w:rPr>
          <w:rFonts w:ascii="Harrington" w:hAnsi="Harrington" w:cs="Times New Roman"/>
          <w:sz w:val="24"/>
          <w:szCs w:val="24"/>
        </w:rPr>
        <w:t>K</w:t>
      </w:r>
      <w:r w:rsidR="00EA5F0D" w:rsidRPr="0025691D">
        <w:rPr>
          <w:rFonts w:ascii="Century Schoolbook" w:hAnsi="Century Schoolbook" w:cs="Times New Roman"/>
          <w:sz w:val="24"/>
          <w:szCs w:val="24"/>
        </w:rPr>
        <w:t>ing</w:t>
      </w:r>
      <w:r w:rsidR="00EA5F0D">
        <w:rPr>
          <w:rFonts w:ascii="Century Schoolbook" w:hAnsi="Century Schoolbook" w:cs="Times New Roman"/>
          <w:sz w:val="24"/>
          <w:szCs w:val="24"/>
        </w:rPr>
        <w:t xml:space="preserve"> </w:t>
      </w:r>
      <w:r w:rsidR="00EA5F0D" w:rsidRPr="0025691D">
        <w:rPr>
          <w:rFonts w:ascii="Harrington" w:hAnsi="Harrington" w:cs="Times New Roman"/>
          <w:sz w:val="24"/>
          <w:szCs w:val="24"/>
        </w:rPr>
        <w:t>M</w:t>
      </w:r>
      <w:r w:rsidR="00EA5F0D">
        <w:rPr>
          <w:rFonts w:ascii="Century Schoolbook" w:hAnsi="Century Schoolbook" w:cs="Times New Roman"/>
          <w:sz w:val="24"/>
          <w:szCs w:val="24"/>
        </w:rPr>
        <w:t xml:space="preserve">inos, </w:t>
      </w:r>
      <w:r w:rsidR="002878E4">
        <w:rPr>
          <w:rFonts w:ascii="Century Schoolbook" w:hAnsi="Century Schoolbook" w:cs="Times New Roman"/>
          <w:sz w:val="24"/>
          <w:szCs w:val="24"/>
        </w:rPr>
        <w:t>now</w:t>
      </w:r>
      <w:r w:rsidR="0025691D">
        <w:rPr>
          <w:rFonts w:ascii="Century Schoolbook" w:hAnsi="Century Schoolbook" w:cs="Times New Roman"/>
          <w:sz w:val="24"/>
          <w:szCs w:val="24"/>
        </w:rPr>
        <w:t xml:space="preserve">, </w:t>
      </w:r>
      <w:r w:rsidR="00B004E7">
        <w:rPr>
          <w:rFonts w:ascii="Century Schoolbook" w:hAnsi="Century Schoolbook" w:cs="Times New Roman"/>
          <w:sz w:val="24"/>
          <w:szCs w:val="24"/>
        </w:rPr>
        <w:t xml:space="preserve">employed </w:t>
      </w:r>
      <w:r w:rsidR="0025691D">
        <w:rPr>
          <w:rFonts w:ascii="Century Schoolbook" w:hAnsi="Century Schoolbook" w:cs="Times New Roman"/>
          <w:sz w:val="24"/>
          <w:szCs w:val="24"/>
        </w:rPr>
        <w:t xml:space="preserve">in </w:t>
      </w:r>
      <w:r w:rsidR="00B004E7">
        <w:rPr>
          <w:rFonts w:ascii="Century Schoolbook" w:hAnsi="Century Schoolbook" w:cs="Times New Roman"/>
          <w:sz w:val="24"/>
          <w:szCs w:val="24"/>
        </w:rPr>
        <w:t xml:space="preserve">what he always thought would be </w:t>
      </w:r>
      <w:r w:rsidR="0025691D">
        <w:rPr>
          <w:rFonts w:ascii="Century Schoolbook" w:hAnsi="Century Schoolbook" w:cs="Times New Roman"/>
          <w:sz w:val="24"/>
          <w:szCs w:val="24"/>
        </w:rPr>
        <w:t>his retirement,</w:t>
      </w:r>
      <w:r w:rsidR="002878E4">
        <w:rPr>
          <w:rFonts w:ascii="Century Schoolbook" w:hAnsi="Century Schoolbook" w:cs="Times New Roman"/>
          <w:sz w:val="24"/>
          <w:szCs w:val="24"/>
        </w:rPr>
        <w:t xml:space="preserve"> </w:t>
      </w:r>
      <w:r w:rsidR="00B004E7">
        <w:rPr>
          <w:rFonts w:ascii="Century Schoolbook" w:hAnsi="Century Schoolbook" w:cs="Times New Roman"/>
          <w:sz w:val="24"/>
          <w:szCs w:val="24"/>
        </w:rPr>
        <w:t xml:space="preserve">as </w:t>
      </w:r>
      <w:r w:rsidR="0025691D">
        <w:rPr>
          <w:rFonts w:ascii="Century Schoolbook" w:hAnsi="Century Schoolbook" w:cs="Times New Roman"/>
          <w:sz w:val="24"/>
          <w:szCs w:val="24"/>
        </w:rPr>
        <w:t xml:space="preserve">the </w:t>
      </w:r>
      <w:r w:rsidR="0025691D">
        <w:rPr>
          <w:rFonts w:ascii="Century Schoolbook" w:hAnsi="Century Schoolbook" w:cs="Times New Roman"/>
          <w:sz w:val="24"/>
          <w:szCs w:val="24"/>
        </w:rPr>
        <w:lastRenderedPageBreak/>
        <w:t>underworld’s supervising</w:t>
      </w:r>
      <w:r w:rsidR="00EA5F0D">
        <w:rPr>
          <w:rFonts w:ascii="Century Schoolbook" w:hAnsi="Century Schoolbook" w:cs="Times New Roman"/>
          <w:sz w:val="24"/>
          <w:szCs w:val="24"/>
        </w:rPr>
        <w:t xml:space="preserve"> </w:t>
      </w:r>
      <w:r w:rsidR="0025691D">
        <w:rPr>
          <w:rFonts w:ascii="Century Schoolbook" w:hAnsi="Century Schoolbook" w:cs="Times New Roman"/>
          <w:sz w:val="24"/>
          <w:szCs w:val="24"/>
        </w:rPr>
        <w:t>j</w:t>
      </w:r>
      <w:r w:rsidR="00EA5F0D">
        <w:rPr>
          <w:rFonts w:ascii="Century Schoolbook" w:hAnsi="Century Schoolbook" w:cs="Times New Roman"/>
          <w:sz w:val="24"/>
          <w:szCs w:val="24"/>
        </w:rPr>
        <w:t>udge of the</w:t>
      </w:r>
      <w:r w:rsidR="0025691D">
        <w:rPr>
          <w:rFonts w:ascii="Century Schoolbook" w:hAnsi="Century Schoolbook" w:cs="Times New Roman"/>
          <w:sz w:val="24"/>
          <w:szCs w:val="24"/>
        </w:rPr>
        <w:t xml:space="preserve"> dead, or </w:t>
      </w:r>
      <w:r w:rsidR="0025691D" w:rsidRPr="0025691D">
        <w:rPr>
          <w:rFonts w:ascii="Century Schoolbook" w:hAnsi="Century Schoolbook" w:cs="Times New Roman"/>
          <w:i/>
          <w:iCs/>
          <w:sz w:val="24"/>
          <w:szCs w:val="24"/>
        </w:rPr>
        <w:t xml:space="preserve">the </w:t>
      </w:r>
      <w:r w:rsidR="0025691D">
        <w:rPr>
          <w:rFonts w:ascii="Century Schoolbook" w:hAnsi="Century Schoolbook" w:cs="Times New Roman"/>
          <w:sz w:val="24"/>
          <w:szCs w:val="24"/>
        </w:rPr>
        <w:t>SJD</w:t>
      </w:r>
      <w:r w:rsidR="00EA5F0D">
        <w:rPr>
          <w:rFonts w:ascii="Century Schoolbook" w:hAnsi="Century Schoolbook" w:cs="Times New Roman"/>
          <w:sz w:val="24"/>
          <w:szCs w:val="24"/>
        </w:rPr>
        <w:t>.</w:t>
      </w:r>
      <w:r w:rsidR="00B53D62">
        <w:rPr>
          <w:rFonts w:ascii="Century Schoolbook" w:hAnsi="Century Schoolbook" w:cs="Times New Roman"/>
          <w:sz w:val="24"/>
          <w:szCs w:val="24"/>
        </w:rPr>
        <w:t xml:space="preserve"> But </w:t>
      </w:r>
      <w:r w:rsidR="002878E4">
        <w:rPr>
          <w:rFonts w:ascii="Century Schoolbook" w:hAnsi="Century Schoolbook" w:cs="Times New Roman"/>
          <w:sz w:val="24"/>
          <w:szCs w:val="24"/>
        </w:rPr>
        <w:t xml:space="preserve">in actuality, </w:t>
      </w:r>
      <w:r w:rsidR="00B53D62">
        <w:rPr>
          <w:rFonts w:ascii="Century Schoolbook" w:hAnsi="Century Schoolbook" w:cs="Times New Roman"/>
          <w:sz w:val="24"/>
          <w:szCs w:val="24"/>
        </w:rPr>
        <w:t xml:space="preserve">it was </w:t>
      </w:r>
      <w:r w:rsidR="002878E4">
        <w:rPr>
          <w:rFonts w:ascii="Century Schoolbook" w:hAnsi="Century Schoolbook" w:cs="Times New Roman"/>
          <w:sz w:val="24"/>
          <w:szCs w:val="24"/>
        </w:rPr>
        <w:t xml:space="preserve">not </w:t>
      </w:r>
      <w:r w:rsidR="00B56769">
        <w:rPr>
          <w:rFonts w:ascii="Century Schoolbook" w:hAnsi="Century Schoolbook" w:cs="Times New Roman"/>
          <w:sz w:val="24"/>
          <w:szCs w:val="24"/>
        </w:rPr>
        <w:t xml:space="preserve">the </w:t>
      </w:r>
      <w:r w:rsidR="002878E4">
        <w:rPr>
          <w:rFonts w:ascii="Century Schoolbook" w:hAnsi="Century Schoolbook" w:cs="Times New Roman"/>
          <w:sz w:val="24"/>
          <w:szCs w:val="24"/>
        </w:rPr>
        <w:t>writhing Hydra</w:t>
      </w:r>
      <w:r w:rsidR="0025691D">
        <w:rPr>
          <w:rFonts w:ascii="Century Schoolbook" w:hAnsi="Century Schoolbook" w:cs="Times New Roman"/>
          <w:sz w:val="24"/>
          <w:szCs w:val="24"/>
        </w:rPr>
        <w:t>,</w:t>
      </w:r>
      <w:r w:rsidR="002878E4">
        <w:rPr>
          <w:rFonts w:ascii="Century Schoolbook" w:hAnsi="Century Schoolbook" w:cs="Times New Roman"/>
          <w:sz w:val="24"/>
          <w:szCs w:val="24"/>
        </w:rPr>
        <w:t xml:space="preserve"> nor the trull</w:t>
      </w:r>
      <w:r w:rsidR="0025691D">
        <w:rPr>
          <w:rFonts w:ascii="Century Schoolbook" w:hAnsi="Century Schoolbook" w:cs="Times New Roman"/>
          <w:sz w:val="24"/>
          <w:szCs w:val="24"/>
        </w:rPr>
        <w:t>,</w:t>
      </w:r>
      <w:r w:rsidR="00B56769">
        <w:rPr>
          <w:rFonts w:ascii="Century Schoolbook" w:hAnsi="Century Schoolbook" w:cs="Times New Roman"/>
          <w:sz w:val="24"/>
          <w:szCs w:val="24"/>
        </w:rPr>
        <w:t xml:space="preserve"> at all</w:t>
      </w:r>
      <w:r w:rsidR="002878E4">
        <w:rPr>
          <w:rFonts w:ascii="Century Schoolbook" w:hAnsi="Century Schoolbook" w:cs="Times New Roman"/>
          <w:sz w:val="24"/>
          <w:szCs w:val="24"/>
        </w:rPr>
        <w:t xml:space="preserve">, </w:t>
      </w:r>
      <w:r w:rsidR="00B53D62">
        <w:rPr>
          <w:rFonts w:ascii="Century Schoolbook" w:hAnsi="Century Schoolbook" w:cs="Times New Roman"/>
          <w:sz w:val="24"/>
          <w:szCs w:val="24"/>
        </w:rPr>
        <w:t xml:space="preserve">and </w:t>
      </w:r>
      <w:r w:rsidR="0025691D" w:rsidRPr="0025691D">
        <w:rPr>
          <w:rFonts w:ascii="Century Schoolbook" w:hAnsi="Century Schoolbook" w:cs="Times New Roman"/>
          <w:i/>
          <w:iCs/>
          <w:sz w:val="24"/>
          <w:szCs w:val="24"/>
        </w:rPr>
        <w:t>certainly</w:t>
      </w:r>
      <w:r w:rsidR="0025691D">
        <w:rPr>
          <w:rFonts w:ascii="Century Schoolbook" w:hAnsi="Century Schoolbook" w:cs="Times New Roman"/>
          <w:sz w:val="24"/>
          <w:szCs w:val="24"/>
        </w:rPr>
        <w:t xml:space="preserve"> </w:t>
      </w:r>
      <w:r w:rsidR="00B53D62">
        <w:rPr>
          <w:rFonts w:ascii="Century Schoolbook" w:hAnsi="Century Schoolbook" w:cs="Times New Roman"/>
          <w:sz w:val="24"/>
          <w:szCs w:val="24"/>
        </w:rPr>
        <w:t xml:space="preserve">not the beadle </w:t>
      </w:r>
      <w:r w:rsidR="002878E4">
        <w:rPr>
          <w:rFonts w:ascii="Century Schoolbook" w:hAnsi="Century Schoolbook" w:cs="Times New Roman"/>
          <w:sz w:val="24"/>
          <w:szCs w:val="24"/>
        </w:rPr>
        <w:t>or</w:t>
      </w:r>
      <w:r w:rsidR="00B53D62">
        <w:rPr>
          <w:rFonts w:ascii="Century Schoolbook" w:hAnsi="Century Schoolbook" w:cs="Times New Roman"/>
          <w:sz w:val="24"/>
          <w:szCs w:val="24"/>
        </w:rPr>
        <w:t xml:space="preserve"> his leashed monster, either. It was</w:t>
      </w:r>
      <w:r w:rsidR="0025691D">
        <w:rPr>
          <w:rFonts w:ascii="Century Schoolbook" w:hAnsi="Century Schoolbook" w:cs="Times New Roman"/>
          <w:sz w:val="24"/>
          <w:szCs w:val="24"/>
        </w:rPr>
        <w:t>,</w:t>
      </w:r>
      <w:r w:rsidR="00B53D62">
        <w:rPr>
          <w:rFonts w:ascii="Century Schoolbook" w:hAnsi="Century Schoolbook" w:cs="Times New Roman"/>
          <w:sz w:val="24"/>
          <w:szCs w:val="24"/>
        </w:rPr>
        <w:t xml:space="preserve"> instead</w:t>
      </w:r>
      <w:r w:rsidR="0025691D">
        <w:rPr>
          <w:rFonts w:ascii="Century Schoolbook" w:hAnsi="Century Schoolbook" w:cs="Times New Roman"/>
          <w:sz w:val="24"/>
          <w:szCs w:val="24"/>
        </w:rPr>
        <w:t>,</w:t>
      </w:r>
      <w:r w:rsidR="00B53D62">
        <w:rPr>
          <w:rFonts w:ascii="Century Schoolbook" w:hAnsi="Century Schoolbook" w:cs="Times New Roman"/>
          <w:sz w:val="24"/>
          <w:szCs w:val="24"/>
        </w:rPr>
        <w:t xml:space="preserve"> a large, flat-bottomed barge, used for loading and unloading </w:t>
      </w:r>
      <w:r w:rsidR="00B56769">
        <w:rPr>
          <w:rFonts w:ascii="Century Schoolbook" w:hAnsi="Century Schoolbook" w:cs="Times New Roman"/>
          <w:sz w:val="24"/>
          <w:szCs w:val="24"/>
        </w:rPr>
        <w:t xml:space="preserve">otherworldly </w:t>
      </w:r>
      <w:r w:rsidR="00B53D62">
        <w:rPr>
          <w:rFonts w:ascii="Century Schoolbook" w:hAnsi="Century Schoolbook" w:cs="Times New Roman"/>
          <w:sz w:val="24"/>
          <w:szCs w:val="24"/>
        </w:rPr>
        <w:t>freight. It was more than “large”—i</w:t>
      </w:r>
      <w:r w:rsidR="00B56769">
        <w:rPr>
          <w:rFonts w:ascii="Century Schoolbook" w:hAnsi="Century Schoolbook" w:cs="Times New Roman"/>
          <w:sz w:val="24"/>
          <w:szCs w:val="24"/>
        </w:rPr>
        <w:t>n fact i</w:t>
      </w:r>
      <w:r w:rsidR="00B53D62">
        <w:rPr>
          <w:rFonts w:ascii="Century Schoolbook" w:hAnsi="Century Schoolbook" w:cs="Times New Roman"/>
          <w:sz w:val="24"/>
          <w:szCs w:val="24"/>
        </w:rPr>
        <w:t xml:space="preserve">t was </w:t>
      </w:r>
      <w:r w:rsidR="00B53D62">
        <w:rPr>
          <w:rFonts w:ascii="Century Schoolbook" w:hAnsi="Century Schoolbook" w:cs="Times New Roman"/>
          <w:i/>
          <w:iCs/>
          <w:sz w:val="24"/>
          <w:szCs w:val="24"/>
        </w:rPr>
        <w:t xml:space="preserve">huge! </w:t>
      </w:r>
      <w:r w:rsidR="00B53D62">
        <w:rPr>
          <w:rFonts w:ascii="Century Schoolbook" w:hAnsi="Century Schoolbook" w:cs="Times New Roman"/>
          <w:sz w:val="24"/>
          <w:szCs w:val="24"/>
        </w:rPr>
        <w:t xml:space="preserve"> Even standing from here you c</w:t>
      </w:r>
      <w:r w:rsidR="002878E4">
        <w:rPr>
          <w:rFonts w:ascii="Century Schoolbook" w:hAnsi="Century Schoolbook" w:cs="Times New Roman"/>
          <w:sz w:val="24"/>
          <w:szCs w:val="24"/>
        </w:rPr>
        <w:t>ould</w:t>
      </w:r>
      <w:r w:rsidR="00B56769">
        <w:rPr>
          <w:rFonts w:ascii="Century Schoolbook" w:hAnsi="Century Schoolbook" w:cs="Times New Roman"/>
          <w:sz w:val="24"/>
          <w:szCs w:val="24"/>
        </w:rPr>
        <w:t xml:space="preserve"> hardly</w:t>
      </w:r>
      <w:r w:rsidR="00B53D62">
        <w:rPr>
          <w:rFonts w:ascii="Century Schoolbook" w:hAnsi="Century Schoolbook" w:cs="Times New Roman"/>
          <w:sz w:val="24"/>
          <w:szCs w:val="24"/>
        </w:rPr>
        <w:t xml:space="preserve"> see the tip-end of it.</w:t>
      </w:r>
    </w:p>
    <w:p w14:paraId="2E82439A" w14:textId="317E9283"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93212B">
        <w:rPr>
          <w:rFonts w:ascii="Century Schoolbook" w:hAnsi="Century Schoolbook" w:cs="Times New Roman"/>
          <w:sz w:val="24"/>
          <w:szCs w:val="24"/>
        </w:rPr>
        <w:t xml:space="preserve">“Back! Go back!” a brace of Charons shout. </w:t>
      </w:r>
    </w:p>
    <w:p w14:paraId="57BE1C65" w14:textId="00F56590" w:rsidR="00B53D62"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2878E4" w:rsidRPr="0093212B">
        <w:rPr>
          <w:rFonts w:ascii="Century Schoolbook" w:hAnsi="Century Schoolbook" w:cs="Times New Roman"/>
          <w:sz w:val="24"/>
          <w:szCs w:val="24"/>
        </w:rPr>
        <w:t>Our</w:t>
      </w:r>
      <w:r w:rsidR="008A4DEF" w:rsidRPr="0093212B">
        <w:rPr>
          <w:rFonts w:ascii="Century Schoolbook" w:hAnsi="Century Schoolbook" w:cs="Times New Roman"/>
          <w:sz w:val="24"/>
          <w:szCs w:val="24"/>
        </w:rPr>
        <w:t xml:space="preserve"> quaking men shout in return, “No! We are not going back. What is this place we have entered?”</w:t>
      </w:r>
    </w:p>
    <w:p w14:paraId="7926848F" w14:textId="6DE84E6E"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93212B">
        <w:rPr>
          <w:rFonts w:ascii="Century Schoolbook" w:hAnsi="Century Schoolbook" w:cs="Times New Roman"/>
          <w:sz w:val="24"/>
          <w:szCs w:val="24"/>
        </w:rPr>
        <w:t xml:space="preserve">“You are afloat upon the river Cocytus. That bank there lies the </w:t>
      </w:r>
      <w:r w:rsidR="002878E4" w:rsidRPr="0093212B">
        <w:rPr>
          <w:rFonts w:ascii="Century Schoolbook" w:hAnsi="Century Schoolbook" w:cs="Times New Roman"/>
          <w:sz w:val="24"/>
          <w:szCs w:val="24"/>
        </w:rPr>
        <w:t>boundary</w:t>
      </w:r>
      <w:r w:rsidR="008A4DEF" w:rsidRPr="0093212B">
        <w:rPr>
          <w:rFonts w:ascii="Century Schoolbook" w:hAnsi="Century Schoolbook" w:cs="Times New Roman"/>
          <w:sz w:val="24"/>
          <w:szCs w:val="24"/>
        </w:rPr>
        <w:t xml:space="preserve"> </w:t>
      </w:r>
      <w:r w:rsidR="00DE6760">
        <w:rPr>
          <w:rFonts w:ascii="Century Schoolbook" w:hAnsi="Century Schoolbook" w:cs="Times New Roman"/>
          <w:sz w:val="24"/>
          <w:szCs w:val="24"/>
        </w:rPr>
        <w:t>between</w:t>
      </w:r>
      <w:r w:rsidR="008A4DEF" w:rsidRPr="0093212B">
        <w:rPr>
          <w:rFonts w:ascii="Century Schoolbook" w:hAnsi="Century Schoolbook" w:cs="Times New Roman"/>
          <w:sz w:val="24"/>
          <w:szCs w:val="24"/>
        </w:rPr>
        <w:t xml:space="preserve"> </w:t>
      </w:r>
      <w:r w:rsidR="00B56769">
        <w:rPr>
          <w:rFonts w:ascii="Century Schoolbook" w:hAnsi="Century Schoolbook" w:cs="Times New Roman"/>
          <w:sz w:val="24"/>
          <w:szCs w:val="24"/>
        </w:rPr>
        <w:t xml:space="preserve">London and </w:t>
      </w:r>
      <w:r w:rsidR="008A4DEF" w:rsidRPr="0093212B">
        <w:rPr>
          <w:rFonts w:ascii="Century Schoolbook" w:hAnsi="Century Schoolbook" w:cs="Times New Roman"/>
          <w:sz w:val="24"/>
          <w:szCs w:val="24"/>
        </w:rPr>
        <w:t>Hell!”</w:t>
      </w:r>
    </w:p>
    <w:p w14:paraId="522C37AB" w14:textId="7B141CD7"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B56769">
        <w:rPr>
          <w:rFonts w:ascii="Century Schoolbook" w:hAnsi="Century Schoolbook" w:cs="Times New Roman"/>
          <w:i/>
          <w:iCs/>
          <w:sz w:val="24"/>
          <w:szCs w:val="24"/>
        </w:rPr>
        <w:t>“Charons!”</w:t>
      </w:r>
      <w:r w:rsidR="008A4DEF" w:rsidRPr="0093212B">
        <w:rPr>
          <w:rFonts w:ascii="Century Schoolbook" w:hAnsi="Century Schoolbook" w:cs="Times New Roman"/>
          <w:sz w:val="24"/>
          <w:szCs w:val="24"/>
        </w:rPr>
        <w:t xml:space="preserve"> Shel</w:t>
      </w:r>
      <w:r w:rsidR="006B6929">
        <w:rPr>
          <w:rFonts w:ascii="Century Schoolbook" w:hAnsi="Century Schoolbook" w:cs="Times New Roman"/>
          <w:sz w:val="24"/>
          <w:szCs w:val="24"/>
        </w:rPr>
        <w:t>d</w:t>
      </w:r>
      <w:r w:rsidR="008A4DEF" w:rsidRPr="0093212B">
        <w:rPr>
          <w:rFonts w:ascii="Century Schoolbook" w:hAnsi="Century Schoolbook" w:cs="Times New Roman"/>
          <w:sz w:val="24"/>
          <w:szCs w:val="24"/>
        </w:rPr>
        <w:t xml:space="preserve">on whispers </w:t>
      </w:r>
      <w:r w:rsidR="006B6929">
        <w:rPr>
          <w:rFonts w:ascii="Century Schoolbook" w:hAnsi="Century Schoolbook" w:cs="Times New Roman"/>
          <w:sz w:val="24"/>
          <w:szCs w:val="24"/>
        </w:rPr>
        <w:t>in the ear of</w:t>
      </w:r>
      <w:r w:rsidR="008A4DEF" w:rsidRPr="0093212B">
        <w:rPr>
          <w:rFonts w:ascii="Century Schoolbook" w:hAnsi="Century Schoolbook" w:cs="Times New Roman"/>
          <w:sz w:val="24"/>
          <w:szCs w:val="24"/>
        </w:rPr>
        <w:t xml:space="preserve"> H</w:t>
      </w:r>
      <w:r w:rsidR="006B6929">
        <w:rPr>
          <w:rFonts w:ascii="Century Schoolbook" w:hAnsi="Century Schoolbook" w:cs="Times New Roman"/>
          <w:sz w:val="24"/>
          <w:szCs w:val="24"/>
        </w:rPr>
        <w:t>a</w:t>
      </w:r>
      <w:r w:rsidR="008A4DEF" w:rsidRPr="0093212B">
        <w:rPr>
          <w:rFonts w:ascii="Century Schoolbook" w:hAnsi="Century Schoolbook" w:cs="Times New Roman"/>
          <w:sz w:val="24"/>
          <w:szCs w:val="24"/>
        </w:rPr>
        <w:t>yd</w:t>
      </w:r>
      <w:r w:rsidR="006B6929">
        <w:rPr>
          <w:rFonts w:ascii="Century Schoolbook" w:hAnsi="Century Schoolbook" w:cs="Times New Roman"/>
          <w:sz w:val="24"/>
          <w:szCs w:val="24"/>
        </w:rPr>
        <w:t>o</w:t>
      </w:r>
      <w:r w:rsidR="008A4DEF" w:rsidRPr="0093212B">
        <w:rPr>
          <w:rFonts w:ascii="Century Schoolbook" w:hAnsi="Century Schoolbook" w:cs="Times New Roman"/>
          <w:sz w:val="24"/>
          <w:szCs w:val="24"/>
        </w:rPr>
        <w:t>n. “Those are the creatures that ferry the</w:t>
      </w:r>
      <w:r>
        <w:rPr>
          <w:rFonts w:ascii="Century Schoolbook" w:hAnsi="Century Schoolbook" w:cs="Times New Roman"/>
          <w:sz w:val="24"/>
          <w:szCs w:val="24"/>
        </w:rPr>
        <w:t xml:space="preserve"> </w:t>
      </w:r>
      <w:r w:rsidR="00B56769">
        <w:rPr>
          <w:rFonts w:ascii="Century Schoolbook" w:hAnsi="Century Schoolbook" w:cs="Times New Roman"/>
          <w:sz w:val="24"/>
          <w:szCs w:val="24"/>
        </w:rPr>
        <w:t xml:space="preserve">acerbic </w:t>
      </w:r>
      <w:r w:rsidR="008A4DEF" w:rsidRPr="0093212B">
        <w:rPr>
          <w:rFonts w:ascii="Century Schoolbook" w:hAnsi="Century Schoolbook" w:cs="Times New Roman"/>
          <w:sz w:val="24"/>
          <w:szCs w:val="24"/>
        </w:rPr>
        <w:t>souls of the dead across the</w:t>
      </w:r>
      <w:r w:rsidR="00B56769">
        <w:rPr>
          <w:rFonts w:ascii="Century Schoolbook" w:hAnsi="Century Schoolbook" w:cs="Times New Roman"/>
          <w:sz w:val="24"/>
          <w:szCs w:val="24"/>
        </w:rPr>
        <w:t xml:space="preserve"> souring </w:t>
      </w:r>
      <w:r w:rsidR="008A4DEF" w:rsidRPr="0093212B">
        <w:rPr>
          <w:rFonts w:ascii="Century Schoolbook" w:hAnsi="Century Schoolbook" w:cs="Times New Roman"/>
          <w:sz w:val="24"/>
          <w:szCs w:val="24"/>
        </w:rPr>
        <w:t xml:space="preserve">river </w:t>
      </w:r>
      <w:r w:rsidR="00861423">
        <w:rPr>
          <w:rFonts w:ascii="Century Schoolbook" w:hAnsi="Century Schoolbook" w:cs="Times New Roman"/>
          <w:sz w:val="24"/>
          <w:szCs w:val="24"/>
        </w:rPr>
        <w:t xml:space="preserve">leading </w:t>
      </w:r>
      <w:r w:rsidR="006B6929">
        <w:rPr>
          <w:rFonts w:ascii="Century Schoolbook" w:hAnsi="Century Schoolbook" w:cs="Times New Roman"/>
          <w:sz w:val="24"/>
          <w:szCs w:val="24"/>
        </w:rPr>
        <w:t>straight</w:t>
      </w:r>
      <w:r w:rsidR="008A4DEF" w:rsidRPr="0093212B">
        <w:rPr>
          <w:rFonts w:ascii="Century Schoolbook" w:hAnsi="Century Schoolbook" w:cs="Times New Roman"/>
          <w:sz w:val="24"/>
          <w:szCs w:val="24"/>
        </w:rPr>
        <w:t xml:space="preserve"> into Hell</w:t>
      </w:r>
      <w:r w:rsidR="0025691D">
        <w:rPr>
          <w:rFonts w:ascii="Century Schoolbook" w:hAnsi="Century Schoolbook" w:cs="Times New Roman"/>
          <w:sz w:val="24"/>
          <w:szCs w:val="24"/>
        </w:rPr>
        <w:t>!</w:t>
      </w:r>
      <w:r w:rsidR="008A4DEF" w:rsidRPr="0093212B">
        <w:rPr>
          <w:rFonts w:ascii="Century Schoolbook" w:hAnsi="Century Schoolbook" w:cs="Times New Roman"/>
          <w:sz w:val="24"/>
          <w:szCs w:val="24"/>
        </w:rPr>
        <w:t>”</w:t>
      </w:r>
    </w:p>
    <w:p w14:paraId="27E29638" w14:textId="1D4666D1"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93212B">
        <w:rPr>
          <w:rFonts w:ascii="Century Schoolbook" w:hAnsi="Century Schoolbook" w:cs="Times New Roman"/>
          <w:sz w:val="24"/>
          <w:szCs w:val="24"/>
        </w:rPr>
        <w:t>Suddenly the two are alerted</w:t>
      </w:r>
      <w:r w:rsidR="0025691D">
        <w:rPr>
          <w:rFonts w:ascii="Century Schoolbook" w:hAnsi="Century Schoolbook" w:cs="Times New Roman"/>
          <w:sz w:val="24"/>
          <w:szCs w:val="24"/>
        </w:rPr>
        <w:t>.</w:t>
      </w:r>
      <w:r w:rsidR="008A4DEF" w:rsidRPr="0093212B">
        <w:rPr>
          <w:rFonts w:ascii="Century Schoolbook" w:hAnsi="Century Schoolbook" w:cs="Times New Roman"/>
          <w:sz w:val="24"/>
          <w:szCs w:val="24"/>
        </w:rPr>
        <w:t xml:space="preserve"> They </w:t>
      </w:r>
      <w:r w:rsidR="00B56769">
        <w:rPr>
          <w:rFonts w:ascii="Century Schoolbook" w:hAnsi="Century Schoolbook" w:cs="Times New Roman"/>
          <w:sz w:val="24"/>
          <w:szCs w:val="24"/>
        </w:rPr>
        <w:t>clearly</w:t>
      </w:r>
      <w:r w:rsidR="008A4DEF" w:rsidRPr="0093212B">
        <w:rPr>
          <w:rFonts w:ascii="Century Schoolbook" w:hAnsi="Century Schoolbook" w:cs="Times New Roman"/>
          <w:sz w:val="24"/>
          <w:szCs w:val="24"/>
        </w:rPr>
        <w:t xml:space="preserve"> hear the Charon</w:t>
      </w:r>
      <w:r w:rsidR="00A413B2">
        <w:rPr>
          <w:rFonts w:ascii="Century Schoolbook" w:hAnsi="Century Schoolbook" w:cs="Times New Roman"/>
          <w:sz w:val="24"/>
          <w:szCs w:val="24"/>
        </w:rPr>
        <w:t>’</w:t>
      </w:r>
      <w:r w:rsidR="008A4DEF" w:rsidRPr="0093212B">
        <w:rPr>
          <w:rFonts w:ascii="Century Schoolbook" w:hAnsi="Century Schoolbook" w:cs="Times New Roman"/>
          <w:sz w:val="24"/>
          <w:szCs w:val="24"/>
        </w:rPr>
        <w:t>s command</w:t>
      </w:r>
      <w:r w:rsidR="0025691D">
        <w:rPr>
          <w:rFonts w:ascii="Century Schoolbook" w:hAnsi="Century Schoolbook" w:cs="Times New Roman"/>
          <w:sz w:val="24"/>
          <w:szCs w:val="24"/>
        </w:rPr>
        <w:t>:</w:t>
      </w:r>
      <w:r w:rsidR="008A4DEF" w:rsidRPr="0093212B">
        <w:rPr>
          <w:rFonts w:ascii="Century Schoolbook" w:hAnsi="Century Schoolbook" w:cs="Times New Roman"/>
          <w:sz w:val="24"/>
          <w:szCs w:val="24"/>
        </w:rPr>
        <w:t xml:space="preserve"> “</w:t>
      </w:r>
      <w:r w:rsidR="00B56769">
        <w:rPr>
          <w:rFonts w:ascii="Century Schoolbook" w:hAnsi="Century Schoolbook" w:cs="Times New Roman"/>
          <w:sz w:val="24"/>
          <w:szCs w:val="24"/>
        </w:rPr>
        <w:t xml:space="preserve">Slaves! </w:t>
      </w:r>
      <w:r w:rsidR="008A4DEF" w:rsidRPr="0093212B">
        <w:rPr>
          <w:rFonts w:ascii="Century Schoolbook" w:hAnsi="Century Schoolbook" w:cs="Times New Roman"/>
          <w:sz w:val="24"/>
          <w:szCs w:val="24"/>
        </w:rPr>
        <w:t xml:space="preserve">Row </w:t>
      </w:r>
      <w:r w:rsidR="00861423">
        <w:rPr>
          <w:rFonts w:ascii="Century Schoolbook" w:hAnsi="Century Schoolbook" w:cs="Times New Roman"/>
          <w:sz w:val="24"/>
          <w:szCs w:val="24"/>
        </w:rPr>
        <w:t xml:space="preserve">thee </w:t>
      </w:r>
      <w:r w:rsidR="008A4DEF" w:rsidRPr="0093212B">
        <w:rPr>
          <w:rFonts w:ascii="Century Schoolbook" w:hAnsi="Century Schoolbook" w:cs="Times New Roman"/>
          <w:sz w:val="24"/>
          <w:szCs w:val="24"/>
        </w:rPr>
        <w:t xml:space="preserve">close to those </w:t>
      </w:r>
      <w:r w:rsidR="00A413B2" w:rsidRPr="00861423">
        <w:rPr>
          <w:rFonts w:ascii="Century Schoolbook" w:hAnsi="Century Schoolbook" w:cs="Times New Roman"/>
          <w:i/>
          <w:iCs/>
          <w:sz w:val="24"/>
          <w:szCs w:val="24"/>
        </w:rPr>
        <w:t>yet</w:t>
      </w:r>
      <w:r w:rsidR="00861423">
        <w:rPr>
          <w:rFonts w:ascii="Century Schoolbook" w:hAnsi="Century Schoolbook" w:cs="Times New Roman"/>
          <w:sz w:val="24"/>
          <w:szCs w:val="24"/>
        </w:rPr>
        <w:t xml:space="preserve"> still-</w:t>
      </w:r>
      <w:r w:rsidR="008A4DEF" w:rsidRPr="0093212B">
        <w:rPr>
          <w:rFonts w:ascii="Century Schoolbook" w:hAnsi="Century Schoolbook" w:cs="Times New Roman"/>
          <w:sz w:val="24"/>
          <w:szCs w:val="24"/>
        </w:rPr>
        <w:t>livin</w:t>
      </w:r>
      <w:r w:rsidR="00861423">
        <w:rPr>
          <w:rFonts w:ascii="Century Schoolbook" w:hAnsi="Century Schoolbook" w:cs="Times New Roman"/>
          <w:sz w:val="24"/>
          <w:szCs w:val="24"/>
        </w:rPr>
        <w:t>g gatecrashers</w:t>
      </w:r>
      <w:r w:rsidR="00B56769">
        <w:rPr>
          <w:rFonts w:ascii="Century Schoolbook" w:hAnsi="Century Schoolbook" w:cs="Times New Roman"/>
          <w:sz w:val="24"/>
          <w:szCs w:val="24"/>
        </w:rPr>
        <w:t>.</w:t>
      </w:r>
      <w:r w:rsidR="008A4DEF" w:rsidRPr="0093212B">
        <w:rPr>
          <w:rFonts w:ascii="Century Schoolbook" w:hAnsi="Century Schoolbook" w:cs="Times New Roman"/>
          <w:sz w:val="24"/>
          <w:szCs w:val="24"/>
        </w:rPr>
        <w:t xml:space="preserve">” </w:t>
      </w:r>
    </w:p>
    <w:p w14:paraId="35C8A571" w14:textId="2854C9F9"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93212B">
        <w:rPr>
          <w:rFonts w:ascii="Century Schoolbook" w:hAnsi="Century Schoolbook" w:cs="Times New Roman"/>
          <w:sz w:val="24"/>
          <w:szCs w:val="24"/>
        </w:rPr>
        <w:t>H</w:t>
      </w:r>
      <w:r w:rsidR="006B6929">
        <w:rPr>
          <w:rFonts w:ascii="Century Schoolbook" w:hAnsi="Century Schoolbook" w:cs="Times New Roman"/>
          <w:sz w:val="24"/>
          <w:szCs w:val="24"/>
        </w:rPr>
        <w:t>a</w:t>
      </w:r>
      <w:r w:rsidR="008A4DEF" w:rsidRPr="0093212B">
        <w:rPr>
          <w:rFonts w:ascii="Century Schoolbook" w:hAnsi="Century Schoolbook" w:cs="Times New Roman"/>
          <w:sz w:val="24"/>
          <w:szCs w:val="24"/>
        </w:rPr>
        <w:t>yd</w:t>
      </w:r>
      <w:r w:rsidR="006B6929">
        <w:rPr>
          <w:rFonts w:ascii="Century Schoolbook" w:hAnsi="Century Schoolbook" w:cs="Times New Roman"/>
          <w:sz w:val="24"/>
          <w:szCs w:val="24"/>
        </w:rPr>
        <w:t>o</w:t>
      </w:r>
      <w:r w:rsidR="008A4DEF" w:rsidRPr="0093212B">
        <w:rPr>
          <w:rFonts w:ascii="Century Schoolbook" w:hAnsi="Century Schoolbook" w:cs="Times New Roman"/>
          <w:sz w:val="24"/>
          <w:szCs w:val="24"/>
        </w:rPr>
        <w:t xml:space="preserve">n </w:t>
      </w:r>
      <w:r w:rsidRPr="0093212B">
        <w:rPr>
          <w:rFonts w:ascii="Century Schoolbook" w:hAnsi="Century Schoolbook" w:cs="Times New Roman"/>
          <w:sz w:val="24"/>
          <w:szCs w:val="24"/>
        </w:rPr>
        <w:t>squeal</w:t>
      </w:r>
      <w:r w:rsidR="006B6929">
        <w:rPr>
          <w:rFonts w:ascii="Century Schoolbook" w:hAnsi="Century Schoolbook" w:cs="Times New Roman"/>
          <w:sz w:val="24"/>
          <w:szCs w:val="24"/>
        </w:rPr>
        <w:t>s</w:t>
      </w:r>
      <w:r w:rsidR="008A4DEF" w:rsidRPr="0093212B">
        <w:rPr>
          <w:rFonts w:ascii="Century Schoolbook" w:hAnsi="Century Schoolbook" w:cs="Times New Roman"/>
          <w:sz w:val="24"/>
          <w:szCs w:val="24"/>
        </w:rPr>
        <w:t xml:space="preserve">, </w:t>
      </w:r>
      <w:r w:rsidR="008A4DEF" w:rsidRPr="00B56769">
        <w:rPr>
          <w:rFonts w:ascii="Century Schoolbook" w:hAnsi="Century Schoolbook" w:cs="Times New Roman"/>
          <w:i/>
          <w:iCs/>
          <w:sz w:val="24"/>
          <w:szCs w:val="24"/>
        </w:rPr>
        <w:t>“They’re going to shit</w:t>
      </w:r>
      <w:r w:rsidR="00B56769" w:rsidRPr="00B56769">
        <w:rPr>
          <w:rFonts w:ascii="Century Schoolbook" w:hAnsi="Century Schoolbook" w:cs="Times New Roman"/>
          <w:i/>
          <w:iCs/>
          <w:sz w:val="24"/>
          <w:szCs w:val="24"/>
        </w:rPr>
        <w:t>e</w:t>
      </w:r>
      <w:r w:rsidR="006B6929">
        <w:rPr>
          <w:rFonts w:ascii="Century Schoolbook" w:hAnsi="Century Schoolbook" w:cs="Times New Roman"/>
          <w:i/>
          <w:iCs/>
          <w:sz w:val="24"/>
          <w:szCs w:val="24"/>
        </w:rPr>
        <w:t xml:space="preserve"> on</w:t>
      </w:r>
      <w:r w:rsidR="008A4DEF" w:rsidRPr="00B56769">
        <w:rPr>
          <w:rFonts w:ascii="Century Schoolbook" w:hAnsi="Century Schoolbook" w:cs="Times New Roman"/>
          <w:i/>
          <w:iCs/>
          <w:sz w:val="24"/>
          <w:szCs w:val="24"/>
        </w:rPr>
        <w:t xml:space="preserve"> </w:t>
      </w:r>
      <w:r w:rsidR="00B56769" w:rsidRPr="00B56769">
        <w:rPr>
          <w:rFonts w:ascii="Century Schoolbook" w:hAnsi="Century Schoolbook" w:cs="Times New Roman"/>
          <w:i/>
          <w:iCs/>
          <w:sz w:val="24"/>
          <w:szCs w:val="24"/>
        </w:rPr>
        <w:t>us</w:t>
      </w:r>
      <w:r w:rsidR="008A4DEF" w:rsidRPr="00B56769">
        <w:rPr>
          <w:rFonts w:ascii="Century Schoolbook" w:hAnsi="Century Schoolbook" w:cs="Times New Roman"/>
          <w:i/>
          <w:iCs/>
          <w:sz w:val="24"/>
          <w:szCs w:val="24"/>
        </w:rPr>
        <w:t>!”</w:t>
      </w:r>
    </w:p>
    <w:p w14:paraId="6942CA07" w14:textId="67F80883" w:rsidR="008A4DEF"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8A4DEF" w:rsidRPr="0093212B">
        <w:rPr>
          <w:rFonts w:ascii="Century Schoolbook" w:hAnsi="Century Schoolbook" w:cs="Times New Roman"/>
          <w:sz w:val="24"/>
          <w:szCs w:val="24"/>
        </w:rPr>
        <w:t>To which Shel</w:t>
      </w:r>
      <w:r w:rsidR="006B6929">
        <w:rPr>
          <w:rFonts w:ascii="Century Schoolbook" w:hAnsi="Century Schoolbook" w:cs="Times New Roman"/>
          <w:sz w:val="24"/>
          <w:szCs w:val="24"/>
        </w:rPr>
        <w:t>d</w:t>
      </w:r>
      <w:r w:rsidR="008A4DEF" w:rsidRPr="0093212B">
        <w:rPr>
          <w:rFonts w:ascii="Century Schoolbook" w:hAnsi="Century Schoolbook" w:cs="Times New Roman"/>
          <w:sz w:val="24"/>
          <w:szCs w:val="24"/>
        </w:rPr>
        <w:t>on respond</w:t>
      </w:r>
      <w:r w:rsidR="00A413B2">
        <w:rPr>
          <w:rFonts w:ascii="Century Schoolbook" w:hAnsi="Century Schoolbook" w:cs="Times New Roman"/>
          <w:sz w:val="24"/>
          <w:szCs w:val="24"/>
        </w:rPr>
        <w:t>s</w:t>
      </w:r>
      <w:r w:rsidR="008A4DEF" w:rsidRPr="0093212B">
        <w:rPr>
          <w:rFonts w:ascii="Century Schoolbook" w:hAnsi="Century Schoolbook" w:cs="Times New Roman"/>
          <w:sz w:val="24"/>
          <w:szCs w:val="24"/>
        </w:rPr>
        <w:t xml:space="preserve"> with a shrug, “No matter now. </w:t>
      </w:r>
      <w:r>
        <w:rPr>
          <w:rFonts w:ascii="Century Schoolbook" w:hAnsi="Century Schoolbook" w:cs="Times New Roman"/>
          <w:sz w:val="24"/>
          <w:szCs w:val="24"/>
        </w:rPr>
        <w:t>We</w:t>
      </w:r>
      <w:r w:rsidR="008A4DEF" w:rsidRPr="0093212B">
        <w:rPr>
          <w:rFonts w:ascii="Century Schoolbook" w:hAnsi="Century Schoolbook" w:cs="Times New Roman"/>
          <w:sz w:val="24"/>
          <w:szCs w:val="24"/>
        </w:rPr>
        <w:t xml:space="preserve"> stink so much the shit will be an improvement.</w:t>
      </w:r>
      <w:r w:rsidR="00FF6D9C" w:rsidRPr="0093212B">
        <w:rPr>
          <w:rFonts w:ascii="Century Schoolbook" w:hAnsi="Century Schoolbook" w:cs="Times New Roman"/>
          <w:sz w:val="24"/>
          <w:szCs w:val="24"/>
        </w:rPr>
        <w:t xml:space="preserve"> Just row and get us out of here. Hey! What’s that croaking sound I hear? Is it frogs?”</w:t>
      </w:r>
    </w:p>
    <w:p w14:paraId="3AAE7817" w14:textId="15457017" w:rsidR="00FF6D9C" w:rsidRPr="0093212B"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FF6D9C" w:rsidRPr="0093212B">
        <w:rPr>
          <w:rFonts w:ascii="Century Schoolbook" w:hAnsi="Century Schoolbook" w:cs="Times New Roman"/>
          <w:sz w:val="24"/>
          <w:szCs w:val="24"/>
        </w:rPr>
        <w:t xml:space="preserve">“No. </w:t>
      </w:r>
      <w:r w:rsidR="00FF6D9C" w:rsidRPr="00A413B2">
        <w:rPr>
          <w:rFonts w:ascii="Century Schoolbook" w:hAnsi="Century Schoolbook" w:cs="Times New Roman"/>
          <w:i/>
          <w:iCs/>
          <w:sz w:val="24"/>
          <w:szCs w:val="24"/>
        </w:rPr>
        <w:t>It’s guts windbound over our heads</w:t>
      </w:r>
      <w:r w:rsidR="00FF6D9C" w:rsidRPr="0093212B">
        <w:rPr>
          <w:rFonts w:ascii="Century Schoolbook" w:hAnsi="Century Schoolbook" w:cs="Times New Roman"/>
          <w:sz w:val="24"/>
          <w:szCs w:val="24"/>
        </w:rPr>
        <w:t>.”</w:t>
      </w:r>
    </w:p>
    <w:p w14:paraId="7DAE3146" w14:textId="4DB35C29" w:rsidR="00DD33A3" w:rsidRDefault="0093212B" w:rsidP="0093212B">
      <w:pPr>
        <w:ind w:left="432"/>
        <w:rPr>
          <w:rFonts w:ascii="Century Schoolbook" w:hAnsi="Century Schoolbook" w:cs="Times New Roman"/>
          <w:sz w:val="24"/>
          <w:szCs w:val="24"/>
        </w:rPr>
      </w:pPr>
      <w:r>
        <w:rPr>
          <w:rFonts w:ascii="Century Schoolbook" w:hAnsi="Century Schoolbook" w:cs="Times New Roman"/>
          <w:sz w:val="24"/>
          <w:szCs w:val="24"/>
        </w:rPr>
        <w:t xml:space="preserve">     </w:t>
      </w:r>
      <w:r w:rsidR="00FF6D9C" w:rsidRPr="0093212B">
        <w:rPr>
          <w:rFonts w:ascii="Century Schoolbook" w:hAnsi="Century Schoolbook" w:cs="Times New Roman"/>
          <w:sz w:val="24"/>
          <w:szCs w:val="24"/>
        </w:rPr>
        <w:t>“Wel</w:t>
      </w:r>
      <w:r w:rsidR="00A413B2">
        <w:rPr>
          <w:rFonts w:ascii="Century Schoolbook" w:hAnsi="Century Schoolbook" w:cs="Times New Roman"/>
          <w:sz w:val="24"/>
          <w:szCs w:val="24"/>
        </w:rPr>
        <w:t>l then</w:t>
      </w:r>
      <w:r w:rsidR="00FF6D9C" w:rsidRPr="0093212B">
        <w:rPr>
          <w:rFonts w:ascii="Century Schoolbook" w:hAnsi="Century Schoolbook" w:cs="Times New Roman"/>
          <w:sz w:val="24"/>
          <w:szCs w:val="24"/>
        </w:rPr>
        <w:t xml:space="preserve">, row </w:t>
      </w:r>
      <w:r w:rsidR="00FF6D9C" w:rsidRPr="006B6929">
        <w:rPr>
          <w:rFonts w:ascii="Century Schoolbook" w:hAnsi="Century Schoolbook" w:cs="Times New Roman"/>
          <w:i/>
          <w:iCs/>
          <w:sz w:val="24"/>
          <w:szCs w:val="24"/>
        </w:rPr>
        <w:t>faster</w:t>
      </w:r>
      <w:r w:rsidR="00A413B2" w:rsidRPr="00A413B2">
        <w:rPr>
          <w:rFonts w:ascii="Century Schoolbook" w:hAnsi="Century Schoolbook" w:cs="Times New Roman"/>
          <w:i/>
          <w:iCs/>
          <w:sz w:val="24"/>
          <w:szCs w:val="24"/>
        </w:rPr>
        <w:t>!</w:t>
      </w:r>
      <w:r w:rsidR="00FF6D9C" w:rsidRPr="00A413B2">
        <w:rPr>
          <w:rFonts w:ascii="Century Schoolbook" w:hAnsi="Century Schoolbook" w:cs="Times New Roman"/>
          <w:i/>
          <w:iCs/>
          <w:sz w:val="24"/>
          <w:szCs w:val="24"/>
        </w:rPr>
        <w:t xml:space="preserve">” </w:t>
      </w:r>
    </w:p>
    <w:p w14:paraId="18700837" w14:textId="77777777" w:rsidR="003B0EEF" w:rsidRDefault="003B0EEF" w:rsidP="003B0EEF">
      <w:pPr>
        <w:rPr>
          <w:rFonts w:ascii="Century Schoolbook" w:hAnsi="Century Schoolbook" w:cs="Times New Roman"/>
          <w:i/>
          <w:iCs/>
          <w:sz w:val="24"/>
          <w:szCs w:val="24"/>
        </w:rPr>
      </w:pPr>
    </w:p>
    <w:p w14:paraId="277A432E" w14:textId="40CBE248"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7</w:t>
      </w:r>
    </w:p>
    <w:p w14:paraId="08C325AC" w14:textId="2226253B" w:rsidR="00FF6D9C" w:rsidRDefault="0093212B">
      <w:pPr>
        <w:rPr>
          <w:rFonts w:ascii="Century Schoolbook" w:hAnsi="Century Schoolbook" w:cs="Times New Roman"/>
          <w:sz w:val="24"/>
          <w:szCs w:val="24"/>
        </w:rPr>
      </w:pPr>
      <w:r>
        <w:rPr>
          <w:rFonts w:ascii="Century Schoolbook" w:hAnsi="Century Schoolbook" w:cs="Times New Roman"/>
          <w:sz w:val="24"/>
          <w:szCs w:val="24"/>
        </w:rPr>
        <w:t xml:space="preserve">     </w:t>
      </w:r>
      <w:r w:rsidR="00FF6D9C" w:rsidRPr="0093212B">
        <w:rPr>
          <w:rFonts w:ascii="Harrington" w:hAnsi="Harrington" w:cs="Times New Roman"/>
          <w:b/>
          <w:bCs/>
          <w:sz w:val="40"/>
          <w:szCs w:val="40"/>
        </w:rPr>
        <w:t>A</w:t>
      </w:r>
      <w:r w:rsidR="00FF6D9C">
        <w:rPr>
          <w:rFonts w:ascii="Century Schoolbook" w:hAnsi="Century Schoolbook" w:cs="Times New Roman"/>
          <w:sz w:val="24"/>
          <w:szCs w:val="24"/>
        </w:rPr>
        <w:t xml:space="preserve">t this </w:t>
      </w:r>
      <w:r w:rsidR="009F004A">
        <w:rPr>
          <w:rFonts w:ascii="Century Schoolbook" w:hAnsi="Century Schoolbook" w:cs="Times New Roman"/>
          <w:sz w:val="24"/>
          <w:szCs w:val="24"/>
        </w:rPr>
        <w:t xml:space="preserve">very moment </w:t>
      </w:r>
      <w:r w:rsidR="00FF6D9C">
        <w:rPr>
          <w:rFonts w:ascii="Century Schoolbook" w:hAnsi="Century Schoolbook" w:cs="Times New Roman"/>
          <w:sz w:val="24"/>
          <w:szCs w:val="24"/>
        </w:rPr>
        <w:t>a loud</w:t>
      </w:r>
      <w:r w:rsidR="00B56769">
        <w:rPr>
          <w:rFonts w:ascii="Century Schoolbook" w:hAnsi="Century Schoolbook" w:cs="Times New Roman"/>
          <w:sz w:val="24"/>
          <w:szCs w:val="24"/>
        </w:rPr>
        <w:t xml:space="preserve"> and</w:t>
      </w:r>
      <w:r w:rsidR="00FF6D9C">
        <w:rPr>
          <w:rFonts w:ascii="Century Schoolbook" w:hAnsi="Century Schoolbook" w:cs="Times New Roman"/>
          <w:sz w:val="24"/>
          <w:szCs w:val="24"/>
        </w:rPr>
        <w:t xml:space="preserve"> thunderous fart </w:t>
      </w:r>
      <w:r w:rsidR="00B56769">
        <w:rPr>
          <w:rFonts w:ascii="Century Schoolbook" w:hAnsi="Century Schoolbook" w:cs="Times New Roman"/>
          <w:sz w:val="24"/>
          <w:szCs w:val="24"/>
        </w:rPr>
        <w:t>explode</w:t>
      </w:r>
      <w:r w:rsidR="00861423">
        <w:rPr>
          <w:rFonts w:ascii="Century Schoolbook" w:hAnsi="Century Schoolbook" w:cs="Times New Roman"/>
          <w:sz w:val="24"/>
          <w:szCs w:val="24"/>
        </w:rPr>
        <w:t>s</w:t>
      </w:r>
      <w:r w:rsidR="00FF6D9C">
        <w:rPr>
          <w:rFonts w:ascii="Century Schoolbook" w:hAnsi="Century Schoolbook" w:cs="Times New Roman"/>
          <w:sz w:val="24"/>
          <w:szCs w:val="24"/>
        </w:rPr>
        <w:t xml:space="preserve"> above t</w:t>
      </w:r>
      <w:r w:rsidR="009F004A">
        <w:rPr>
          <w:rFonts w:ascii="Century Schoolbook" w:hAnsi="Century Schoolbook" w:cs="Times New Roman"/>
          <w:sz w:val="24"/>
          <w:szCs w:val="24"/>
        </w:rPr>
        <w:t>heir heads</w:t>
      </w:r>
      <w:r w:rsidR="00FF6D9C">
        <w:rPr>
          <w:rFonts w:ascii="Century Schoolbook" w:hAnsi="Century Schoolbook" w:cs="Times New Roman"/>
          <w:sz w:val="24"/>
          <w:szCs w:val="24"/>
        </w:rPr>
        <w:t>, through which burst</w:t>
      </w:r>
      <w:r w:rsidR="00861423">
        <w:rPr>
          <w:rFonts w:ascii="Century Schoolbook" w:hAnsi="Century Schoolbook" w:cs="Times New Roman"/>
          <w:sz w:val="24"/>
          <w:szCs w:val="24"/>
        </w:rPr>
        <w:t>s</w:t>
      </w:r>
      <w:r w:rsidR="00FF6D9C">
        <w:rPr>
          <w:rFonts w:ascii="Century Schoolbook" w:hAnsi="Century Schoolbook" w:cs="Times New Roman"/>
          <w:sz w:val="24"/>
          <w:szCs w:val="24"/>
        </w:rPr>
        <w:t xml:space="preserve"> a storm</w:t>
      </w:r>
      <w:r w:rsidR="00B56769">
        <w:rPr>
          <w:rFonts w:ascii="Century Schoolbook" w:hAnsi="Century Schoolbook" w:cs="Times New Roman"/>
          <w:sz w:val="24"/>
          <w:szCs w:val="24"/>
        </w:rPr>
        <w:t>-</w:t>
      </w:r>
      <w:r w:rsidR="00FF6D9C">
        <w:rPr>
          <w:rFonts w:ascii="Century Schoolbook" w:hAnsi="Century Schoolbook" w:cs="Times New Roman"/>
          <w:sz w:val="24"/>
          <w:szCs w:val="24"/>
        </w:rPr>
        <w:t xml:space="preserve">dropping, </w:t>
      </w:r>
      <w:r w:rsidR="00FF6D9C">
        <w:rPr>
          <w:rFonts w:ascii="Century Schoolbook" w:hAnsi="Century Schoolbook" w:cs="Times New Roman"/>
          <w:i/>
          <w:iCs/>
          <w:sz w:val="24"/>
          <w:szCs w:val="24"/>
        </w:rPr>
        <w:t>ab excelsis,</w:t>
      </w:r>
      <w:r w:rsidR="00FF6D9C">
        <w:rPr>
          <w:rFonts w:ascii="Century Schoolbook" w:hAnsi="Century Schoolbook" w:cs="Times New Roman"/>
          <w:sz w:val="24"/>
          <w:szCs w:val="24"/>
        </w:rPr>
        <w:t xml:space="preserve"> a</w:t>
      </w:r>
      <w:r w:rsidR="009F004A">
        <w:rPr>
          <w:rFonts w:ascii="Century Schoolbook" w:hAnsi="Century Schoolbook" w:cs="Times New Roman"/>
          <w:sz w:val="24"/>
          <w:szCs w:val="24"/>
        </w:rPr>
        <w:t>long with</w:t>
      </w:r>
      <w:r w:rsidR="00FF6D9C">
        <w:rPr>
          <w:rFonts w:ascii="Century Schoolbook" w:hAnsi="Century Schoolbook" w:cs="Times New Roman"/>
          <w:sz w:val="24"/>
          <w:szCs w:val="24"/>
        </w:rPr>
        <w:t xml:space="preserve"> </w:t>
      </w:r>
      <w:r>
        <w:rPr>
          <w:rFonts w:ascii="Century Schoolbook" w:hAnsi="Century Schoolbook" w:cs="Times New Roman"/>
          <w:sz w:val="24"/>
          <w:szCs w:val="24"/>
        </w:rPr>
        <w:t xml:space="preserve">a </w:t>
      </w:r>
      <w:r w:rsidR="00861423">
        <w:rPr>
          <w:rFonts w:ascii="Century Schoolbook" w:hAnsi="Century Schoolbook" w:cs="Times New Roman"/>
          <w:sz w:val="24"/>
          <w:szCs w:val="24"/>
        </w:rPr>
        <w:t xml:space="preserve">watery </w:t>
      </w:r>
      <w:r w:rsidR="00DD33A3">
        <w:rPr>
          <w:rFonts w:ascii="Century Schoolbook" w:hAnsi="Century Schoolbook" w:cs="Times New Roman"/>
          <w:sz w:val="24"/>
          <w:szCs w:val="24"/>
        </w:rPr>
        <w:t xml:space="preserve">bam! </w:t>
      </w:r>
      <w:r w:rsidR="00B56769">
        <w:rPr>
          <w:rFonts w:ascii="Century Schoolbook" w:hAnsi="Century Schoolbook" w:cs="Times New Roman"/>
          <w:sz w:val="24"/>
          <w:szCs w:val="24"/>
        </w:rPr>
        <w:t>And t</w:t>
      </w:r>
      <w:r w:rsidR="00FF6D9C">
        <w:rPr>
          <w:rFonts w:ascii="Century Schoolbook" w:hAnsi="Century Schoolbook" w:cs="Times New Roman"/>
          <w:sz w:val="24"/>
          <w:szCs w:val="24"/>
        </w:rPr>
        <w:t>here st</w:t>
      </w:r>
      <w:r w:rsidR="00861423">
        <w:rPr>
          <w:rFonts w:ascii="Century Schoolbook" w:hAnsi="Century Schoolbook" w:cs="Times New Roman"/>
          <w:sz w:val="24"/>
          <w:szCs w:val="24"/>
        </w:rPr>
        <w:t>ands</w:t>
      </w:r>
      <w:r w:rsidR="0019295C">
        <w:rPr>
          <w:rFonts w:ascii="Century Schoolbook" w:hAnsi="Century Schoolbook" w:cs="Times New Roman"/>
          <w:sz w:val="24"/>
          <w:szCs w:val="24"/>
        </w:rPr>
        <w:t>,</w:t>
      </w:r>
      <w:r w:rsidR="00B56769">
        <w:rPr>
          <w:rFonts w:ascii="Century Schoolbook" w:hAnsi="Century Schoolbook" w:cs="Times New Roman"/>
          <w:sz w:val="24"/>
          <w:szCs w:val="24"/>
        </w:rPr>
        <w:t xml:space="preserve"> before them, </w:t>
      </w:r>
      <w:r w:rsidR="009F004A">
        <w:rPr>
          <w:rFonts w:ascii="Century Schoolbook" w:hAnsi="Century Schoolbook" w:cs="Times New Roman"/>
          <w:sz w:val="24"/>
          <w:szCs w:val="24"/>
        </w:rPr>
        <w:t xml:space="preserve">dripping </w:t>
      </w:r>
      <w:r w:rsidR="00B56769">
        <w:rPr>
          <w:rFonts w:ascii="Century Schoolbook" w:hAnsi="Century Schoolbook" w:cs="Times New Roman"/>
          <w:sz w:val="24"/>
          <w:szCs w:val="24"/>
        </w:rPr>
        <w:t xml:space="preserve">ankle-deep </w:t>
      </w:r>
      <w:r w:rsidR="00861423">
        <w:rPr>
          <w:rFonts w:ascii="Century Schoolbook" w:hAnsi="Century Schoolbook" w:cs="Times New Roman"/>
          <w:sz w:val="24"/>
          <w:szCs w:val="24"/>
        </w:rPr>
        <w:t xml:space="preserve">in </w:t>
      </w:r>
      <w:r w:rsidR="00B56769">
        <w:rPr>
          <w:rFonts w:ascii="Century Schoolbook" w:hAnsi="Century Schoolbook" w:cs="Times New Roman"/>
          <w:sz w:val="24"/>
          <w:szCs w:val="24"/>
        </w:rPr>
        <w:t>water,</w:t>
      </w:r>
      <w:r w:rsidR="00FF6D9C">
        <w:rPr>
          <w:rFonts w:ascii="Century Schoolbook" w:hAnsi="Century Schoolbook" w:cs="Times New Roman"/>
          <w:sz w:val="24"/>
          <w:szCs w:val="24"/>
        </w:rPr>
        <w:t xml:space="preserve"> the great god Mercury, whose</w:t>
      </w:r>
      <w:r w:rsidR="0019295C">
        <w:rPr>
          <w:rFonts w:ascii="Century Schoolbook" w:hAnsi="Century Schoolbook" w:cs="Times New Roman"/>
          <w:sz w:val="24"/>
          <w:szCs w:val="24"/>
        </w:rPr>
        <w:t xml:space="preserve"> </w:t>
      </w:r>
      <w:r w:rsidR="009F004A" w:rsidRPr="009F004A">
        <w:rPr>
          <w:rFonts w:ascii="Century Schoolbook" w:hAnsi="Century Schoolbook" w:cs="Times New Roman"/>
          <w:i/>
          <w:iCs/>
          <w:sz w:val="24"/>
          <w:szCs w:val="24"/>
        </w:rPr>
        <w:t>own</w:t>
      </w:r>
      <w:r w:rsidR="009F004A">
        <w:rPr>
          <w:rFonts w:ascii="Century Schoolbook" w:hAnsi="Century Schoolbook" w:cs="Times New Roman"/>
          <w:sz w:val="24"/>
          <w:szCs w:val="24"/>
        </w:rPr>
        <w:t xml:space="preserve"> </w:t>
      </w:r>
      <w:r w:rsidR="0019295C">
        <w:rPr>
          <w:rFonts w:ascii="Century Schoolbook" w:hAnsi="Century Schoolbook" w:cs="Times New Roman"/>
          <w:sz w:val="24"/>
          <w:szCs w:val="24"/>
        </w:rPr>
        <w:t>official</w:t>
      </w:r>
      <w:r w:rsidR="00FF6D9C">
        <w:rPr>
          <w:rFonts w:ascii="Century Schoolbook" w:hAnsi="Century Schoolbook" w:cs="Times New Roman"/>
          <w:sz w:val="24"/>
          <w:szCs w:val="24"/>
        </w:rPr>
        <w:t xml:space="preserve"> job </w:t>
      </w:r>
      <w:r>
        <w:rPr>
          <w:rFonts w:ascii="Century Schoolbook" w:hAnsi="Century Schoolbook" w:cs="Times New Roman"/>
          <w:sz w:val="24"/>
          <w:szCs w:val="24"/>
        </w:rPr>
        <w:t xml:space="preserve">title </w:t>
      </w:r>
      <w:r w:rsidR="00861423">
        <w:rPr>
          <w:rFonts w:ascii="Century Schoolbook" w:hAnsi="Century Schoolbook" w:cs="Times New Roman"/>
          <w:sz w:val="24"/>
          <w:szCs w:val="24"/>
        </w:rPr>
        <w:t>i</w:t>
      </w:r>
      <w:r w:rsidR="00FF6D9C">
        <w:rPr>
          <w:rFonts w:ascii="Century Schoolbook" w:hAnsi="Century Schoolbook" w:cs="Times New Roman"/>
          <w:sz w:val="24"/>
          <w:szCs w:val="24"/>
        </w:rPr>
        <w:t>s Conductor of Departed Souls to Hades</w:t>
      </w:r>
      <w:r w:rsidR="00FD3C39">
        <w:rPr>
          <w:rFonts w:ascii="Century Schoolbook" w:hAnsi="Century Schoolbook" w:cs="Times New Roman"/>
          <w:sz w:val="24"/>
          <w:szCs w:val="24"/>
        </w:rPr>
        <w:t>.</w:t>
      </w:r>
      <w:r w:rsidR="00FF6D9C">
        <w:rPr>
          <w:rFonts w:ascii="Century Schoolbook" w:hAnsi="Century Schoolbook" w:cs="Times New Roman"/>
          <w:sz w:val="24"/>
          <w:szCs w:val="24"/>
        </w:rPr>
        <w:t xml:space="preserve"> </w:t>
      </w:r>
      <w:r w:rsidR="00FD3C39">
        <w:rPr>
          <w:rFonts w:ascii="Century Schoolbook" w:hAnsi="Century Schoolbook" w:cs="Times New Roman"/>
          <w:sz w:val="24"/>
          <w:szCs w:val="24"/>
        </w:rPr>
        <w:t>T</w:t>
      </w:r>
      <w:r w:rsidR="00FF6D9C">
        <w:rPr>
          <w:rFonts w:ascii="Century Schoolbook" w:hAnsi="Century Schoolbook" w:cs="Times New Roman"/>
          <w:sz w:val="24"/>
          <w:szCs w:val="24"/>
        </w:rPr>
        <w:t>hat</w:t>
      </w:r>
      <w:r w:rsidR="00FD3C39">
        <w:rPr>
          <w:rFonts w:ascii="Century Schoolbook" w:hAnsi="Century Schoolbook" w:cs="Times New Roman"/>
          <w:sz w:val="24"/>
          <w:szCs w:val="24"/>
        </w:rPr>
        <w:t>’</w:t>
      </w:r>
      <w:r w:rsidR="00FF6D9C">
        <w:rPr>
          <w:rFonts w:ascii="Century Schoolbook" w:hAnsi="Century Schoolbook" w:cs="Times New Roman"/>
          <w:sz w:val="24"/>
          <w:szCs w:val="24"/>
        </w:rPr>
        <w:t>s</w:t>
      </w:r>
      <w:r w:rsidR="00FD3C39">
        <w:rPr>
          <w:rFonts w:ascii="Century Schoolbook" w:hAnsi="Century Schoolbook" w:cs="Times New Roman"/>
          <w:sz w:val="24"/>
          <w:szCs w:val="24"/>
        </w:rPr>
        <w:t xml:space="preserve"> right</w:t>
      </w:r>
      <w:r w:rsidR="00DD33A3">
        <w:rPr>
          <w:rFonts w:ascii="Century Schoolbook" w:hAnsi="Century Schoolbook" w:cs="Times New Roman"/>
          <w:sz w:val="24"/>
          <w:szCs w:val="24"/>
        </w:rPr>
        <w:t>,</w:t>
      </w:r>
      <w:r w:rsidR="00FF6D9C">
        <w:rPr>
          <w:rFonts w:ascii="Century Schoolbook" w:hAnsi="Century Schoolbook" w:cs="Times New Roman"/>
          <w:sz w:val="24"/>
          <w:szCs w:val="24"/>
        </w:rPr>
        <w:t xml:space="preserve"> </w:t>
      </w:r>
      <w:r w:rsidR="00FD3C39">
        <w:rPr>
          <w:rFonts w:ascii="Century Schoolbook" w:hAnsi="Century Schoolbook" w:cs="Times New Roman"/>
          <w:sz w:val="24"/>
          <w:szCs w:val="24"/>
        </w:rPr>
        <w:t>blocking their way was</w:t>
      </w:r>
      <w:r>
        <w:rPr>
          <w:rFonts w:ascii="Century Schoolbook" w:hAnsi="Century Schoolbook" w:cs="Times New Roman"/>
          <w:sz w:val="24"/>
          <w:szCs w:val="24"/>
        </w:rPr>
        <w:t xml:space="preserve"> </w:t>
      </w:r>
      <w:r w:rsidR="00FD3C39">
        <w:rPr>
          <w:rFonts w:ascii="Century Schoolbook" w:hAnsi="Century Schoolbook" w:cs="Times New Roman"/>
          <w:sz w:val="24"/>
          <w:szCs w:val="24"/>
        </w:rPr>
        <w:t>the</w:t>
      </w:r>
      <w:r w:rsidR="00FF6D9C">
        <w:rPr>
          <w:rFonts w:ascii="Century Schoolbook" w:hAnsi="Century Schoolbook" w:cs="Times New Roman"/>
          <w:sz w:val="24"/>
          <w:szCs w:val="24"/>
        </w:rPr>
        <w:t xml:space="preserve"> CDSH officer</w:t>
      </w:r>
      <w:r w:rsidR="00861423">
        <w:rPr>
          <w:rFonts w:ascii="Century Schoolbook" w:hAnsi="Century Schoolbook" w:cs="Times New Roman"/>
          <w:sz w:val="24"/>
          <w:szCs w:val="24"/>
        </w:rPr>
        <w:t xml:space="preserve"> himself</w:t>
      </w:r>
      <w:r w:rsidR="00FF6D9C">
        <w:rPr>
          <w:rFonts w:ascii="Century Schoolbook" w:hAnsi="Century Schoolbook" w:cs="Times New Roman"/>
          <w:sz w:val="24"/>
          <w:szCs w:val="24"/>
        </w:rPr>
        <w:t xml:space="preserve">. He’s </w:t>
      </w:r>
      <w:r>
        <w:rPr>
          <w:rFonts w:ascii="Century Schoolbook" w:hAnsi="Century Schoolbook" w:cs="Times New Roman"/>
          <w:sz w:val="24"/>
          <w:szCs w:val="24"/>
        </w:rPr>
        <w:t>calling on his walkie-talkie</w:t>
      </w:r>
      <w:r w:rsidR="00FF6D9C">
        <w:rPr>
          <w:rFonts w:ascii="Century Schoolbook" w:hAnsi="Century Schoolbook" w:cs="Times New Roman"/>
          <w:sz w:val="24"/>
          <w:szCs w:val="24"/>
        </w:rPr>
        <w:t xml:space="preserve"> </w:t>
      </w:r>
      <w:r w:rsidR="0019295C">
        <w:rPr>
          <w:rFonts w:ascii="Century Schoolbook" w:hAnsi="Century Schoolbook" w:cs="Times New Roman"/>
          <w:sz w:val="24"/>
          <w:szCs w:val="24"/>
        </w:rPr>
        <w:t xml:space="preserve">trying to make contact with </w:t>
      </w:r>
      <w:r w:rsidR="00FF6D9C">
        <w:rPr>
          <w:rFonts w:ascii="Century Schoolbook" w:hAnsi="Century Schoolbook" w:cs="Times New Roman"/>
          <w:sz w:val="24"/>
          <w:szCs w:val="24"/>
        </w:rPr>
        <w:t>the fortune</w:t>
      </w:r>
      <w:r w:rsidR="00DD33A3">
        <w:rPr>
          <w:rFonts w:ascii="Century Schoolbook" w:hAnsi="Century Schoolbook" w:cs="Times New Roman"/>
          <w:sz w:val="24"/>
          <w:szCs w:val="24"/>
        </w:rPr>
        <w:t>-</w:t>
      </w:r>
      <w:r w:rsidR="00FF6D9C">
        <w:rPr>
          <w:rFonts w:ascii="Century Schoolbook" w:hAnsi="Century Schoolbook" w:cs="Times New Roman"/>
          <w:sz w:val="24"/>
          <w:szCs w:val="24"/>
        </w:rPr>
        <w:t xml:space="preserve">telling astrologer </w:t>
      </w:r>
      <w:r w:rsidR="00FF6D9C" w:rsidRPr="00DD33A3">
        <w:rPr>
          <w:rFonts w:ascii="Century Schoolbook" w:hAnsi="Century Schoolbook" w:cs="Times New Roman"/>
          <w:i/>
          <w:iCs/>
          <w:sz w:val="24"/>
          <w:szCs w:val="24"/>
        </w:rPr>
        <w:t xml:space="preserve">and </w:t>
      </w:r>
      <w:r w:rsidR="00FF6D9C">
        <w:rPr>
          <w:rFonts w:ascii="Century Schoolbook" w:hAnsi="Century Schoolbook" w:cs="Times New Roman"/>
          <w:sz w:val="24"/>
          <w:szCs w:val="24"/>
        </w:rPr>
        <w:t>alchemist</w:t>
      </w:r>
      <w:r w:rsidR="009F004A">
        <w:rPr>
          <w:rFonts w:ascii="Century Schoolbook" w:hAnsi="Century Schoolbook" w:cs="Times New Roman"/>
          <w:sz w:val="24"/>
          <w:szCs w:val="24"/>
        </w:rPr>
        <w:t xml:space="preserve">, the </w:t>
      </w:r>
      <w:r w:rsidR="009F004A" w:rsidRPr="009F004A">
        <w:rPr>
          <w:rFonts w:ascii="Century Schoolbook" w:hAnsi="Century Schoolbook" w:cs="Times New Roman"/>
          <w:i/>
          <w:iCs/>
          <w:sz w:val="24"/>
          <w:szCs w:val="24"/>
        </w:rPr>
        <w:t>new</w:t>
      </w:r>
      <w:r w:rsidR="009F004A">
        <w:rPr>
          <w:rFonts w:ascii="Century Schoolbook" w:hAnsi="Century Schoolbook" w:cs="Times New Roman"/>
          <w:sz w:val="24"/>
          <w:szCs w:val="24"/>
        </w:rPr>
        <w:t xml:space="preserve"> guy,</w:t>
      </w:r>
      <w:r w:rsidR="00FF6D9C">
        <w:rPr>
          <w:rFonts w:ascii="Century Schoolbook" w:hAnsi="Century Schoolbook" w:cs="Times New Roman"/>
          <w:sz w:val="24"/>
          <w:szCs w:val="24"/>
        </w:rPr>
        <w:t xml:space="preserve"> </w:t>
      </w:r>
      <w:r w:rsidR="00DD33A3">
        <w:rPr>
          <w:rFonts w:ascii="Century Schoolbook" w:hAnsi="Century Schoolbook" w:cs="Times New Roman"/>
          <w:sz w:val="24"/>
          <w:szCs w:val="24"/>
        </w:rPr>
        <w:t>Paracelsus</w:t>
      </w:r>
      <w:r w:rsidR="009F004A">
        <w:rPr>
          <w:rFonts w:ascii="Century Schoolbook" w:hAnsi="Century Schoolbook" w:cs="Times New Roman"/>
          <w:sz w:val="24"/>
          <w:szCs w:val="24"/>
        </w:rPr>
        <w:t>,</w:t>
      </w:r>
      <w:r w:rsidR="00DD33A3">
        <w:rPr>
          <w:rFonts w:ascii="Century Schoolbook" w:hAnsi="Century Schoolbook" w:cs="Times New Roman"/>
          <w:sz w:val="24"/>
          <w:szCs w:val="24"/>
        </w:rPr>
        <w:t xml:space="preserve"> to berate </w:t>
      </w:r>
      <w:r>
        <w:rPr>
          <w:rFonts w:ascii="Century Schoolbook" w:hAnsi="Century Schoolbook" w:cs="Times New Roman"/>
          <w:sz w:val="24"/>
          <w:szCs w:val="24"/>
        </w:rPr>
        <w:t xml:space="preserve">him </w:t>
      </w:r>
      <w:r w:rsidR="00DD33A3">
        <w:rPr>
          <w:rFonts w:ascii="Century Schoolbook" w:hAnsi="Century Schoolbook" w:cs="Times New Roman"/>
          <w:sz w:val="24"/>
          <w:szCs w:val="24"/>
        </w:rPr>
        <w:t>for some unknown offence and Paracelsus has to take it</w:t>
      </w:r>
      <w:r w:rsidR="009F004A">
        <w:rPr>
          <w:rFonts w:ascii="Century Schoolbook" w:hAnsi="Century Schoolbook" w:cs="Times New Roman"/>
          <w:sz w:val="24"/>
          <w:szCs w:val="24"/>
        </w:rPr>
        <w:t xml:space="preserve"> with a smile</w:t>
      </w:r>
      <w:r w:rsidR="00DD33A3">
        <w:rPr>
          <w:rFonts w:ascii="Century Schoolbook" w:hAnsi="Century Schoolbook" w:cs="Times New Roman"/>
          <w:sz w:val="24"/>
          <w:szCs w:val="24"/>
        </w:rPr>
        <w:t xml:space="preserve"> just because </w:t>
      </w:r>
      <w:r w:rsidR="0019295C">
        <w:rPr>
          <w:rFonts w:ascii="Century Schoolbook" w:hAnsi="Century Schoolbook" w:cs="Times New Roman"/>
          <w:sz w:val="24"/>
          <w:szCs w:val="24"/>
        </w:rPr>
        <w:t>Mercury</w:t>
      </w:r>
      <w:r w:rsidR="00DD33A3">
        <w:rPr>
          <w:rFonts w:ascii="Century Schoolbook" w:hAnsi="Century Schoolbook" w:cs="Times New Roman"/>
          <w:sz w:val="24"/>
          <w:szCs w:val="24"/>
        </w:rPr>
        <w:t xml:space="preserve"> is </w:t>
      </w:r>
      <w:r w:rsidR="00DD33A3" w:rsidRPr="0019295C">
        <w:rPr>
          <w:rFonts w:ascii="Century Schoolbook" w:hAnsi="Century Schoolbook" w:cs="Times New Roman"/>
          <w:sz w:val="24"/>
          <w:szCs w:val="24"/>
        </w:rPr>
        <w:t xml:space="preserve">the </w:t>
      </w:r>
      <w:r w:rsidR="00DD33A3">
        <w:rPr>
          <w:rFonts w:ascii="Century Schoolbook" w:hAnsi="Century Schoolbook" w:cs="Times New Roman"/>
          <w:sz w:val="24"/>
          <w:szCs w:val="24"/>
        </w:rPr>
        <w:t xml:space="preserve">god of the </w:t>
      </w:r>
      <w:r w:rsidRPr="00905631">
        <w:rPr>
          <w:rFonts w:ascii="Century Schoolbook" w:hAnsi="Century Schoolbook" w:cs="Times New Roman"/>
          <w:i/>
          <w:iCs/>
          <w:sz w:val="24"/>
          <w:szCs w:val="24"/>
        </w:rPr>
        <w:t>S</w:t>
      </w:r>
      <w:r w:rsidR="00DD33A3" w:rsidRPr="00905631">
        <w:rPr>
          <w:rFonts w:ascii="Century Schoolbook" w:hAnsi="Century Schoolbook" w:cs="Times New Roman"/>
          <w:i/>
          <w:iCs/>
          <w:sz w:val="24"/>
          <w:szCs w:val="24"/>
        </w:rPr>
        <w:t>ubtlet</w:t>
      </w:r>
      <w:r w:rsidR="00905631" w:rsidRPr="00905631">
        <w:rPr>
          <w:rFonts w:ascii="Century Schoolbook" w:hAnsi="Century Schoolbook" w:cs="Times New Roman"/>
          <w:i/>
          <w:iCs/>
          <w:sz w:val="24"/>
          <w:szCs w:val="24"/>
        </w:rPr>
        <w:t>ies</w:t>
      </w:r>
      <w:r w:rsidR="00DD33A3">
        <w:rPr>
          <w:rFonts w:ascii="Century Schoolbook" w:hAnsi="Century Schoolbook" w:cs="Times New Roman"/>
          <w:sz w:val="24"/>
          <w:szCs w:val="24"/>
        </w:rPr>
        <w:t xml:space="preserve"> of </w:t>
      </w:r>
      <w:r>
        <w:rPr>
          <w:rFonts w:ascii="Century Schoolbook" w:hAnsi="Century Schoolbook" w:cs="Times New Roman"/>
          <w:sz w:val="24"/>
          <w:szCs w:val="24"/>
        </w:rPr>
        <w:t>M</w:t>
      </w:r>
      <w:r w:rsidR="00DD33A3">
        <w:rPr>
          <w:rFonts w:ascii="Century Schoolbook" w:hAnsi="Century Schoolbook" w:cs="Times New Roman"/>
          <w:sz w:val="24"/>
          <w:szCs w:val="24"/>
        </w:rPr>
        <w:t>etals</w:t>
      </w:r>
      <w:r w:rsidR="00861423">
        <w:rPr>
          <w:rFonts w:ascii="Century Schoolbook" w:hAnsi="Century Schoolbook" w:cs="Times New Roman"/>
          <w:sz w:val="24"/>
          <w:szCs w:val="24"/>
        </w:rPr>
        <w:t>,</w:t>
      </w:r>
      <w:r w:rsidR="009F004A">
        <w:rPr>
          <w:rFonts w:ascii="Century Schoolbook" w:hAnsi="Century Schoolbook" w:cs="Times New Roman"/>
          <w:sz w:val="24"/>
          <w:szCs w:val="24"/>
        </w:rPr>
        <w:t xml:space="preserve"> </w:t>
      </w:r>
      <w:r w:rsidR="00905631">
        <w:rPr>
          <w:rFonts w:ascii="Century Schoolbook" w:hAnsi="Century Schoolbook" w:cs="Times New Roman"/>
          <w:sz w:val="24"/>
          <w:szCs w:val="24"/>
        </w:rPr>
        <w:t>intricacies</w:t>
      </w:r>
      <w:r w:rsidR="00DD33A3">
        <w:rPr>
          <w:rFonts w:ascii="Century Schoolbook" w:hAnsi="Century Schoolbook" w:cs="Times New Roman"/>
          <w:sz w:val="24"/>
          <w:szCs w:val="24"/>
        </w:rPr>
        <w:t xml:space="preserve"> </w:t>
      </w:r>
      <w:r w:rsidR="00905631">
        <w:rPr>
          <w:rFonts w:ascii="Century Schoolbook" w:hAnsi="Century Schoolbook" w:cs="Times New Roman"/>
          <w:sz w:val="24"/>
          <w:szCs w:val="24"/>
        </w:rPr>
        <w:t xml:space="preserve">necessary </w:t>
      </w:r>
      <w:r w:rsidR="001F6A94">
        <w:rPr>
          <w:rFonts w:ascii="Century Schoolbook" w:hAnsi="Century Schoolbook" w:cs="Times New Roman"/>
          <w:sz w:val="24"/>
          <w:szCs w:val="24"/>
        </w:rPr>
        <w:t xml:space="preserve">in order </w:t>
      </w:r>
      <w:r w:rsidR="00905631">
        <w:rPr>
          <w:rFonts w:ascii="Century Schoolbook" w:hAnsi="Century Schoolbook" w:cs="Times New Roman"/>
          <w:sz w:val="24"/>
          <w:szCs w:val="24"/>
        </w:rPr>
        <w:t>to be successful</w:t>
      </w:r>
      <w:r w:rsidR="00DD33A3">
        <w:rPr>
          <w:rFonts w:ascii="Century Schoolbook" w:hAnsi="Century Schoolbook" w:cs="Times New Roman"/>
          <w:sz w:val="24"/>
          <w:szCs w:val="24"/>
        </w:rPr>
        <w:t xml:space="preserve"> in Paracelsus’ </w:t>
      </w:r>
      <w:r w:rsidR="00905631">
        <w:rPr>
          <w:rFonts w:ascii="Century Schoolbook" w:hAnsi="Century Schoolbook" w:cs="Times New Roman"/>
          <w:sz w:val="24"/>
          <w:szCs w:val="24"/>
        </w:rPr>
        <w:t xml:space="preserve">preferred </w:t>
      </w:r>
      <w:r w:rsidR="00727170">
        <w:rPr>
          <w:rFonts w:ascii="Century Schoolbook" w:hAnsi="Century Schoolbook" w:cs="Times New Roman"/>
          <w:sz w:val="24"/>
          <w:szCs w:val="24"/>
        </w:rPr>
        <w:t xml:space="preserve">alchemical </w:t>
      </w:r>
      <w:r w:rsidR="00DD33A3">
        <w:rPr>
          <w:rFonts w:ascii="Century Schoolbook" w:hAnsi="Century Schoolbook" w:cs="Times New Roman"/>
          <w:sz w:val="24"/>
          <w:szCs w:val="24"/>
        </w:rPr>
        <w:t>trade. We can now</w:t>
      </w:r>
      <w:r w:rsidR="00905631">
        <w:rPr>
          <w:rFonts w:ascii="Century Schoolbook" w:hAnsi="Century Schoolbook" w:cs="Times New Roman"/>
          <w:sz w:val="24"/>
          <w:szCs w:val="24"/>
        </w:rPr>
        <w:t>, if we squint but a little,</w:t>
      </w:r>
      <w:r w:rsidR="00DD33A3">
        <w:rPr>
          <w:rFonts w:ascii="Century Schoolbook" w:hAnsi="Century Schoolbook" w:cs="Times New Roman"/>
          <w:sz w:val="24"/>
          <w:szCs w:val="24"/>
        </w:rPr>
        <w:t xml:space="preserve"> </w:t>
      </w:r>
      <w:r w:rsidR="009F004A">
        <w:rPr>
          <w:rFonts w:ascii="Century Schoolbook" w:hAnsi="Century Schoolbook" w:cs="Times New Roman"/>
          <w:sz w:val="24"/>
          <w:szCs w:val="24"/>
        </w:rPr>
        <w:t xml:space="preserve">just about </w:t>
      </w:r>
      <w:r w:rsidR="00DD33A3">
        <w:rPr>
          <w:rFonts w:ascii="Century Schoolbook" w:hAnsi="Century Schoolbook" w:cs="Times New Roman"/>
          <w:sz w:val="24"/>
          <w:szCs w:val="24"/>
        </w:rPr>
        <w:t>make out</w:t>
      </w:r>
      <w:r w:rsidR="009F004A">
        <w:rPr>
          <w:rFonts w:ascii="Century Schoolbook" w:hAnsi="Century Schoolbook" w:cs="Times New Roman"/>
          <w:sz w:val="24"/>
          <w:szCs w:val="24"/>
        </w:rPr>
        <w:t xml:space="preserve"> almost</w:t>
      </w:r>
      <w:r w:rsidR="00DD33A3">
        <w:rPr>
          <w:rFonts w:ascii="Century Schoolbook" w:hAnsi="Century Schoolbook" w:cs="Times New Roman"/>
          <w:sz w:val="24"/>
          <w:szCs w:val="24"/>
        </w:rPr>
        <w:t xml:space="preserve"> </w:t>
      </w:r>
      <w:r w:rsidR="009F004A">
        <w:rPr>
          <w:rFonts w:ascii="Century Schoolbook" w:hAnsi="Century Schoolbook" w:cs="Times New Roman"/>
          <w:sz w:val="24"/>
          <w:szCs w:val="24"/>
        </w:rPr>
        <w:t xml:space="preserve">exactly </w:t>
      </w:r>
      <w:r w:rsidR="00DD33A3">
        <w:rPr>
          <w:rFonts w:ascii="Century Schoolbook" w:hAnsi="Century Schoolbook" w:cs="Times New Roman"/>
          <w:sz w:val="24"/>
          <w:szCs w:val="24"/>
        </w:rPr>
        <w:t xml:space="preserve">what is </w:t>
      </w:r>
      <w:r w:rsidR="00FD3C39">
        <w:rPr>
          <w:rFonts w:ascii="Century Schoolbook" w:hAnsi="Century Schoolbook" w:cs="Times New Roman"/>
          <w:sz w:val="24"/>
          <w:szCs w:val="24"/>
        </w:rPr>
        <w:t xml:space="preserve">actually </w:t>
      </w:r>
      <w:r w:rsidR="0019295C">
        <w:rPr>
          <w:rFonts w:ascii="Century Schoolbook" w:hAnsi="Century Schoolbook" w:cs="Times New Roman"/>
          <w:sz w:val="24"/>
          <w:szCs w:val="24"/>
        </w:rPr>
        <w:t>causing</w:t>
      </w:r>
      <w:r w:rsidR="00DD33A3">
        <w:rPr>
          <w:rFonts w:ascii="Century Schoolbook" w:hAnsi="Century Schoolbook" w:cs="Times New Roman"/>
          <w:sz w:val="24"/>
          <w:szCs w:val="24"/>
        </w:rPr>
        <w:t xml:space="preserve"> Mercury </w:t>
      </w:r>
      <w:r w:rsidR="0019295C">
        <w:rPr>
          <w:rFonts w:ascii="Century Schoolbook" w:hAnsi="Century Schoolbook" w:cs="Times New Roman"/>
          <w:sz w:val="24"/>
          <w:szCs w:val="24"/>
        </w:rPr>
        <w:t>to reach this level of</w:t>
      </w:r>
      <w:r w:rsidR="00905631">
        <w:rPr>
          <w:rFonts w:ascii="Century Schoolbook" w:hAnsi="Century Schoolbook" w:cs="Times New Roman"/>
          <w:sz w:val="24"/>
          <w:szCs w:val="24"/>
        </w:rPr>
        <w:t xml:space="preserve"> increasing </w:t>
      </w:r>
      <w:r w:rsidR="00DD33A3">
        <w:rPr>
          <w:rFonts w:ascii="Century Schoolbook" w:hAnsi="Century Schoolbook" w:cs="Times New Roman"/>
          <w:sz w:val="24"/>
          <w:szCs w:val="24"/>
        </w:rPr>
        <w:t xml:space="preserve"> </w:t>
      </w:r>
      <w:r w:rsidR="00DD33A3" w:rsidRPr="0019295C">
        <w:rPr>
          <w:rFonts w:ascii="Century Schoolbook" w:hAnsi="Century Schoolbook" w:cs="Times New Roman"/>
          <w:i/>
          <w:iCs/>
          <w:sz w:val="24"/>
          <w:szCs w:val="24"/>
        </w:rPr>
        <w:t>angry.</w:t>
      </w:r>
      <w:r w:rsidR="00DD33A3">
        <w:rPr>
          <w:rFonts w:ascii="Century Schoolbook" w:hAnsi="Century Schoolbook" w:cs="Times New Roman"/>
          <w:sz w:val="24"/>
          <w:szCs w:val="24"/>
        </w:rPr>
        <w:t xml:space="preserve"> </w:t>
      </w:r>
      <w:r w:rsidR="00DD33A3">
        <w:rPr>
          <w:rFonts w:ascii="Century Schoolbook" w:hAnsi="Century Schoolbook" w:cs="Times New Roman"/>
          <w:sz w:val="24"/>
          <w:szCs w:val="24"/>
        </w:rPr>
        <w:lastRenderedPageBreak/>
        <w:t xml:space="preserve">Paracelsus, as </w:t>
      </w:r>
      <w:r w:rsidR="00905631">
        <w:rPr>
          <w:rFonts w:ascii="Century Schoolbook" w:hAnsi="Century Schoolbook" w:cs="Times New Roman"/>
          <w:sz w:val="24"/>
          <w:szCs w:val="24"/>
        </w:rPr>
        <w:t xml:space="preserve">a </w:t>
      </w:r>
      <w:r w:rsidR="00DD33A3">
        <w:rPr>
          <w:rFonts w:ascii="Century Schoolbook" w:hAnsi="Century Schoolbook" w:cs="Times New Roman"/>
          <w:sz w:val="24"/>
          <w:szCs w:val="24"/>
        </w:rPr>
        <w:t xml:space="preserve">physician and healer, </w:t>
      </w:r>
      <w:r>
        <w:rPr>
          <w:rFonts w:ascii="Century Schoolbook" w:hAnsi="Century Schoolbook" w:cs="Times New Roman"/>
          <w:sz w:val="24"/>
          <w:szCs w:val="24"/>
        </w:rPr>
        <w:t>has been</w:t>
      </w:r>
      <w:r w:rsidR="00DD33A3">
        <w:rPr>
          <w:rFonts w:ascii="Century Schoolbook" w:hAnsi="Century Schoolbook" w:cs="Times New Roman"/>
          <w:sz w:val="24"/>
          <w:szCs w:val="24"/>
        </w:rPr>
        <w:t xml:space="preserve"> dispensing </w:t>
      </w:r>
      <w:r w:rsidR="000E1FE4">
        <w:rPr>
          <w:rFonts w:ascii="Century Schoolbook" w:hAnsi="Century Schoolbook" w:cs="Times New Roman"/>
          <w:sz w:val="24"/>
          <w:szCs w:val="24"/>
        </w:rPr>
        <w:t xml:space="preserve">Mercury’s spirit in </w:t>
      </w:r>
      <w:r w:rsidR="00DD33A3">
        <w:rPr>
          <w:rFonts w:ascii="Century Schoolbook" w:hAnsi="Century Schoolbook" w:cs="Times New Roman"/>
          <w:sz w:val="24"/>
          <w:szCs w:val="24"/>
        </w:rPr>
        <w:t>pills, potions, suppositories, poultices, and lotions</w:t>
      </w:r>
      <w:r w:rsidR="00FD3C39">
        <w:rPr>
          <w:rFonts w:ascii="Century Schoolbook" w:hAnsi="Century Schoolbook" w:cs="Times New Roman"/>
          <w:sz w:val="24"/>
          <w:szCs w:val="24"/>
        </w:rPr>
        <w:t>, all</w:t>
      </w:r>
      <w:r w:rsidR="00DD33A3">
        <w:rPr>
          <w:rFonts w:ascii="Century Schoolbook" w:hAnsi="Century Schoolbook" w:cs="Times New Roman"/>
          <w:sz w:val="24"/>
          <w:szCs w:val="24"/>
        </w:rPr>
        <w:t xml:space="preserve"> </w:t>
      </w:r>
      <w:r w:rsidR="000E1FE4">
        <w:rPr>
          <w:rFonts w:ascii="Century Schoolbook" w:hAnsi="Century Schoolbook" w:cs="Times New Roman"/>
          <w:sz w:val="24"/>
          <w:szCs w:val="24"/>
        </w:rPr>
        <w:t>to</w:t>
      </w:r>
      <w:r w:rsidR="00DD33A3">
        <w:rPr>
          <w:rFonts w:ascii="Century Schoolbook" w:hAnsi="Century Schoolbook" w:cs="Times New Roman"/>
          <w:sz w:val="24"/>
          <w:szCs w:val="24"/>
        </w:rPr>
        <w:t xml:space="preserve"> alleviat</w:t>
      </w:r>
      <w:r w:rsidR="000E1FE4">
        <w:rPr>
          <w:rFonts w:ascii="Century Schoolbook" w:hAnsi="Century Schoolbook" w:cs="Times New Roman"/>
          <w:sz w:val="24"/>
          <w:szCs w:val="24"/>
        </w:rPr>
        <w:t>e</w:t>
      </w:r>
      <w:r>
        <w:rPr>
          <w:rFonts w:ascii="Century Schoolbook" w:hAnsi="Century Schoolbook" w:cs="Times New Roman"/>
          <w:sz w:val="24"/>
          <w:szCs w:val="24"/>
        </w:rPr>
        <w:t xml:space="preserve"> the </w:t>
      </w:r>
      <w:r w:rsidR="00727170">
        <w:rPr>
          <w:rFonts w:ascii="Century Schoolbook" w:hAnsi="Century Schoolbook" w:cs="Times New Roman"/>
          <w:sz w:val="24"/>
          <w:szCs w:val="24"/>
        </w:rPr>
        <w:t xml:space="preserve">queasy </w:t>
      </w:r>
      <w:r>
        <w:rPr>
          <w:rFonts w:ascii="Century Schoolbook" w:hAnsi="Century Schoolbook" w:cs="Times New Roman"/>
          <w:sz w:val="24"/>
          <w:szCs w:val="24"/>
        </w:rPr>
        <w:t xml:space="preserve">rumblings </w:t>
      </w:r>
      <w:r w:rsidR="00727170">
        <w:rPr>
          <w:rFonts w:ascii="Century Schoolbook" w:hAnsi="Century Schoolbook" w:cs="Times New Roman"/>
          <w:sz w:val="24"/>
          <w:szCs w:val="24"/>
        </w:rPr>
        <w:t xml:space="preserve">of the gut </w:t>
      </w:r>
      <w:r>
        <w:rPr>
          <w:rFonts w:ascii="Century Schoolbook" w:hAnsi="Century Schoolbook" w:cs="Times New Roman"/>
          <w:sz w:val="24"/>
          <w:szCs w:val="24"/>
        </w:rPr>
        <w:t>a</w:t>
      </w:r>
      <w:r w:rsidR="00727170">
        <w:rPr>
          <w:rFonts w:ascii="Century Schoolbook" w:hAnsi="Century Schoolbook" w:cs="Times New Roman"/>
          <w:sz w:val="24"/>
          <w:szCs w:val="24"/>
        </w:rPr>
        <w:t>long with other</w:t>
      </w:r>
      <w:r w:rsidR="0019295C">
        <w:rPr>
          <w:rFonts w:ascii="Century Schoolbook" w:hAnsi="Century Schoolbook" w:cs="Times New Roman"/>
          <w:sz w:val="24"/>
          <w:szCs w:val="24"/>
        </w:rPr>
        <w:t>-</w:t>
      </w:r>
      <w:r w:rsidR="00FD3C39">
        <w:rPr>
          <w:rFonts w:ascii="Century Schoolbook" w:hAnsi="Century Schoolbook" w:cs="Times New Roman"/>
          <w:sz w:val="24"/>
          <w:szCs w:val="24"/>
        </w:rPr>
        <w:t xml:space="preserve">like </w:t>
      </w:r>
      <w:r w:rsidR="00727170">
        <w:rPr>
          <w:rFonts w:ascii="Century Schoolbook" w:hAnsi="Century Schoolbook" w:cs="Times New Roman"/>
          <w:sz w:val="24"/>
          <w:szCs w:val="24"/>
        </w:rPr>
        <w:t>infirmities of the body</w:t>
      </w:r>
      <w:r w:rsidR="000E1FE4">
        <w:rPr>
          <w:rFonts w:ascii="Century Schoolbook" w:hAnsi="Century Schoolbook" w:cs="Times New Roman"/>
          <w:sz w:val="24"/>
          <w:szCs w:val="24"/>
        </w:rPr>
        <w:t>.</w:t>
      </w:r>
      <w:r w:rsidR="00727170">
        <w:rPr>
          <w:rFonts w:ascii="Century Schoolbook" w:hAnsi="Century Schoolbook" w:cs="Times New Roman"/>
          <w:sz w:val="24"/>
          <w:szCs w:val="24"/>
        </w:rPr>
        <w:t xml:space="preserve"> </w:t>
      </w:r>
      <w:r w:rsidR="000E1FE4">
        <w:rPr>
          <w:rFonts w:ascii="Century Schoolbook" w:hAnsi="Century Schoolbook" w:cs="Times New Roman"/>
          <w:sz w:val="24"/>
          <w:szCs w:val="24"/>
        </w:rPr>
        <w:t xml:space="preserve">The rowboat drifts </w:t>
      </w:r>
      <w:r w:rsidR="00FD3C39">
        <w:rPr>
          <w:rFonts w:ascii="Century Schoolbook" w:hAnsi="Century Schoolbook" w:cs="Times New Roman"/>
          <w:sz w:val="24"/>
          <w:szCs w:val="24"/>
        </w:rPr>
        <w:t>around</w:t>
      </w:r>
      <w:r w:rsidR="000E1FE4">
        <w:rPr>
          <w:rFonts w:ascii="Century Schoolbook" w:hAnsi="Century Schoolbook" w:cs="Times New Roman"/>
          <w:sz w:val="24"/>
          <w:szCs w:val="24"/>
        </w:rPr>
        <w:t xml:space="preserve"> </w:t>
      </w:r>
      <w:r w:rsidR="0019295C">
        <w:rPr>
          <w:rFonts w:ascii="Century Schoolbook" w:hAnsi="Century Schoolbook" w:cs="Times New Roman"/>
          <w:sz w:val="24"/>
          <w:szCs w:val="24"/>
        </w:rPr>
        <w:t>the two of them</w:t>
      </w:r>
      <w:r w:rsidR="000E1FE4">
        <w:rPr>
          <w:rFonts w:ascii="Century Schoolbook" w:hAnsi="Century Schoolbook" w:cs="Times New Roman"/>
          <w:sz w:val="24"/>
          <w:szCs w:val="24"/>
        </w:rPr>
        <w:t xml:space="preserve"> as </w:t>
      </w:r>
      <w:r w:rsidR="00727170">
        <w:rPr>
          <w:rFonts w:ascii="Century Schoolbook" w:hAnsi="Century Schoolbook" w:cs="Times New Roman"/>
          <w:sz w:val="24"/>
          <w:szCs w:val="24"/>
        </w:rPr>
        <w:t>Mercury</w:t>
      </w:r>
      <w:r w:rsidR="000E1FE4">
        <w:rPr>
          <w:rFonts w:ascii="Century Schoolbook" w:hAnsi="Century Schoolbook" w:cs="Times New Roman"/>
          <w:sz w:val="24"/>
          <w:szCs w:val="24"/>
        </w:rPr>
        <w:t xml:space="preserve"> continues to complain</w:t>
      </w:r>
      <w:r w:rsidR="0019295C">
        <w:rPr>
          <w:rFonts w:ascii="Century Schoolbook" w:hAnsi="Century Schoolbook" w:cs="Times New Roman"/>
          <w:sz w:val="24"/>
          <w:szCs w:val="24"/>
        </w:rPr>
        <w:t>,</w:t>
      </w:r>
      <w:r w:rsidR="000E1FE4">
        <w:rPr>
          <w:rFonts w:ascii="Century Schoolbook" w:hAnsi="Century Schoolbook" w:cs="Times New Roman"/>
          <w:sz w:val="24"/>
          <w:szCs w:val="24"/>
        </w:rPr>
        <w:t xml:space="preserve"> gripe</w:t>
      </w:r>
      <w:r w:rsidR="0019295C">
        <w:rPr>
          <w:rFonts w:ascii="Century Schoolbook" w:hAnsi="Century Schoolbook" w:cs="Times New Roman"/>
          <w:sz w:val="24"/>
          <w:szCs w:val="24"/>
        </w:rPr>
        <w:t>,</w:t>
      </w:r>
      <w:r w:rsidR="000E1FE4">
        <w:rPr>
          <w:rFonts w:ascii="Century Schoolbook" w:hAnsi="Century Schoolbook" w:cs="Times New Roman"/>
          <w:sz w:val="24"/>
          <w:szCs w:val="24"/>
        </w:rPr>
        <w:t xml:space="preserve"> and grumble. If they</w:t>
      </w:r>
      <w:r w:rsidR="00FD3C39">
        <w:rPr>
          <w:rFonts w:ascii="Century Schoolbook" w:hAnsi="Century Schoolbook" w:cs="Times New Roman"/>
          <w:sz w:val="24"/>
          <w:szCs w:val="24"/>
        </w:rPr>
        <w:t xml:space="preserve"> had the nerve</w:t>
      </w:r>
      <w:r w:rsidR="000E1FE4">
        <w:rPr>
          <w:rFonts w:ascii="Century Schoolbook" w:hAnsi="Century Schoolbook" w:cs="Times New Roman"/>
          <w:sz w:val="24"/>
          <w:szCs w:val="24"/>
        </w:rPr>
        <w:t xml:space="preserve"> to reach out</w:t>
      </w:r>
      <w:r w:rsidR="0019295C">
        <w:rPr>
          <w:rFonts w:ascii="Century Schoolbook" w:hAnsi="Century Schoolbook" w:cs="Times New Roman"/>
          <w:sz w:val="24"/>
          <w:szCs w:val="24"/>
        </w:rPr>
        <w:t>,</w:t>
      </w:r>
      <w:r w:rsidR="000E1FE4">
        <w:rPr>
          <w:rFonts w:ascii="Century Schoolbook" w:hAnsi="Century Schoolbook" w:cs="Times New Roman"/>
          <w:sz w:val="24"/>
          <w:szCs w:val="24"/>
        </w:rPr>
        <w:t xml:space="preserve"> they could have </w:t>
      </w:r>
      <w:r w:rsidR="000E1FE4" w:rsidRPr="0019295C">
        <w:rPr>
          <w:rFonts w:ascii="Century Schoolbook" w:hAnsi="Century Schoolbook" w:cs="Times New Roman"/>
          <w:i/>
          <w:iCs/>
          <w:sz w:val="24"/>
          <w:szCs w:val="24"/>
        </w:rPr>
        <w:t>poked</w:t>
      </w:r>
      <w:r w:rsidR="000E1FE4">
        <w:rPr>
          <w:rFonts w:ascii="Century Schoolbook" w:hAnsi="Century Schoolbook" w:cs="Times New Roman"/>
          <w:sz w:val="24"/>
          <w:szCs w:val="24"/>
        </w:rPr>
        <w:t xml:space="preserve"> </w:t>
      </w:r>
      <w:r w:rsidR="00905631">
        <w:rPr>
          <w:rFonts w:ascii="Century Schoolbook" w:hAnsi="Century Schoolbook" w:cs="Times New Roman"/>
          <w:sz w:val="24"/>
          <w:szCs w:val="24"/>
        </w:rPr>
        <w:t>either one of them</w:t>
      </w:r>
      <w:r w:rsidR="000E1FE4">
        <w:rPr>
          <w:rFonts w:ascii="Century Schoolbook" w:hAnsi="Century Schoolbook" w:cs="Times New Roman"/>
          <w:sz w:val="24"/>
          <w:szCs w:val="24"/>
        </w:rPr>
        <w:t>, but neither dared</w:t>
      </w:r>
      <w:r w:rsidR="0019295C">
        <w:rPr>
          <w:rFonts w:ascii="Century Schoolbook" w:hAnsi="Century Schoolbook" w:cs="Times New Roman"/>
          <w:sz w:val="24"/>
          <w:szCs w:val="24"/>
        </w:rPr>
        <w:t xml:space="preserve"> even try</w:t>
      </w:r>
      <w:r w:rsidR="000E1FE4">
        <w:rPr>
          <w:rFonts w:ascii="Century Schoolbook" w:hAnsi="Century Schoolbook" w:cs="Times New Roman"/>
          <w:sz w:val="24"/>
          <w:szCs w:val="24"/>
        </w:rPr>
        <w:t xml:space="preserve">. </w:t>
      </w:r>
      <w:r w:rsidR="00FD3C39">
        <w:rPr>
          <w:rFonts w:ascii="Century Schoolbook" w:hAnsi="Century Schoolbook" w:cs="Times New Roman"/>
          <w:sz w:val="24"/>
          <w:szCs w:val="24"/>
        </w:rPr>
        <w:t>As</w:t>
      </w:r>
      <w:r w:rsidR="000E1FE4">
        <w:rPr>
          <w:rFonts w:ascii="Century Schoolbook" w:hAnsi="Century Schoolbook" w:cs="Times New Roman"/>
          <w:sz w:val="24"/>
          <w:szCs w:val="24"/>
        </w:rPr>
        <w:t xml:space="preserve"> the </w:t>
      </w:r>
      <w:r w:rsidR="00B76A0D">
        <w:rPr>
          <w:rFonts w:ascii="Century Schoolbook" w:hAnsi="Century Schoolbook" w:cs="Times New Roman"/>
          <w:sz w:val="24"/>
          <w:szCs w:val="24"/>
        </w:rPr>
        <w:t>starboard side</w:t>
      </w:r>
      <w:r w:rsidR="000E1FE4">
        <w:rPr>
          <w:rFonts w:ascii="Century Schoolbook" w:hAnsi="Century Schoolbook" w:cs="Times New Roman"/>
          <w:sz w:val="24"/>
          <w:szCs w:val="24"/>
        </w:rPr>
        <w:t xml:space="preserve"> of their </w:t>
      </w:r>
      <w:r w:rsidR="00B76A0D">
        <w:rPr>
          <w:rFonts w:ascii="Century Schoolbook" w:hAnsi="Century Schoolbook" w:cs="Times New Roman"/>
          <w:sz w:val="24"/>
          <w:szCs w:val="24"/>
        </w:rPr>
        <w:t xml:space="preserve">well-greased vessel, </w:t>
      </w:r>
      <w:r w:rsidR="009F004A">
        <w:rPr>
          <w:rFonts w:ascii="Century Schoolbook" w:hAnsi="Century Schoolbook" w:cs="Times New Roman"/>
          <w:sz w:val="24"/>
          <w:szCs w:val="24"/>
        </w:rPr>
        <w:t>slick</w:t>
      </w:r>
      <w:r w:rsidR="00B76A0D">
        <w:rPr>
          <w:rFonts w:ascii="Century Schoolbook" w:hAnsi="Century Schoolbook" w:cs="Times New Roman"/>
          <w:sz w:val="24"/>
          <w:szCs w:val="24"/>
        </w:rPr>
        <w:t xml:space="preserve"> with the sullied </w:t>
      </w:r>
      <w:r w:rsidR="00905631">
        <w:rPr>
          <w:rFonts w:ascii="Century Schoolbook" w:hAnsi="Century Schoolbook" w:cs="Times New Roman"/>
          <w:sz w:val="24"/>
          <w:szCs w:val="24"/>
        </w:rPr>
        <w:t xml:space="preserve">grey </w:t>
      </w:r>
      <w:r w:rsidR="00B76A0D">
        <w:rPr>
          <w:rFonts w:ascii="Century Schoolbook" w:hAnsi="Century Schoolbook" w:cs="Times New Roman"/>
          <w:sz w:val="24"/>
          <w:szCs w:val="24"/>
        </w:rPr>
        <w:t>slime</w:t>
      </w:r>
      <w:r w:rsidR="00FD3C39">
        <w:rPr>
          <w:rFonts w:ascii="Century Schoolbook" w:hAnsi="Century Schoolbook" w:cs="Times New Roman"/>
          <w:sz w:val="24"/>
          <w:szCs w:val="24"/>
        </w:rPr>
        <w:t xml:space="preserve"> </w:t>
      </w:r>
      <w:r w:rsidR="009F004A">
        <w:rPr>
          <w:rFonts w:ascii="Century Schoolbook" w:hAnsi="Century Schoolbook" w:cs="Times New Roman"/>
          <w:sz w:val="24"/>
          <w:szCs w:val="24"/>
        </w:rPr>
        <w:t xml:space="preserve">all </w:t>
      </w:r>
      <w:r w:rsidR="00B76A0D">
        <w:rPr>
          <w:rFonts w:ascii="Century Schoolbook" w:hAnsi="Century Schoolbook" w:cs="Times New Roman"/>
          <w:sz w:val="24"/>
          <w:szCs w:val="24"/>
        </w:rPr>
        <w:t xml:space="preserve">about them, </w:t>
      </w:r>
      <w:r w:rsidR="000E1FE4">
        <w:rPr>
          <w:rFonts w:ascii="Century Schoolbook" w:hAnsi="Century Schoolbook" w:cs="Times New Roman"/>
          <w:sz w:val="24"/>
          <w:szCs w:val="24"/>
        </w:rPr>
        <w:t>sl</w:t>
      </w:r>
      <w:r w:rsidR="00905631">
        <w:rPr>
          <w:rFonts w:ascii="Century Schoolbook" w:hAnsi="Century Schoolbook" w:cs="Times New Roman"/>
          <w:sz w:val="24"/>
          <w:szCs w:val="24"/>
        </w:rPr>
        <w:t>ither</w:t>
      </w:r>
      <w:r w:rsidR="00040B2C">
        <w:rPr>
          <w:rFonts w:ascii="Century Schoolbook" w:hAnsi="Century Schoolbook" w:cs="Times New Roman"/>
          <w:sz w:val="24"/>
          <w:szCs w:val="24"/>
        </w:rPr>
        <w:t>s</w:t>
      </w:r>
      <w:r w:rsidR="000E1FE4">
        <w:rPr>
          <w:rFonts w:ascii="Century Schoolbook" w:hAnsi="Century Schoolbook" w:cs="Times New Roman"/>
          <w:sz w:val="24"/>
          <w:szCs w:val="24"/>
        </w:rPr>
        <w:t xml:space="preserve"> across </w:t>
      </w:r>
      <w:r w:rsidR="0019295C">
        <w:rPr>
          <w:rFonts w:ascii="Century Schoolbook" w:hAnsi="Century Schoolbook" w:cs="Times New Roman"/>
          <w:sz w:val="24"/>
          <w:szCs w:val="24"/>
        </w:rPr>
        <w:t>Mercury’s</w:t>
      </w:r>
      <w:r w:rsidR="000E1FE4">
        <w:rPr>
          <w:rFonts w:ascii="Century Schoolbook" w:hAnsi="Century Schoolbook" w:cs="Times New Roman"/>
          <w:sz w:val="24"/>
          <w:szCs w:val="24"/>
        </w:rPr>
        <w:t xml:space="preserve"> </w:t>
      </w:r>
      <w:r w:rsidR="005D126F">
        <w:rPr>
          <w:rFonts w:ascii="Century Schoolbook" w:hAnsi="Century Schoolbook" w:cs="Times New Roman"/>
          <w:sz w:val="24"/>
          <w:szCs w:val="24"/>
        </w:rPr>
        <w:t>burly</w:t>
      </w:r>
      <w:r w:rsidR="00905631">
        <w:rPr>
          <w:rFonts w:ascii="Century Schoolbook" w:hAnsi="Century Schoolbook" w:cs="Times New Roman"/>
          <w:sz w:val="24"/>
          <w:szCs w:val="24"/>
        </w:rPr>
        <w:t xml:space="preserve">-tensed </w:t>
      </w:r>
      <w:r w:rsidR="000E1FE4">
        <w:rPr>
          <w:rFonts w:ascii="Century Schoolbook" w:hAnsi="Century Schoolbook" w:cs="Times New Roman"/>
          <w:sz w:val="24"/>
          <w:szCs w:val="24"/>
        </w:rPr>
        <w:t>thigh</w:t>
      </w:r>
      <w:r w:rsidR="00FD3C39">
        <w:rPr>
          <w:rFonts w:ascii="Century Schoolbook" w:hAnsi="Century Schoolbook" w:cs="Times New Roman"/>
          <w:sz w:val="24"/>
          <w:szCs w:val="24"/>
        </w:rPr>
        <w:t>, each of the men experience</w:t>
      </w:r>
      <w:r w:rsidR="00040B2C">
        <w:rPr>
          <w:rFonts w:ascii="Century Schoolbook" w:hAnsi="Century Schoolbook" w:cs="Times New Roman"/>
          <w:sz w:val="24"/>
          <w:szCs w:val="24"/>
        </w:rPr>
        <w:t>s</w:t>
      </w:r>
      <w:r w:rsidR="00FD3C39">
        <w:rPr>
          <w:rFonts w:ascii="Century Schoolbook" w:hAnsi="Century Schoolbook" w:cs="Times New Roman"/>
          <w:sz w:val="24"/>
          <w:szCs w:val="24"/>
        </w:rPr>
        <w:t xml:space="preserve"> a cold, wet</w:t>
      </w:r>
      <w:r w:rsidR="001473FE">
        <w:rPr>
          <w:rFonts w:ascii="Century Schoolbook" w:hAnsi="Century Schoolbook" w:cs="Times New Roman"/>
          <w:sz w:val="24"/>
          <w:szCs w:val="24"/>
        </w:rPr>
        <w:t xml:space="preserve">, bone-chattering </w:t>
      </w:r>
      <w:r w:rsidR="00FD3C39">
        <w:rPr>
          <w:rFonts w:ascii="Century Schoolbook" w:hAnsi="Century Schoolbook" w:cs="Times New Roman"/>
          <w:sz w:val="24"/>
          <w:szCs w:val="24"/>
        </w:rPr>
        <w:t>shiver that vibrate</w:t>
      </w:r>
      <w:r w:rsidR="00040B2C">
        <w:rPr>
          <w:rFonts w:ascii="Century Schoolbook" w:hAnsi="Century Schoolbook" w:cs="Times New Roman"/>
          <w:sz w:val="24"/>
          <w:szCs w:val="24"/>
        </w:rPr>
        <w:t>s</w:t>
      </w:r>
      <w:r w:rsidR="00FD3C39">
        <w:rPr>
          <w:rFonts w:ascii="Century Schoolbook" w:hAnsi="Century Schoolbook" w:cs="Times New Roman"/>
          <w:sz w:val="24"/>
          <w:szCs w:val="24"/>
        </w:rPr>
        <w:t xml:space="preserve"> </w:t>
      </w:r>
      <w:r w:rsidR="0019295C">
        <w:rPr>
          <w:rFonts w:ascii="Century Schoolbook" w:hAnsi="Century Schoolbook" w:cs="Times New Roman"/>
          <w:sz w:val="24"/>
          <w:szCs w:val="24"/>
        </w:rPr>
        <w:t xml:space="preserve">the </w:t>
      </w:r>
      <w:r w:rsidR="001473FE">
        <w:rPr>
          <w:rFonts w:ascii="Century Schoolbook" w:hAnsi="Century Schoolbook" w:cs="Times New Roman"/>
          <w:sz w:val="24"/>
          <w:szCs w:val="24"/>
        </w:rPr>
        <w:t xml:space="preserve">ribs of the </w:t>
      </w:r>
      <w:r w:rsidR="0019295C">
        <w:rPr>
          <w:rFonts w:ascii="Century Schoolbook" w:hAnsi="Century Schoolbook" w:cs="Times New Roman"/>
          <w:sz w:val="24"/>
          <w:szCs w:val="24"/>
        </w:rPr>
        <w:t xml:space="preserve">rowboat and, hence, </w:t>
      </w:r>
      <w:r w:rsidR="00FD3C39">
        <w:rPr>
          <w:rFonts w:ascii="Century Schoolbook" w:hAnsi="Century Schoolbook" w:cs="Times New Roman"/>
          <w:sz w:val="24"/>
          <w:szCs w:val="24"/>
        </w:rPr>
        <w:t xml:space="preserve">the waters </w:t>
      </w:r>
      <w:r w:rsidR="001473FE">
        <w:rPr>
          <w:rFonts w:ascii="Century Schoolbook" w:hAnsi="Century Schoolbook" w:cs="Times New Roman"/>
          <w:sz w:val="24"/>
          <w:szCs w:val="24"/>
        </w:rPr>
        <w:t xml:space="preserve">rippling </w:t>
      </w:r>
      <w:r w:rsidR="00FD3C39">
        <w:rPr>
          <w:rFonts w:ascii="Century Schoolbook" w:hAnsi="Century Schoolbook" w:cs="Times New Roman"/>
          <w:sz w:val="24"/>
          <w:szCs w:val="24"/>
        </w:rPr>
        <w:t>about them</w:t>
      </w:r>
      <w:r w:rsidR="005D126F">
        <w:rPr>
          <w:rFonts w:ascii="Century Schoolbook" w:hAnsi="Century Schoolbook" w:cs="Times New Roman"/>
          <w:sz w:val="24"/>
          <w:szCs w:val="24"/>
        </w:rPr>
        <w:t>.</w:t>
      </w:r>
      <w:r w:rsidR="000E1FE4">
        <w:rPr>
          <w:rFonts w:ascii="Century Schoolbook" w:hAnsi="Century Schoolbook" w:cs="Times New Roman"/>
          <w:sz w:val="24"/>
          <w:szCs w:val="24"/>
        </w:rPr>
        <w:t xml:space="preserve"> </w:t>
      </w:r>
      <w:r w:rsidR="0019295C">
        <w:rPr>
          <w:rFonts w:ascii="Century Schoolbook" w:hAnsi="Century Schoolbook" w:cs="Times New Roman"/>
          <w:sz w:val="24"/>
          <w:szCs w:val="24"/>
        </w:rPr>
        <w:t>Rolling along</w:t>
      </w:r>
      <w:r w:rsidR="005D126F">
        <w:rPr>
          <w:rFonts w:ascii="Century Schoolbook" w:hAnsi="Century Schoolbook" w:cs="Times New Roman"/>
          <w:sz w:val="24"/>
          <w:szCs w:val="24"/>
        </w:rPr>
        <w:t xml:space="preserve"> they hear </w:t>
      </w:r>
      <w:r w:rsidR="00040B2C">
        <w:rPr>
          <w:rFonts w:ascii="Century Schoolbook" w:hAnsi="Century Schoolbook" w:cs="Times New Roman"/>
          <w:sz w:val="24"/>
          <w:szCs w:val="24"/>
        </w:rPr>
        <w:t>“</w:t>
      </w:r>
      <w:r w:rsidR="007258BB">
        <w:rPr>
          <w:rFonts w:ascii="Century Schoolbook" w:hAnsi="Century Schoolbook" w:cs="Times New Roman"/>
          <w:sz w:val="24"/>
          <w:szCs w:val="24"/>
        </w:rPr>
        <w:t>Merc</w:t>
      </w:r>
      <w:r w:rsidR="00040B2C">
        <w:rPr>
          <w:rFonts w:ascii="Century Schoolbook" w:hAnsi="Century Schoolbook" w:cs="Times New Roman"/>
          <w:sz w:val="24"/>
          <w:szCs w:val="24"/>
        </w:rPr>
        <w:t>”</w:t>
      </w:r>
      <w:r w:rsidR="005D126F">
        <w:rPr>
          <w:rFonts w:ascii="Century Schoolbook" w:hAnsi="Century Schoolbook" w:cs="Times New Roman"/>
          <w:sz w:val="24"/>
          <w:szCs w:val="24"/>
        </w:rPr>
        <w:t xml:space="preserve"> </w:t>
      </w:r>
      <w:r w:rsidR="0019295C">
        <w:rPr>
          <w:rFonts w:ascii="Century Schoolbook" w:hAnsi="Century Schoolbook" w:cs="Times New Roman"/>
          <w:sz w:val="24"/>
          <w:szCs w:val="24"/>
        </w:rPr>
        <w:t>whisper</w:t>
      </w:r>
      <w:r w:rsidR="005D126F">
        <w:rPr>
          <w:rFonts w:ascii="Century Schoolbook" w:hAnsi="Century Schoolbook" w:cs="Times New Roman"/>
          <w:sz w:val="24"/>
          <w:szCs w:val="24"/>
        </w:rPr>
        <w:t xml:space="preserve"> </w:t>
      </w:r>
      <w:r w:rsidR="007258BB">
        <w:rPr>
          <w:rFonts w:ascii="Century Schoolbook" w:hAnsi="Century Schoolbook" w:cs="Times New Roman"/>
          <w:sz w:val="24"/>
          <w:szCs w:val="24"/>
        </w:rPr>
        <w:t>something about a</w:t>
      </w:r>
      <w:r w:rsidR="00B76A0D" w:rsidRPr="0019295C">
        <w:rPr>
          <w:rFonts w:ascii="Century Schoolbook" w:hAnsi="Century Schoolbook" w:cs="Times New Roman"/>
          <w:i/>
          <w:iCs/>
          <w:sz w:val="24"/>
          <w:szCs w:val="24"/>
        </w:rPr>
        <w:t xml:space="preserve"> grave</w:t>
      </w:r>
      <w:r w:rsidR="00B76A0D">
        <w:rPr>
          <w:rFonts w:ascii="Century Schoolbook" w:hAnsi="Century Schoolbook" w:cs="Times New Roman"/>
          <w:sz w:val="24"/>
          <w:szCs w:val="24"/>
        </w:rPr>
        <w:t xml:space="preserve"> fart he </w:t>
      </w:r>
      <w:r w:rsidR="005D126F">
        <w:rPr>
          <w:rFonts w:ascii="Century Schoolbook" w:hAnsi="Century Schoolbook" w:cs="Times New Roman"/>
          <w:sz w:val="24"/>
          <w:szCs w:val="24"/>
        </w:rPr>
        <w:t xml:space="preserve">recently </w:t>
      </w:r>
      <w:r w:rsidR="005745BA">
        <w:rPr>
          <w:rFonts w:ascii="Century Schoolbook" w:hAnsi="Century Schoolbook" w:cs="Times New Roman"/>
          <w:sz w:val="24"/>
          <w:szCs w:val="24"/>
        </w:rPr>
        <w:t>deposited</w:t>
      </w:r>
      <w:r w:rsidR="0019295C">
        <w:rPr>
          <w:rFonts w:ascii="Century Schoolbook" w:hAnsi="Century Schoolbook" w:cs="Times New Roman"/>
          <w:sz w:val="24"/>
          <w:szCs w:val="24"/>
        </w:rPr>
        <w:t>, with a sulfuric splash,</w:t>
      </w:r>
      <w:r w:rsidR="005D126F">
        <w:rPr>
          <w:rFonts w:ascii="Century Schoolbook" w:hAnsi="Century Schoolbook" w:cs="Times New Roman"/>
          <w:sz w:val="24"/>
          <w:szCs w:val="24"/>
        </w:rPr>
        <w:t xml:space="preserve"> </w:t>
      </w:r>
      <w:r w:rsidR="007258BB">
        <w:rPr>
          <w:rFonts w:ascii="Century Schoolbook" w:hAnsi="Century Schoolbook" w:cs="Times New Roman"/>
          <w:sz w:val="24"/>
          <w:szCs w:val="24"/>
        </w:rPr>
        <w:t>onto</w:t>
      </w:r>
      <w:r w:rsidR="005D126F">
        <w:rPr>
          <w:rFonts w:ascii="Century Schoolbook" w:hAnsi="Century Schoolbook" w:cs="Times New Roman"/>
          <w:sz w:val="24"/>
          <w:szCs w:val="24"/>
        </w:rPr>
        <w:t xml:space="preserve"> the </w:t>
      </w:r>
      <w:r w:rsidR="007258BB">
        <w:rPr>
          <w:rFonts w:ascii="Century Schoolbook" w:hAnsi="Century Schoolbook" w:cs="Times New Roman"/>
          <w:sz w:val="24"/>
          <w:szCs w:val="24"/>
        </w:rPr>
        <w:t xml:space="preserve">floor of the </w:t>
      </w:r>
      <w:r w:rsidR="005D126F">
        <w:rPr>
          <w:rFonts w:ascii="Century Schoolbook" w:hAnsi="Century Schoolbook" w:cs="Times New Roman"/>
          <w:sz w:val="24"/>
          <w:szCs w:val="24"/>
        </w:rPr>
        <w:t>House of Parliament</w:t>
      </w:r>
      <w:r w:rsidR="005745BA">
        <w:rPr>
          <w:rFonts w:ascii="Century Schoolbook" w:hAnsi="Century Schoolbook" w:cs="Times New Roman"/>
          <w:sz w:val="24"/>
          <w:szCs w:val="24"/>
        </w:rPr>
        <w:t>, a fart</w:t>
      </w:r>
      <w:r w:rsidR="005D126F">
        <w:rPr>
          <w:rFonts w:ascii="Century Schoolbook" w:hAnsi="Century Schoolbook" w:cs="Times New Roman"/>
          <w:sz w:val="24"/>
          <w:szCs w:val="24"/>
        </w:rPr>
        <w:t xml:space="preserve"> which had quickly vanish</w:t>
      </w:r>
      <w:r w:rsidR="005745BA">
        <w:rPr>
          <w:rFonts w:ascii="Century Schoolbook" w:hAnsi="Century Schoolbook" w:cs="Times New Roman"/>
          <w:sz w:val="24"/>
          <w:szCs w:val="24"/>
        </w:rPr>
        <w:t>ed</w:t>
      </w:r>
      <w:r w:rsidR="007258BB">
        <w:rPr>
          <w:rFonts w:ascii="Century Schoolbook" w:hAnsi="Century Schoolbook" w:cs="Times New Roman"/>
          <w:sz w:val="24"/>
          <w:szCs w:val="24"/>
        </w:rPr>
        <w:t>, as most farts do</w:t>
      </w:r>
      <w:r w:rsidR="005745BA">
        <w:rPr>
          <w:rFonts w:ascii="Century Schoolbook" w:hAnsi="Century Schoolbook" w:cs="Times New Roman"/>
          <w:sz w:val="24"/>
          <w:szCs w:val="24"/>
        </w:rPr>
        <w:t>—</w:t>
      </w:r>
      <w:r w:rsidR="005D126F">
        <w:rPr>
          <w:rFonts w:ascii="Century Schoolbook" w:hAnsi="Century Schoolbook" w:cs="Times New Roman"/>
          <w:sz w:val="24"/>
          <w:szCs w:val="24"/>
        </w:rPr>
        <w:t xml:space="preserve">all but </w:t>
      </w:r>
      <w:r w:rsidR="00905631">
        <w:rPr>
          <w:rFonts w:ascii="Century Schoolbook" w:hAnsi="Century Schoolbook" w:cs="Times New Roman"/>
          <w:sz w:val="24"/>
          <w:szCs w:val="24"/>
        </w:rPr>
        <w:t>the</w:t>
      </w:r>
      <w:r w:rsidR="005D126F">
        <w:rPr>
          <w:rFonts w:ascii="Century Schoolbook" w:hAnsi="Century Schoolbook" w:cs="Times New Roman"/>
          <w:sz w:val="24"/>
          <w:szCs w:val="24"/>
        </w:rPr>
        <w:t xml:space="preserve"> fumes</w:t>
      </w:r>
      <w:r w:rsidR="005745BA">
        <w:rPr>
          <w:rFonts w:ascii="Century Schoolbook" w:hAnsi="Century Schoolbook" w:cs="Times New Roman"/>
          <w:sz w:val="24"/>
          <w:szCs w:val="24"/>
        </w:rPr>
        <w:t>—</w:t>
      </w:r>
      <w:r w:rsidR="007258BB">
        <w:rPr>
          <w:rFonts w:ascii="Century Schoolbook" w:hAnsi="Century Schoolbook" w:cs="Times New Roman"/>
          <w:sz w:val="24"/>
          <w:szCs w:val="24"/>
        </w:rPr>
        <w:t xml:space="preserve">and </w:t>
      </w:r>
      <w:r w:rsidR="007258BB" w:rsidRPr="00905631">
        <w:rPr>
          <w:rFonts w:ascii="Century Schoolbook" w:hAnsi="Century Schoolbook" w:cs="Times New Roman"/>
          <w:i/>
          <w:iCs/>
          <w:sz w:val="24"/>
          <w:szCs w:val="24"/>
        </w:rPr>
        <w:t>this</w:t>
      </w:r>
      <w:r w:rsidR="007258BB">
        <w:rPr>
          <w:rFonts w:ascii="Century Schoolbook" w:hAnsi="Century Schoolbook" w:cs="Times New Roman"/>
          <w:sz w:val="24"/>
          <w:szCs w:val="24"/>
        </w:rPr>
        <w:t xml:space="preserve"> one he blamed on some </w:t>
      </w:r>
      <w:r w:rsidR="00040B2C">
        <w:rPr>
          <w:rFonts w:ascii="Century Schoolbook" w:hAnsi="Century Schoolbook" w:cs="Times New Roman"/>
          <w:sz w:val="24"/>
          <w:szCs w:val="24"/>
        </w:rPr>
        <w:t xml:space="preserve">poor </w:t>
      </w:r>
      <w:r w:rsidR="007258BB">
        <w:rPr>
          <w:rFonts w:ascii="Century Schoolbook" w:hAnsi="Century Schoolbook" w:cs="Times New Roman"/>
          <w:sz w:val="24"/>
          <w:szCs w:val="24"/>
        </w:rPr>
        <w:t>sot named Ludlow</w:t>
      </w:r>
      <w:r w:rsidR="005745BA">
        <w:rPr>
          <w:rFonts w:ascii="Century Schoolbook" w:hAnsi="Century Schoolbook" w:cs="Times New Roman"/>
          <w:sz w:val="24"/>
          <w:szCs w:val="24"/>
        </w:rPr>
        <w:t>,</w:t>
      </w:r>
      <w:r w:rsidR="005D126F">
        <w:rPr>
          <w:rFonts w:ascii="Century Schoolbook" w:hAnsi="Century Schoolbook" w:cs="Times New Roman"/>
          <w:sz w:val="24"/>
          <w:szCs w:val="24"/>
        </w:rPr>
        <w:t xml:space="preserve"> </w:t>
      </w:r>
      <w:r w:rsidR="007258BB">
        <w:rPr>
          <w:rFonts w:ascii="Century Schoolbook" w:hAnsi="Century Schoolbook" w:cs="Times New Roman"/>
          <w:sz w:val="24"/>
          <w:szCs w:val="24"/>
        </w:rPr>
        <w:t xml:space="preserve">blaming him, the </w:t>
      </w:r>
      <w:r w:rsidR="001473FE">
        <w:rPr>
          <w:rFonts w:ascii="Century Schoolbook" w:hAnsi="Century Schoolbook" w:cs="Times New Roman"/>
          <w:sz w:val="24"/>
          <w:szCs w:val="24"/>
        </w:rPr>
        <w:t xml:space="preserve">now </w:t>
      </w:r>
      <w:r w:rsidR="007258BB">
        <w:rPr>
          <w:rFonts w:ascii="Century Schoolbook" w:hAnsi="Century Schoolbook" w:cs="Times New Roman"/>
          <w:sz w:val="24"/>
          <w:szCs w:val="24"/>
        </w:rPr>
        <w:t>sot-less Ludlow, if you recall, blamed him entirely</w:t>
      </w:r>
      <w:r w:rsidR="005745BA">
        <w:rPr>
          <w:rFonts w:ascii="Century Schoolbook" w:hAnsi="Century Schoolbook" w:cs="Times New Roman"/>
          <w:sz w:val="24"/>
          <w:szCs w:val="24"/>
        </w:rPr>
        <w:t>,</w:t>
      </w:r>
      <w:r w:rsidR="005D126F">
        <w:rPr>
          <w:rFonts w:ascii="Century Schoolbook" w:hAnsi="Century Schoolbook" w:cs="Times New Roman"/>
          <w:sz w:val="24"/>
          <w:szCs w:val="24"/>
        </w:rPr>
        <w:t xml:space="preserve"> </w:t>
      </w:r>
      <w:r w:rsidR="007258BB">
        <w:rPr>
          <w:rFonts w:ascii="Century Schoolbook" w:hAnsi="Century Schoolbook" w:cs="Times New Roman"/>
          <w:sz w:val="24"/>
          <w:szCs w:val="24"/>
        </w:rPr>
        <w:t xml:space="preserve">for </w:t>
      </w:r>
      <w:r w:rsidR="005745BA">
        <w:rPr>
          <w:rFonts w:ascii="Century Schoolbook" w:hAnsi="Century Schoolbook" w:cs="Times New Roman"/>
          <w:sz w:val="24"/>
          <w:szCs w:val="24"/>
        </w:rPr>
        <w:t xml:space="preserve">the </w:t>
      </w:r>
      <w:r w:rsidR="005745BA" w:rsidRPr="007258BB">
        <w:rPr>
          <w:rFonts w:ascii="Century Schoolbook" w:hAnsi="Century Schoolbook" w:cs="Times New Roman"/>
          <w:i/>
          <w:iCs/>
          <w:sz w:val="24"/>
          <w:szCs w:val="24"/>
        </w:rPr>
        <w:t>pungency</w:t>
      </w:r>
      <w:r w:rsidR="005745BA">
        <w:rPr>
          <w:rFonts w:ascii="Century Schoolbook" w:hAnsi="Century Schoolbook" w:cs="Times New Roman"/>
          <w:sz w:val="24"/>
          <w:szCs w:val="24"/>
        </w:rPr>
        <w:t xml:space="preserve"> of </w:t>
      </w:r>
      <w:r w:rsidR="00905631">
        <w:rPr>
          <w:rFonts w:ascii="Century Schoolbook" w:hAnsi="Century Schoolbook" w:cs="Times New Roman"/>
          <w:sz w:val="24"/>
          <w:szCs w:val="24"/>
        </w:rPr>
        <w:t>a</w:t>
      </w:r>
      <w:r w:rsidR="005D126F">
        <w:rPr>
          <w:rFonts w:ascii="Century Schoolbook" w:hAnsi="Century Schoolbook" w:cs="Times New Roman"/>
          <w:sz w:val="24"/>
          <w:szCs w:val="24"/>
        </w:rPr>
        <w:t xml:space="preserve"> sigh. </w:t>
      </w:r>
      <w:r w:rsidR="007258BB">
        <w:rPr>
          <w:rFonts w:ascii="Century Schoolbook" w:hAnsi="Century Schoolbook" w:cs="Times New Roman"/>
          <w:sz w:val="24"/>
          <w:szCs w:val="24"/>
        </w:rPr>
        <w:t xml:space="preserve">With this </w:t>
      </w:r>
      <w:r w:rsidR="001473FE">
        <w:rPr>
          <w:rFonts w:ascii="Century Schoolbook" w:hAnsi="Century Schoolbook" w:cs="Times New Roman"/>
          <w:sz w:val="24"/>
          <w:szCs w:val="24"/>
        </w:rPr>
        <w:t xml:space="preserve">as </w:t>
      </w:r>
      <w:r w:rsidR="00404D3E">
        <w:rPr>
          <w:rFonts w:ascii="Century Schoolbook" w:hAnsi="Century Schoolbook" w:cs="Times New Roman"/>
          <w:sz w:val="24"/>
          <w:szCs w:val="24"/>
        </w:rPr>
        <w:t xml:space="preserve">the source of </w:t>
      </w:r>
      <w:r w:rsidR="001473FE">
        <w:rPr>
          <w:rFonts w:ascii="Century Schoolbook" w:hAnsi="Century Schoolbook" w:cs="Times New Roman"/>
          <w:sz w:val="24"/>
          <w:szCs w:val="24"/>
        </w:rPr>
        <w:t>their breeze</w:t>
      </w:r>
      <w:r w:rsidR="00905631">
        <w:rPr>
          <w:rFonts w:ascii="Century Schoolbook" w:hAnsi="Century Schoolbook" w:cs="Times New Roman"/>
          <w:sz w:val="24"/>
          <w:szCs w:val="24"/>
        </w:rPr>
        <w:t>, blowing against the flat of their backs,</w:t>
      </w:r>
      <w:r w:rsidR="001473FE">
        <w:rPr>
          <w:rFonts w:ascii="Century Schoolbook" w:hAnsi="Century Schoolbook" w:cs="Times New Roman"/>
          <w:sz w:val="24"/>
          <w:szCs w:val="24"/>
        </w:rPr>
        <w:t xml:space="preserve"> </w:t>
      </w:r>
      <w:r w:rsidR="007258BB">
        <w:rPr>
          <w:rFonts w:ascii="Century Schoolbook" w:hAnsi="Century Schoolbook" w:cs="Times New Roman"/>
          <w:sz w:val="24"/>
          <w:szCs w:val="24"/>
        </w:rPr>
        <w:t>they floated</w:t>
      </w:r>
      <w:r w:rsidR="005D126F">
        <w:rPr>
          <w:rFonts w:ascii="Century Schoolbook" w:hAnsi="Century Schoolbook" w:cs="Times New Roman"/>
          <w:sz w:val="24"/>
          <w:szCs w:val="24"/>
        </w:rPr>
        <w:t xml:space="preserve"> lazily </w:t>
      </w:r>
      <w:r w:rsidR="005745BA">
        <w:rPr>
          <w:rFonts w:ascii="Century Schoolbook" w:hAnsi="Century Schoolbook" w:cs="Times New Roman"/>
          <w:sz w:val="24"/>
          <w:szCs w:val="24"/>
        </w:rPr>
        <w:t>towards</w:t>
      </w:r>
      <w:r w:rsidR="005D126F">
        <w:rPr>
          <w:rFonts w:ascii="Century Schoolbook" w:hAnsi="Century Schoolbook" w:cs="Times New Roman"/>
          <w:sz w:val="24"/>
          <w:szCs w:val="24"/>
        </w:rPr>
        <w:t xml:space="preserve"> </w:t>
      </w:r>
      <w:r w:rsidR="00905631">
        <w:rPr>
          <w:rFonts w:ascii="Century Schoolbook" w:hAnsi="Century Schoolbook" w:cs="Times New Roman"/>
          <w:sz w:val="24"/>
          <w:szCs w:val="24"/>
        </w:rPr>
        <w:t>the</w:t>
      </w:r>
      <w:r w:rsidR="007258BB">
        <w:rPr>
          <w:rFonts w:ascii="Century Schoolbook" w:hAnsi="Century Schoolbook" w:cs="Times New Roman"/>
          <w:sz w:val="24"/>
          <w:szCs w:val="24"/>
        </w:rPr>
        <w:t xml:space="preserve"> rising</w:t>
      </w:r>
      <w:r w:rsidR="005D126F">
        <w:rPr>
          <w:rFonts w:ascii="Century Schoolbook" w:hAnsi="Century Schoolbook" w:cs="Times New Roman"/>
          <w:sz w:val="24"/>
          <w:szCs w:val="24"/>
        </w:rPr>
        <w:t xml:space="preserve"> stink of </w:t>
      </w:r>
      <w:r w:rsidR="001473FE">
        <w:rPr>
          <w:rFonts w:ascii="Century Schoolbook" w:hAnsi="Century Schoolbook" w:cs="Times New Roman"/>
          <w:sz w:val="24"/>
          <w:szCs w:val="24"/>
        </w:rPr>
        <w:t xml:space="preserve">piled and </w:t>
      </w:r>
      <w:r w:rsidR="005D126F">
        <w:rPr>
          <w:rFonts w:ascii="Century Schoolbook" w:hAnsi="Century Schoolbook" w:cs="Times New Roman"/>
          <w:sz w:val="24"/>
          <w:szCs w:val="24"/>
        </w:rPr>
        <w:t>rotting bears</w:t>
      </w:r>
      <w:r w:rsidR="007258BB">
        <w:rPr>
          <w:rFonts w:ascii="Century Schoolbook" w:hAnsi="Century Schoolbook" w:cs="Times New Roman"/>
          <w:sz w:val="24"/>
          <w:szCs w:val="24"/>
        </w:rPr>
        <w:t>,</w:t>
      </w:r>
      <w:r w:rsidR="005D126F">
        <w:rPr>
          <w:rFonts w:ascii="Century Schoolbook" w:hAnsi="Century Schoolbook" w:cs="Times New Roman"/>
          <w:sz w:val="24"/>
          <w:szCs w:val="24"/>
        </w:rPr>
        <w:t xml:space="preserve"> </w:t>
      </w:r>
      <w:r w:rsidR="00023F62">
        <w:rPr>
          <w:rFonts w:ascii="Century Schoolbook" w:hAnsi="Century Schoolbook" w:cs="Times New Roman"/>
          <w:sz w:val="24"/>
          <w:szCs w:val="24"/>
        </w:rPr>
        <w:t>surrounding</w:t>
      </w:r>
      <w:r w:rsidR="005D126F">
        <w:rPr>
          <w:rFonts w:ascii="Century Schoolbook" w:hAnsi="Century Schoolbook" w:cs="Times New Roman"/>
          <w:sz w:val="24"/>
          <w:szCs w:val="24"/>
        </w:rPr>
        <w:t xml:space="preserve"> the burning flesh of </w:t>
      </w:r>
      <w:r w:rsidR="007258BB">
        <w:rPr>
          <w:rFonts w:ascii="Century Schoolbook" w:hAnsi="Century Schoolbook" w:cs="Times New Roman"/>
          <w:sz w:val="24"/>
          <w:szCs w:val="24"/>
        </w:rPr>
        <w:t xml:space="preserve">a </w:t>
      </w:r>
      <w:r w:rsidR="005D126F">
        <w:rPr>
          <w:rFonts w:ascii="Century Schoolbook" w:hAnsi="Century Schoolbook" w:cs="Times New Roman"/>
          <w:sz w:val="24"/>
          <w:szCs w:val="24"/>
        </w:rPr>
        <w:t>convicted murderess</w:t>
      </w:r>
      <w:r w:rsidR="005745BA">
        <w:rPr>
          <w:rFonts w:ascii="Century Schoolbook" w:hAnsi="Century Schoolbook" w:cs="Times New Roman"/>
          <w:sz w:val="24"/>
          <w:szCs w:val="24"/>
        </w:rPr>
        <w:t>,</w:t>
      </w:r>
      <w:r w:rsidR="005D126F">
        <w:rPr>
          <w:rFonts w:ascii="Century Schoolbook" w:hAnsi="Century Schoolbook" w:cs="Times New Roman"/>
          <w:sz w:val="24"/>
          <w:szCs w:val="24"/>
        </w:rPr>
        <w:t xml:space="preserve"> </w:t>
      </w:r>
      <w:r w:rsidR="007258BB">
        <w:rPr>
          <w:rFonts w:ascii="Century Schoolbook" w:hAnsi="Century Schoolbook" w:cs="Times New Roman"/>
          <w:sz w:val="24"/>
          <w:szCs w:val="24"/>
        </w:rPr>
        <w:t xml:space="preserve">the odor of whose charred remains </w:t>
      </w:r>
      <w:r w:rsidR="005D126F">
        <w:rPr>
          <w:rFonts w:ascii="Century Schoolbook" w:hAnsi="Century Schoolbook" w:cs="Times New Roman"/>
          <w:sz w:val="24"/>
          <w:szCs w:val="24"/>
        </w:rPr>
        <w:t>remind</w:t>
      </w:r>
      <w:r w:rsidR="005745BA">
        <w:rPr>
          <w:rFonts w:ascii="Century Schoolbook" w:hAnsi="Century Schoolbook" w:cs="Times New Roman"/>
          <w:sz w:val="24"/>
          <w:szCs w:val="24"/>
        </w:rPr>
        <w:t>s</w:t>
      </w:r>
      <w:r w:rsidR="005D126F">
        <w:rPr>
          <w:rFonts w:ascii="Century Schoolbook" w:hAnsi="Century Schoolbook" w:cs="Times New Roman"/>
          <w:sz w:val="24"/>
          <w:szCs w:val="24"/>
        </w:rPr>
        <w:t xml:space="preserve"> both our adventurers of </w:t>
      </w:r>
      <w:r w:rsidR="00E31C71">
        <w:rPr>
          <w:rFonts w:ascii="Century Schoolbook" w:hAnsi="Century Schoolbook" w:cs="Times New Roman"/>
          <w:sz w:val="24"/>
          <w:szCs w:val="24"/>
        </w:rPr>
        <w:t xml:space="preserve">the Lord Mayor’s </w:t>
      </w:r>
      <w:r w:rsidR="00E31C71" w:rsidRPr="007258BB">
        <w:rPr>
          <w:rFonts w:ascii="Century Schoolbook" w:hAnsi="Century Schoolbook" w:cs="Times New Roman"/>
          <w:i/>
          <w:iCs/>
          <w:sz w:val="24"/>
          <w:szCs w:val="24"/>
        </w:rPr>
        <w:t>foisting</w:t>
      </w:r>
      <w:r w:rsidR="005745BA">
        <w:rPr>
          <w:rFonts w:ascii="Century Schoolbook" w:hAnsi="Century Schoolbook" w:cs="Times New Roman"/>
          <w:sz w:val="24"/>
          <w:szCs w:val="24"/>
        </w:rPr>
        <w:t>—</w:t>
      </w:r>
      <w:r w:rsidR="00E31C71">
        <w:rPr>
          <w:rFonts w:ascii="Century Schoolbook" w:hAnsi="Century Schoolbook" w:cs="Times New Roman"/>
          <w:sz w:val="24"/>
          <w:szCs w:val="24"/>
        </w:rPr>
        <w:t xml:space="preserve">that wet fart </w:t>
      </w:r>
      <w:r w:rsidR="001473FE">
        <w:rPr>
          <w:rFonts w:ascii="Century Schoolbook" w:hAnsi="Century Schoolbook" w:cs="Times New Roman"/>
          <w:sz w:val="24"/>
          <w:szCs w:val="24"/>
        </w:rPr>
        <w:t xml:space="preserve">so </w:t>
      </w:r>
      <w:r w:rsidR="00E31C71">
        <w:rPr>
          <w:rFonts w:ascii="Century Schoolbook" w:hAnsi="Century Schoolbook" w:cs="Times New Roman"/>
          <w:sz w:val="24"/>
          <w:szCs w:val="24"/>
        </w:rPr>
        <w:t>unexpectedly</w:t>
      </w:r>
      <w:r w:rsidR="00E31C71" w:rsidRPr="001473FE">
        <w:rPr>
          <w:rFonts w:ascii="Century Schoolbook" w:hAnsi="Century Schoolbook" w:cs="Times New Roman"/>
          <w:i/>
          <w:iCs/>
          <w:sz w:val="24"/>
          <w:szCs w:val="24"/>
        </w:rPr>
        <w:t xml:space="preserve"> let</w:t>
      </w:r>
      <w:r w:rsidR="00E31C71">
        <w:rPr>
          <w:rFonts w:ascii="Century Schoolbook" w:hAnsi="Century Schoolbook" w:cs="Times New Roman"/>
          <w:sz w:val="24"/>
          <w:szCs w:val="24"/>
        </w:rPr>
        <w:t xml:space="preserve"> while </w:t>
      </w:r>
      <w:r w:rsidR="00DB7864">
        <w:rPr>
          <w:rFonts w:ascii="Century Schoolbook" w:hAnsi="Century Schoolbook" w:cs="Times New Roman"/>
          <w:sz w:val="24"/>
          <w:szCs w:val="24"/>
        </w:rPr>
        <w:t xml:space="preserve">he was </w:t>
      </w:r>
      <w:r w:rsidR="00E31C71">
        <w:rPr>
          <w:rFonts w:ascii="Century Schoolbook" w:hAnsi="Century Schoolbook" w:cs="Times New Roman"/>
          <w:sz w:val="24"/>
          <w:szCs w:val="24"/>
        </w:rPr>
        <w:t xml:space="preserve">sitting upright and </w:t>
      </w:r>
      <w:r w:rsidR="007258BB">
        <w:rPr>
          <w:rFonts w:ascii="Century Schoolbook" w:hAnsi="Century Schoolbook" w:cs="Times New Roman"/>
          <w:sz w:val="24"/>
          <w:szCs w:val="24"/>
        </w:rPr>
        <w:t>agitated</w:t>
      </w:r>
      <w:r w:rsidR="00E31C71">
        <w:rPr>
          <w:rFonts w:ascii="Century Schoolbook" w:hAnsi="Century Schoolbook" w:cs="Times New Roman"/>
          <w:sz w:val="24"/>
          <w:szCs w:val="24"/>
        </w:rPr>
        <w:t>ly</w:t>
      </w:r>
      <w:r w:rsidR="005745BA">
        <w:rPr>
          <w:rFonts w:ascii="Century Schoolbook" w:hAnsi="Century Schoolbook" w:cs="Times New Roman"/>
          <w:sz w:val="24"/>
          <w:szCs w:val="24"/>
        </w:rPr>
        <w:t>,</w:t>
      </w:r>
      <w:r w:rsidR="00E31C71">
        <w:rPr>
          <w:rFonts w:ascii="Century Schoolbook" w:hAnsi="Century Schoolbook" w:cs="Times New Roman"/>
          <w:sz w:val="24"/>
          <w:szCs w:val="24"/>
        </w:rPr>
        <w:t xml:space="preserve"> </w:t>
      </w:r>
      <w:r w:rsidR="00DB7864">
        <w:rPr>
          <w:rFonts w:ascii="Century Schoolbook" w:hAnsi="Century Schoolbook" w:cs="Times New Roman"/>
          <w:sz w:val="24"/>
          <w:szCs w:val="24"/>
        </w:rPr>
        <w:t xml:space="preserve">on </w:t>
      </w:r>
      <w:r w:rsidR="00E31C71">
        <w:rPr>
          <w:rFonts w:ascii="Century Schoolbook" w:hAnsi="Century Schoolbook" w:cs="Times New Roman"/>
          <w:sz w:val="24"/>
          <w:szCs w:val="24"/>
        </w:rPr>
        <w:t xml:space="preserve">that </w:t>
      </w:r>
      <w:r w:rsidR="00DB7864">
        <w:rPr>
          <w:rFonts w:ascii="Century Schoolbook" w:hAnsi="Century Schoolbook" w:cs="Times New Roman"/>
          <w:sz w:val="24"/>
          <w:szCs w:val="24"/>
        </w:rPr>
        <w:t xml:space="preserve">chilly but </w:t>
      </w:r>
      <w:r w:rsidR="005745BA">
        <w:rPr>
          <w:rFonts w:ascii="Century Schoolbook" w:hAnsi="Century Schoolbook" w:cs="Times New Roman"/>
          <w:sz w:val="24"/>
          <w:szCs w:val="24"/>
        </w:rPr>
        <w:t>infamous d</w:t>
      </w:r>
      <w:r w:rsidR="00E31C71">
        <w:rPr>
          <w:rFonts w:ascii="Century Schoolbook" w:hAnsi="Century Schoolbook" w:cs="Times New Roman"/>
          <w:sz w:val="24"/>
          <w:szCs w:val="24"/>
        </w:rPr>
        <w:t>ay</w:t>
      </w:r>
      <w:r w:rsidR="00DB7864">
        <w:rPr>
          <w:rFonts w:ascii="Century Schoolbook" w:hAnsi="Century Schoolbook" w:cs="Times New Roman"/>
          <w:sz w:val="24"/>
          <w:szCs w:val="24"/>
        </w:rPr>
        <w:t>, in the early days of March</w:t>
      </w:r>
      <w:r w:rsidR="005745BA">
        <w:rPr>
          <w:rFonts w:ascii="Century Schoolbook" w:hAnsi="Century Schoolbook" w:cs="Times New Roman"/>
          <w:sz w:val="24"/>
          <w:szCs w:val="24"/>
        </w:rPr>
        <w:t>,</w:t>
      </w:r>
      <w:r w:rsidR="00E31C71">
        <w:rPr>
          <w:rFonts w:ascii="Century Schoolbook" w:hAnsi="Century Schoolbook" w:cs="Times New Roman"/>
          <w:sz w:val="24"/>
          <w:szCs w:val="24"/>
        </w:rPr>
        <w:t xml:space="preserve"> </w:t>
      </w:r>
      <w:r w:rsidR="00DB7864">
        <w:rPr>
          <w:rFonts w:ascii="Century Schoolbook" w:hAnsi="Century Schoolbook" w:cs="Times New Roman"/>
          <w:sz w:val="24"/>
          <w:szCs w:val="24"/>
        </w:rPr>
        <w:t>with</w:t>
      </w:r>
      <w:r w:rsidR="00E31C71">
        <w:rPr>
          <w:rFonts w:ascii="Century Schoolbook" w:hAnsi="Century Schoolbook" w:cs="Times New Roman"/>
          <w:sz w:val="24"/>
          <w:szCs w:val="24"/>
        </w:rPr>
        <w:t xml:space="preserve">in </w:t>
      </w:r>
      <w:r w:rsidR="00DB7864">
        <w:rPr>
          <w:rFonts w:ascii="Century Schoolbook" w:hAnsi="Century Schoolbook" w:cs="Times New Roman"/>
          <w:sz w:val="24"/>
          <w:szCs w:val="24"/>
        </w:rPr>
        <w:t>the</w:t>
      </w:r>
      <w:r w:rsidR="001473FE">
        <w:rPr>
          <w:rFonts w:ascii="Century Schoolbook" w:hAnsi="Century Schoolbook" w:cs="Times New Roman"/>
          <w:sz w:val="24"/>
          <w:szCs w:val="24"/>
        </w:rPr>
        <w:t xml:space="preserve"> well-waxed</w:t>
      </w:r>
      <w:r w:rsidR="00DB7864">
        <w:rPr>
          <w:rFonts w:ascii="Century Schoolbook" w:hAnsi="Century Schoolbook" w:cs="Times New Roman"/>
          <w:sz w:val="24"/>
          <w:szCs w:val="24"/>
        </w:rPr>
        <w:t xml:space="preserve"> </w:t>
      </w:r>
      <w:r w:rsidR="001473FE" w:rsidRPr="001473FE">
        <w:rPr>
          <w:rFonts w:ascii="Harrington" w:hAnsi="Harrington" w:cs="Times New Roman"/>
          <w:sz w:val="28"/>
          <w:szCs w:val="28"/>
        </w:rPr>
        <w:t>C</w:t>
      </w:r>
      <w:r w:rsidR="00DB7864">
        <w:rPr>
          <w:rFonts w:ascii="Century Schoolbook" w:hAnsi="Century Schoolbook" w:cs="Times New Roman"/>
          <w:sz w:val="24"/>
          <w:szCs w:val="24"/>
        </w:rPr>
        <w:t xml:space="preserve">hambers of </w:t>
      </w:r>
      <w:r w:rsidR="00E31C71" w:rsidRPr="007258BB">
        <w:rPr>
          <w:rFonts w:ascii="Harrington" w:hAnsi="Harrington" w:cs="Times New Roman"/>
          <w:sz w:val="28"/>
          <w:szCs w:val="28"/>
        </w:rPr>
        <w:t>P</w:t>
      </w:r>
      <w:r w:rsidR="00E31C71">
        <w:rPr>
          <w:rFonts w:ascii="Century Schoolbook" w:hAnsi="Century Schoolbook" w:cs="Times New Roman"/>
          <w:sz w:val="24"/>
          <w:szCs w:val="24"/>
        </w:rPr>
        <w:t xml:space="preserve">arliament. </w:t>
      </w:r>
    </w:p>
    <w:p w14:paraId="114142F6" w14:textId="77777777" w:rsidR="003B0EEF" w:rsidRDefault="003B0EEF" w:rsidP="003B0EEF">
      <w:pPr>
        <w:rPr>
          <w:rFonts w:ascii="Century Schoolbook" w:hAnsi="Century Schoolbook" w:cs="Times New Roman"/>
          <w:i/>
          <w:iCs/>
          <w:sz w:val="24"/>
          <w:szCs w:val="24"/>
        </w:rPr>
      </w:pPr>
    </w:p>
    <w:p w14:paraId="76AACB2C" w14:textId="0469F777"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8</w:t>
      </w:r>
    </w:p>
    <w:p w14:paraId="78547E4F" w14:textId="74EE3859" w:rsidR="00E31C71" w:rsidRDefault="00742B55">
      <w:pPr>
        <w:rPr>
          <w:rFonts w:ascii="Century Schoolbook" w:hAnsi="Century Schoolbook" w:cs="Times New Roman"/>
          <w:sz w:val="24"/>
          <w:szCs w:val="24"/>
        </w:rPr>
      </w:pPr>
      <w:r>
        <w:rPr>
          <w:rFonts w:ascii="Century Schoolbook" w:hAnsi="Century Schoolbook" w:cs="Times New Roman"/>
          <w:sz w:val="24"/>
          <w:szCs w:val="24"/>
        </w:rPr>
        <w:t xml:space="preserve">     </w:t>
      </w:r>
      <w:r w:rsidR="005745BA">
        <w:rPr>
          <w:rFonts w:ascii="Harrington" w:hAnsi="Harrington" w:cs="Times New Roman"/>
          <w:b/>
          <w:bCs/>
          <w:sz w:val="40"/>
          <w:szCs w:val="40"/>
        </w:rPr>
        <w:t>P</w:t>
      </w:r>
      <w:r w:rsidR="005745BA">
        <w:rPr>
          <w:rFonts w:ascii="Century Schoolbook" w:hAnsi="Century Schoolbook" w:cs="Times New Roman"/>
          <w:sz w:val="24"/>
          <w:szCs w:val="24"/>
        </w:rPr>
        <w:t xml:space="preserve">ondering such </w:t>
      </w:r>
      <w:r w:rsidR="002F1D6E">
        <w:rPr>
          <w:rFonts w:ascii="Century Schoolbook" w:hAnsi="Century Schoolbook" w:cs="Times New Roman"/>
          <w:sz w:val="24"/>
          <w:szCs w:val="24"/>
        </w:rPr>
        <w:t xml:space="preserve">ponderous </w:t>
      </w:r>
      <w:r w:rsidR="005745BA">
        <w:rPr>
          <w:rFonts w:ascii="Century Schoolbook" w:hAnsi="Century Schoolbook" w:cs="Times New Roman"/>
          <w:sz w:val="24"/>
          <w:szCs w:val="24"/>
        </w:rPr>
        <w:t>thoughts</w:t>
      </w:r>
      <w:r w:rsidR="00E27F83">
        <w:rPr>
          <w:rFonts w:ascii="Century Schoolbook" w:hAnsi="Century Schoolbook" w:cs="Times New Roman"/>
          <w:sz w:val="24"/>
          <w:szCs w:val="24"/>
        </w:rPr>
        <w:t>,</w:t>
      </w:r>
      <w:r w:rsidR="00E31C71">
        <w:rPr>
          <w:rFonts w:ascii="Century Schoolbook" w:hAnsi="Century Schoolbook" w:cs="Times New Roman"/>
          <w:sz w:val="24"/>
          <w:szCs w:val="24"/>
        </w:rPr>
        <w:t xml:space="preserve"> they reached the Stygian pool, </w:t>
      </w:r>
      <w:r w:rsidR="005745BA">
        <w:rPr>
          <w:rFonts w:ascii="Century Schoolbook" w:hAnsi="Century Schoolbook" w:cs="Times New Roman"/>
          <w:sz w:val="24"/>
          <w:szCs w:val="24"/>
        </w:rPr>
        <w:t>noticing</w:t>
      </w:r>
      <w:r w:rsidR="00E31C71">
        <w:rPr>
          <w:rFonts w:ascii="Century Schoolbook" w:hAnsi="Century Schoolbook" w:cs="Times New Roman"/>
          <w:sz w:val="24"/>
          <w:szCs w:val="24"/>
        </w:rPr>
        <w:t xml:space="preserve"> all </w:t>
      </w:r>
      <w:r w:rsidR="005745BA">
        <w:rPr>
          <w:rFonts w:ascii="Century Schoolbook" w:hAnsi="Century Schoolbook" w:cs="Times New Roman"/>
          <w:sz w:val="24"/>
          <w:szCs w:val="24"/>
        </w:rPr>
        <w:t>around them</w:t>
      </w:r>
      <w:r w:rsidR="00E31C71">
        <w:rPr>
          <w:rFonts w:ascii="Century Schoolbook" w:hAnsi="Century Schoolbook" w:cs="Times New Roman"/>
          <w:sz w:val="24"/>
          <w:szCs w:val="24"/>
        </w:rPr>
        <w:t xml:space="preserve"> its denizens</w:t>
      </w:r>
      <w:r w:rsidR="00E27F83">
        <w:rPr>
          <w:rFonts w:ascii="Century Schoolbook" w:hAnsi="Century Schoolbook" w:cs="Times New Roman"/>
          <w:sz w:val="24"/>
          <w:szCs w:val="24"/>
        </w:rPr>
        <w:t>,</w:t>
      </w:r>
      <w:r w:rsidR="00E31C71">
        <w:rPr>
          <w:rFonts w:ascii="Century Schoolbook" w:hAnsi="Century Schoolbook" w:cs="Times New Roman"/>
          <w:sz w:val="24"/>
          <w:szCs w:val="24"/>
        </w:rPr>
        <w:t xml:space="preserve"> sit</w:t>
      </w:r>
      <w:r w:rsidR="005745BA">
        <w:rPr>
          <w:rFonts w:ascii="Century Schoolbook" w:hAnsi="Century Schoolbook" w:cs="Times New Roman"/>
          <w:sz w:val="24"/>
          <w:szCs w:val="24"/>
        </w:rPr>
        <w:t>ting</w:t>
      </w:r>
      <w:r w:rsidR="00E31C71">
        <w:rPr>
          <w:rFonts w:ascii="Century Schoolbook" w:hAnsi="Century Schoolbook" w:cs="Times New Roman"/>
          <w:sz w:val="24"/>
          <w:szCs w:val="24"/>
        </w:rPr>
        <w:t xml:space="preserve"> upon their stools of worship, their </w:t>
      </w:r>
      <w:r w:rsidR="00F92846">
        <w:rPr>
          <w:rFonts w:ascii="Century Schoolbook" w:hAnsi="Century Schoolbook" w:cs="Times New Roman"/>
          <w:sz w:val="24"/>
          <w:szCs w:val="24"/>
        </w:rPr>
        <w:t>blubbery</w:t>
      </w:r>
      <w:r w:rsidR="00E31C71">
        <w:rPr>
          <w:rFonts w:ascii="Century Schoolbook" w:hAnsi="Century Schoolbook" w:cs="Times New Roman"/>
          <w:sz w:val="24"/>
          <w:szCs w:val="24"/>
        </w:rPr>
        <w:t xml:space="preserve"> chins bouncing against their </w:t>
      </w:r>
      <w:r w:rsidR="00F92846">
        <w:rPr>
          <w:rFonts w:ascii="Century Schoolbook" w:hAnsi="Century Schoolbook" w:cs="Times New Roman"/>
          <w:sz w:val="24"/>
          <w:szCs w:val="24"/>
        </w:rPr>
        <w:t>corpulent</w:t>
      </w:r>
      <w:r w:rsidR="005745BA">
        <w:rPr>
          <w:rFonts w:ascii="Century Schoolbook" w:hAnsi="Century Schoolbook" w:cs="Times New Roman"/>
          <w:sz w:val="24"/>
          <w:szCs w:val="24"/>
        </w:rPr>
        <w:t xml:space="preserve"> </w:t>
      </w:r>
      <w:r w:rsidR="00E31C71">
        <w:rPr>
          <w:rFonts w:ascii="Century Schoolbook" w:hAnsi="Century Schoolbook" w:cs="Times New Roman"/>
          <w:sz w:val="24"/>
          <w:szCs w:val="24"/>
        </w:rPr>
        <w:t xml:space="preserve">breasts. Ghosts flit all about the </w:t>
      </w:r>
      <w:r w:rsidR="00F92846">
        <w:rPr>
          <w:rFonts w:ascii="Century Schoolbook" w:hAnsi="Century Schoolbook" w:cs="Times New Roman"/>
          <w:sz w:val="24"/>
          <w:szCs w:val="24"/>
        </w:rPr>
        <w:t xml:space="preserve">bone-strewn </w:t>
      </w:r>
      <w:r w:rsidR="00E31C71">
        <w:rPr>
          <w:rFonts w:ascii="Century Schoolbook" w:hAnsi="Century Schoolbook" w:cs="Times New Roman"/>
          <w:sz w:val="24"/>
          <w:szCs w:val="24"/>
        </w:rPr>
        <w:t>shore</w:t>
      </w:r>
      <w:r w:rsidR="00F92846">
        <w:rPr>
          <w:rFonts w:ascii="Century Schoolbook" w:hAnsi="Century Schoolbook" w:cs="Times New Roman"/>
          <w:sz w:val="24"/>
          <w:szCs w:val="24"/>
        </w:rPr>
        <w:t>;</w:t>
      </w:r>
      <w:r w:rsidR="00E31C71">
        <w:rPr>
          <w:rFonts w:ascii="Century Schoolbook" w:hAnsi="Century Schoolbook" w:cs="Times New Roman"/>
          <w:sz w:val="24"/>
          <w:szCs w:val="24"/>
        </w:rPr>
        <w:t xml:space="preserve"> they were in fact</w:t>
      </w:r>
      <w:r w:rsidR="00E27F83">
        <w:rPr>
          <w:rFonts w:ascii="Century Schoolbook" w:hAnsi="Century Schoolbook" w:cs="Times New Roman"/>
          <w:sz w:val="24"/>
          <w:szCs w:val="24"/>
        </w:rPr>
        <w:t>, these ghosts,</w:t>
      </w:r>
      <w:r w:rsidR="00E31C71">
        <w:rPr>
          <w:rFonts w:ascii="Century Schoolbook" w:hAnsi="Century Schoolbook" w:cs="Times New Roman"/>
          <w:sz w:val="24"/>
          <w:szCs w:val="24"/>
        </w:rPr>
        <w:t xml:space="preserve"> the farts of the late</w:t>
      </w:r>
      <w:r w:rsidR="002F1D6E">
        <w:rPr>
          <w:rFonts w:ascii="Century Schoolbook" w:hAnsi="Century Schoolbook" w:cs="Times New Roman"/>
          <w:sz w:val="24"/>
          <w:szCs w:val="24"/>
        </w:rPr>
        <w:t>ly</w:t>
      </w:r>
      <w:r w:rsidR="00E31C71">
        <w:rPr>
          <w:rFonts w:ascii="Century Schoolbook" w:hAnsi="Century Schoolbook" w:cs="Times New Roman"/>
          <w:sz w:val="24"/>
          <w:szCs w:val="24"/>
        </w:rPr>
        <w:t xml:space="preserve"> departed. Colored white, black, blue and green</w:t>
      </w:r>
      <w:r w:rsidR="00F92846">
        <w:rPr>
          <w:rFonts w:ascii="Century Schoolbook" w:hAnsi="Century Schoolbook" w:cs="Times New Roman"/>
          <w:sz w:val="24"/>
          <w:szCs w:val="24"/>
        </w:rPr>
        <w:t>,</w:t>
      </w:r>
      <w:r w:rsidR="00E31C71">
        <w:rPr>
          <w:rFonts w:ascii="Century Schoolbook" w:hAnsi="Century Schoolbook" w:cs="Times New Roman"/>
          <w:sz w:val="24"/>
          <w:szCs w:val="24"/>
        </w:rPr>
        <w:t xml:space="preserve"> they were</w:t>
      </w:r>
      <w:r w:rsidR="00F92846">
        <w:rPr>
          <w:rFonts w:ascii="Century Schoolbook" w:hAnsi="Century Schoolbook" w:cs="Times New Roman"/>
          <w:sz w:val="24"/>
          <w:szCs w:val="24"/>
        </w:rPr>
        <w:t>,</w:t>
      </w:r>
      <w:r w:rsidR="00E31C71">
        <w:rPr>
          <w:rFonts w:ascii="Century Schoolbook" w:hAnsi="Century Schoolbook" w:cs="Times New Roman"/>
          <w:sz w:val="24"/>
          <w:szCs w:val="24"/>
        </w:rPr>
        <w:t xml:space="preserve"> and in </w:t>
      </w:r>
      <w:r w:rsidR="00E27F83">
        <w:rPr>
          <w:rFonts w:ascii="Century Schoolbook" w:hAnsi="Century Schoolbook" w:cs="Times New Roman"/>
          <w:sz w:val="24"/>
          <w:szCs w:val="24"/>
        </w:rPr>
        <w:t xml:space="preserve">number </w:t>
      </w:r>
      <w:r w:rsidR="00E31C71">
        <w:rPr>
          <w:rFonts w:ascii="Century Schoolbook" w:hAnsi="Century Schoolbook" w:cs="Times New Roman"/>
          <w:sz w:val="24"/>
          <w:szCs w:val="24"/>
        </w:rPr>
        <w:t>an uncountable</w:t>
      </w:r>
      <w:r w:rsidR="00E27F83">
        <w:rPr>
          <w:rFonts w:ascii="Century Schoolbook" w:hAnsi="Century Schoolbook" w:cs="Times New Roman"/>
          <w:sz w:val="24"/>
          <w:szCs w:val="24"/>
        </w:rPr>
        <w:t xml:space="preserve"> array</w:t>
      </w:r>
      <w:r w:rsidR="00E31C71">
        <w:rPr>
          <w:rFonts w:ascii="Century Schoolbook" w:hAnsi="Century Schoolbook" w:cs="Times New Roman"/>
          <w:sz w:val="24"/>
          <w:szCs w:val="24"/>
        </w:rPr>
        <w:t xml:space="preserve"> of shapes and </w:t>
      </w:r>
      <w:r w:rsidR="00F92846">
        <w:rPr>
          <w:rFonts w:ascii="Century Schoolbook" w:hAnsi="Century Schoolbook" w:cs="Times New Roman"/>
          <w:sz w:val="24"/>
          <w:szCs w:val="24"/>
        </w:rPr>
        <w:t xml:space="preserve">queer </w:t>
      </w:r>
      <w:r w:rsidR="00E31C71">
        <w:rPr>
          <w:rFonts w:ascii="Century Schoolbook" w:hAnsi="Century Schoolbook" w:cs="Times New Roman"/>
          <w:sz w:val="24"/>
          <w:szCs w:val="24"/>
        </w:rPr>
        <w:t xml:space="preserve">distortions. </w:t>
      </w:r>
      <w:r w:rsidR="00E31C71" w:rsidRPr="00000624">
        <w:rPr>
          <w:rFonts w:ascii="Century Schoolbook" w:hAnsi="Century Schoolbook" w:cs="Times New Roman"/>
          <w:i/>
          <w:iCs/>
          <w:sz w:val="24"/>
          <w:szCs w:val="24"/>
        </w:rPr>
        <w:t>These</w:t>
      </w:r>
      <w:r w:rsidR="00000624">
        <w:rPr>
          <w:rFonts w:ascii="Century Schoolbook" w:hAnsi="Century Schoolbook" w:cs="Times New Roman"/>
          <w:sz w:val="24"/>
          <w:szCs w:val="24"/>
        </w:rPr>
        <w:t>,</w:t>
      </w:r>
      <w:r w:rsidR="00E31C71">
        <w:rPr>
          <w:rFonts w:ascii="Century Schoolbook" w:hAnsi="Century Schoolbook" w:cs="Times New Roman"/>
          <w:sz w:val="24"/>
          <w:szCs w:val="24"/>
        </w:rPr>
        <w:t xml:space="preserve"> the </w:t>
      </w:r>
      <w:r w:rsidR="00F92846">
        <w:rPr>
          <w:rFonts w:ascii="Century Schoolbook" w:hAnsi="Century Schoolbook" w:cs="Times New Roman"/>
          <w:sz w:val="24"/>
          <w:szCs w:val="24"/>
        </w:rPr>
        <w:t>inspiration</w:t>
      </w:r>
      <w:r w:rsidR="00E31C71">
        <w:rPr>
          <w:rFonts w:ascii="Century Schoolbook" w:hAnsi="Century Schoolbook" w:cs="Times New Roman"/>
          <w:sz w:val="24"/>
          <w:szCs w:val="24"/>
        </w:rPr>
        <w:t xml:space="preserve"> </w:t>
      </w:r>
      <w:r w:rsidR="00F92846">
        <w:rPr>
          <w:rFonts w:ascii="Century Schoolbook" w:hAnsi="Century Schoolbook" w:cs="Times New Roman"/>
          <w:sz w:val="24"/>
          <w:szCs w:val="24"/>
        </w:rPr>
        <w:t>for</w:t>
      </w:r>
      <w:r w:rsidR="00E31C71">
        <w:rPr>
          <w:rFonts w:ascii="Century Schoolbook" w:hAnsi="Century Schoolbook" w:cs="Times New Roman"/>
          <w:sz w:val="24"/>
          <w:szCs w:val="24"/>
        </w:rPr>
        <w:t xml:space="preserve"> </w:t>
      </w:r>
      <w:r w:rsidR="00000624">
        <w:rPr>
          <w:rFonts w:ascii="Century Schoolbook" w:hAnsi="Century Schoolbook" w:cs="Times New Roman"/>
          <w:sz w:val="24"/>
          <w:szCs w:val="24"/>
        </w:rPr>
        <w:t>the</w:t>
      </w:r>
      <w:r w:rsidR="00E31C71">
        <w:rPr>
          <w:rFonts w:ascii="Century Schoolbook" w:hAnsi="Century Schoolbook" w:cs="Times New Roman"/>
          <w:sz w:val="24"/>
          <w:szCs w:val="24"/>
        </w:rPr>
        <w:t xml:space="preserve"> thick and f</w:t>
      </w:r>
      <w:r w:rsidR="00000624">
        <w:rPr>
          <w:rFonts w:ascii="Century Schoolbook" w:hAnsi="Century Schoolbook" w:cs="Times New Roman"/>
          <w:sz w:val="24"/>
          <w:szCs w:val="24"/>
        </w:rPr>
        <w:t>ragrant</w:t>
      </w:r>
      <w:r w:rsidR="00E31C71">
        <w:rPr>
          <w:rFonts w:ascii="Century Schoolbook" w:hAnsi="Century Schoolbook" w:cs="Times New Roman"/>
          <w:sz w:val="24"/>
          <w:szCs w:val="24"/>
        </w:rPr>
        <w:t xml:space="preserve"> mist</w:t>
      </w:r>
      <w:r w:rsidR="00000624">
        <w:rPr>
          <w:rFonts w:ascii="Century Schoolbook" w:hAnsi="Century Schoolbook" w:cs="Times New Roman"/>
          <w:sz w:val="24"/>
          <w:szCs w:val="24"/>
        </w:rPr>
        <w:t>s</w:t>
      </w:r>
      <w:r w:rsidR="00E31C71">
        <w:rPr>
          <w:rFonts w:ascii="Century Schoolbook" w:hAnsi="Century Schoolbook" w:cs="Times New Roman"/>
          <w:sz w:val="24"/>
          <w:szCs w:val="24"/>
        </w:rPr>
        <w:t xml:space="preserve"> arising</w:t>
      </w:r>
      <w:r w:rsidR="00000624">
        <w:rPr>
          <w:rFonts w:ascii="Century Schoolbook" w:hAnsi="Century Schoolbook" w:cs="Times New Roman"/>
          <w:sz w:val="24"/>
          <w:szCs w:val="24"/>
        </w:rPr>
        <w:t xml:space="preserve"> </w:t>
      </w:r>
      <w:r w:rsidR="002F1D6E">
        <w:rPr>
          <w:rFonts w:ascii="Century Schoolbook" w:hAnsi="Century Schoolbook" w:cs="Times New Roman"/>
          <w:sz w:val="24"/>
          <w:szCs w:val="24"/>
        </w:rPr>
        <w:t>and</w:t>
      </w:r>
      <w:r w:rsidR="00000624">
        <w:rPr>
          <w:rFonts w:ascii="Century Schoolbook" w:hAnsi="Century Schoolbook" w:cs="Times New Roman"/>
          <w:sz w:val="24"/>
          <w:szCs w:val="24"/>
        </w:rPr>
        <w:t xml:space="preserve"> drift</w:t>
      </w:r>
      <w:r w:rsidR="002F1D6E">
        <w:rPr>
          <w:rFonts w:ascii="Century Schoolbook" w:hAnsi="Century Schoolbook" w:cs="Times New Roman"/>
          <w:sz w:val="24"/>
          <w:szCs w:val="24"/>
        </w:rPr>
        <w:t>ing</w:t>
      </w:r>
      <w:r w:rsidR="00E31C71">
        <w:rPr>
          <w:rFonts w:ascii="Century Schoolbook" w:hAnsi="Century Schoolbook" w:cs="Times New Roman"/>
          <w:sz w:val="24"/>
          <w:szCs w:val="24"/>
        </w:rPr>
        <w:t xml:space="preserve"> </w:t>
      </w:r>
      <w:r w:rsidR="00E27F83">
        <w:rPr>
          <w:rFonts w:ascii="Century Schoolbook" w:hAnsi="Century Schoolbook" w:cs="Times New Roman"/>
          <w:sz w:val="24"/>
          <w:szCs w:val="24"/>
        </w:rPr>
        <w:t>across the vastness of</w:t>
      </w:r>
      <w:r w:rsidR="00E31C71">
        <w:rPr>
          <w:rFonts w:ascii="Century Schoolbook" w:hAnsi="Century Schoolbook" w:cs="Times New Roman"/>
          <w:sz w:val="24"/>
          <w:szCs w:val="24"/>
        </w:rPr>
        <w:t xml:space="preserve"> th</w:t>
      </w:r>
      <w:r w:rsidR="00E27F83">
        <w:rPr>
          <w:rFonts w:ascii="Century Schoolbook" w:hAnsi="Century Schoolbook" w:cs="Times New Roman"/>
          <w:sz w:val="24"/>
          <w:szCs w:val="24"/>
        </w:rPr>
        <w:t>e</w:t>
      </w:r>
      <w:r w:rsidR="00E31C71">
        <w:rPr>
          <w:rFonts w:ascii="Century Schoolbook" w:hAnsi="Century Schoolbook" w:cs="Times New Roman"/>
          <w:sz w:val="24"/>
          <w:szCs w:val="24"/>
        </w:rPr>
        <w:t xml:space="preserve"> place, </w:t>
      </w:r>
      <w:r w:rsidR="00F92846">
        <w:rPr>
          <w:rFonts w:ascii="Century Schoolbook" w:hAnsi="Century Schoolbook" w:cs="Times New Roman"/>
          <w:sz w:val="24"/>
          <w:szCs w:val="24"/>
        </w:rPr>
        <w:t>obscur</w:t>
      </w:r>
      <w:r w:rsidR="00000624">
        <w:rPr>
          <w:rFonts w:ascii="Century Schoolbook" w:hAnsi="Century Schoolbook" w:cs="Times New Roman"/>
          <w:sz w:val="24"/>
          <w:szCs w:val="24"/>
        </w:rPr>
        <w:t>ing</w:t>
      </w:r>
      <w:r w:rsidR="00F92846">
        <w:rPr>
          <w:rFonts w:ascii="Century Schoolbook" w:hAnsi="Century Schoolbook" w:cs="Times New Roman"/>
          <w:sz w:val="24"/>
          <w:szCs w:val="24"/>
        </w:rPr>
        <w:t xml:space="preserve"> the ripples through which</w:t>
      </w:r>
      <w:r w:rsidR="00E31C71">
        <w:rPr>
          <w:rFonts w:ascii="Century Schoolbook" w:hAnsi="Century Schoolbook" w:cs="Times New Roman"/>
          <w:sz w:val="24"/>
          <w:szCs w:val="24"/>
        </w:rPr>
        <w:t xml:space="preserve"> the craft did float, </w:t>
      </w:r>
      <w:r w:rsidR="002F1D6E">
        <w:rPr>
          <w:rFonts w:ascii="Century Schoolbook" w:hAnsi="Century Schoolbook" w:cs="Times New Roman"/>
          <w:sz w:val="24"/>
          <w:szCs w:val="24"/>
        </w:rPr>
        <w:t>while</w:t>
      </w:r>
      <w:r w:rsidR="00000624">
        <w:rPr>
          <w:rFonts w:ascii="Century Schoolbook" w:hAnsi="Century Schoolbook" w:cs="Times New Roman"/>
          <w:sz w:val="24"/>
          <w:szCs w:val="24"/>
        </w:rPr>
        <w:t xml:space="preserve"> </w:t>
      </w:r>
      <w:r w:rsidR="00E31C71">
        <w:rPr>
          <w:rFonts w:ascii="Century Schoolbook" w:hAnsi="Century Schoolbook" w:cs="Times New Roman"/>
          <w:sz w:val="24"/>
          <w:szCs w:val="24"/>
        </w:rPr>
        <w:t>exaspera</w:t>
      </w:r>
      <w:r w:rsidR="00F92846">
        <w:rPr>
          <w:rFonts w:ascii="Century Schoolbook" w:hAnsi="Century Schoolbook" w:cs="Times New Roman"/>
          <w:sz w:val="24"/>
          <w:szCs w:val="24"/>
        </w:rPr>
        <w:t>t</w:t>
      </w:r>
      <w:r w:rsidR="002F1D6E">
        <w:rPr>
          <w:rFonts w:ascii="Century Schoolbook" w:hAnsi="Century Schoolbook" w:cs="Times New Roman"/>
          <w:sz w:val="24"/>
          <w:szCs w:val="24"/>
        </w:rPr>
        <w:t>ing</w:t>
      </w:r>
      <w:r w:rsidR="00E31C71">
        <w:rPr>
          <w:rFonts w:ascii="Century Schoolbook" w:hAnsi="Century Schoolbook" w:cs="Times New Roman"/>
          <w:sz w:val="24"/>
          <w:szCs w:val="24"/>
        </w:rPr>
        <w:t xml:space="preserve"> the </w:t>
      </w:r>
      <w:r w:rsidR="002F1D6E">
        <w:rPr>
          <w:rFonts w:ascii="Century Schoolbook" w:hAnsi="Century Schoolbook" w:cs="Times New Roman"/>
          <w:sz w:val="24"/>
          <w:szCs w:val="24"/>
        </w:rPr>
        <w:t>un</w:t>
      </w:r>
      <w:r w:rsidR="00E31C71">
        <w:rPr>
          <w:rFonts w:ascii="Century Schoolbook" w:hAnsi="Century Schoolbook" w:cs="Times New Roman"/>
          <w:sz w:val="24"/>
          <w:szCs w:val="24"/>
        </w:rPr>
        <w:t xml:space="preserve">used valor of their </w:t>
      </w:r>
      <w:r w:rsidR="00000624">
        <w:rPr>
          <w:rFonts w:ascii="Century Schoolbook" w:hAnsi="Century Schoolbook" w:cs="Times New Roman"/>
          <w:sz w:val="24"/>
          <w:szCs w:val="24"/>
        </w:rPr>
        <w:t xml:space="preserve">palpitating </w:t>
      </w:r>
      <w:r w:rsidR="006A5C27">
        <w:rPr>
          <w:rFonts w:ascii="Century Schoolbook" w:hAnsi="Century Schoolbook" w:cs="Times New Roman"/>
          <w:sz w:val="24"/>
          <w:szCs w:val="24"/>
        </w:rPr>
        <w:t>snout</w:t>
      </w:r>
      <w:r w:rsidR="00E31C71">
        <w:rPr>
          <w:rFonts w:ascii="Century Schoolbook" w:hAnsi="Century Schoolbook" w:cs="Times New Roman"/>
          <w:sz w:val="24"/>
          <w:szCs w:val="24"/>
        </w:rPr>
        <w:t>s</w:t>
      </w:r>
      <w:r w:rsidR="006A5C27">
        <w:rPr>
          <w:rFonts w:ascii="Century Schoolbook" w:hAnsi="Century Schoolbook" w:cs="Times New Roman"/>
          <w:sz w:val="24"/>
          <w:szCs w:val="24"/>
        </w:rPr>
        <w:t>.</w:t>
      </w:r>
      <w:r w:rsidR="00E31C71">
        <w:rPr>
          <w:rFonts w:ascii="Century Schoolbook" w:hAnsi="Century Schoolbook" w:cs="Times New Roman"/>
          <w:sz w:val="24"/>
          <w:szCs w:val="24"/>
        </w:rPr>
        <w:t xml:space="preserve"> </w:t>
      </w:r>
      <w:r w:rsidR="006A5C27">
        <w:rPr>
          <w:rFonts w:ascii="Century Schoolbook" w:hAnsi="Century Schoolbook" w:cs="Times New Roman"/>
          <w:sz w:val="24"/>
          <w:szCs w:val="24"/>
        </w:rPr>
        <w:t>N</w:t>
      </w:r>
      <w:r w:rsidR="00E31C71">
        <w:rPr>
          <w:rFonts w:ascii="Century Schoolbook" w:hAnsi="Century Schoolbook" w:cs="Times New Roman"/>
          <w:sz w:val="24"/>
          <w:szCs w:val="24"/>
        </w:rPr>
        <w:t xml:space="preserve">ary a nostril </w:t>
      </w:r>
      <w:r w:rsidR="00000624">
        <w:rPr>
          <w:rFonts w:ascii="Century Schoolbook" w:hAnsi="Century Schoolbook" w:cs="Times New Roman"/>
          <w:sz w:val="24"/>
          <w:szCs w:val="24"/>
        </w:rPr>
        <w:t xml:space="preserve">could avoid the </w:t>
      </w:r>
      <w:r w:rsidR="002F1D6E">
        <w:rPr>
          <w:rFonts w:ascii="Century Schoolbook" w:hAnsi="Century Schoolbook" w:cs="Times New Roman"/>
          <w:sz w:val="24"/>
          <w:szCs w:val="24"/>
        </w:rPr>
        <w:t xml:space="preserve">acid </w:t>
      </w:r>
      <w:r w:rsidR="00E31C71">
        <w:rPr>
          <w:rFonts w:ascii="Century Schoolbook" w:hAnsi="Century Schoolbook" w:cs="Times New Roman"/>
          <w:sz w:val="24"/>
          <w:szCs w:val="24"/>
        </w:rPr>
        <w:t>taint</w:t>
      </w:r>
      <w:r w:rsidR="00000624">
        <w:rPr>
          <w:rFonts w:ascii="Century Schoolbook" w:hAnsi="Century Schoolbook" w:cs="Times New Roman"/>
          <w:sz w:val="24"/>
          <w:szCs w:val="24"/>
        </w:rPr>
        <w:t>ing</w:t>
      </w:r>
      <w:r w:rsidR="00E31C71">
        <w:rPr>
          <w:rFonts w:ascii="Century Schoolbook" w:hAnsi="Century Schoolbook" w:cs="Times New Roman"/>
          <w:sz w:val="24"/>
          <w:szCs w:val="24"/>
        </w:rPr>
        <w:t xml:space="preserve">. </w:t>
      </w:r>
      <w:r w:rsidR="00000624">
        <w:rPr>
          <w:rFonts w:ascii="Century Schoolbook" w:hAnsi="Century Schoolbook" w:cs="Times New Roman"/>
          <w:sz w:val="24"/>
          <w:szCs w:val="24"/>
        </w:rPr>
        <w:t>There existed n</w:t>
      </w:r>
      <w:r w:rsidR="006A5C27">
        <w:rPr>
          <w:rFonts w:ascii="Century Schoolbook" w:hAnsi="Century Schoolbook" w:cs="Times New Roman"/>
          <w:sz w:val="24"/>
          <w:szCs w:val="24"/>
        </w:rPr>
        <w:t>o</w:t>
      </w:r>
      <w:r w:rsidR="002F1D6E">
        <w:rPr>
          <w:rFonts w:ascii="Century Schoolbook" w:hAnsi="Century Schoolbook" w:cs="Times New Roman"/>
          <w:sz w:val="24"/>
          <w:szCs w:val="24"/>
        </w:rPr>
        <w:t xml:space="preserve"> pincer, no</w:t>
      </w:r>
      <w:r w:rsidR="006A5C27">
        <w:rPr>
          <w:rFonts w:ascii="Century Schoolbook" w:hAnsi="Century Schoolbook" w:cs="Times New Roman"/>
          <w:sz w:val="24"/>
          <w:szCs w:val="24"/>
        </w:rPr>
        <w:t xml:space="preserve"> thumb </w:t>
      </w:r>
      <w:r w:rsidR="00CA2AF3">
        <w:rPr>
          <w:rFonts w:ascii="Century Schoolbook" w:hAnsi="Century Schoolbook" w:cs="Times New Roman"/>
          <w:sz w:val="24"/>
          <w:szCs w:val="24"/>
        </w:rPr>
        <w:t>and</w:t>
      </w:r>
      <w:r w:rsidR="006A5C27">
        <w:rPr>
          <w:rFonts w:ascii="Century Schoolbook" w:hAnsi="Century Schoolbook" w:cs="Times New Roman"/>
          <w:sz w:val="24"/>
          <w:szCs w:val="24"/>
        </w:rPr>
        <w:t xml:space="preserve"> finger</w:t>
      </w:r>
      <w:r w:rsidR="002F1D6E">
        <w:rPr>
          <w:rFonts w:ascii="Century Schoolbook" w:hAnsi="Century Schoolbook" w:cs="Times New Roman"/>
          <w:sz w:val="24"/>
          <w:szCs w:val="24"/>
        </w:rPr>
        <w:t>.</w:t>
      </w:r>
      <w:r w:rsidR="00000624">
        <w:rPr>
          <w:rFonts w:ascii="Century Schoolbook" w:hAnsi="Century Schoolbook" w:cs="Times New Roman"/>
          <w:sz w:val="24"/>
          <w:szCs w:val="24"/>
        </w:rPr>
        <w:t xml:space="preserve"> </w:t>
      </w:r>
      <w:r w:rsidR="002F1D6E">
        <w:rPr>
          <w:rFonts w:ascii="Century Schoolbook" w:hAnsi="Century Schoolbook" w:cs="Times New Roman"/>
          <w:sz w:val="24"/>
          <w:szCs w:val="24"/>
        </w:rPr>
        <w:t>N</w:t>
      </w:r>
      <w:r w:rsidR="00000624">
        <w:rPr>
          <w:rFonts w:ascii="Century Schoolbook" w:hAnsi="Century Schoolbook" w:cs="Times New Roman"/>
          <w:sz w:val="24"/>
          <w:szCs w:val="24"/>
        </w:rPr>
        <w:t>or</w:t>
      </w:r>
      <w:r w:rsidR="006A5C27">
        <w:rPr>
          <w:rFonts w:ascii="Century Schoolbook" w:hAnsi="Century Schoolbook" w:cs="Times New Roman"/>
          <w:sz w:val="24"/>
          <w:szCs w:val="24"/>
        </w:rPr>
        <w:t xml:space="preserve"> could </w:t>
      </w:r>
      <w:r w:rsidR="00000624">
        <w:rPr>
          <w:rFonts w:ascii="Century Schoolbook" w:hAnsi="Century Schoolbook" w:cs="Times New Roman"/>
          <w:sz w:val="24"/>
          <w:szCs w:val="24"/>
        </w:rPr>
        <w:t xml:space="preserve">one </w:t>
      </w:r>
      <w:r w:rsidR="002F1D6E">
        <w:rPr>
          <w:rFonts w:ascii="Century Schoolbook" w:hAnsi="Century Schoolbook" w:cs="Times New Roman"/>
          <w:sz w:val="24"/>
          <w:szCs w:val="24"/>
        </w:rPr>
        <w:t xml:space="preserve">of any other design </w:t>
      </w:r>
      <w:r w:rsidR="00CC5316">
        <w:rPr>
          <w:rFonts w:ascii="Century Schoolbook" w:hAnsi="Century Schoolbook" w:cs="Times New Roman"/>
          <w:sz w:val="24"/>
          <w:szCs w:val="24"/>
        </w:rPr>
        <w:t xml:space="preserve">be made available to </w:t>
      </w:r>
      <w:r w:rsidR="006A5C27">
        <w:rPr>
          <w:rFonts w:ascii="Century Schoolbook" w:hAnsi="Century Schoolbook" w:cs="Times New Roman"/>
          <w:sz w:val="24"/>
          <w:szCs w:val="24"/>
        </w:rPr>
        <w:t xml:space="preserve">plug the </w:t>
      </w:r>
      <w:r w:rsidR="00CA2AF3">
        <w:rPr>
          <w:rFonts w:ascii="Century Schoolbook" w:hAnsi="Century Schoolbook" w:cs="Times New Roman"/>
          <w:sz w:val="24"/>
          <w:szCs w:val="24"/>
        </w:rPr>
        <w:t xml:space="preserve">throbbing </w:t>
      </w:r>
      <w:r w:rsidR="006A5C27">
        <w:rPr>
          <w:rFonts w:ascii="Century Schoolbook" w:hAnsi="Century Schoolbook" w:cs="Times New Roman"/>
          <w:sz w:val="24"/>
          <w:szCs w:val="24"/>
        </w:rPr>
        <w:t>stench</w:t>
      </w:r>
      <w:r w:rsidR="00CC5316">
        <w:rPr>
          <w:rFonts w:ascii="Century Schoolbook" w:hAnsi="Century Schoolbook" w:cs="Times New Roman"/>
          <w:sz w:val="24"/>
          <w:szCs w:val="24"/>
        </w:rPr>
        <w:t xml:space="preserve"> </w:t>
      </w:r>
      <w:r w:rsidR="00000624">
        <w:rPr>
          <w:rFonts w:ascii="Century Schoolbook" w:hAnsi="Century Schoolbook" w:cs="Times New Roman"/>
          <w:sz w:val="24"/>
          <w:szCs w:val="24"/>
        </w:rPr>
        <w:t>stretching</w:t>
      </w:r>
      <w:r w:rsidR="00CA2AF3">
        <w:rPr>
          <w:rFonts w:ascii="Century Schoolbook" w:hAnsi="Century Schoolbook" w:cs="Times New Roman"/>
          <w:sz w:val="24"/>
          <w:szCs w:val="24"/>
        </w:rPr>
        <w:t xml:space="preserve"> </w:t>
      </w:r>
      <w:r w:rsidR="00000624">
        <w:rPr>
          <w:rFonts w:ascii="Century Schoolbook" w:hAnsi="Century Schoolbook" w:cs="Times New Roman"/>
          <w:sz w:val="24"/>
          <w:szCs w:val="24"/>
        </w:rPr>
        <w:t>out from this</w:t>
      </w:r>
      <w:r w:rsidR="00CC5316">
        <w:rPr>
          <w:rFonts w:ascii="Century Schoolbook" w:hAnsi="Century Schoolbook" w:cs="Times New Roman"/>
          <w:sz w:val="24"/>
          <w:szCs w:val="24"/>
        </w:rPr>
        <w:t xml:space="preserve"> pernicious pong</w:t>
      </w:r>
      <w:r w:rsidR="00CA2AF3">
        <w:rPr>
          <w:rFonts w:ascii="Century Schoolbook" w:hAnsi="Century Schoolbook" w:cs="Times New Roman"/>
          <w:sz w:val="24"/>
          <w:szCs w:val="24"/>
        </w:rPr>
        <w:t xml:space="preserve"> and headway into shit-stained snouts</w:t>
      </w:r>
      <w:r w:rsidR="00CC5316">
        <w:rPr>
          <w:rFonts w:ascii="Century Schoolbook" w:hAnsi="Century Schoolbook" w:cs="Times New Roman"/>
          <w:sz w:val="24"/>
          <w:szCs w:val="24"/>
        </w:rPr>
        <w:t xml:space="preserve">. All hands </w:t>
      </w:r>
      <w:r w:rsidR="00CA2AF3">
        <w:rPr>
          <w:rFonts w:ascii="Century Schoolbook" w:hAnsi="Century Schoolbook" w:cs="Times New Roman"/>
          <w:sz w:val="24"/>
          <w:szCs w:val="24"/>
        </w:rPr>
        <w:t xml:space="preserve">were </w:t>
      </w:r>
      <w:r w:rsidR="00CC5316">
        <w:rPr>
          <w:rFonts w:ascii="Century Schoolbook" w:hAnsi="Century Schoolbook" w:cs="Times New Roman"/>
          <w:sz w:val="24"/>
          <w:szCs w:val="24"/>
        </w:rPr>
        <w:t xml:space="preserve">needed on </w:t>
      </w:r>
      <w:r w:rsidR="00F92846">
        <w:rPr>
          <w:rFonts w:ascii="Century Schoolbook" w:hAnsi="Century Schoolbook" w:cs="Times New Roman"/>
          <w:sz w:val="24"/>
          <w:szCs w:val="24"/>
        </w:rPr>
        <w:t xml:space="preserve">deck to grasp </w:t>
      </w:r>
      <w:r w:rsidR="00CC5316">
        <w:rPr>
          <w:rFonts w:ascii="Century Schoolbook" w:hAnsi="Century Schoolbook" w:cs="Times New Roman"/>
          <w:sz w:val="24"/>
          <w:szCs w:val="24"/>
        </w:rPr>
        <w:t xml:space="preserve">the oars. </w:t>
      </w:r>
      <w:r>
        <w:rPr>
          <w:rFonts w:ascii="Century Schoolbook" w:hAnsi="Century Schoolbook" w:cs="Times New Roman"/>
          <w:sz w:val="24"/>
          <w:szCs w:val="24"/>
        </w:rPr>
        <w:t>A</w:t>
      </w:r>
      <w:r w:rsidR="00CC5316">
        <w:rPr>
          <w:rFonts w:ascii="Century Schoolbook" w:hAnsi="Century Schoolbook" w:cs="Times New Roman"/>
          <w:sz w:val="24"/>
          <w:szCs w:val="24"/>
        </w:rPr>
        <w:t xml:space="preserve"> reeking m</w:t>
      </w:r>
      <w:r>
        <w:rPr>
          <w:rFonts w:ascii="Century Schoolbook" w:hAnsi="Century Schoolbook" w:cs="Times New Roman"/>
          <w:sz w:val="24"/>
          <w:szCs w:val="24"/>
        </w:rPr>
        <w:t>iz</w:t>
      </w:r>
      <w:r w:rsidR="00CC5316">
        <w:rPr>
          <w:rFonts w:ascii="Century Schoolbook" w:hAnsi="Century Schoolbook" w:cs="Times New Roman"/>
          <w:sz w:val="24"/>
          <w:szCs w:val="24"/>
        </w:rPr>
        <w:t xml:space="preserve">zle precipitated </w:t>
      </w:r>
      <w:r w:rsidR="0041705E">
        <w:rPr>
          <w:rFonts w:ascii="Century Schoolbook" w:hAnsi="Century Schoolbook" w:cs="Times New Roman"/>
          <w:sz w:val="24"/>
          <w:szCs w:val="24"/>
        </w:rPr>
        <w:t xml:space="preserve">upon </w:t>
      </w:r>
      <w:r w:rsidR="00CC5316">
        <w:rPr>
          <w:rFonts w:ascii="Century Schoolbook" w:hAnsi="Century Schoolbook" w:cs="Times New Roman"/>
          <w:sz w:val="24"/>
          <w:szCs w:val="24"/>
        </w:rPr>
        <w:t xml:space="preserve">the walls </w:t>
      </w:r>
      <w:r w:rsidR="00000624">
        <w:rPr>
          <w:rFonts w:ascii="Century Schoolbook" w:hAnsi="Century Schoolbook" w:cs="Times New Roman"/>
          <w:sz w:val="24"/>
          <w:szCs w:val="24"/>
        </w:rPr>
        <w:t>within</w:t>
      </w:r>
      <w:r w:rsidR="00CC5316">
        <w:rPr>
          <w:rFonts w:ascii="Century Schoolbook" w:hAnsi="Century Schoolbook" w:cs="Times New Roman"/>
          <w:sz w:val="24"/>
          <w:szCs w:val="24"/>
        </w:rPr>
        <w:t xml:space="preserve"> this much used </w:t>
      </w:r>
      <w:r w:rsidR="00CA2AF3">
        <w:rPr>
          <w:rFonts w:ascii="Century Schoolbook" w:hAnsi="Century Schoolbook" w:cs="Times New Roman"/>
          <w:sz w:val="24"/>
          <w:szCs w:val="24"/>
        </w:rPr>
        <w:t xml:space="preserve">London </w:t>
      </w:r>
      <w:r w:rsidR="00CC5316">
        <w:rPr>
          <w:rFonts w:ascii="Century Schoolbook" w:hAnsi="Century Schoolbook" w:cs="Times New Roman"/>
          <w:sz w:val="24"/>
          <w:szCs w:val="24"/>
        </w:rPr>
        <w:t>toilet</w:t>
      </w:r>
      <w:r w:rsidR="00F92846">
        <w:rPr>
          <w:rFonts w:ascii="Century Schoolbook" w:hAnsi="Century Schoolbook" w:cs="Times New Roman"/>
          <w:sz w:val="24"/>
          <w:szCs w:val="24"/>
        </w:rPr>
        <w:t>.</w:t>
      </w:r>
      <w:r w:rsidR="00CC5316">
        <w:rPr>
          <w:rFonts w:ascii="Century Schoolbook" w:hAnsi="Century Schoolbook" w:cs="Times New Roman"/>
          <w:sz w:val="24"/>
          <w:szCs w:val="24"/>
        </w:rPr>
        <w:t xml:space="preserve"> </w:t>
      </w:r>
      <w:r w:rsidR="00F92846">
        <w:rPr>
          <w:rFonts w:ascii="Century Schoolbook" w:hAnsi="Century Schoolbook" w:cs="Times New Roman"/>
          <w:sz w:val="24"/>
          <w:szCs w:val="24"/>
        </w:rPr>
        <w:t>D</w:t>
      </w:r>
      <w:r w:rsidR="00CC5316">
        <w:rPr>
          <w:rFonts w:ascii="Century Schoolbook" w:hAnsi="Century Schoolbook" w:cs="Times New Roman"/>
          <w:sz w:val="24"/>
          <w:szCs w:val="24"/>
        </w:rPr>
        <w:t xml:space="preserve">ried </w:t>
      </w:r>
      <w:r w:rsidR="00F92846">
        <w:rPr>
          <w:rFonts w:ascii="Century Schoolbook" w:hAnsi="Century Schoolbook" w:cs="Times New Roman"/>
          <w:sz w:val="24"/>
          <w:szCs w:val="24"/>
        </w:rPr>
        <w:t xml:space="preserve">fecal </w:t>
      </w:r>
      <w:r w:rsidR="00CC5316">
        <w:rPr>
          <w:rFonts w:ascii="Century Schoolbook" w:hAnsi="Century Schoolbook" w:cs="Times New Roman"/>
          <w:sz w:val="24"/>
          <w:szCs w:val="24"/>
        </w:rPr>
        <w:t>flake</w:t>
      </w:r>
      <w:r w:rsidR="00F92846">
        <w:rPr>
          <w:rFonts w:ascii="Century Schoolbook" w:hAnsi="Century Schoolbook" w:cs="Times New Roman"/>
          <w:sz w:val="24"/>
          <w:szCs w:val="24"/>
        </w:rPr>
        <w:t>s</w:t>
      </w:r>
      <w:r w:rsidR="00CC5316">
        <w:rPr>
          <w:rFonts w:ascii="Century Schoolbook" w:hAnsi="Century Schoolbook" w:cs="Times New Roman"/>
          <w:sz w:val="24"/>
          <w:szCs w:val="24"/>
        </w:rPr>
        <w:t xml:space="preserve"> </w:t>
      </w:r>
      <w:r w:rsidR="00F92846">
        <w:rPr>
          <w:rFonts w:ascii="Century Schoolbook" w:hAnsi="Century Schoolbook" w:cs="Times New Roman"/>
          <w:sz w:val="24"/>
          <w:szCs w:val="24"/>
        </w:rPr>
        <w:t xml:space="preserve">drifted </w:t>
      </w:r>
      <w:r w:rsidR="00CC5316" w:rsidRPr="00000624">
        <w:rPr>
          <w:rFonts w:ascii="Century Schoolbook" w:hAnsi="Century Schoolbook" w:cs="Times New Roman"/>
          <w:i/>
          <w:iCs/>
          <w:sz w:val="24"/>
          <w:szCs w:val="24"/>
        </w:rPr>
        <w:t>back</w:t>
      </w:r>
      <w:r w:rsidR="00000624" w:rsidRPr="00000624">
        <w:rPr>
          <w:rFonts w:ascii="Century Schoolbook" w:hAnsi="Century Schoolbook" w:cs="Times New Roman"/>
          <w:i/>
          <w:iCs/>
          <w:sz w:val="24"/>
          <w:szCs w:val="24"/>
        </w:rPr>
        <w:t>-and-forth</w:t>
      </w:r>
      <w:r w:rsidR="00000624">
        <w:rPr>
          <w:rFonts w:ascii="Century Schoolbook" w:hAnsi="Century Schoolbook" w:cs="Times New Roman"/>
          <w:sz w:val="24"/>
          <w:szCs w:val="24"/>
        </w:rPr>
        <w:t xml:space="preserve"> </w:t>
      </w:r>
      <w:r w:rsidR="00D3580E">
        <w:rPr>
          <w:rFonts w:ascii="Century Schoolbook" w:hAnsi="Century Schoolbook" w:cs="Times New Roman"/>
          <w:sz w:val="24"/>
          <w:szCs w:val="24"/>
        </w:rPr>
        <w:t xml:space="preserve">and </w:t>
      </w:r>
      <w:r w:rsidR="00CC5316">
        <w:rPr>
          <w:rFonts w:ascii="Century Schoolbook" w:hAnsi="Century Schoolbook" w:cs="Times New Roman"/>
          <w:sz w:val="24"/>
          <w:szCs w:val="24"/>
        </w:rPr>
        <w:t>into the air</w:t>
      </w:r>
      <w:r w:rsidR="00000624">
        <w:rPr>
          <w:rFonts w:ascii="Century Schoolbook" w:hAnsi="Century Schoolbook" w:cs="Times New Roman"/>
          <w:sz w:val="24"/>
          <w:szCs w:val="24"/>
        </w:rPr>
        <w:t>,</w:t>
      </w:r>
      <w:r w:rsidR="00CC5316">
        <w:rPr>
          <w:rFonts w:ascii="Century Schoolbook" w:hAnsi="Century Schoolbook" w:cs="Times New Roman"/>
          <w:sz w:val="24"/>
          <w:szCs w:val="24"/>
        </w:rPr>
        <w:t xml:space="preserve"> </w:t>
      </w:r>
      <w:r w:rsidR="00F92846">
        <w:rPr>
          <w:rFonts w:ascii="Century Schoolbook" w:hAnsi="Century Schoolbook" w:cs="Times New Roman"/>
          <w:sz w:val="24"/>
          <w:szCs w:val="24"/>
        </w:rPr>
        <w:t>to once again</w:t>
      </w:r>
      <w:r w:rsidR="00CC5316">
        <w:rPr>
          <w:rFonts w:ascii="Century Schoolbook" w:hAnsi="Century Schoolbook" w:cs="Times New Roman"/>
          <w:sz w:val="24"/>
          <w:szCs w:val="24"/>
        </w:rPr>
        <w:t xml:space="preserve"> </w:t>
      </w:r>
      <w:r w:rsidR="00F92846">
        <w:rPr>
          <w:rFonts w:ascii="Century Schoolbook" w:hAnsi="Century Schoolbook" w:cs="Times New Roman"/>
          <w:sz w:val="24"/>
          <w:szCs w:val="24"/>
        </w:rPr>
        <w:t xml:space="preserve">land, </w:t>
      </w:r>
      <w:r w:rsidR="00CA2AF3">
        <w:rPr>
          <w:rFonts w:ascii="Century Schoolbook" w:hAnsi="Century Schoolbook" w:cs="Times New Roman"/>
          <w:sz w:val="24"/>
          <w:szCs w:val="24"/>
        </w:rPr>
        <w:t>piles upon piles</w:t>
      </w:r>
      <w:r w:rsidR="00000624">
        <w:rPr>
          <w:rFonts w:ascii="Century Schoolbook" w:hAnsi="Century Schoolbook" w:cs="Times New Roman"/>
          <w:sz w:val="24"/>
          <w:szCs w:val="24"/>
        </w:rPr>
        <w:t>,</w:t>
      </w:r>
      <w:r w:rsidR="00CC5316">
        <w:rPr>
          <w:rFonts w:ascii="Century Schoolbook" w:hAnsi="Century Schoolbook" w:cs="Times New Roman"/>
          <w:sz w:val="24"/>
          <w:szCs w:val="24"/>
        </w:rPr>
        <w:t xml:space="preserve"> into </w:t>
      </w:r>
      <w:r w:rsidR="00F92846">
        <w:rPr>
          <w:rFonts w:ascii="Century Schoolbook" w:hAnsi="Century Schoolbook" w:cs="Times New Roman"/>
          <w:sz w:val="24"/>
          <w:szCs w:val="24"/>
        </w:rPr>
        <w:t>new</w:t>
      </w:r>
      <w:r w:rsidR="00CA2AF3">
        <w:rPr>
          <w:rFonts w:ascii="Century Schoolbook" w:hAnsi="Century Schoolbook" w:cs="Times New Roman"/>
          <w:sz w:val="24"/>
          <w:szCs w:val="24"/>
        </w:rPr>
        <w:t>ly-risen</w:t>
      </w:r>
      <w:r w:rsidR="00F92846">
        <w:rPr>
          <w:rFonts w:ascii="Century Schoolbook" w:hAnsi="Century Schoolbook" w:cs="Times New Roman"/>
          <w:sz w:val="24"/>
          <w:szCs w:val="24"/>
        </w:rPr>
        <w:t xml:space="preserve"> </w:t>
      </w:r>
      <w:r w:rsidR="00CC5316">
        <w:rPr>
          <w:rFonts w:ascii="Century Schoolbook" w:hAnsi="Century Schoolbook" w:cs="Times New Roman"/>
          <w:sz w:val="24"/>
          <w:szCs w:val="24"/>
        </w:rPr>
        <w:t xml:space="preserve">heaps of </w:t>
      </w:r>
      <w:r w:rsidR="00000624">
        <w:rPr>
          <w:rFonts w:ascii="Century Schoolbook" w:hAnsi="Century Schoolbook" w:cs="Times New Roman"/>
          <w:sz w:val="24"/>
          <w:szCs w:val="24"/>
        </w:rPr>
        <w:t>m</w:t>
      </w:r>
      <w:r w:rsidR="00CA2AF3">
        <w:rPr>
          <w:rFonts w:ascii="Century Schoolbook" w:hAnsi="Century Schoolbook" w:cs="Times New Roman"/>
          <w:sz w:val="24"/>
          <w:szCs w:val="24"/>
        </w:rPr>
        <w:t>i</w:t>
      </w:r>
      <w:r w:rsidR="00000624">
        <w:rPr>
          <w:rFonts w:ascii="Century Schoolbook" w:hAnsi="Century Schoolbook" w:cs="Times New Roman"/>
          <w:sz w:val="24"/>
          <w:szCs w:val="24"/>
        </w:rPr>
        <w:t>sh</w:t>
      </w:r>
      <w:r w:rsidR="00CA2AF3">
        <w:rPr>
          <w:rFonts w:ascii="Century Schoolbook" w:hAnsi="Century Schoolbook" w:cs="Times New Roman"/>
          <w:sz w:val="24"/>
          <w:szCs w:val="24"/>
        </w:rPr>
        <w:t xml:space="preserve">, </w:t>
      </w:r>
      <w:r w:rsidR="00CC5316">
        <w:rPr>
          <w:rFonts w:ascii="Century Schoolbook" w:hAnsi="Century Schoolbook" w:cs="Times New Roman"/>
          <w:sz w:val="24"/>
          <w:szCs w:val="24"/>
        </w:rPr>
        <w:t>mulch</w:t>
      </w:r>
      <w:r w:rsidR="00CA2AF3">
        <w:rPr>
          <w:rFonts w:ascii="Century Schoolbook" w:hAnsi="Century Schoolbook" w:cs="Times New Roman"/>
          <w:sz w:val="24"/>
          <w:szCs w:val="24"/>
        </w:rPr>
        <w:t>,</w:t>
      </w:r>
      <w:r w:rsidR="00CC5316">
        <w:rPr>
          <w:rFonts w:ascii="Century Schoolbook" w:hAnsi="Century Schoolbook" w:cs="Times New Roman"/>
          <w:sz w:val="24"/>
          <w:szCs w:val="24"/>
        </w:rPr>
        <w:t xml:space="preserve"> and filth. </w:t>
      </w:r>
      <w:r w:rsidR="00000624">
        <w:rPr>
          <w:rFonts w:ascii="Century Schoolbook" w:hAnsi="Century Schoolbook" w:cs="Times New Roman"/>
          <w:sz w:val="24"/>
          <w:szCs w:val="24"/>
        </w:rPr>
        <w:t>Our</w:t>
      </w:r>
      <w:r w:rsidR="00CC5316">
        <w:rPr>
          <w:rFonts w:ascii="Century Schoolbook" w:hAnsi="Century Schoolbook" w:cs="Times New Roman"/>
          <w:sz w:val="24"/>
          <w:szCs w:val="24"/>
        </w:rPr>
        <w:t xml:space="preserve"> </w:t>
      </w:r>
      <w:r w:rsidR="00000624">
        <w:rPr>
          <w:rFonts w:ascii="Century Schoolbook" w:hAnsi="Century Schoolbook" w:cs="Times New Roman"/>
          <w:sz w:val="24"/>
          <w:szCs w:val="24"/>
        </w:rPr>
        <w:t>heroes</w:t>
      </w:r>
      <w:r w:rsidR="00CC5316">
        <w:rPr>
          <w:rFonts w:ascii="Century Schoolbook" w:hAnsi="Century Schoolbook" w:cs="Times New Roman"/>
          <w:sz w:val="24"/>
          <w:szCs w:val="24"/>
        </w:rPr>
        <w:t xml:space="preserve"> </w:t>
      </w:r>
      <w:r w:rsidR="00000624">
        <w:rPr>
          <w:rFonts w:ascii="Century Schoolbook" w:hAnsi="Century Schoolbook" w:cs="Times New Roman"/>
          <w:sz w:val="24"/>
          <w:szCs w:val="24"/>
        </w:rPr>
        <w:t xml:space="preserve">continued to </w:t>
      </w:r>
      <w:r w:rsidR="00CC5316">
        <w:rPr>
          <w:rFonts w:ascii="Century Schoolbook" w:hAnsi="Century Schoolbook" w:cs="Times New Roman"/>
          <w:sz w:val="24"/>
          <w:szCs w:val="24"/>
        </w:rPr>
        <w:t>move</w:t>
      </w:r>
      <w:r w:rsidR="00000624">
        <w:rPr>
          <w:rFonts w:ascii="Century Schoolbook" w:hAnsi="Century Schoolbook" w:cs="Times New Roman"/>
          <w:sz w:val="24"/>
          <w:szCs w:val="24"/>
        </w:rPr>
        <w:t xml:space="preserve">, </w:t>
      </w:r>
      <w:r w:rsidR="00CA2AF3">
        <w:rPr>
          <w:rFonts w:ascii="Century Schoolbook" w:hAnsi="Century Schoolbook" w:cs="Times New Roman"/>
          <w:sz w:val="24"/>
          <w:szCs w:val="24"/>
        </w:rPr>
        <w:t xml:space="preserve">heroically, </w:t>
      </w:r>
      <w:r w:rsidR="00000624">
        <w:rPr>
          <w:rFonts w:ascii="Century Schoolbook" w:hAnsi="Century Schoolbook" w:cs="Times New Roman"/>
          <w:sz w:val="24"/>
          <w:szCs w:val="24"/>
        </w:rPr>
        <w:t>rippling</w:t>
      </w:r>
      <w:r w:rsidR="00CC5316">
        <w:rPr>
          <w:rFonts w:ascii="Century Schoolbook" w:hAnsi="Century Schoolbook" w:cs="Times New Roman"/>
          <w:sz w:val="24"/>
          <w:szCs w:val="24"/>
        </w:rPr>
        <w:t xml:space="preserve"> on. They moved </w:t>
      </w:r>
      <w:r w:rsidR="003A322A">
        <w:rPr>
          <w:rFonts w:ascii="Century Schoolbook" w:hAnsi="Century Schoolbook" w:cs="Times New Roman"/>
          <w:sz w:val="24"/>
          <w:szCs w:val="24"/>
        </w:rPr>
        <w:t xml:space="preserve">along the </w:t>
      </w:r>
      <w:r w:rsidR="00CA2AF3">
        <w:rPr>
          <w:rFonts w:ascii="Century Schoolbook" w:hAnsi="Century Schoolbook" w:cs="Times New Roman"/>
          <w:sz w:val="24"/>
          <w:szCs w:val="24"/>
        </w:rPr>
        <w:t xml:space="preserve">southern </w:t>
      </w:r>
      <w:r w:rsidR="003A322A">
        <w:rPr>
          <w:rFonts w:ascii="Century Schoolbook" w:hAnsi="Century Schoolbook" w:cs="Times New Roman"/>
          <w:sz w:val="24"/>
          <w:szCs w:val="24"/>
        </w:rPr>
        <w:t xml:space="preserve">bank, exiting </w:t>
      </w:r>
      <w:r w:rsidR="00CA2AF3">
        <w:rPr>
          <w:rFonts w:ascii="Century Schoolbook" w:hAnsi="Century Schoolbook" w:cs="Times New Roman"/>
          <w:sz w:val="24"/>
          <w:szCs w:val="24"/>
        </w:rPr>
        <w:t xml:space="preserve">from the </w:t>
      </w:r>
      <w:r w:rsidR="00CA2AF3" w:rsidRPr="00CA2AF3">
        <w:rPr>
          <w:rFonts w:ascii="Century Schoolbook" w:hAnsi="Century Schoolbook" w:cs="Times New Roman"/>
          <w:i/>
          <w:iCs/>
          <w:sz w:val="24"/>
          <w:szCs w:val="24"/>
        </w:rPr>
        <w:t>left</w:t>
      </w:r>
      <w:r w:rsidR="00CA2AF3">
        <w:rPr>
          <w:rFonts w:ascii="Century Schoolbook" w:hAnsi="Century Schoolbook" w:cs="Times New Roman"/>
          <w:sz w:val="24"/>
          <w:szCs w:val="24"/>
        </w:rPr>
        <w:t xml:space="preserve"> </w:t>
      </w:r>
      <w:r w:rsidR="00CA2AF3">
        <w:rPr>
          <w:rFonts w:ascii="Century Schoolbook" w:hAnsi="Century Schoolbook" w:cs="Times New Roman"/>
          <w:sz w:val="24"/>
          <w:szCs w:val="24"/>
        </w:rPr>
        <w:lastRenderedPageBreak/>
        <w:t xml:space="preserve">side of </w:t>
      </w:r>
      <w:r w:rsidR="003A322A">
        <w:rPr>
          <w:rFonts w:ascii="Century Schoolbook" w:hAnsi="Century Schoolbook" w:cs="Times New Roman"/>
          <w:sz w:val="24"/>
          <w:szCs w:val="24"/>
        </w:rPr>
        <w:t>the Styx</w:t>
      </w:r>
      <w:r w:rsidR="00CA2AF3">
        <w:rPr>
          <w:rFonts w:ascii="Century Schoolbook" w:hAnsi="Century Schoolbook" w:cs="Times New Roman"/>
          <w:sz w:val="24"/>
          <w:szCs w:val="24"/>
        </w:rPr>
        <w:t>,</w:t>
      </w:r>
      <w:r w:rsidR="003A322A">
        <w:rPr>
          <w:rFonts w:ascii="Century Schoolbook" w:hAnsi="Century Schoolbook" w:cs="Times New Roman"/>
          <w:sz w:val="24"/>
          <w:szCs w:val="24"/>
        </w:rPr>
        <w:t xml:space="preserve"> </w:t>
      </w:r>
      <w:r w:rsidR="00F92846">
        <w:rPr>
          <w:rFonts w:ascii="Century Schoolbook" w:hAnsi="Century Schoolbook" w:cs="Times New Roman"/>
          <w:sz w:val="24"/>
          <w:szCs w:val="24"/>
        </w:rPr>
        <w:t xml:space="preserve">to </w:t>
      </w:r>
      <w:r w:rsidR="003A322A">
        <w:rPr>
          <w:rFonts w:ascii="Century Schoolbook" w:hAnsi="Century Schoolbook" w:cs="Times New Roman"/>
          <w:sz w:val="24"/>
          <w:szCs w:val="24"/>
        </w:rPr>
        <w:t xml:space="preserve">enter the </w:t>
      </w:r>
      <w:r w:rsidR="00CA2AF3">
        <w:rPr>
          <w:rFonts w:ascii="Century Schoolbook" w:hAnsi="Century Schoolbook" w:cs="Times New Roman"/>
          <w:sz w:val="24"/>
          <w:szCs w:val="24"/>
        </w:rPr>
        <w:t xml:space="preserve">great </w:t>
      </w:r>
      <w:r w:rsidR="003A322A">
        <w:rPr>
          <w:rFonts w:ascii="Century Schoolbook" w:hAnsi="Century Schoolbook" w:cs="Times New Roman"/>
          <w:sz w:val="24"/>
          <w:szCs w:val="24"/>
        </w:rPr>
        <w:t>Acheron, another of the five rivers surrounding Hell</w:t>
      </w:r>
      <w:r w:rsidR="00CA2AF3">
        <w:rPr>
          <w:rFonts w:ascii="Century Schoolbook" w:hAnsi="Century Schoolbook" w:cs="Times New Roman"/>
          <w:sz w:val="24"/>
          <w:szCs w:val="24"/>
        </w:rPr>
        <w:t xml:space="preserve">, </w:t>
      </w:r>
      <w:r w:rsidR="00D3580E">
        <w:rPr>
          <w:rFonts w:ascii="Century Schoolbook" w:hAnsi="Century Schoolbook" w:cs="Times New Roman"/>
          <w:sz w:val="24"/>
          <w:szCs w:val="24"/>
        </w:rPr>
        <w:t>y</w:t>
      </w:r>
      <w:r w:rsidR="00CA2AF3">
        <w:rPr>
          <w:rFonts w:ascii="Century Schoolbook" w:hAnsi="Century Schoolbook" w:cs="Times New Roman"/>
          <w:sz w:val="24"/>
          <w:szCs w:val="24"/>
        </w:rPr>
        <w:t>et placid</w:t>
      </w:r>
      <w:r w:rsidR="003A322A">
        <w:rPr>
          <w:rFonts w:ascii="Century Schoolbook" w:hAnsi="Century Schoolbook" w:cs="Times New Roman"/>
          <w:sz w:val="24"/>
          <w:szCs w:val="24"/>
        </w:rPr>
        <w:t xml:space="preserve"> </w:t>
      </w:r>
      <w:r w:rsidR="004B1BF4">
        <w:rPr>
          <w:rFonts w:ascii="Century Schoolbook" w:hAnsi="Century Schoolbook" w:cs="Times New Roman"/>
          <w:sz w:val="24"/>
          <w:szCs w:val="24"/>
        </w:rPr>
        <w:t xml:space="preserve">as </w:t>
      </w:r>
      <w:r w:rsidR="00CA2AF3">
        <w:rPr>
          <w:rFonts w:ascii="Century Schoolbook" w:hAnsi="Century Schoolbook" w:cs="Times New Roman"/>
          <w:sz w:val="24"/>
          <w:szCs w:val="24"/>
        </w:rPr>
        <w:t>an</w:t>
      </w:r>
      <w:r w:rsidR="003A322A">
        <w:rPr>
          <w:rFonts w:ascii="Century Schoolbook" w:hAnsi="Century Schoolbook" w:cs="Times New Roman"/>
          <w:sz w:val="24"/>
          <w:szCs w:val="24"/>
        </w:rPr>
        <w:t xml:space="preserve"> ever-</w:t>
      </w:r>
      <w:r w:rsidR="00CA2AF3">
        <w:rPr>
          <w:rFonts w:ascii="Century Schoolbook" w:hAnsi="Century Schoolbook" w:cs="Times New Roman"/>
          <w:sz w:val="24"/>
          <w:szCs w:val="24"/>
        </w:rPr>
        <w:t>simmering</w:t>
      </w:r>
      <w:r w:rsidR="003A322A">
        <w:rPr>
          <w:rFonts w:ascii="Century Schoolbook" w:hAnsi="Century Schoolbook" w:cs="Times New Roman"/>
          <w:sz w:val="24"/>
          <w:szCs w:val="24"/>
        </w:rPr>
        <w:t xml:space="preserve"> flood, </w:t>
      </w:r>
      <w:r w:rsidR="00CA2AF3">
        <w:rPr>
          <w:rFonts w:ascii="Century Schoolbook" w:hAnsi="Century Schoolbook" w:cs="Times New Roman"/>
          <w:sz w:val="24"/>
          <w:szCs w:val="24"/>
        </w:rPr>
        <w:t>a</w:t>
      </w:r>
      <w:r w:rsidR="003A322A">
        <w:rPr>
          <w:rFonts w:ascii="Century Schoolbook" w:hAnsi="Century Schoolbook" w:cs="Times New Roman"/>
          <w:sz w:val="24"/>
          <w:szCs w:val="24"/>
        </w:rPr>
        <w:t xml:space="preserve"> still-scalding stream</w:t>
      </w:r>
      <w:r w:rsidR="00CA2AF3">
        <w:rPr>
          <w:rFonts w:ascii="Century Schoolbook" w:hAnsi="Century Schoolbook" w:cs="Times New Roman"/>
          <w:sz w:val="24"/>
          <w:szCs w:val="24"/>
        </w:rPr>
        <w:t>,</w:t>
      </w:r>
      <w:r w:rsidR="003A322A">
        <w:rPr>
          <w:rFonts w:ascii="Century Schoolbook" w:hAnsi="Century Schoolbook" w:cs="Times New Roman"/>
          <w:sz w:val="24"/>
          <w:szCs w:val="24"/>
        </w:rPr>
        <w:t xml:space="preserve"> where the Fleet Lane furies </w:t>
      </w:r>
      <w:r w:rsidR="004067DF">
        <w:rPr>
          <w:rFonts w:ascii="Century Schoolbook" w:hAnsi="Century Schoolbook" w:cs="Times New Roman"/>
          <w:sz w:val="24"/>
          <w:szCs w:val="24"/>
        </w:rPr>
        <w:t xml:space="preserve">mingled </w:t>
      </w:r>
      <w:r w:rsidR="00D3580E">
        <w:rPr>
          <w:rFonts w:ascii="Century Schoolbook" w:hAnsi="Century Schoolbook" w:cs="Times New Roman"/>
          <w:sz w:val="24"/>
          <w:szCs w:val="24"/>
        </w:rPr>
        <w:t>where</w:t>
      </w:r>
      <w:r w:rsidR="003A322A">
        <w:rPr>
          <w:rFonts w:ascii="Century Schoolbook" w:hAnsi="Century Schoolbook" w:cs="Times New Roman"/>
          <w:sz w:val="24"/>
          <w:szCs w:val="24"/>
        </w:rPr>
        <w:t xml:space="preserve"> the </w:t>
      </w:r>
      <w:r w:rsidR="003A322A" w:rsidRPr="004067DF">
        <w:rPr>
          <w:rFonts w:ascii="Century Schoolbook" w:hAnsi="Century Schoolbook" w:cs="Times New Roman"/>
          <w:i/>
          <w:iCs/>
          <w:sz w:val="24"/>
          <w:szCs w:val="24"/>
        </w:rPr>
        <w:t>hot</w:t>
      </w:r>
      <w:r w:rsidR="003A322A">
        <w:rPr>
          <w:rFonts w:ascii="Century Schoolbook" w:hAnsi="Century Schoolbook" w:cs="Times New Roman"/>
          <w:sz w:val="24"/>
          <w:szCs w:val="24"/>
        </w:rPr>
        <w:t xml:space="preserve"> cooks dwell</w:t>
      </w:r>
      <w:r w:rsidR="004067DF">
        <w:rPr>
          <w:rFonts w:ascii="Century Schoolbook" w:hAnsi="Century Schoolbook" w:cs="Times New Roman"/>
          <w:sz w:val="24"/>
          <w:szCs w:val="24"/>
        </w:rPr>
        <w:t>ed</w:t>
      </w:r>
      <w:r w:rsidR="003A322A">
        <w:rPr>
          <w:rFonts w:ascii="Century Schoolbook" w:hAnsi="Century Schoolbook" w:cs="Times New Roman"/>
          <w:sz w:val="24"/>
          <w:szCs w:val="24"/>
        </w:rPr>
        <w:t xml:space="preserve">. They skated </w:t>
      </w:r>
      <w:r w:rsidR="00324FD9">
        <w:rPr>
          <w:rFonts w:ascii="Century Schoolbook" w:hAnsi="Century Schoolbook" w:cs="Times New Roman"/>
          <w:sz w:val="24"/>
          <w:szCs w:val="24"/>
        </w:rPr>
        <w:t xml:space="preserve">their rowboat </w:t>
      </w:r>
      <w:r w:rsidR="003A322A">
        <w:rPr>
          <w:rFonts w:ascii="Century Schoolbook" w:hAnsi="Century Schoolbook" w:cs="Times New Roman"/>
          <w:sz w:val="24"/>
          <w:szCs w:val="24"/>
        </w:rPr>
        <w:t>along greas</w:t>
      </w:r>
      <w:r w:rsidR="004067DF">
        <w:rPr>
          <w:rFonts w:ascii="Century Schoolbook" w:hAnsi="Century Schoolbook" w:cs="Times New Roman"/>
          <w:sz w:val="24"/>
          <w:szCs w:val="24"/>
        </w:rPr>
        <w:t>e-dripping</w:t>
      </w:r>
      <w:r w:rsidR="003A322A">
        <w:rPr>
          <w:rFonts w:ascii="Century Schoolbook" w:hAnsi="Century Schoolbook" w:cs="Times New Roman"/>
          <w:sz w:val="24"/>
          <w:szCs w:val="24"/>
        </w:rPr>
        <w:t xml:space="preserve"> pots brewing the hair of measled hogs, and the heads, thighs, entrails and hides</w:t>
      </w:r>
      <w:r w:rsidR="004067DF">
        <w:rPr>
          <w:rFonts w:ascii="Century Schoolbook" w:hAnsi="Century Schoolbook" w:cs="Times New Roman"/>
          <w:sz w:val="24"/>
          <w:szCs w:val="24"/>
        </w:rPr>
        <w:t>,</w:t>
      </w:r>
      <w:r w:rsidR="003A322A">
        <w:rPr>
          <w:rFonts w:ascii="Century Schoolbook" w:hAnsi="Century Schoolbook" w:cs="Times New Roman"/>
          <w:sz w:val="24"/>
          <w:szCs w:val="24"/>
        </w:rPr>
        <w:t xml:space="preserve"> of once</w:t>
      </w:r>
      <w:r w:rsidR="00324FD9">
        <w:rPr>
          <w:rFonts w:ascii="Century Schoolbook" w:hAnsi="Century Schoolbook" w:cs="Times New Roman"/>
          <w:sz w:val="24"/>
          <w:szCs w:val="24"/>
        </w:rPr>
        <w:t>-</w:t>
      </w:r>
      <w:r w:rsidR="003A322A">
        <w:rPr>
          <w:rFonts w:ascii="Century Schoolbook" w:hAnsi="Century Schoolbook" w:cs="Times New Roman"/>
          <w:sz w:val="24"/>
          <w:szCs w:val="24"/>
        </w:rPr>
        <w:t>pesky dogs. The scullions, ever so nasty</w:t>
      </w:r>
      <w:r w:rsidR="004067DF">
        <w:rPr>
          <w:rFonts w:ascii="Century Schoolbook" w:hAnsi="Century Schoolbook" w:cs="Times New Roman"/>
          <w:sz w:val="24"/>
          <w:szCs w:val="24"/>
        </w:rPr>
        <w:t xml:space="preserve"> in their measly demeanors</w:t>
      </w:r>
      <w:r w:rsidR="003A322A">
        <w:rPr>
          <w:rFonts w:ascii="Century Schoolbook" w:hAnsi="Century Schoolbook" w:cs="Times New Roman"/>
          <w:sz w:val="24"/>
          <w:szCs w:val="24"/>
        </w:rPr>
        <w:t>, scooped the skins of this stew, the offal too, and dribbled one spoonful</w:t>
      </w:r>
      <w:r w:rsidR="004B1BF4">
        <w:rPr>
          <w:rFonts w:ascii="Century Schoolbook" w:hAnsi="Century Schoolbook" w:cs="Times New Roman"/>
          <w:sz w:val="24"/>
          <w:szCs w:val="24"/>
        </w:rPr>
        <w:t xml:space="preserve"> at a time</w:t>
      </w:r>
      <w:r w:rsidR="003A322A">
        <w:rPr>
          <w:rFonts w:ascii="Century Schoolbook" w:hAnsi="Century Schoolbook" w:cs="Times New Roman"/>
          <w:sz w:val="24"/>
          <w:szCs w:val="24"/>
        </w:rPr>
        <w:t xml:space="preserve"> into </w:t>
      </w:r>
      <w:r w:rsidR="004067DF">
        <w:rPr>
          <w:rFonts w:ascii="Century Schoolbook" w:hAnsi="Century Schoolbook" w:cs="Times New Roman"/>
          <w:sz w:val="24"/>
          <w:szCs w:val="24"/>
        </w:rPr>
        <w:t xml:space="preserve">circular </w:t>
      </w:r>
      <w:r w:rsidR="003A322A">
        <w:rPr>
          <w:rFonts w:ascii="Century Schoolbook" w:hAnsi="Century Schoolbook" w:cs="Times New Roman"/>
          <w:sz w:val="24"/>
          <w:szCs w:val="24"/>
        </w:rPr>
        <w:t>meat pie</w:t>
      </w:r>
      <w:r w:rsidR="004B1BF4">
        <w:rPr>
          <w:rFonts w:ascii="Century Schoolbook" w:hAnsi="Century Schoolbook" w:cs="Times New Roman"/>
          <w:sz w:val="24"/>
          <w:szCs w:val="24"/>
        </w:rPr>
        <w:t>s</w:t>
      </w:r>
      <w:r w:rsidR="003A322A">
        <w:rPr>
          <w:rFonts w:ascii="Century Schoolbook" w:hAnsi="Century Schoolbook" w:cs="Times New Roman"/>
          <w:sz w:val="24"/>
          <w:szCs w:val="24"/>
        </w:rPr>
        <w:t xml:space="preserve">. Cats, flayed and </w:t>
      </w:r>
      <w:r w:rsidR="004067DF">
        <w:rPr>
          <w:rFonts w:ascii="Century Schoolbook" w:hAnsi="Century Schoolbook" w:cs="Times New Roman"/>
          <w:sz w:val="24"/>
          <w:szCs w:val="24"/>
        </w:rPr>
        <w:t>well-t</w:t>
      </w:r>
      <w:r w:rsidR="003A322A">
        <w:rPr>
          <w:rFonts w:ascii="Century Schoolbook" w:hAnsi="Century Schoolbook" w:cs="Times New Roman"/>
          <w:sz w:val="24"/>
          <w:szCs w:val="24"/>
        </w:rPr>
        <w:t xml:space="preserve">oasted </w:t>
      </w:r>
      <w:r w:rsidR="004067DF">
        <w:rPr>
          <w:rFonts w:ascii="Century Schoolbook" w:hAnsi="Century Schoolbook" w:cs="Times New Roman"/>
          <w:sz w:val="24"/>
          <w:szCs w:val="24"/>
        </w:rPr>
        <w:t xml:space="preserve">then </w:t>
      </w:r>
      <w:r w:rsidR="003A322A">
        <w:rPr>
          <w:rFonts w:ascii="Century Schoolbook" w:hAnsi="Century Schoolbook" w:cs="Times New Roman"/>
          <w:sz w:val="24"/>
          <w:szCs w:val="24"/>
        </w:rPr>
        <w:t xml:space="preserve">left to grow mold, </w:t>
      </w:r>
      <w:r w:rsidR="00FB2FC3">
        <w:rPr>
          <w:rFonts w:ascii="Century Schoolbook" w:hAnsi="Century Schoolbook" w:cs="Times New Roman"/>
          <w:sz w:val="24"/>
          <w:szCs w:val="24"/>
        </w:rPr>
        <w:t>were once again toasted, then minced</w:t>
      </w:r>
      <w:r w:rsidR="00324FD9">
        <w:rPr>
          <w:rFonts w:ascii="Century Schoolbook" w:hAnsi="Century Schoolbook" w:cs="Times New Roman"/>
          <w:sz w:val="24"/>
          <w:szCs w:val="24"/>
        </w:rPr>
        <w:t>,</w:t>
      </w:r>
      <w:r w:rsidR="00FB2FC3">
        <w:rPr>
          <w:rFonts w:ascii="Century Schoolbook" w:hAnsi="Century Schoolbook" w:cs="Times New Roman"/>
          <w:sz w:val="24"/>
          <w:szCs w:val="24"/>
        </w:rPr>
        <w:t xml:space="preserve"> </w:t>
      </w:r>
      <w:r w:rsidR="004067DF">
        <w:rPr>
          <w:rFonts w:ascii="Century Schoolbook" w:hAnsi="Century Schoolbook" w:cs="Times New Roman"/>
          <w:sz w:val="24"/>
          <w:szCs w:val="24"/>
        </w:rPr>
        <w:t xml:space="preserve">again and again, </w:t>
      </w:r>
      <w:r w:rsidR="00FB2FC3">
        <w:rPr>
          <w:rFonts w:ascii="Century Schoolbook" w:hAnsi="Century Schoolbook" w:cs="Times New Roman"/>
          <w:sz w:val="24"/>
          <w:szCs w:val="24"/>
        </w:rPr>
        <w:t>until the rankness of the cat was at its peak</w:t>
      </w:r>
      <w:r w:rsidR="004067DF">
        <w:rPr>
          <w:rFonts w:ascii="Century Schoolbook" w:hAnsi="Century Schoolbook" w:cs="Times New Roman"/>
          <w:sz w:val="24"/>
          <w:szCs w:val="24"/>
        </w:rPr>
        <w:t xml:space="preserve">. Only </w:t>
      </w:r>
      <w:r w:rsidR="004067DF" w:rsidRPr="004067DF">
        <w:rPr>
          <w:rFonts w:ascii="Century Schoolbook" w:hAnsi="Century Schoolbook" w:cs="Times New Roman"/>
          <w:i/>
          <w:iCs/>
          <w:sz w:val="24"/>
          <w:szCs w:val="24"/>
        </w:rPr>
        <w:t xml:space="preserve">then </w:t>
      </w:r>
      <w:r w:rsidR="004067DF">
        <w:rPr>
          <w:rFonts w:ascii="Century Schoolbook" w:hAnsi="Century Schoolbook" w:cs="Times New Roman"/>
          <w:sz w:val="24"/>
          <w:szCs w:val="24"/>
        </w:rPr>
        <w:t xml:space="preserve">were they found ready to be </w:t>
      </w:r>
      <w:r w:rsidR="00FB2FC3">
        <w:rPr>
          <w:rFonts w:ascii="Century Schoolbook" w:hAnsi="Century Schoolbook" w:cs="Times New Roman"/>
          <w:sz w:val="24"/>
          <w:szCs w:val="24"/>
        </w:rPr>
        <w:t>thrown into the simmering pot. Yet</w:t>
      </w:r>
      <w:r w:rsidR="004067DF">
        <w:rPr>
          <w:rFonts w:ascii="Century Schoolbook" w:hAnsi="Century Schoolbook" w:cs="Times New Roman"/>
          <w:sz w:val="24"/>
          <w:szCs w:val="24"/>
        </w:rPr>
        <w:t xml:space="preserve"> eight-nineths of the </w:t>
      </w:r>
      <w:r w:rsidR="00FB2FC3">
        <w:rPr>
          <w:rFonts w:ascii="Century Schoolbook" w:hAnsi="Century Schoolbook" w:cs="Times New Roman"/>
          <w:sz w:val="24"/>
          <w:szCs w:val="24"/>
        </w:rPr>
        <w:t xml:space="preserve"> cats did not drown</w:t>
      </w:r>
      <w:r w:rsidR="004067DF">
        <w:rPr>
          <w:rFonts w:ascii="Century Schoolbook" w:hAnsi="Century Schoolbook" w:cs="Times New Roman"/>
          <w:sz w:val="24"/>
          <w:szCs w:val="24"/>
        </w:rPr>
        <w:t>,</w:t>
      </w:r>
      <w:r w:rsidR="00FB2FC3">
        <w:rPr>
          <w:rFonts w:ascii="Century Schoolbook" w:hAnsi="Century Schoolbook" w:cs="Times New Roman"/>
          <w:sz w:val="24"/>
          <w:szCs w:val="24"/>
        </w:rPr>
        <w:t xml:space="preserve"> for </w:t>
      </w:r>
      <w:r w:rsidR="004067DF">
        <w:rPr>
          <w:rFonts w:ascii="Century Schoolbook" w:hAnsi="Century Schoolbook" w:cs="Times New Roman"/>
          <w:sz w:val="24"/>
          <w:szCs w:val="24"/>
        </w:rPr>
        <w:t>these</w:t>
      </w:r>
      <w:r w:rsidR="00FB2FC3">
        <w:rPr>
          <w:rFonts w:ascii="Century Schoolbook" w:hAnsi="Century Schoolbook" w:cs="Times New Roman"/>
          <w:sz w:val="24"/>
          <w:szCs w:val="24"/>
        </w:rPr>
        <w:t xml:space="preserve"> still had lives to spare. And amongst these Tabithas, who do you think was discovered? Why it was Old Banks, that old hustler, the master of the counting-horse Morocco! Both he and his horse where burnt at the stake for sorcery</w:t>
      </w:r>
      <w:r w:rsidR="004B1BF4">
        <w:rPr>
          <w:rFonts w:ascii="Century Schoolbook" w:hAnsi="Century Schoolbook" w:cs="Times New Roman"/>
          <w:sz w:val="24"/>
          <w:szCs w:val="24"/>
        </w:rPr>
        <w:t>,</w:t>
      </w:r>
      <w:r w:rsidR="00FB2FC3">
        <w:rPr>
          <w:rFonts w:ascii="Century Schoolbook" w:hAnsi="Century Schoolbook" w:cs="Times New Roman"/>
          <w:sz w:val="24"/>
          <w:szCs w:val="24"/>
        </w:rPr>
        <w:t xml:space="preserve"> and both, now crispy and ready for sauces, were reincarnated as stew cats, all ready for mincing and mold. </w:t>
      </w:r>
      <w:r w:rsidR="006B2EC4">
        <w:rPr>
          <w:rFonts w:ascii="Century Schoolbook" w:hAnsi="Century Schoolbook" w:cs="Times New Roman"/>
          <w:sz w:val="24"/>
          <w:szCs w:val="24"/>
        </w:rPr>
        <w:t>H</w:t>
      </w:r>
      <w:r w:rsidR="00324FD9">
        <w:rPr>
          <w:rFonts w:ascii="Century Schoolbook" w:hAnsi="Century Schoolbook" w:cs="Times New Roman"/>
          <w:sz w:val="24"/>
          <w:szCs w:val="24"/>
        </w:rPr>
        <w:t>a</w:t>
      </w:r>
      <w:r w:rsidR="006B2EC4">
        <w:rPr>
          <w:rFonts w:ascii="Century Schoolbook" w:hAnsi="Century Schoolbook" w:cs="Times New Roman"/>
          <w:sz w:val="24"/>
          <w:szCs w:val="24"/>
        </w:rPr>
        <w:t>yd</w:t>
      </w:r>
      <w:r w:rsidR="00324FD9">
        <w:rPr>
          <w:rFonts w:ascii="Century Schoolbook" w:hAnsi="Century Schoolbook" w:cs="Times New Roman"/>
          <w:sz w:val="24"/>
          <w:szCs w:val="24"/>
        </w:rPr>
        <w:t>o</w:t>
      </w:r>
      <w:r w:rsidR="006B2EC4">
        <w:rPr>
          <w:rFonts w:ascii="Century Schoolbook" w:hAnsi="Century Schoolbook" w:cs="Times New Roman"/>
          <w:sz w:val="24"/>
          <w:szCs w:val="24"/>
        </w:rPr>
        <w:t>n looks over the stern of his craft and sees, emerging from the slimy pool, a fat, furry face</w:t>
      </w:r>
      <w:r w:rsidR="00324FD9">
        <w:rPr>
          <w:rFonts w:ascii="Century Schoolbook" w:hAnsi="Century Schoolbook" w:cs="Times New Roman"/>
          <w:sz w:val="24"/>
          <w:szCs w:val="24"/>
        </w:rPr>
        <w:t xml:space="preserve"> with whiskers</w:t>
      </w:r>
      <w:r w:rsidR="006B2EC4">
        <w:rPr>
          <w:rFonts w:ascii="Century Schoolbook" w:hAnsi="Century Schoolbook" w:cs="Times New Roman"/>
          <w:sz w:val="24"/>
          <w:szCs w:val="24"/>
        </w:rPr>
        <w:t xml:space="preserve">, </w:t>
      </w:r>
      <w:r w:rsidR="00324FD9">
        <w:rPr>
          <w:rFonts w:ascii="Century Schoolbook" w:hAnsi="Century Schoolbook" w:cs="Times New Roman"/>
          <w:sz w:val="24"/>
          <w:szCs w:val="24"/>
        </w:rPr>
        <w:t>and</w:t>
      </w:r>
      <w:r w:rsidR="006B2EC4">
        <w:rPr>
          <w:rFonts w:ascii="Century Schoolbook" w:hAnsi="Century Schoolbook" w:cs="Times New Roman"/>
          <w:sz w:val="24"/>
          <w:szCs w:val="24"/>
        </w:rPr>
        <w:t xml:space="preserve"> great grey eyes, </w:t>
      </w:r>
      <w:r w:rsidR="00324FD9">
        <w:rPr>
          <w:rFonts w:ascii="Century Schoolbook" w:hAnsi="Century Schoolbook" w:cs="Times New Roman"/>
          <w:sz w:val="24"/>
          <w:szCs w:val="24"/>
        </w:rPr>
        <w:t xml:space="preserve">still </w:t>
      </w:r>
      <w:r w:rsidR="006B2EC4">
        <w:rPr>
          <w:rFonts w:ascii="Century Schoolbook" w:hAnsi="Century Schoolbook" w:cs="Times New Roman"/>
          <w:sz w:val="24"/>
          <w:szCs w:val="24"/>
        </w:rPr>
        <w:t>mewing and spitting,</w:t>
      </w:r>
      <w:r w:rsidR="00324FD9">
        <w:rPr>
          <w:rFonts w:ascii="Century Schoolbook" w:hAnsi="Century Schoolbook" w:cs="Times New Roman"/>
          <w:sz w:val="24"/>
          <w:szCs w:val="24"/>
        </w:rPr>
        <w:t xml:space="preserve"> before</w:t>
      </w:r>
      <w:r w:rsidR="006B2EC4">
        <w:rPr>
          <w:rFonts w:ascii="Century Schoolbook" w:hAnsi="Century Schoolbook" w:cs="Times New Roman"/>
          <w:sz w:val="24"/>
          <w:szCs w:val="24"/>
        </w:rPr>
        <w:t xml:space="preserve"> diving </w:t>
      </w:r>
      <w:r w:rsidR="00324FD9">
        <w:rPr>
          <w:rFonts w:ascii="Century Schoolbook" w:hAnsi="Century Schoolbook" w:cs="Times New Roman"/>
          <w:sz w:val="24"/>
          <w:szCs w:val="24"/>
        </w:rPr>
        <w:t xml:space="preserve">again </w:t>
      </w:r>
      <w:r w:rsidR="006B2EC4">
        <w:rPr>
          <w:rFonts w:ascii="Century Schoolbook" w:hAnsi="Century Schoolbook" w:cs="Times New Roman"/>
          <w:sz w:val="24"/>
          <w:szCs w:val="24"/>
        </w:rPr>
        <w:t xml:space="preserve">below </w:t>
      </w:r>
      <w:r w:rsidR="00324FD9">
        <w:rPr>
          <w:rFonts w:ascii="Century Schoolbook" w:hAnsi="Century Schoolbook" w:cs="Times New Roman"/>
          <w:sz w:val="24"/>
          <w:szCs w:val="24"/>
        </w:rPr>
        <w:t xml:space="preserve">the surface </w:t>
      </w:r>
      <w:r w:rsidR="006B2EC4">
        <w:rPr>
          <w:rFonts w:ascii="Century Schoolbook" w:hAnsi="Century Schoolbook" w:cs="Times New Roman"/>
          <w:sz w:val="24"/>
          <w:szCs w:val="24"/>
        </w:rPr>
        <w:t>to</w:t>
      </w:r>
      <w:r w:rsidR="00324FD9">
        <w:rPr>
          <w:rFonts w:ascii="Century Schoolbook" w:hAnsi="Century Schoolbook" w:cs="Times New Roman"/>
          <w:sz w:val="24"/>
          <w:szCs w:val="24"/>
        </w:rPr>
        <w:t xml:space="preserve"> magically</w:t>
      </w:r>
      <w:r w:rsidR="006B2EC4">
        <w:rPr>
          <w:rFonts w:ascii="Century Schoolbook" w:hAnsi="Century Schoolbook" w:cs="Times New Roman"/>
          <w:sz w:val="24"/>
          <w:szCs w:val="24"/>
        </w:rPr>
        <w:t xml:space="preserve"> reemerge</w:t>
      </w:r>
      <w:r w:rsidR="004B1BF4">
        <w:rPr>
          <w:rFonts w:ascii="Century Schoolbook" w:hAnsi="Century Schoolbook" w:cs="Times New Roman"/>
          <w:sz w:val="24"/>
          <w:szCs w:val="24"/>
        </w:rPr>
        <w:t xml:space="preserve">, </w:t>
      </w:r>
      <w:r w:rsidR="006B2EC4">
        <w:rPr>
          <w:rFonts w:ascii="Century Schoolbook" w:hAnsi="Century Schoolbook" w:cs="Times New Roman"/>
          <w:sz w:val="24"/>
          <w:szCs w:val="24"/>
        </w:rPr>
        <w:t xml:space="preserve">mewing and spitting again, two more times before plunging one last time into the </w:t>
      </w:r>
      <w:r w:rsidR="004B1BF4">
        <w:rPr>
          <w:rFonts w:ascii="Century Schoolbook" w:hAnsi="Century Schoolbook" w:cs="Times New Roman"/>
          <w:sz w:val="24"/>
          <w:szCs w:val="24"/>
        </w:rPr>
        <w:t xml:space="preserve">oily </w:t>
      </w:r>
      <w:r w:rsidR="006B2EC4">
        <w:rPr>
          <w:rFonts w:ascii="Century Schoolbook" w:hAnsi="Century Schoolbook" w:cs="Times New Roman"/>
          <w:sz w:val="24"/>
          <w:szCs w:val="24"/>
        </w:rPr>
        <w:t xml:space="preserve">glaze of the </w:t>
      </w:r>
      <w:r w:rsidR="00324FD9">
        <w:rPr>
          <w:rFonts w:ascii="Century Schoolbook" w:hAnsi="Century Schoolbook" w:cs="Times New Roman"/>
          <w:sz w:val="24"/>
          <w:szCs w:val="24"/>
        </w:rPr>
        <w:t xml:space="preserve">steaming </w:t>
      </w:r>
      <w:r w:rsidR="006B2EC4">
        <w:rPr>
          <w:rFonts w:ascii="Century Schoolbook" w:hAnsi="Century Schoolbook" w:cs="Times New Roman"/>
          <w:sz w:val="24"/>
          <w:szCs w:val="24"/>
        </w:rPr>
        <w:t xml:space="preserve">water below.  </w:t>
      </w:r>
    </w:p>
    <w:p w14:paraId="26324627" w14:textId="77777777" w:rsidR="003B0EEF" w:rsidRDefault="003B0EEF" w:rsidP="003B0EEF">
      <w:pPr>
        <w:rPr>
          <w:rFonts w:ascii="Century Schoolbook" w:hAnsi="Century Schoolbook" w:cs="Times New Roman"/>
          <w:i/>
          <w:iCs/>
          <w:sz w:val="24"/>
          <w:szCs w:val="24"/>
        </w:rPr>
      </w:pPr>
    </w:p>
    <w:p w14:paraId="767F2522" w14:textId="1A04B72E" w:rsidR="003B0EEF" w:rsidRPr="003B0EEF" w:rsidRDefault="003B0EEF" w:rsidP="003B0EEF">
      <w:pPr>
        <w:jc w:val="center"/>
        <w:rPr>
          <w:rFonts w:ascii="Old English Text MT" w:hAnsi="Old English Text MT" w:cs="Times New Roman"/>
          <w:sz w:val="28"/>
          <w:szCs w:val="28"/>
        </w:rPr>
      </w:pPr>
      <w:r>
        <w:rPr>
          <w:rFonts w:ascii="Old English Text MT" w:hAnsi="Old English Text MT" w:cs="Times New Roman"/>
          <w:sz w:val="28"/>
          <w:szCs w:val="28"/>
        </w:rPr>
        <w:t>9</w:t>
      </w:r>
    </w:p>
    <w:p w14:paraId="16254453" w14:textId="5D072F8A" w:rsidR="00FF6D9C" w:rsidRDefault="006B2EC4">
      <w:pPr>
        <w:rPr>
          <w:rFonts w:ascii="Century Schoolbook" w:hAnsi="Century Schoolbook" w:cs="Times New Roman"/>
          <w:sz w:val="24"/>
          <w:szCs w:val="24"/>
        </w:rPr>
      </w:pPr>
      <w:r>
        <w:rPr>
          <w:rFonts w:ascii="Century Schoolbook" w:hAnsi="Century Schoolbook" w:cs="Times New Roman"/>
          <w:sz w:val="24"/>
          <w:szCs w:val="24"/>
        </w:rPr>
        <w:t xml:space="preserve">     </w:t>
      </w:r>
      <w:r w:rsidRPr="006B2EC4">
        <w:rPr>
          <w:rFonts w:ascii="Harrington" w:hAnsi="Harrington" w:cs="Times New Roman"/>
          <w:b/>
          <w:bCs/>
          <w:sz w:val="40"/>
          <w:szCs w:val="40"/>
        </w:rPr>
        <w:t>O</w:t>
      </w:r>
      <w:r>
        <w:rPr>
          <w:rFonts w:ascii="Century Schoolbook" w:hAnsi="Century Schoolbook" w:cs="Times New Roman"/>
          <w:sz w:val="24"/>
          <w:szCs w:val="24"/>
        </w:rPr>
        <w:t>ur brave hero</w:t>
      </w:r>
      <w:r w:rsidR="00DB5A18">
        <w:rPr>
          <w:rFonts w:ascii="Century Schoolbook" w:hAnsi="Century Schoolbook" w:cs="Times New Roman"/>
          <w:sz w:val="24"/>
          <w:szCs w:val="24"/>
        </w:rPr>
        <w:t>e</w:t>
      </w:r>
      <w:r>
        <w:rPr>
          <w:rFonts w:ascii="Century Schoolbook" w:hAnsi="Century Schoolbook" w:cs="Times New Roman"/>
          <w:sz w:val="24"/>
          <w:szCs w:val="24"/>
        </w:rPr>
        <w:t>s</w:t>
      </w:r>
      <w:r w:rsidR="00DB5A18">
        <w:rPr>
          <w:rFonts w:ascii="Century Schoolbook" w:hAnsi="Century Schoolbook" w:cs="Times New Roman"/>
          <w:sz w:val="24"/>
          <w:szCs w:val="24"/>
        </w:rPr>
        <w:t>’</w:t>
      </w:r>
      <w:r>
        <w:rPr>
          <w:rFonts w:ascii="Century Schoolbook" w:hAnsi="Century Schoolbook" w:cs="Times New Roman"/>
          <w:sz w:val="24"/>
          <w:szCs w:val="24"/>
        </w:rPr>
        <w:t xml:space="preserve"> melodic voice</w:t>
      </w:r>
      <w:r w:rsidR="00DB5A18">
        <w:rPr>
          <w:rFonts w:ascii="Century Schoolbook" w:hAnsi="Century Schoolbook" w:cs="Times New Roman"/>
          <w:sz w:val="24"/>
          <w:szCs w:val="24"/>
        </w:rPr>
        <w:t>s</w:t>
      </w:r>
      <w:r>
        <w:rPr>
          <w:rFonts w:ascii="Century Schoolbook" w:hAnsi="Century Schoolbook" w:cs="Times New Roman"/>
          <w:sz w:val="24"/>
          <w:szCs w:val="24"/>
        </w:rPr>
        <w:t xml:space="preserve">, with a </w:t>
      </w:r>
      <w:r w:rsidR="00DB5A18">
        <w:rPr>
          <w:rFonts w:ascii="Century Schoolbook" w:hAnsi="Century Schoolbook" w:cs="Times New Roman"/>
          <w:sz w:val="24"/>
          <w:szCs w:val="24"/>
        </w:rPr>
        <w:t xml:space="preserve">harmonic </w:t>
      </w:r>
      <w:r>
        <w:rPr>
          <w:rFonts w:ascii="Century Schoolbook" w:hAnsi="Century Schoolbook" w:cs="Times New Roman"/>
          <w:sz w:val="24"/>
          <w:szCs w:val="24"/>
        </w:rPr>
        <w:t xml:space="preserve">glissando so mild, steer </w:t>
      </w:r>
      <w:r w:rsidR="00DB5A18">
        <w:rPr>
          <w:rFonts w:ascii="Century Schoolbook" w:hAnsi="Century Schoolbook" w:cs="Times New Roman"/>
          <w:sz w:val="24"/>
          <w:szCs w:val="24"/>
        </w:rPr>
        <w:t>on</w:t>
      </w:r>
      <w:r>
        <w:rPr>
          <w:rFonts w:ascii="Century Schoolbook" w:hAnsi="Century Schoolbook" w:cs="Times New Roman"/>
          <w:sz w:val="24"/>
          <w:szCs w:val="24"/>
        </w:rPr>
        <w:t xml:space="preserve"> and sing, “How </w:t>
      </w:r>
      <w:r w:rsidR="000B04B5">
        <w:rPr>
          <w:rFonts w:ascii="Century Schoolbook" w:hAnsi="Century Schoolbook" w:cs="Times New Roman"/>
          <w:sz w:val="24"/>
          <w:szCs w:val="24"/>
        </w:rPr>
        <w:t xml:space="preserve">to </w:t>
      </w:r>
      <w:r>
        <w:rPr>
          <w:rFonts w:ascii="Century Schoolbook" w:hAnsi="Century Schoolbook" w:cs="Times New Roman"/>
          <w:sz w:val="24"/>
          <w:szCs w:val="24"/>
        </w:rPr>
        <w:t>dare your dainty nostrils, in so hot a season, when every clerk eats artichokes and peas, laxative lettuce and fried windy meat.</w:t>
      </w:r>
      <w:r w:rsidR="00DB5A18">
        <w:rPr>
          <w:rFonts w:ascii="Century Schoolbook" w:hAnsi="Century Schoolbook" w:cs="Times New Roman"/>
          <w:sz w:val="24"/>
          <w:szCs w:val="24"/>
        </w:rPr>
        <w:t xml:space="preserve">” They enter into a passageway that looks promising, where each privy’s seat is filled with a </w:t>
      </w:r>
      <w:r w:rsidR="004B1BF4">
        <w:rPr>
          <w:rFonts w:ascii="Century Schoolbook" w:hAnsi="Century Schoolbook" w:cs="Times New Roman"/>
          <w:sz w:val="24"/>
          <w:szCs w:val="24"/>
        </w:rPr>
        <w:t xml:space="preserve">buttery </w:t>
      </w:r>
      <w:r w:rsidR="00DB5A18">
        <w:rPr>
          <w:rFonts w:ascii="Century Schoolbook" w:hAnsi="Century Schoolbook" w:cs="Times New Roman"/>
          <w:sz w:val="24"/>
          <w:szCs w:val="24"/>
        </w:rPr>
        <w:t>but</w:t>
      </w:r>
      <w:r w:rsidR="003F3E1C">
        <w:rPr>
          <w:rFonts w:ascii="Century Schoolbook" w:hAnsi="Century Schoolbook" w:cs="Times New Roman"/>
          <w:sz w:val="24"/>
          <w:szCs w:val="24"/>
        </w:rPr>
        <w:t xml:space="preserve">tock and the walls </w:t>
      </w:r>
      <w:r w:rsidR="004B1BF4">
        <w:rPr>
          <w:rFonts w:ascii="Century Schoolbook" w:hAnsi="Century Schoolbook" w:cs="Times New Roman"/>
          <w:sz w:val="24"/>
          <w:szCs w:val="24"/>
        </w:rPr>
        <w:t xml:space="preserve">ooze </w:t>
      </w:r>
      <w:r w:rsidR="003F3E1C">
        <w:rPr>
          <w:rFonts w:ascii="Century Schoolbook" w:hAnsi="Century Schoolbook" w:cs="Times New Roman"/>
          <w:sz w:val="24"/>
          <w:szCs w:val="24"/>
        </w:rPr>
        <w:t xml:space="preserve">sweat </w:t>
      </w:r>
      <w:r w:rsidR="004B1BF4">
        <w:rPr>
          <w:rFonts w:ascii="Century Schoolbook" w:hAnsi="Century Schoolbook" w:cs="Times New Roman"/>
          <w:sz w:val="24"/>
          <w:szCs w:val="24"/>
        </w:rPr>
        <w:t xml:space="preserve">mixed with </w:t>
      </w:r>
      <w:r w:rsidR="003F3E1C">
        <w:rPr>
          <w:rFonts w:ascii="Century Schoolbook" w:hAnsi="Century Schoolbook" w:cs="Times New Roman"/>
          <w:sz w:val="24"/>
          <w:szCs w:val="24"/>
        </w:rPr>
        <w:t>urine and the squirts. The noise beats against their ear</w:t>
      </w:r>
      <w:r w:rsidR="004132B2">
        <w:rPr>
          <w:rFonts w:ascii="Century Schoolbook" w:hAnsi="Century Schoolbook" w:cs="Times New Roman"/>
          <w:sz w:val="24"/>
          <w:szCs w:val="24"/>
        </w:rPr>
        <w:t>drum</w:t>
      </w:r>
      <w:r w:rsidR="003F3E1C">
        <w:rPr>
          <w:rFonts w:ascii="Century Schoolbook" w:hAnsi="Century Schoolbook" w:cs="Times New Roman"/>
          <w:sz w:val="24"/>
          <w:szCs w:val="24"/>
        </w:rPr>
        <w:t>s with so unsweet a discordance of sound</w:t>
      </w:r>
      <w:r w:rsidR="000B04B5">
        <w:rPr>
          <w:rFonts w:ascii="Century Schoolbook" w:hAnsi="Century Schoolbook" w:cs="Times New Roman"/>
          <w:sz w:val="24"/>
          <w:szCs w:val="24"/>
        </w:rPr>
        <w:t>,</w:t>
      </w:r>
      <w:r w:rsidR="003F3E1C">
        <w:rPr>
          <w:rFonts w:ascii="Century Schoolbook" w:hAnsi="Century Schoolbook" w:cs="Times New Roman"/>
          <w:sz w:val="24"/>
          <w:szCs w:val="24"/>
        </w:rPr>
        <w:t xml:space="preserve"> </w:t>
      </w:r>
      <w:r w:rsidR="000B04B5">
        <w:rPr>
          <w:rFonts w:ascii="Century Schoolbook" w:hAnsi="Century Schoolbook" w:cs="Times New Roman"/>
          <w:sz w:val="24"/>
          <w:szCs w:val="24"/>
        </w:rPr>
        <w:t xml:space="preserve">that one could barely make out </w:t>
      </w:r>
      <w:r w:rsidR="003F3E1C">
        <w:rPr>
          <w:rFonts w:ascii="Century Schoolbook" w:hAnsi="Century Schoolbook" w:cs="Times New Roman"/>
          <w:sz w:val="24"/>
          <w:szCs w:val="24"/>
        </w:rPr>
        <w:t xml:space="preserve">the </w:t>
      </w:r>
      <w:r w:rsidR="004132B2">
        <w:rPr>
          <w:rFonts w:ascii="Century Schoolbook" w:hAnsi="Century Schoolbook" w:cs="Times New Roman"/>
          <w:sz w:val="24"/>
          <w:szCs w:val="24"/>
        </w:rPr>
        <w:t xml:space="preserve">syncopated </w:t>
      </w:r>
      <w:r w:rsidR="003F3E1C">
        <w:rPr>
          <w:rFonts w:ascii="Century Schoolbook" w:hAnsi="Century Schoolbook" w:cs="Times New Roman"/>
          <w:sz w:val="24"/>
          <w:szCs w:val="24"/>
        </w:rPr>
        <w:t xml:space="preserve">outcries of the </w:t>
      </w:r>
      <w:r w:rsidR="000B04B5">
        <w:rPr>
          <w:rFonts w:ascii="Century Schoolbook" w:hAnsi="Century Schoolbook" w:cs="Times New Roman"/>
          <w:sz w:val="24"/>
          <w:szCs w:val="24"/>
        </w:rPr>
        <w:t xml:space="preserve">newly </w:t>
      </w:r>
      <w:r w:rsidR="003F3E1C">
        <w:rPr>
          <w:rFonts w:ascii="Century Schoolbook" w:hAnsi="Century Schoolbook" w:cs="Times New Roman"/>
          <w:sz w:val="24"/>
          <w:szCs w:val="24"/>
        </w:rPr>
        <w:t xml:space="preserve">damned </w:t>
      </w:r>
      <w:r w:rsidR="004664BD">
        <w:rPr>
          <w:rFonts w:ascii="Century Schoolbook" w:hAnsi="Century Schoolbook" w:cs="Times New Roman"/>
          <w:sz w:val="24"/>
          <w:szCs w:val="24"/>
        </w:rPr>
        <w:t xml:space="preserve">being </w:t>
      </w:r>
      <w:r w:rsidR="003F3E1C">
        <w:rPr>
          <w:rFonts w:ascii="Century Schoolbook" w:hAnsi="Century Schoolbook" w:cs="Times New Roman"/>
          <w:sz w:val="24"/>
          <w:szCs w:val="24"/>
        </w:rPr>
        <w:t>tossed in</w:t>
      </w:r>
      <w:r w:rsidR="004132B2">
        <w:rPr>
          <w:rFonts w:ascii="Century Schoolbook" w:hAnsi="Century Schoolbook" w:cs="Times New Roman"/>
          <w:sz w:val="24"/>
          <w:szCs w:val="24"/>
        </w:rPr>
        <w:t xml:space="preserve">to </w:t>
      </w:r>
      <w:r w:rsidR="000B04B5">
        <w:rPr>
          <w:rFonts w:ascii="Century Schoolbook" w:hAnsi="Century Schoolbook" w:cs="Times New Roman"/>
          <w:sz w:val="24"/>
          <w:szCs w:val="24"/>
        </w:rPr>
        <w:t xml:space="preserve">pools of </w:t>
      </w:r>
      <w:r w:rsidR="004B1BF4">
        <w:rPr>
          <w:rFonts w:ascii="Century Schoolbook" w:hAnsi="Century Schoolbook" w:cs="Times New Roman"/>
          <w:sz w:val="24"/>
          <w:szCs w:val="24"/>
        </w:rPr>
        <w:t xml:space="preserve">frothing </w:t>
      </w:r>
      <w:r w:rsidR="004664BD">
        <w:rPr>
          <w:rFonts w:ascii="Century Schoolbook" w:hAnsi="Century Schoolbook" w:cs="Times New Roman"/>
          <w:sz w:val="24"/>
          <w:szCs w:val="24"/>
        </w:rPr>
        <w:t>sludge</w:t>
      </w:r>
      <w:r w:rsidR="000B04B5">
        <w:rPr>
          <w:rFonts w:ascii="Century Schoolbook" w:hAnsi="Century Schoolbook" w:cs="Times New Roman"/>
          <w:sz w:val="24"/>
          <w:szCs w:val="24"/>
        </w:rPr>
        <w:t>,</w:t>
      </w:r>
      <w:r w:rsidR="004664BD">
        <w:rPr>
          <w:rFonts w:ascii="Century Schoolbook" w:hAnsi="Century Schoolbook" w:cs="Times New Roman"/>
          <w:sz w:val="24"/>
          <w:szCs w:val="24"/>
        </w:rPr>
        <w:t xml:space="preserve"> wriggling</w:t>
      </w:r>
      <w:r w:rsidR="000B04B5">
        <w:rPr>
          <w:rFonts w:ascii="Century Schoolbook" w:hAnsi="Century Schoolbook" w:cs="Times New Roman"/>
          <w:sz w:val="24"/>
          <w:szCs w:val="24"/>
        </w:rPr>
        <w:t xml:space="preserve"> there</w:t>
      </w:r>
      <w:r w:rsidR="004664BD">
        <w:rPr>
          <w:rFonts w:ascii="Century Schoolbook" w:hAnsi="Century Schoolbook" w:cs="Times New Roman"/>
          <w:sz w:val="24"/>
          <w:szCs w:val="24"/>
        </w:rPr>
        <w:t xml:space="preserve"> below</w:t>
      </w:r>
      <w:r w:rsidR="003F3E1C">
        <w:rPr>
          <w:rFonts w:ascii="Century Schoolbook" w:hAnsi="Century Schoolbook" w:cs="Times New Roman"/>
          <w:sz w:val="24"/>
          <w:szCs w:val="24"/>
        </w:rPr>
        <w:t xml:space="preserve"> </w:t>
      </w:r>
      <w:r w:rsidR="000B04B5">
        <w:rPr>
          <w:rFonts w:ascii="Century Schoolbook" w:hAnsi="Century Schoolbook" w:cs="Times New Roman"/>
          <w:sz w:val="24"/>
          <w:szCs w:val="24"/>
        </w:rPr>
        <w:t xml:space="preserve">them, where they shakingly stood, standing upon </w:t>
      </w:r>
      <w:r w:rsidR="004664BD">
        <w:rPr>
          <w:rFonts w:ascii="Century Schoolbook" w:hAnsi="Century Schoolbook" w:cs="Times New Roman"/>
          <w:sz w:val="24"/>
          <w:szCs w:val="24"/>
        </w:rPr>
        <w:t>the dark</w:t>
      </w:r>
      <w:r w:rsidR="000B04B5">
        <w:rPr>
          <w:rFonts w:ascii="Century Schoolbook" w:hAnsi="Century Schoolbook" w:cs="Times New Roman"/>
          <w:sz w:val="24"/>
          <w:szCs w:val="24"/>
        </w:rPr>
        <w:t>ened</w:t>
      </w:r>
      <w:r w:rsidR="004664BD">
        <w:rPr>
          <w:rFonts w:ascii="Century Schoolbook" w:hAnsi="Century Schoolbook" w:cs="Times New Roman"/>
          <w:sz w:val="24"/>
          <w:szCs w:val="24"/>
        </w:rPr>
        <w:t xml:space="preserve"> docks</w:t>
      </w:r>
      <w:r w:rsidR="000B04B5">
        <w:rPr>
          <w:rFonts w:ascii="Century Schoolbook" w:hAnsi="Century Schoolbook" w:cs="Times New Roman"/>
          <w:sz w:val="24"/>
          <w:szCs w:val="24"/>
        </w:rPr>
        <w:t>,</w:t>
      </w:r>
      <w:r w:rsidR="004B1BF4">
        <w:rPr>
          <w:rFonts w:ascii="Century Schoolbook" w:hAnsi="Century Schoolbook" w:cs="Times New Roman"/>
          <w:sz w:val="24"/>
          <w:szCs w:val="24"/>
        </w:rPr>
        <w:t xml:space="preserve"> of </w:t>
      </w:r>
      <w:r w:rsidR="003F3E1C">
        <w:rPr>
          <w:rFonts w:ascii="Century Schoolbook" w:hAnsi="Century Schoolbook" w:cs="Times New Roman"/>
          <w:sz w:val="24"/>
          <w:szCs w:val="24"/>
        </w:rPr>
        <w:t xml:space="preserve">Fleet Street. Not even </w:t>
      </w:r>
      <w:r w:rsidR="004132B2">
        <w:rPr>
          <w:rFonts w:ascii="Century Schoolbook" w:hAnsi="Century Schoolbook" w:cs="Times New Roman"/>
          <w:sz w:val="24"/>
          <w:szCs w:val="24"/>
        </w:rPr>
        <w:t>a</w:t>
      </w:r>
      <w:r w:rsidR="003F3E1C">
        <w:rPr>
          <w:rFonts w:ascii="Century Schoolbook" w:hAnsi="Century Schoolbook" w:cs="Times New Roman"/>
          <w:sz w:val="24"/>
          <w:szCs w:val="24"/>
        </w:rPr>
        <w:t xml:space="preserve"> Bill of Mortality, advertising the presence of the </w:t>
      </w:r>
      <w:r w:rsidR="004664BD">
        <w:rPr>
          <w:rFonts w:ascii="Century Schoolbook" w:hAnsi="Century Schoolbook" w:cs="Times New Roman"/>
          <w:sz w:val="24"/>
          <w:szCs w:val="24"/>
        </w:rPr>
        <w:t xml:space="preserve">scourge of </w:t>
      </w:r>
      <w:r w:rsidR="004132B2">
        <w:rPr>
          <w:rFonts w:ascii="Century Schoolbook" w:hAnsi="Century Schoolbook" w:cs="Times New Roman"/>
          <w:sz w:val="24"/>
          <w:szCs w:val="24"/>
        </w:rPr>
        <w:t xml:space="preserve">human </w:t>
      </w:r>
      <w:r w:rsidR="003F3E1C">
        <w:rPr>
          <w:rFonts w:ascii="Century Schoolbook" w:hAnsi="Century Schoolbook" w:cs="Times New Roman"/>
          <w:sz w:val="24"/>
          <w:szCs w:val="24"/>
        </w:rPr>
        <w:t xml:space="preserve">plague, nor the bells of loud sepulchers with their hourly knells, will keep these </w:t>
      </w:r>
      <w:r w:rsidR="006A0039">
        <w:rPr>
          <w:rFonts w:ascii="Century Schoolbook" w:hAnsi="Century Schoolbook" w:cs="Times New Roman"/>
          <w:sz w:val="24"/>
          <w:szCs w:val="24"/>
        </w:rPr>
        <w:t>wretched</w:t>
      </w:r>
      <w:r w:rsidR="003F3E1C">
        <w:rPr>
          <w:rFonts w:ascii="Century Schoolbook" w:hAnsi="Century Schoolbook" w:cs="Times New Roman"/>
          <w:sz w:val="24"/>
          <w:szCs w:val="24"/>
        </w:rPr>
        <w:t xml:space="preserve"> </w:t>
      </w:r>
      <w:r w:rsidR="004B1BF4">
        <w:rPr>
          <w:rFonts w:ascii="Century Schoolbook" w:hAnsi="Century Schoolbook" w:cs="Times New Roman"/>
          <w:sz w:val="24"/>
          <w:szCs w:val="24"/>
        </w:rPr>
        <w:t xml:space="preserve">beings </w:t>
      </w:r>
      <w:r w:rsidR="003F3E1C">
        <w:rPr>
          <w:rFonts w:ascii="Century Schoolbook" w:hAnsi="Century Schoolbook" w:cs="Times New Roman"/>
          <w:sz w:val="24"/>
          <w:szCs w:val="24"/>
        </w:rPr>
        <w:t xml:space="preserve">from succumbing </w:t>
      </w:r>
      <w:r w:rsidR="004B1BF4">
        <w:rPr>
          <w:rFonts w:ascii="Century Schoolbook" w:hAnsi="Century Schoolbook" w:cs="Times New Roman"/>
          <w:sz w:val="24"/>
          <w:szCs w:val="24"/>
        </w:rPr>
        <w:t>to</w:t>
      </w:r>
      <w:r w:rsidR="003F3E1C">
        <w:rPr>
          <w:rFonts w:ascii="Century Schoolbook" w:hAnsi="Century Schoolbook" w:cs="Times New Roman"/>
          <w:sz w:val="24"/>
          <w:szCs w:val="24"/>
        </w:rPr>
        <w:t xml:space="preserve"> the</w:t>
      </w:r>
      <w:r w:rsidR="004132B2">
        <w:rPr>
          <w:rFonts w:ascii="Century Schoolbook" w:hAnsi="Century Schoolbook" w:cs="Times New Roman"/>
          <w:sz w:val="24"/>
          <w:szCs w:val="24"/>
        </w:rPr>
        <w:t>ir</w:t>
      </w:r>
      <w:r w:rsidR="003F3E1C">
        <w:rPr>
          <w:rFonts w:ascii="Century Schoolbook" w:hAnsi="Century Schoolbook" w:cs="Times New Roman"/>
          <w:sz w:val="24"/>
          <w:szCs w:val="24"/>
        </w:rPr>
        <w:t xml:space="preserve"> </w:t>
      </w:r>
      <w:r w:rsidR="004B1BF4">
        <w:rPr>
          <w:rFonts w:ascii="Century Schoolbook" w:hAnsi="Century Schoolbook" w:cs="Times New Roman"/>
          <w:sz w:val="24"/>
          <w:szCs w:val="24"/>
        </w:rPr>
        <w:t xml:space="preserve">final </w:t>
      </w:r>
      <w:r w:rsidR="008251FE">
        <w:rPr>
          <w:rFonts w:ascii="Century Schoolbook" w:hAnsi="Century Schoolbook" w:cs="Times New Roman"/>
          <w:sz w:val="24"/>
          <w:szCs w:val="24"/>
        </w:rPr>
        <w:t>tumult</w:t>
      </w:r>
      <w:r w:rsidR="004B1BF4">
        <w:rPr>
          <w:rFonts w:ascii="Century Schoolbook" w:hAnsi="Century Schoolbook" w:cs="Times New Roman"/>
          <w:sz w:val="24"/>
          <w:szCs w:val="24"/>
        </w:rPr>
        <w:t>s</w:t>
      </w:r>
      <w:r w:rsidR="003F3E1C">
        <w:rPr>
          <w:rFonts w:ascii="Century Schoolbook" w:hAnsi="Century Schoolbook" w:cs="Times New Roman"/>
          <w:sz w:val="24"/>
          <w:szCs w:val="24"/>
        </w:rPr>
        <w:t xml:space="preserve"> into grisly Pluto’s Hall. </w:t>
      </w:r>
      <w:r w:rsidR="004132B2">
        <w:rPr>
          <w:rFonts w:ascii="Century Schoolbook" w:hAnsi="Century Schoolbook" w:cs="Times New Roman"/>
          <w:sz w:val="24"/>
          <w:szCs w:val="24"/>
        </w:rPr>
        <w:t xml:space="preserve">Behold the barking Cerberus, </w:t>
      </w:r>
      <w:r w:rsidR="00C6536D">
        <w:rPr>
          <w:rFonts w:ascii="Century Schoolbook" w:hAnsi="Century Schoolbook" w:cs="Times New Roman"/>
          <w:sz w:val="24"/>
          <w:szCs w:val="24"/>
        </w:rPr>
        <w:t>three-</w:t>
      </w:r>
      <w:r w:rsidR="004132B2">
        <w:rPr>
          <w:rFonts w:ascii="Century Schoolbook" w:hAnsi="Century Schoolbook" w:cs="Times New Roman"/>
          <w:sz w:val="24"/>
          <w:szCs w:val="24"/>
        </w:rPr>
        <w:t xml:space="preserve">headed </w:t>
      </w:r>
      <w:r w:rsidR="00C6536D">
        <w:rPr>
          <w:rFonts w:ascii="Century Schoolbook" w:hAnsi="Century Schoolbook" w:cs="Times New Roman"/>
          <w:sz w:val="24"/>
          <w:szCs w:val="24"/>
        </w:rPr>
        <w:t xml:space="preserve">sergeant’s </w:t>
      </w:r>
      <w:r w:rsidR="004132B2">
        <w:rPr>
          <w:rFonts w:ascii="Century Schoolbook" w:hAnsi="Century Schoolbook" w:cs="Times New Roman"/>
          <w:sz w:val="24"/>
          <w:szCs w:val="24"/>
        </w:rPr>
        <w:t xml:space="preserve">dog, guarding the </w:t>
      </w:r>
      <w:r w:rsidR="00C6536D">
        <w:rPr>
          <w:rFonts w:ascii="Century Schoolbook" w:hAnsi="Century Schoolbook" w:cs="Times New Roman"/>
          <w:sz w:val="24"/>
          <w:szCs w:val="24"/>
        </w:rPr>
        <w:t xml:space="preserve">unwelcoming gates of the underworld, </w:t>
      </w:r>
      <w:r w:rsidR="004B1BF4">
        <w:rPr>
          <w:rFonts w:ascii="Century Schoolbook" w:hAnsi="Century Schoolbook" w:cs="Times New Roman"/>
          <w:sz w:val="24"/>
          <w:szCs w:val="24"/>
        </w:rPr>
        <w:t>located just left of</w:t>
      </w:r>
      <w:r w:rsidR="00C6536D">
        <w:rPr>
          <w:rFonts w:ascii="Century Schoolbook" w:hAnsi="Century Schoolbook" w:cs="Times New Roman"/>
          <w:sz w:val="24"/>
          <w:szCs w:val="24"/>
        </w:rPr>
        <w:t xml:space="preserve"> the walled</w:t>
      </w:r>
      <w:r w:rsidR="004B1BF4">
        <w:rPr>
          <w:rFonts w:ascii="Century Schoolbook" w:hAnsi="Century Schoolbook" w:cs="Times New Roman"/>
          <w:sz w:val="24"/>
          <w:szCs w:val="24"/>
        </w:rPr>
        <w:t>-</w:t>
      </w:r>
      <w:r w:rsidR="00C6536D">
        <w:rPr>
          <w:rFonts w:ascii="Century Schoolbook" w:hAnsi="Century Schoolbook" w:cs="Times New Roman"/>
          <w:sz w:val="24"/>
          <w:szCs w:val="24"/>
        </w:rPr>
        <w:t xml:space="preserve">up Street of Holborn. And there the dog stays, </w:t>
      </w:r>
      <w:r w:rsidR="00493465">
        <w:rPr>
          <w:rFonts w:ascii="Century Schoolbook" w:hAnsi="Century Schoolbook" w:cs="Times New Roman"/>
          <w:sz w:val="24"/>
          <w:szCs w:val="24"/>
        </w:rPr>
        <w:t xml:space="preserve">even as </w:t>
      </w:r>
      <w:r w:rsidR="00C6536D">
        <w:rPr>
          <w:rFonts w:ascii="Century Schoolbook" w:hAnsi="Century Schoolbook" w:cs="Times New Roman"/>
          <w:sz w:val="24"/>
          <w:szCs w:val="24"/>
        </w:rPr>
        <w:t xml:space="preserve">they come, </w:t>
      </w:r>
      <w:r w:rsidR="00C6536D" w:rsidRPr="00C6536D">
        <w:rPr>
          <w:rFonts w:ascii="Century Schoolbook" w:hAnsi="Century Schoolbook" w:cs="Times New Roman"/>
          <w:i/>
          <w:iCs/>
          <w:sz w:val="24"/>
          <w:szCs w:val="24"/>
        </w:rPr>
        <w:t>merd-urinously,</w:t>
      </w:r>
      <w:r w:rsidR="00C6536D">
        <w:rPr>
          <w:rFonts w:ascii="Century Schoolbook" w:hAnsi="Century Schoolbook" w:cs="Times New Roman"/>
          <w:sz w:val="24"/>
          <w:szCs w:val="24"/>
        </w:rPr>
        <w:t xml:space="preserve"> unto its diamond door</w:t>
      </w:r>
      <w:r w:rsidR="00FF0739">
        <w:rPr>
          <w:rFonts w:ascii="Century Schoolbook" w:hAnsi="Century Schoolbook" w:cs="Times New Roman"/>
          <w:sz w:val="24"/>
          <w:szCs w:val="24"/>
        </w:rPr>
        <w:t>.</w:t>
      </w:r>
      <w:r w:rsidR="00C6536D">
        <w:rPr>
          <w:rFonts w:ascii="Century Schoolbook" w:hAnsi="Century Schoolbook" w:cs="Times New Roman"/>
          <w:sz w:val="24"/>
          <w:szCs w:val="24"/>
        </w:rPr>
        <w:t xml:space="preserve"> They knock </w:t>
      </w:r>
      <w:r w:rsidR="00FF0739">
        <w:rPr>
          <w:rFonts w:ascii="Century Schoolbook" w:hAnsi="Century Schoolbook" w:cs="Times New Roman"/>
          <w:sz w:val="24"/>
          <w:szCs w:val="24"/>
        </w:rPr>
        <w:t xml:space="preserve">loud </w:t>
      </w:r>
      <w:r w:rsidR="00C6536D">
        <w:rPr>
          <w:rFonts w:ascii="Century Schoolbook" w:hAnsi="Century Schoolbook" w:cs="Times New Roman"/>
          <w:sz w:val="24"/>
          <w:szCs w:val="24"/>
        </w:rPr>
        <w:t xml:space="preserve">despite the sign that </w:t>
      </w:r>
      <w:r w:rsidR="00FF0739">
        <w:rPr>
          <w:rFonts w:ascii="Century Schoolbook" w:hAnsi="Century Schoolbook" w:cs="Times New Roman"/>
          <w:sz w:val="24"/>
          <w:szCs w:val="24"/>
        </w:rPr>
        <w:t>warn</w:t>
      </w:r>
      <w:r w:rsidR="00C6536D">
        <w:rPr>
          <w:rFonts w:ascii="Century Schoolbook" w:hAnsi="Century Schoolbook" w:cs="Times New Roman"/>
          <w:sz w:val="24"/>
          <w:szCs w:val="24"/>
        </w:rPr>
        <w:t>s: “</w:t>
      </w:r>
      <w:r w:rsidR="00FF0739">
        <w:rPr>
          <w:rFonts w:ascii="Century Schoolbook" w:hAnsi="Century Schoolbook" w:cs="Times New Roman"/>
          <w:sz w:val="24"/>
          <w:szCs w:val="24"/>
        </w:rPr>
        <w:t xml:space="preserve">Tempt not the Fury, for Pluto is away!” The Roman Queen herself, Proserpina, Queen of the Underworld, crowned such when Pluto </w:t>
      </w:r>
      <w:r w:rsidR="00FF0739">
        <w:rPr>
          <w:rFonts w:ascii="Century Schoolbook" w:hAnsi="Century Schoolbook" w:cs="Times New Roman"/>
          <w:sz w:val="24"/>
          <w:szCs w:val="24"/>
        </w:rPr>
        <w:lastRenderedPageBreak/>
        <w:t xml:space="preserve">stole her away while she was wandering in her </w:t>
      </w:r>
      <w:r w:rsidR="00493465">
        <w:rPr>
          <w:rFonts w:ascii="Century Schoolbook" w:hAnsi="Century Schoolbook" w:cs="Times New Roman"/>
          <w:sz w:val="24"/>
          <w:szCs w:val="24"/>
        </w:rPr>
        <w:t xml:space="preserve">father’s </w:t>
      </w:r>
      <w:r w:rsidR="00FF0739">
        <w:rPr>
          <w:rFonts w:ascii="Century Schoolbook" w:hAnsi="Century Schoolbook" w:cs="Times New Roman"/>
          <w:sz w:val="24"/>
          <w:szCs w:val="24"/>
        </w:rPr>
        <w:t xml:space="preserve">garden, to </w:t>
      </w:r>
      <w:r w:rsidR="00FF0739" w:rsidRPr="00FF0739">
        <w:rPr>
          <w:rFonts w:ascii="Century Schoolbook" w:hAnsi="Century Schoolbook" w:cs="Times New Roman"/>
          <w:i/>
          <w:iCs/>
          <w:sz w:val="24"/>
          <w:szCs w:val="24"/>
        </w:rPr>
        <w:t>make</w:t>
      </w:r>
      <w:r w:rsidR="00FF0739">
        <w:rPr>
          <w:rFonts w:ascii="Century Schoolbook" w:hAnsi="Century Schoolbook" w:cs="Times New Roman"/>
          <w:sz w:val="24"/>
          <w:szCs w:val="24"/>
        </w:rPr>
        <w:t xml:space="preserve"> her his wife. Well, you too would lose your wits at such a sight, even </w:t>
      </w:r>
      <w:r w:rsidR="00493465">
        <w:rPr>
          <w:rFonts w:ascii="Century Schoolbook" w:hAnsi="Century Schoolbook" w:cs="Times New Roman"/>
          <w:sz w:val="24"/>
          <w:szCs w:val="24"/>
        </w:rPr>
        <w:t xml:space="preserve">if </w:t>
      </w:r>
      <w:r w:rsidR="00FF0739">
        <w:rPr>
          <w:rFonts w:ascii="Century Schoolbook" w:hAnsi="Century Schoolbook" w:cs="Times New Roman"/>
          <w:sz w:val="24"/>
          <w:szCs w:val="24"/>
        </w:rPr>
        <w:t xml:space="preserve">you </w:t>
      </w:r>
      <w:r w:rsidR="00493465">
        <w:rPr>
          <w:rFonts w:ascii="Century Schoolbook" w:hAnsi="Century Schoolbook" w:cs="Times New Roman"/>
          <w:sz w:val="24"/>
          <w:szCs w:val="24"/>
        </w:rPr>
        <w:t>wer</w:t>
      </w:r>
      <w:r w:rsidR="00FF0739">
        <w:rPr>
          <w:rFonts w:ascii="Century Schoolbook" w:hAnsi="Century Schoolbook" w:cs="Times New Roman"/>
          <w:sz w:val="24"/>
          <w:szCs w:val="24"/>
        </w:rPr>
        <w:t xml:space="preserve">e </w:t>
      </w:r>
      <w:r w:rsidR="00493465">
        <w:rPr>
          <w:rFonts w:ascii="Century Schoolbook" w:hAnsi="Century Schoolbook" w:cs="Times New Roman"/>
          <w:sz w:val="24"/>
          <w:szCs w:val="24"/>
        </w:rPr>
        <w:t xml:space="preserve">a child of </w:t>
      </w:r>
      <w:r w:rsidR="00FF0739">
        <w:rPr>
          <w:rFonts w:ascii="Century Schoolbook" w:hAnsi="Century Schoolbook" w:cs="Times New Roman"/>
          <w:sz w:val="24"/>
          <w:szCs w:val="24"/>
        </w:rPr>
        <w:t xml:space="preserve">Zeus’ or had the </w:t>
      </w:r>
      <w:r w:rsidR="00493465">
        <w:rPr>
          <w:rFonts w:ascii="Century Schoolbook" w:hAnsi="Century Schoolbook" w:cs="Times New Roman"/>
          <w:sz w:val="24"/>
          <w:szCs w:val="24"/>
        </w:rPr>
        <w:t xml:space="preserve">immortal </w:t>
      </w:r>
      <w:r w:rsidR="00FF0739">
        <w:rPr>
          <w:rFonts w:ascii="Century Schoolbook" w:hAnsi="Century Schoolbook" w:cs="Times New Roman"/>
          <w:sz w:val="24"/>
          <w:szCs w:val="24"/>
        </w:rPr>
        <w:t>might of Hercules. These two did indeed cry out “Puss” whereby she transformed into aforementioned Mr. Banks, the same Mr. Banks that had showed us all the merry counting pranks made by his horse Morocco. They laughed and laughed, both our two heroes and Mr. Banks and Morocco, his horse</w:t>
      </w:r>
      <w:r w:rsidR="00493465">
        <w:rPr>
          <w:rFonts w:ascii="Century Schoolbook" w:hAnsi="Century Schoolbook" w:cs="Times New Roman"/>
          <w:sz w:val="24"/>
          <w:szCs w:val="24"/>
        </w:rPr>
        <w:t>, too</w:t>
      </w:r>
      <w:r w:rsidR="00FF0739">
        <w:rPr>
          <w:rFonts w:ascii="Century Schoolbook" w:hAnsi="Century Schoolbook" w:cs="Times New Roman"/>
          <w:sz w:val="24"/>
          <w:szCs w:val="24"/>
        </w:rPr>
        <w:t xml:space="preserve">. And they </w:t>
      </w:r>
      <w:r w:rsidR="00ED36AE">
        <w:rPr>
          <w:rFonts w:ascii="Century Schoolbook" w:hAnsi="Century Schoolbook" w:cs="Times New Roman"/>
          <w:sz w:val="24"/>
          <w:szCs w:val="24"/>
        </w:rPr>
        <w:t xml:space="preserve">all </w:t>
      </w:r>
      <w:r w:rsidR="00FF0739">
        <w:rPr>
          <w:rFonts w:ascii="Century Schoolbook" w:hAnsi="Century Schoolbook" w:cs="Times New Roman"/>
          <w:sz w:val="24"/>
          <w:szCs w:val="24"/>
        </w:rPr>
        <w:t xml:space="preserve">passed </w:t>
      </w:r>
      <w:r w:rsidR="000B04B5">
        <w:rPr>
          <w:rFonts w:ascii="Century Schoolbook" w:hAnsi="Century Schoolbook" w:cs="Times New Roman"/>
          <w:sz w:val="24"/>
          <w:szCs w:val="24"/>
        </w:rPr>
        <w:t xml:space="preserve">into </w:t>
      </w:r>
      <w:r w:rsidR="00FF0739">
        <w:rPr>
          <w:rFonts w:ascii="Century Schoolbook" w:hAnsi="Century Schoolbook" w:cs="Times New Roman"/>
          <w:sz w:val="24"/>
          <w:szCs w:val="24"/>
        </w:rPr>
        <w:t>the Triple</w:t>
      </w:r>
      <w:r w:rsidR="00493465">
        <w:rPr>
          <w:rFonts w:ascii="Century Schoolbook" w:hAnsi="Century Schoolbook" w:cs="Times New Roman"/>
          <w:sz w:val="24"/>
          <w:szCs w:val="24"/>
        </w:rPr>
        <w:t>-</w:t>
      </w:r>
      <w:r w:rsidR="00FF0739">
        <w:rPr>
          <w:rFonts w:ascii="Century Schoolbook" w:hAnsi="Century Schoolbook" w:cs="Times New Roman"/>
          <w:sz w:val="24"/>
          <w:szCs w:val="24"/>
        </w:rPr>
        <w:t>Head</w:t>
      </w:r>
      <w:r w:rsidR="00493465">
        <w:rPr>
          <w:rFonts w:ascii="Century Schoolbook" w:hAnsi="Century Schoolbook" w:cs="Times New Roman"/>
          <w:sz w:val="24"/>
          <w:szCs w:val="24"/>
        </w:rPr>
        <w:t>ed</w:t>
      </w:r>
      <w:r w:rsidR="00FF0739">
        <w:rPr>
          <w:rFonts w:ascii="Century Schoolbook" w:hAnsi="Century Schoolbook" w:cs="Times New Roman"/>
          <w:sz w:val="24"/>
          <w:szCs w:val="24"/>
        </w:rPr>
        <w:t xml:space="preserve"> Bar without a sop. </w:t>
      </w:r>
      <w:r w:rsidR="00493465">
        <w:rPr>
          <w:rFonts w:ascii="Century Schoolbook" w:hAnsi="Century Schoolbook" w:cs="Times New Roman"/>
          <w:sz w:val="24"/>
          <w:szCs w:val="24"/>
        </w:rPr>
        <w:t>Finally</w:t>
      </w:r>
      <w:r w:rsidR="00FF0739">
        <w:rPr>
          <w:rFonts w:ascii="Century Schoolbook" w:hAnsi="Century Schoolbook" w:cs="Times New Roman"/>
          <w:sz w:val="24"/>
          <w:szCs w:val="24"/>
        </w:rPr>
        <w:t>, calling out for R</w:t>
      </w:r>
      <w:r w:rsidR="00493465">
        <w:rPr>
          <w:rFonts w:ascii="Century Schoolbook" w:hAnsi="Century Schoolbook" w:cs="Times New Roman"/>
          <w:sz w:val="24"/>
          <w:szCs w:val="24"/>
        </w:rPr>
        <w:t>h</w:t>
      </w:r>
      <w:r w:rsidR="00FF0739">
        <w:rPr>
          <w:rFonts w:ascii="Century Schoolbook" w:hAnsi="Century Schoolbook" w:cs="Times New Roman"/>
          <w:sz w:val="24"/>
          <w:szCs w:val="24"/>
        </w:rPr>
        <w:t>adamanthus</w:t>
      </w:r>
      <w:r w:rsidR="00183BEE">
        <w:rPr>
          <w:rFonts w:ascii="Century Schoolbook" w:hAnsi="Century Schoolbook" w:cs="Times New Roman"/>
          <w:sz w:val="24"/>
          <w:szCs w:val="24"/>
        </w:rPr>
        <w:t xml:space="preserve"> and Aeacus, the owners of the ale-house, and little Mino, </w:t>
      </w:r>
      <w:r w:rsidR="00493465">
        <w:rPr>
          <w:rFonts w:ascii="Century Schoolbook" w:hAnsi="Century Schoolbook" w:cs="Times New Roman"/>
          <w:sz w:val="24"/>
          <w:szCs w:val="24"/>
        </w:rPr>
        <w:t xml:space="preserve">too, for </w:t>
      </w:r>
      <w:r w:rsidR="00183BEE">
        <w:rPr>
          <w:rFonts w:ascii="Century Schoolbook" w:hAnsi="Century Schoolbook" w:cs="Times New Roman"/>
          <w:sz w:val="24"/>
          <w:szCs w:val="24"/>
        </w:rPr>
        <w:t>he</w:t>
      </w:r>
      <w:r w:rsidR="00493465">
        <w:rPr>
          <w:rFonts w:ascii="Century Schoolbook" w:hAnsi="Century Schoolbook" w:cs="Times New Roman"/>
          <w:sz w:val="24"/>
          <w:szCs w:val="24"/>
        </w:rPr>
        <w:t xml:space="preserve"> </w:t>
      </w:r>
      <w:r w:rsidR="008251FE">
        <w:rPr>
          <w:rFonts w:ascii="Century Schoolbook" w:hAnsi="Century Schoolbook" w:cs="Times New Roman"/>
          <w:sz w:val="24"/>
          <w:szCs w:val="24"/>
        </w:rPr>
        <w:t>too</w:t>
      </w:r>
      <w:r w:rsidR="00183BEE">
        <w:rPr>
          <w:rFonts w:ascii="Century Schoolbook" w:hAnsi="Century Schoolbook" w:cs="Times New Roman"/>
          <w:sz w:val="24"/>
          <w:szCs w:val="24"/>
        </w:rPr>
        <w:t xml:space="preserve"> </w:t>
      </w:r>
      <w:r w:rsidR="008251FE">
        <w:rPr>
          <w:rFonts w:ascii="Century Schoolbook" w:hAnsi="Century Schoolbook" w:cs="Times New Roman"/>
          <w:sz w:val="24"/>
          <w:szCs w:val="24"/>
        </w:rPr>
        <w:t>worked there, behind the</w:t>
      </w:r>
      <w:r w:rsidR="00183BEE">
        <w:rPr>
          <w:rFonts w:ascii="Century Schoolbook" w:hAnsi="Century Schoolbook" w:cs="Times New Roman"/>
          <w:sz w:val="24"/>
          <w:szCs w:val="24"/>
        </w:rPr>
        <w:t xml:space="preserve"> </w:t>
      </w:r>
      <w:r w:rsidR="00493465">
        <w:rPr>
          <w:rFonts w:ascii="Century Schoolbook" w:hAnsi="Century Schoolbook" w:cs="Times New Roman"/>
          <w:sz w:val="24"/>
          <w:szCs w:val="24"/>
        </w:rPr>
        <w:t>bar</w:t>
      </w:r>
      <w:r w:rsidR="00ED36AE">
        <w:rPr>
          <w:rFonts w:ascii="Century Schoolbook" w:hAnsi="Century Schoolbook" w:cs="Times New Roman"/>
          <w:sz w:val="24"/>
          <w:szCs w:val="24"/>
        </w:rPr>
        <w:t>—</w:t>
      </w:r>
      <w:r w:rsidR="00493465">
        <w:rPr>
          <w:rFonts w:ascii="Century Schoolbook" w:hAnsi="Century Schoolbook" w:cs="Times New Roman"/>
          <w:sz w:val="24"/>
          <w:szCs w:val="24"/>
        </w:rPr>
        <w:t>they called for drinks</w:t>
      </w:r>
      <w:r w:rsidR="00183BEE">
        <w:rPr>
          <w:rFonts w:ascii="Century Schoolbook" w:hAnsi="Century Schoolbook" w:cs="Times New Roman"/>
          <w:sz w:val="24"/>
          <w:szCs w:val="24"/>
        </w:rPr>
        <w:t xml:space="preserve">. So by the time the ale was delivered by the ancient, purblind fletch, the one with the </w:t>
      </w:r>
      <w:r w:rsidR="00183BEE" w:rsidRPr="00ED36AE">
        <w:rPr>
          <w:rFonts w:ascii="Century Schoolbook" w:hAnsi="Century Schoolbook" w:cs="Times New Roman"/>
          <w:i/>
          <w:iCs/>
          <w:sz w:val="24"/>
          <w:szCs w:val="24"/>
        </w:rPr>
        <w:t>high</w:t>
      </w:r>
      <w:r w:rsidR="00183BEE">
        <w:rPr>
          <w:rFonts w:ascii="Century Schoolbook" w:hAnsi="Century Schoolbook" w:cs="Times New Roman"/>
          <w:sz w:val="24"/>
          <w:szCs w:val="24"/>
        </w:rPr>
        <w:t xml:space="preserve"> nose, both Shelton and Heyden were ready to gather </w:t>
      </w:r>
      <w:r w:rsidR="00ED36AE">
        <w:rPr>
          <w:rFonts w:ascii="Century Schoolbook" w:hAnsi="Century Schoolbook" w:cs="Times New Roman"/>
          <w:sz w:val="24"/>
          <w:szCs w:val="24"/>
        </w:rPr>
        <w:t xml:space="preserve">together </w:t>
      </w:r>
      <w:r w:rsidR="00183BEE">
        <w:rPr>
          <w:rFonts w:ascii="Century Schoolbook" w:hAnsi="Century Schoolbook" w:cs="Times New Roman"/>
          <w:sz w:val="24"/>
          <w:szCs w:val="24"/>
        </w:rPr>
        <w:t>all</w:t>
      </w:r>
      <w:r w:rsidR="00ED36AE">
        <w:rPr>
          <w:rFonts w:ascii="Century Schoolbook" w:hAnsi="Century Schoolbook" w:cs="Times New Roman"/>
          <w:sz w:val="24"/>
          <w:szCs w:val="24"/>
        </w:rPr>
        <w:t xml:space="preserve"> </w:t>
      </w:r>
      <w:r w:rsidR="00183BEE">
        <w:rPr>
          <w:rFonts w:ascii="Century Schoolbook" w:hAnsi="Century Schoolbook" w:cs="Times New Roman"/>
          <w:sz w:val="24"/>
          <w:szCs w:val="24"/>
        </w:rPr>
        <w:t>the ale-house’ patro</w:t>
      </w:r>
      <w:r w:rsidR="00ED36AE">
        <w:rPr>
          <w:rFonts w:ascii="Century Schoolbook" w:hAnsi="Century Schoolbook" w:cs="Times New Roman"/>
          <w:sz w:val="24"/>
          <w:szCs w:val="24"/>
        </w:rPr>
        <w:t>ns</w:t>
      </w:r>
      <w:r w:rsidR="00493465">
        <w:rPr>
          <w:rFonts w:ascii="Century Schoolbook" w:hAnsi="Century Schoolbook" w:cs="Times New Roman"/>
          <w:sz w:val="24"/>
          <w:szCs w:val="24"/>
        </w:rPr>
        <w:t xml:space="preserve"> to </w:t>
      </w:r>
      <w:r w:rsidR="00ED36AE">
        <w:rPr>
          <w:rFonts w:ascii="Century Schoolbook" w:hAnsi="Century Schoolbook" w:cs="Times New Roman"/>
          <w:sz w:val="24"/>
          <w:szCs w:val="24"/>
        </w:rPr>
        <w:t xml:space="preserve">(1) </w:t>
      </w:r>
      <w:r w:rsidR="00493465">
        <w:rPr>
          <w:rFonts w:ascii="Century Schoolbook" w:hAnsi="Century Schoolbook" w:cs="Times New Roman"/>
          <w:sz w:val="24"/>
          <w:szCs w:val="24"/>
        </w:rPr>
        <w:t>make good on their bets and</w:t>
      </w:r>
      <w:r w:rsidR="00183BEE">
        <w:rPr>
          <w:rFonts w:ascii="Century Schoolbook" w:hAnsi="Century Schoolbook" w:cs="Times New Roman"/>
          <w:sz w:val="24"/>
          <w:szCs w:val="24"/>
        </w:rPr>
        <w:t xml:space="preserve"> to </w:t>
      </w:r>
      <w:r w:rsidR="00ED36AE">
        <w:rPr>
          <w:rFonts w:ascii="Century Schoolbook" w:hAnsi="Century Schoolbook" w:cs="Times New Roman"/>
          <w:sz w:val="24"/>
          <w:szCs w:val="24"/>
        </w:rPr>
        <w:t xml:space="preserve">(2) </w:t>
      </w:r>
      <w:r w:rsidR="00A62A1C">
        <w:rPr>
          <w:rFonts w:ascii="Century Schoolbook" w:hAnsi="Century Schoolbook" w:cs="Times New Roman"/>
          <w:sz w:val="24"/>
          <w:szCs w:val="24"/>
        </w:rPr>
        <w:t xml:space="preserve">gain </w:t>
      </w:r>
      <w:r w:rsidR="00183BEE">
        <w:rPr>
          <w:rFonts w:ascii="Century Schoolbook" w:hAnsi="Century Schoolbook" w:cs="Times New Roman"/>
          <w:sz w:val="24"/>
          <w:szCs w:val="24"/>
        </w:rPr>
        <w:t>witness</w:t>
      </w:r>
      <w:r w:rsidR="00A62A1C">
        <w:rPr>
          <w:rFonts w:ascii="Century Schoolbook" w:hAnsi="Century Schoolbook" w:cs="Times New Roman"/>
          <w:sz w:val="24"/>
          <w:szCs w:val="24"/>
        </w:rPr>
        <w:t>es</w:t>
      </w:r>
      <w:r w:rsidR="00183BEE">
        <w:rPr>
          <w:rFonts w:ascii="Century Schoolbook" w:hAnsi="Century Schoolbook" w:cs="Times New Roman"/>
          <w:sz w:val="24"/>
          <w:szCs w:val="24"/>
        </w:rPr>
        <w:t xml:space="preserve"> </w:t>
      </w:r>
      <w:r w:rsidR="00A62A1C">
        <w:rPr>
          <w:rFonts w:ascii="Century Schoolbook" w:hAnsi="Century Schoolbook" w:cs="Times New Roman"/>
          <w:sz w:val="24"/>
          <w:szCs w:val="24"/>
        </w:rPr>
        <w:t>to</w:t>
      </w:r>
      <w:r w:rsidR="00493465">
        <w:rPr>
          <w:rFonts w:ascii="Century Schoolbook" w:hAnsi="Century Schoolbook" w:cs="Times New Roman"/>
          <w:sz w:val="24"/>
          <w:szCs w:val="24"/>
        </w:rPr>
        <w:t xml:space="preserve"> th</w:t>
      </w:r>
      <w:r w:rsidR="00A62A1C">
        <w:rPr>
          <w:rFonts w:ascii="Century Schoolbook" w:hAnsi="Century Schoolbook" w:cs="Times New Roman"/>
          <w:sz w:val="24"/>
          <w:szCs w:val="24"/>
        </w:rPr>
        <w:t>eir</w:t>
      </w:r>
      <w:r w:rsidR="00493465">
        <w:rPr>
          <w:rFonts w:ascii="Century Schoolbook" w:hAnsi="Century Schoolbook" w:cs="Times New Roman"/>
          <w:sz w:val="24"/>
          <w:szCs w:val="24"/>
        </w:rPr>
        <w:t xml:space="preserve"> </w:t>
      </w:r>
      <w:r w:rsidR="00183BEE">
        <w:rPr>
          <w:rFonts w:ascii="Century Schoolbook" w:hAnsi="Century Schoolbook" w:cs="Times New Roman"/>
          <w:sz w:val="24"/>
          <w:szCs w:val="24"/>
        </w:rPr>
        <w:t xml:space="preserve">adventures </w:t>
      </w:r>
      <w:r w:rsidR="00493465">
        <w:rPr>
          <w:rFonts w:ascii="Century Schoolbook" w:hAnsi="Century Schoolbook" w:cs="Times New Roman"/>
          <w:sz w:val="24"/>
          <w:szCs w:val="24"/>
        </w:rPr>
        <w:t>now that they were at the terminal end</w:t>
      </w:r>
      <w:r w:rsidR="00ED36AE">
        <w:rPr>
          <w:rFonts w:ascii="Century Schoolbook" w:hAnsi="Century Schoolbook" w:cs="Times New Roman"/>
          <w:sz w:val="24"/>
          <w:szCs w:val="24"/>
        </w:rPr>
        <w:t xml:space="preserve"> of their … </w:t>
      </w:r>
      <w:r w:rsidR="00493465">
        <w:rPr>
          <w:rFonts w:ascii="Century Schoolbook" w:hAnsi="Century Schoolbook" w:cs="Times New Roman"/>
          <w:sz w:val="24"/>
          <w:szCs w:val="24"/>
        </w:rPr>
        <w:t xml:space="preserve">the saga of </w:t>
      </w:r>
      <w:r w:rsidR="00183BEE">
        <w:rPr>
          <w:rFonts w:ascii="Century Schoolbook" w:hAnsi="Century Schoolbook" w:cs="Times New Roman"/>
          <w:sz w:val="24"/>
          <w:szCs w:val="24"/>
        </w:rPr>
        <w:t xml:space="preserve">their </w:t>
      </w:r>
      <w:r w:rsidR="00183BEE" w:rsidRPr="00ED36AE">
        <w:rPr>
          <w:rFonts w:ascii="Century Schoolbook" w:hAnsi="Century Schoolbook" w:cs="Times New Roman"/>
          <w:i/>
          <w:iCs/>
          <w:sz w:val="24"/>
          <w:szCs w:val="24"/>
        </w:rPr>
        <w:t>journey</w:t>
      </w:r>
      <w:r w:rsidR="00183BEE">
        <w:rPr>
          <w:rFonts w:ascii="Century Schoolbook" w:hAnsi="Century Schoolbook" w:cs="Times New Roman"/>
          <w:sz w:val="24"/>
          <w:szCs w:val="24"/>
        </w:rPr>
        <w:t xml:space="preserve"> </w:t>
      </w:r>
      <w:r w:rsidR="00A62A1C">
        <w:rPr>
          <w:rFonts w:ascii="Century Schoolbook" w:hAnsi="Century Schoolbook" w:cs="Times New Roman"/>
          <w:sz w:val="24"/>
          <w:szCs w:val="24"/>
        </w:rPr>
        <w:t>upon</w:t>
      </w:r>
      <w:r w:rsidR="00183BEE">
        <w:rPr>
          <w:rFonts w:ascii="Century Schoolbook" w:hAnsi="Century Schoolbook" w:cs="Times New Roman"/>
          <w:sz w:val="24"/>
          <w:szCs w:val="24"/>
        </w:rPr>
        <w:t xml:space="preserve"> the </w:t>
      </w:r>
      <w:r w:rsidR="00AD0B95" w:rsidRPr="00AD0B95">
        <w:rPr>
          <w:rFonts w:ascii="Century Schoolbook" w:hAnsi="Century Schoolbook" w:cs="Times New Roman"/>
          <w:i/>
          <w:iCs/>
          <w:sz w:val="24"/>
          <w:szCs w:val="24"/>
        </w:rPr>
        <w:t>still-warm</w:t>
      </w:r>
      <w:r w:rsidR="00AD0B95">
        <w:rPr>
          <w:rFonts w:ascii="Century Schoolbook" w:hAnsi="Century Schoolbook" w:cs="Times New Roman"/>
          <w:sz w:val="24"/>
          <w:szCs w:val="24"/>
        </w:rPr>
        <w:t xml:space="preserve"> </w:t>
      </w:r>
      <w:r w:rsidR="00183BEE">
        <w:rPr>
          <w:rFonts w:ascii="Century Schoolbook" w:hAnsi="Century Schoolbook" w:cs="Times New Roman"/>
          <w:sz w:val="24"/>
          <w:szCs w:val="24"/>
        </w:rPr>
        <w:t>doormat of Hell</w:t>
      </w:r>
      <w:r w:rsidR="00493465">
        <w:rPr>
          <w:rFonts w:ascii="Century Schoolbook" w:hAnsi="Century Schoolbook" w:cs="Times New Roman"/>
          <w:sz w:val="24"/>
          <w:szCs w:val="24"/>
        </w:rPr>
        <w:t xml:space="preserve"> and back</w:t>
      </w:r>
      <w:r w:rsidR="00183BEE">
        <w:rPr>
          <w:rFonts w:ascii="Century Schoolbook" w:hAnsi="Century Schoolbook" w:cs="Times New Roman"/>
          <w:sz w:val="24"/>
          <w:szCs w:val="24"/>
        </w:rPr>
        <w:t>.</w:t>
      </w:r>
      <w:r w:rsidR="00AD0B95">
        <w:rPr>
          <w:rFonts w:ascii="Century Schoolbook" w:hAnsi="Century Schoolbook" w:cs="Times New Roman"/>
          <w:sz w:val="24"/>
          <w:szCs w:val="24"/>
        </w:rPr>
        <w:t xml:space="preserve"> And so they bravely commenced in the telling of their tale</w:t>
      </w:r>
      <w:r w:rsidR="00ED36AE">
        <w:rPr>
          <w:rFonts w:ascii="Century Schoolbook" w:hAnsi="Century Schoolbook" w:cs="Times New Roman"/>
          <w:sz w:val="24"/>
          <w:szCs w:val="24"/>
        </w:rPr>
        <w:t>s</w:t>
      </w:r>
      <w:r w:rsidR="00AD0B95">
        <w:rPr>
          <w:rFonts w:ascii="Century Schoolbook" w:hAnsi="Century Schoolbook" w:cs="Times New Roman"/>
          <w:sz w:val="24"/>
          <w:szCs w:val="24"/>
        </w:rPr>
        <w:t xml:space="preserve">, and </w:t>
      </w:r>
      <w:r w:rsidR="00AD0B95" w:rsidRPr="00ED36AE">
        <w:rPr>
          <w:rFonts w:ascii="Century Schoolbook" w:hAnsi="Century Schoolbook" w:cs="Times New Roman"/>
          <w:i/>
          <w:iCs/>
          <w:sz w:val="24"/>
          <w:szCs w:val="24"/>
        </w:rPr>
        <w:t>from</w:t>
      </w:r>
      <w:r w:rsidR="00ED36AE" w:rsidRPr="00ED36AE">
        <w:rPr>
          <w:rFonts w:ascii="Century Schoolbook" w:hAnsi="Century Schoolbook" w:cs="Times New Roman"/>
          <w:i/>
          <w:iCs/>
          <w:sz w:val="24"/>
          <w:szCs w:val="24"/>
        </w:rPr>
        <w:t>-out-of</w:t>
      </w:r>
      <w:r w:rsidR="00ED36AE">
        <w:rPr>
          <w:rFonts w:ascii="Century Schoolbook" w:hAnsi="Century Schoolbook" w:cs="Times New Roman"/>
          <w:sz w:val="24"/>
          <w:szCs w:val="24"/>
        </w:rPr>
        <w:t xml:space="preserve"> </w:t>
      </w:r>
      <w:r w:rsidR="00AD0B95">
        <w:rPr>
          <w:rFonts w:ascii="Century Schoolbook" w:hAnsi="Century Schoolbook" w:cs="Times New Roman"/>
          <w:sz w:val="24"/>
          <w:szCs w:val="24"/>
        </w:rPr>
        <w:t xml:space="preserve">what little memory they could muster out of their </w:t>
      </w:r>
      <w:r w:rsidR="00A62A1C">
        <w:rPr>
          <w:rFonts w:ascii="Century Schoolbook" w:hAnsi="Century Schoolbook" w:cs="Times New Roman"/>
          <w:sz w:val="24"/>
          <w:szCs w:val="24"/>
        </w:rPr>
        <w:t xml:space="preserve">newly </w:t>
      </w:r>
      <w:r w:rsidR="00ED36AE">
        <w:rPr>
          <w:rFonts w:ascii="Century Schoolbook" w:hAnsi="Century Schoolbook" w:cs="Times New Roman"/>
          <w:sz w:val="24"/>
          <w:szCs w:val="24"/>
        </w:rPr>
        <w:t>inebriated</w:t>
      </w:r>
      <w:r w:rsidR="00AD0B95">
        <w:rPr>
          <w:rFonts w:ascii="Century Schoolbook" w:hAnsi="Century Schoolbook" w:cs="Times New Roman"/>
          <w:sz w:val="24"/>
          <w:szCs w:val="24"/>
        </w:rPr>
        <w:t xml:space="preserve"> skulls. </w:t>
      </w:r>
      <w:r w:rsidR="009E1250">
        <w:rPr>
          <w:rFonts w:ascii="Century Schoolbook" w:hAnsi="Century Schoolbook" w:cs="Times New Roman"/>
          <w:sz w:val="24"/>
          <w:szCs w:val="24"/>
        </w:rPr>
        <w:t xml:space="preserve">Shelton started cautiously with, </w:t>
      </w:r>
      <w:r w:rsidR="00AD0B95">
        <w:rPr>
          <w:rFonts w:ascii="Century Schoolbook" w:hAnsi="Century Schoolbook" w:cs="Times New Roman"/>
          <w:sz w:val="24"/>
          <w:szCs w:val="24"/>
        </w:rPr>
        <w:t>“</w:t>
      </w:r>
      <w:r w:rsidR="00AD0B95" w:rsidRPr="00AD0B95">
        <w:rPr>
          <w:rFonts w:ascii="Century Schoolbook" w:hAnsi="Century Schoolbook" w:cs="Times New Roman"/>
          <w:sz w:val="24"/>
          <w:szCs w:val="24"/>
        </w:rPr>
        <w:t>No</w:t>
      </w:r>
      <w:r w:rsidR="00AD0B95" w:rsidRPr="00EC2ACA">
        <w:rPr>
          <w:rFonts w:ascii="Century Schoolbook" w:hAnsi="Century Schoolbook" w:cs="Times New Roman"/>
          <w:sz w:val="24"/>
          <w:szCs w:val="24"/>
        </w:rPr>
        <w:t xml:space="preserve"> longer are those fabled stories of the heroes of Ancient Greece told</w:t>
      </w:r>
      <w:r w:rsidR="009E1250">
        <w:rPr>
          <w:rFonts w:ascii="Century Schoolbook" w:hAnsi="Century Schoolbook" w:cs="Times New Roman"/>
          <w:sz w:val="24"/>
          <w:szCs w:val="24"/>
        </w:rPr>
        <w:t xml:space="preserve">…,” </w:t>
      </w:r>
      <w:r w:rsidR="00A62A1C">
        <w:rPr>
          <w:rFonts w:ascii="Century Schoolbook" w:hAnsi="Century Schoolbook" w:cs="Times New Roman"/>
          <w:sz w:val="24"/>
          <w:szCs w:val="24"/>
        </w:rPr>
        <w:t xml:space="preserve">and </w:t>
      </w:r>
      <w:r w:rsidR="009E1250">
        <w:rPr>
          <w:rFonts w:ascii="Century Schoolbook" w:hAnsi="Century Schoolbook" w:cs="Times New Roman"/>
          <w:sz w:val="24"/>
          <w:szCs w:val="24"/>
        </w:rPr>
        <w:t>t</w:t>
      </w:r>
      <w:r w:rsidR="00AD0B95">
        <w:rPr>
          <w:rFonts w:ascii="Century Schoolbook" w:hAnsi="Century Schoolbook" w:cs="Times New Roman"/>
          <w:sz w:val="24"/>
          <w:szCs w:val="24"/>
        </w:rPr>
        <w:t xml:space="preserve">hen out it </w:t>
      </w:r>
      <w:r w:rsidR="00ED36AE">
        <w:rPr>
          <w:rFonts w:ascii="Century Schoolbook" w:hAnsi="Century Schoolbook" w:cs="Times New Roman"/>
          <w:sz w:val="24"/>
          <w:szCs w:val="24"/>
        </w:rPr>
        <w:t xml:space="preserve">all </w:t>
      </w:r>
      <w:r w:rsidR="00AD0B95">
        <w:rPr>
          <w:rFonts w:ascii="Century Schoolbook" w:hAnsi="Century Schoolbook" w:cs="Times New Roman"/>
          <w:sz w:val="24"/>
          <w:szCs w:val="24"/>
        </w:rPr>
        <w:t xml:space="preserve">gushed, without protraction, for they </w:t>
      </w:r>
      <w:r w:rsidR="009E1250">
        <w:rPr>
          <w:rFonts w:ascii="Century Schoolbook" w:hAnsi="Century Schoolbook" w:cs="Times New Roman"/>
          <w:sz w:val="24"/>
          <w:szCs w:val="24"/>
        </w:rPr>
        <w:t xml:space="preserve">both, talking together, wildly </w:t>
      </w:r>
      <w:r w:rsidR="00AD0B95">
        <w:rPr>
          <w:rFonts w:ascii="Century Schoolbook" w:hAnsi="Century Schoolbook" w:cs="Times New Roman"/>
          <w:sz w:val="24"/>
          <w:szCs w:val="24"/>
        </w:rPr>
        <w:t xml:space="preserve">proceeded, oar stroke by oar stroke, into deeper and deeper kinks and crannies, slowly but boundlessly, deep into their </w:t>
      </w:r>
      <w:r w:rsidR="009E1250">
        <w:rPr>
          <w:rFonts w:ascii="Century Schoolbook" w:hAnsi="Century Schoolbook" w:cs="Times New Roman"/>
          <w:sz w:val="24"/>
          <w:szCs w:val="24"/>
        </w:rPr>
        <w:t>two</w:t>
      </w:r>
      <w:r w:rsidR="00A62A1C">
        <w:rPr>
          <w:rFonts w:ascii="Century Schoolbook" w:hAnsi="Century Schoolbook" w:cs="Times New Roman"/>
          <w:sz w:val="24"/>
          <w:szCs w:val="24"/>
        </w:rPr>
        <w:t xml:space="preserve"> rapidly-diverging </w:t>
      </w:r>
      <w:r w:rsidR="00AD0B95">
        <w:rPr>
          <w:rFonts w:ascii="Century Schoolbook" w:hAnsi="Century Schoolbook" w:cs="Times New Roman"/>
          <w:sz w:val="24"/>
          <w:szCs w:val="24"/>
        </w:rPr>
        <w:t>stor</w:t>
      </w:r>
      <w:r w:rsidR="009E1250">
        <w:rPr>
          <w:rFonts w:ascii="Century Schoolbook" w:hAnsi="Century Schoolbook" w:cs="Times New Roman"/>
          <w:sz w:val="24"/>
          <w:szCs w:val="24"/>
        </w:rPr>
        <w:t>ies</w:t>
      </w:r>
      <w:r w:rsidR="00AD0B95">
        <w:rPr>
          <w:rFonts w:ascii="Century Schoolbook" w:hAnsi="Century Schoolbook" w:cs="Times New Roman"/>
          <w:sz w:val="24"/>
          <w:szCs w:val="24"/>
        </w:rPr>
        <w:t xml:space="preserve">.  </w:t>
      </w:r>
    </w:p>
    <w:p w14:paraId="147A8371" w14:textId="3B114658" w:rsidR="00F9009B" w:rsidRDefault="00F9009B">
      <w:pPr>
        <w:rPr>
          <w:rFonts w:ascii="Century Schoolbook" w:hAnsi="Century Schoolbook" w:cs="Times New Roman"/>
          <w:sz w:val="24"/>
          <w:szCs w:val="24"/>
        </w:rPr>
      </w:pPr>
    </w:p>
    <w:p w14:paraId="20C4629B" w14:textId="77777777" w:rsidR="00F9009B" w:rsidRDefault="00F9009B">
      <w:pPr>
        <w:rPr>
          <w:rFonts w:ascii="Century Schoolbook" w:hAnsi="Century Schoolbook" w:cs="Times New Roman"/>
          <w:sz w:val="24"/>
          <w:szCs w:val="24"/>
        </w:rPr>
      </w:pPr>
    </w:p>
    <w:p w14:paraId="2D9D2ED2" w14:textId="3E96FE08" w:rsidR="00A62A1C" w:rsidRPr="00F9009B" w:rsidRDefault="00F9009B" w:rsidP="00F9009B">
      <w:pPr>
        <w:jc w:val="center"/>
        <w:rPr>
          <w:rFonts w:ascii="Century Schoolbook" w:hAnsi="Century Schoolbook" w:cs="Times New Roman"/>
          <w:sz w:val="48"/>
          <w:szCs w:val="48"/>
        </w:rPr>
      </w:pPr>
      <w:r w:rsidRPr="00F9009B">
        <w:rPr>
          <w:rFonts w:ascii="Century Schoolbook" w:hAnsi="Century Schoolbook" w:cs="Times New Roman"/>
          <w:sz w:val="48"/>
          <w:szCs w:val="48"/>
        </w:rPr>
        <w:t>†</w:t>
      </w:r>
      <w:r w:rsidRPr="00F9009B">
        <w:rPr>
          <w:rFonts w:ascii="Century Schoolbook" w:hAnsi="Century Schoolbook" w:cs="Times New Roman"/>
          <w:sz w:val="48"/>
          <w:szCs w:val="48"/>
        </w:rPr>
        <w:tab/>
      </w:r>
      <w:r w:rsidRPr="00366307">
        <w:rPr>
          <w:rFonts w:ascii="Century Schoolbook" w:hAnsi="Century Schoolbook" w:cs="Times New Roman"/>
          <w:color w:val="C00000"/>
          <w:sz w:val="48"/>
          <w:szCs w:val="48"/>
        </w:rPr>
        <w:t>†</w:t>
      </w:r>
      <w:r w:rsidRPr="00F9009B">
        <w:rPr>
          <w:rFonts w:ascii="Century Schoolbook" w:hAnsi="Century Schoolbook" w:cs="Times New Roman"/>
          <w:sz w:val="48"/>
          <w:szCs w:val="48"/>
        </w:rPr>
        <w:tab/>
        <w:t>†</w:t>
      </w:r>
    </w:p>
    <w:p w14:paraId="63A2CF18" w14:textId="5F6C4D8B" w:rsidR="009E1250" w:rsidRDefault="00570889" w:rsidP="00570889">
      <w:pPr>
        <w:jc w:val="center"/>
        <w:rPr>
          <w:rFonts w:ascii="Century Schoolbook" w:hAnsi="Century Schoolbook" w:cs="Times New Roman"/>
          <w:sz w:val="24"/>
          <w:szCs w:val="24"/>
        </w:rPr>
      </w:pPr>
      <w:r w:rsidRPr="009E1250">
        <w:rPr>
          <w:rFonts w:ascii="Old English Text MT" w:hAnsi="Old English Text MT" w:cs="Times New Roman"/>
          <w:sz w:val="40"/>
          <w:szCs w:val="40"/>
        </w:rPr>
        <w:t>A</w:t>
      </w:r>
      <w:r>
        <w:rPr>
          <w:rFonts w:ascii="Old English Text MT" w:hAnsi="Old English Text MT" w:cs="Times New Roman"/>
          <w:sz w:val="40"/>
          <w:szCs w:val="40"/>
        </w:rPr>
        <w:t>n E</w:t>
      </w:r>
      <w:r w:rsidRPr="00366307">
        <w:rPr>
          <w:rFonts w:ascii="Old English Text MT" w:hAnsi="Old English Text MT" w:cs="Times New Roman"/>
          <w:sz w:val="40"/>
          <w:szCs w:val="40"/>
        </w:rPr>
        <w:t>ve</w:t>
      </w:r>
      <w:r>
        <w:rPr>
          <w:rFonts w:ascii="Old English Text MT" w:hAnsi="Old English Text MT" w:cs="Times New Roman"/>
          <w:sz w:val="40"/>
          <w:szCs w:val="40"/>
        </w:rPr>
        <w:t>n</w:t>
      </w:r>
      <w:r w:rsidRPr="009E1250">
        <w:rPr>
          <w:rFonts w:ascii="Old English Text MT" w:hAnsi="Old English Text MT" w:cs="Times New Roman"/>
          <w:sz w:val="40"/>
          <w:szCs w:val="40"/>
        </w:rPr>
        <w:t xml:space="preserve"> Brief</w:t>
      </w:r>
      <w:r>
        <w:rPr>
          <w:rFonts w:ascii="Old English Text MT" w:hAnsi="Old English Text MT" w:cs="Times New Roman"/>
          <w:sz w:val="40"/>
          <w:szCs w:val="40"/>
        </w:rPr>
        <w:t>er</w:t>
      </w:r>
      <w:r w:rsidRPr="009E1250">
        <w:rPr>
          <w:rFonts w:ascii="Old English Text MT" w:hAnsi="Old English Text MT" w:cs="Times New Roman"/>
          <w:sz w:val="40"/>
          <w:szCs w:val="40"/>
        </w:rPr>
        <w:t xml:space="preserve"> </w:t>
      </w:r>
      <w:r>
        <w:rPr>
          <w:rFonts w:ascii="Old English Text MT" w:hAnsi="Old English Text MT" w:cs="Times New Roman"/>
          <w:sz w:val="40"/>
          <w:szCs w:val="40"/>
        </w:rPr>
        <w:t>Epi</w:t>
      </w:r>
      <w:r w:rsidRPr="009E1250">
        <w:rPr>
          <w:rFonts w:ascii="Old English Text MT" w:hAnsi="Old English Text MT" w:cs="Times New Roman"/>
          <w:sz w:val="40"/>
          <w:szCs w:val="40"/>
        </w:rPr>
        <w:t>log</w:t>
      </w:r>
    </w:p>
    <w:p w14:paraId="6E6058F8" w14:textId="0219E6CA" w:rsidR="00AC79DD" w:rsidRDefault="009E1250">
      <w:pPr>
        <w:rPr>
          <w:rFonts w:ascii="Century Schoolbook" w:hAnsi="Century Schoolbook" w:cs="Times New Roman"/>
          <w:sz w:val="24"/>
          <w:szCs w:val="24"/>
        </w:rPr>
      </w:pPr>
      <w:r>
        <w:rPr>
          <w:rFonts w:ascii="Century Schoolbook" w:hAnsi="Century Schoolbook" w:cs="Times New Roman"/>
          <w:sz w:val="24"/>
          <w:szCs w:val="24"/>
        </w:rPr>
        <w:t xml:space="preserve">     </w:t>
      </w:r>
      <w:r w:rsidRPr="009E1250">
        <w:rPr>
          <w:rFonts w:ascii="Harrington" w:hAnsi="Harrington" w:cs="Times New Roman"/>
          <w:b/>
          <w:bCs/>
          <w:sz w:val="40"/>
          <w:szCs w:val="40"/>
        </w:rPr>
        <w:t>Y</w:t>
      </w:r>
      <w:r>
        <w:rPr>
          <w:rFonts w:ascii="Century Schoolbook" w:hAnsi="Century Schoolbook" w:cs="Times New Roman"/>
          <w:sz w:val="24"/>
          <w:szCs w:val="24"/>
        </w:rPr>
        <w:t xml:space="preserve">ears later the </w:t>
      </w:r>
      <w:r w:rsidR="00570889" w:rsidRPr="00570889">
        <w:rPr>
          <w:rFonts w:ascii="Century Schoolbook" w:hAnsi="Century Schoolbook" w:cs="Times New Roman"/>
          <w:i/>
          <w:iCs/>
          <w:sz w:val="24"/>
          <w:szCs w:val="24"/>
        </w:rPr>
        <w:t>“</w:t>
      </w:r>
      <w:r w:rsidRPr="00570889">
        <w:rPr>
          <w:rFonts w:ascii="Century Schoolbook" w:hAnsi="Century Schoolbook" w:cs="Times New Roman"/>
          <w:i/>
          <w:iCs/>
          <w:sz w:val="24"/>
          <w:szCs w:val="24"/>
        </w:rPr>
        <w:t>legend of liquid deed,</w:t>
      </w:r>
      <w:r w:rsidR="00570889" w:rsidRPr="00570889">
        <w:rPr>
          <w:rFonts w:ascii="Century Schoolbook" w:hAnsi="Century Schoolbook" w:cs="Times New Roman"/>
          <w:i/>
          <w:iCs/>
          <w:sz w:val="24"/>
          <w:szCs w:val="24"/>
        </w:rPr>
        <w:t>”</w:t>
      </w:r>
      <w:r>
        <w:rPr>
          <w:rFonts w:ascii="Century Schoolbook" w:hAnsi="Century Schoolbook" w:cs="Times New Roman"/>
          <w:sz w:val="24"/>
          <w:szCs w:val="24"/>
        </w:rPr>
        <w:t xml:space="preserve"> both drunk</w:t>
      </w:r>
      <w:r w:rsidR="00570889">
        <w:rPr>
          <w:rFonts w:ascii="Century Schoolbook" w:hAnsi="Century Schoolbook" w:cs="Times New Roman"/>
          <w:sz w:val="24"/>
          <w:szCs w:val="24"/>
        </w:rPr>
        <w:t>en</w:t>
      </w:r>
      <w:r>
        <w:rPr>
          <w:rFonts w:ascii="Century Schoolbook" w:hAnsi="Century Schoolbook" w:cs="Times New Roman"/>
          <w:sz w:val="24"/>
          <w:szCs w:val="24"/>
        </w:rPr>
        <w:t xml:space="preserve"> and paddled through, has grown to the size of a city raised atop a pyramid</w:t>
      </w:r>
      <w:r w:rsidR="00570889">
        <w:rPr>
          <w:rFonts w:ascii="Century Schoolbook" w:hAnsi="Century Schoolbook" w:cs="Times New Roman"/>
          <w:sz w:val="24"/>
          <w:szCs w:val="24"/>
        </w:rPr>
        <w:t xml:space="preserve"> on the side of some large mountain.</w:t>
      </w:r>
      <w:r>
        <w:rPr>
          <w:rFonts w:ascii="Century Schoolbook" w:hAnsi="Century Schoolbook" w:cs="Times New Roman"/>
          <w:sz w:val="24"/>
          <w:szCs w:val="24"/>
        </w:rPr>
        <w:t xml:space="preserve"> And I, your </w:t>
      </w:r>
      <w:r w:rsidR="00570889" w:rsidRPr="00570889">
        <w:rPr>
          <w:rFonts w:ascii="Century Schoolbook" w:hAnsi="Century Schoolbook" w:cs="Times New Roman"/>
          <w:i/>
          <w:iCs/>
          <w:sz w:val="24"/>
          <w:szCs w:val="24"/>
        </w:rPr>
        <w:t>always-present</w:t>
      </w:r>
      <w:r w:rsidR="00570889">
        <w:rPr>
          <w:rFonts w:ascii="Century Schoolbook" w:hAnsi="Century Schoolbook" w:cs="Times New Roman"/>
          <w:sz w:val="24"/>
          <w:szCs w:val="24"/>
        </w:rPr>
        <w:t xml:space="preserve"> </w:t>
      </w:r>
      <w:r>
        <w:rPr>
          <w:rFonts w:ascii="Century Schoolbook" w:hAnsi="Century Schoolbook" w:cs="Times New Roman"/>
          <w:sz w:val="24"/>
          <w:szCs w:val="24"/>
        </w:rPr>
        <w:t xml:space="preserve">poet, </w:t>
      </w:r>
      <w:r w:rsidR="00AC79DD">
        <w:rPr>
          <w:rFonts w:ascii="Century Schoolbook" w:hAnsi="Century Schoolbook" w:cs="Times New Roman"/>
          <w:sz w:val="24"/>
          <w:szCs w:val="24"/>
        </w:rPr>
        <w:t xml:space="preserve">playing </w:t>
      </w:r>
      <w:r>
        <w:rPr>
          <w:rFonts w:ascii="Century Schoolbook" w:hAnsi="Century Schoolbook" w:cs="Times New Roman"/>
          <w:sz w:val="24"/>
          <w:szCs w:val="24"/>
        </w:rPr>
        <w:t xml:space="preserve">for eternalized stakes, note </w:t>
      </w:r>
      <w:r w:rsidR="00570889">
        <w:rPr>
          <w:rFonts w:ascii="Century Schoolbook" w:hAnsi="Century Schoolbook" w:cs="Times New Roman"/>
          <w:sz w:val="24"/>
          <w:szCs w:val="24"/>
        </w:rPr>
        <w:t xml:space="preserve">this </w:t>
      </w:r>
      <w:r>
        <w:rPr>
          <w:rFonts w:ascii="Century Schoolbook" w:hAnsi="Century Schoolbook" w:cs="Times New Roman"/>
          <w:sz w:val="24"/>
          <w:szCs w:val="24"/>
        </w:rPr>
        <w:t>for all prosperity, th</w:t>
      </w:r>
      <w:r w:rsidR="00AC79DD">
        <w:rPr>
          <w:rFonts w:ascii="Century Schoolbook" w:hAnsi="Century Schoolbook" w:cs="Times New Roman"/>
          <w:sz w:val="24"/>
          <w:szCs w:val="24"/>
        </w:rPr>
        <w:t>e following implication:</w:t>
      </w:r>
    </w:p>
    <w:p w14:paraId="680241B2" w14:textId="77777777" w:rsidR="00AC79DD" w:rsidRPr="00AC79DD" w:rsidRDefault="00AC79DD" w:rsidP="00AC79DD">
      <w:pPr>
        <w:spacing w:line="240" w:lineRule="auto"/>
        <w:contextualSpacing/>
        <w:jc w:val="center"/>
        <w:rPr>
          <w:rFonts w:ascii="Old English Text MT" w:hAnsi="Old English Text MT" w:cs="Times New Roman"/>
          <w:sz w:val="24"/>
          <w:szCs w:val="24"/>
        </w:rPr>
      </w:pPr>
      <w:r w:rsidRPr="00AC79DD">
        <w:rPr>
          <w:rFonts w:ascii="Old English Text MT" w:hAnsi="Old English Text MT" w:cs="Times New Roman"/>
          <w:sz w:val="24"/>
          <w:szCs w:val="24"/>
        </w:rPr>
        <w:t>I</w:t>
      </w:r>
      <w:r w:rsidR="00570889" w:rsidRPr="00AC79DD">
        <w:rPr>
          <w:rFonts w:ascii="Old English Text MT" w:hAnsi="Old English Text MT" w:cs="Times New Roman"/>
          <w:sz w:val="24"/>
          <w:szCs w:val="24"/>
        </w:rPr>
        <w:t xml:space="preserve">f my </w:t>
      </w:r>
      <w:r w:rsidR="009E1250" w:rsidRPr="00AC79DD">
        <w:rPr>
          <w:rFonts w:ascii="Old English Text MT" w:hAnsi="Old English Text MT" w:cs="Times New Roman"/>
          <w:sz w:val="24"/>
          <w:szCs w:val="24"/>
        </w:rPr>
        <w:t>muse had plowed with his,</w:t>
      </w:r>
    </w:p>
    <w:p w14:paraId="61AEC968" w14:textId="77777777" w:rsidR="00AC79DD" w:rsidRDefault="00570889" w:rsidP="00AC79DD">
      <w:pPr>
        <w:spacing w:line="240" w:lineRule="auto"/>
        <w:contextualSpacing/>
        <w:jc w:val="center"/>
        <w:rPr>
          <w:rFonts w:ascii="Old English Text MT" w:hAnsi="Old English Text MT" w:cs="Times New Roman"/>
          <w:sz w:val="24"/>
          <w:szCs w:val="24"/>
        </w:rPr>
      </w:pPr>
      <w:r w:rsidRPr="00AC79DD">
        <w:rPr>
          <w:rFonts w:ascii="Old English Text MT" w:hAnsi="Old English Text MT" w:cs="Times New Roman"/>
          <w:sz w:val="24"/>
          <w:szCs w:val="24"/>
        </w:rPr>
        <w:t>then we two sang</w:t>
      </w:r>
      <w:r w:rsidR="009E1250" w:rsidRPr="00AC79DD">
        <w:rPr>
          <w:rFonts w:ascii="Old English Text MT" w:hAnsi="Old English Text MT" w:cs="Times New Roman"/>
          <w:sz w:val="24"/>
          <w:szCs w:val="24"/>
        </w:rPr>
        <w:t xml:space="preserve"> a song </w:t>
      </w:r>
    </w:p>
    <w:p w14:paraId="2583ABB4" w14:textId="77777777" w:rsidR="00AC79DD" w:rsidRDefault="00570889" w:rsidP="00AC79DD">
      <w:pPr>
        <w:spacing w:line="240" w:lineRule="auto"/>
        <w:contextualSpacing/>
        <w:jc w:val="center"/>
        <w:rPr>
          <w:rFonts w:ascii="Old English Text MT" w:hAnsi="Old English Text MT" w:cs="Times New Roman"/>
          <w:sz w:val="24"/>
          <w:szCs w:val="24"/>
        </w:rPr>
      </w:pPr>
      <w:r w:rsidRPr="00AC79DD">
        <w:rPr>
          <w:rFonts w:ascii="Old English Text MT" w:hAnsi="Old English Text MT" w:cs="Times New Roman"/>
          <w:sz w:val="24"/>
          <w:szCs w:val="24"/>
        </w:rPr>
        <w:t>in</w:t>
      </w:r>
      <w:r w:rsidR="00AC79DD">
        <w:rPr>
          <w:rFonts w:ascii="Old English Text MT" w:hAnsi="Old English Text MT" w:cs="Times New Roman"/>
          <w:sz w:val="24"/>
          <w:szCs w:val="24"/>
        </w:rPr>
        <w:t xml:space="preserve"> </w:t>
      </w:r>
      <w:r w:rsidRPr="00AC79DD">
        <w:rPr>
          <w:rFonts w:ascii="Old English Text MT" w:hAnsi="Old English Text MT" w:cs="Times New Roman"/>
          <w:sz w:val="24"/>
          <w:szCs w:val="24"/>
        </w:rPr>
        <w:t>harmony</w:t>
      </w:r>
      <w:r w:rsidR="00AC79DD" w:rsidRPr="00AC79DD">
        <w:rPr>
          <w:rFonts w:ascii="Old English Text MT" w:hAnsi="Old English Text MT" w:cs="Times New Roman"/>
          <w:sz w:val="24"/>
          <w:szCs w:val="24"/>
        </w:rPr>
        <w:t xml:space="preserve"> </w:t>
      </w:r>
      <w:r w:rsidR="009E1250" w:rsidRPr="00AC79DD">
        <w:rPr>
          <w:rFonts w:ascii="Old English Text MT" w:hAnsi="Old English Text MT" w:cs="Times New Roman"/>
          <w:sz w:val="24"/>
          <w:szCs w:val="24"/>
        </w:rPr>
        <w:t xml:space="preserve">of </w:t>
      </w:r>
    </w:p>
    <w:p w14:paraId="52614462" w14:textId="7C12A7A9" w:rsidR="009E1250" w:rsidRDefault="009E1250" w:rsidP="00AC79DD">
      <w:pPr>
        <w:spacing w:line="240" w:lineRule="auto"/>
        <w:contextualSpacing/>
        <w:jc w:val="center"/>
        <w:rPr>
          <w:rFonts w:ascii="Old English Text MT" w:hAnsi="Old English Text MT" w:cs="Times New Roman"/>
          <w:sz w:val="24"/>
          <w:szCs w:val="24"/>
        </w:rPr>
      </w:pPr>
      <w:r w:rsidRPr="00AC79DD">
        <w:rPr>
          <w:rFonts w:ascii="Old English Text MT" w:hAnsi="Old English Text MT" w:cs="Times New Roman"/>
          <w:sz w:val="20"/>
          <w:szCs w:val="20"/>
        </w:rPr>
        <w:t>AJAX</w:t>
      </w:r>
      <w:r w:rsidRPr="00AC79DD">
        <w:rPr>
          <w:rFonts w:ascii="Old English Text MT" w:hAnsi="Old English Text MT" w:cs="Times New Roman"/>
          <w:sz w:val="24"/>
          <w:szCs w:val="24"/>
        </w:rPr>
        <w:t>.</w:t>
      </w:r>
      <w:r w:rsidR="00570889" w:rsidRPr="00AC79DD">
        <w:rPr>
          <w:rStyle w:val="FootnoteReference"/>
          <w:rFonts w:ascii="Old English Text MT" w:hAnsi="Old English Text MT" w:cs="Times New Roman"/>
          <w:sz w:val="24"/>
          <w:szCs w:val="24"/>
        </w:rPr>
        <w:footnoteReference w:id="1"/>
      </w:r>
    </w:p>
    <w:p w14:paraId="0CB1CB47" w14:textId="1BD00915" w:rsidR="00F72B8C" w:rsidRDefault="00F72B8C" w:rsidP="00AC79DD">
      <w:pPr>
        <w:spacing w:line="480" w:lineRule="auto"/>
        <w:contextualSpacing/>
        <w:rPr>
          <w:rFonts w:ascii="Baguet Script" w:hAnsi="Baguet Script" w:cs="Times New Roman"/>
          <w:b/>
          <w:bCs/>
          <w:sz w:val="24"/>
          <w:szCs w:val="24"/>
        </w:rPr>
      </w:pPr>
    </w:p>
    <w:p w14:paraId="4EE6DFB2" w14:textId="110F742F" w:rsidR="00BF1758" w:rsidRPr="003D2804" w:rsidRDefault="00BF1758" w:rsidP="00BF1758">
      <w:pPr>
        <w:jc w:val="center"/>
        <w:rPr>
          <w:rFonts w:ascii="Castellar" w:hAnsi="Castellar" w:cs="Times New Roman"/>
          <w:color w:val="C00000"/>
          <w:sz w:val="56"/>
          <w:szCs w:val="56"/>
        </w:rPr>
      </w:pPr>
      <w:r w:rsidRPr="003D2804">
        <w:rPr>
          <w:rFonts w:ascii="Castellar" w:hAnsi="Castellar" w:cs="Times New Roman"/>
          <w:color w:val="C00000"/>
          <w:sz w:val="56"/>
          <w:szCs w:val="56"/>
        </w:rPr>
        <w:lastRenderedPageBreak/>
        <w:t>Chapter Two</w:t>
      </w:r>
    </w:p>
    <w:p w14:paraId="0A209FFC" w14:textId="77777777" w:rsidR="00BF1758" w:rsidRPr="00BF1758" w:rsidRDefault="00BF1758" w:rsidP="00BF1758">
      <w:pPr>
        <w:jc w:val="center"/>
        <w:rPr>
          <w:rFonts w:ascii="Footlight MT Light" w:hAnsi="Footlight MT Light" w:cs="Times New Roman"/>
          <w:b/>
          <w:bCs/>
          <w:sz w:val="56"/>
          <w:szCs w:val="56"/>
        </w:rPr>
      </w:pPr>
      <w:r>
        <w:rPr>
          <w:rFonts w:ascii="Calibri Light" w:hAnsi="Calibri Light" w:cs="Calibri Light"/>
          <w:b/>
          <w:bCs/>
          <w:sz w:val="56"/>
          <w:szCs w:val="56"/>
        </w:rPr>
        <w:t>҉</w:t>
      </w:r>
    </w:p>
    <w:p w14:paraId="16F93D81" w14:textId="01F48A60" w:rsidR="00F72B8C" w:rsidRDefault="00BE3E9C" w:rsidP="00AC79DD">
      <w:pPr>
        <w:spacing w:line="480" w:lineRule="auto"/>
        <w:contextualSpacing/>
        <w:rPr>
          <w:rFonts w:ascii="Baguet Script" w:hAnsi="Baguet Script" w:cs="Times New Roman"/>
          <w:b/>
          <w:bCs/>
          <w:sz w:val="24"/>
          <w:szCs w:val="24"/>
        </w:rPr>
      </w:pPr>
      <w:r w:rsidRPr="00665FC0">
        <w:rPr>
          <w:rFonts w:ascii="Edwardian Script ITC" w:hAnsi="Edwardian Script ITC" w:cs="Times New Roman"/>
          <w:sz w:val="24"/>
          <w:szCs w:val="24"/>
        </w:rPr>
        <w:t>“</w:t>
      </w:r>
      <w:r w:rsidR="00665FC0" w:rsidRPr="00665FC0">
        <w:rPr>
          <w:rFonts w:ascii="Edwardian Script ITC" w:hAnsi="Edwardian Script ITC" w:cs="Times New Roman"/>
          <w:sz w:val="24"/>
          <w:szCs w:val="24"/>
        </w:rPr>
        <w:t xml:space="preserve"> </w:t>
      </w:r>
      <w:r w:rsidRPr="00665FC0">
        <w:rPr>
          <w:rFonts w:ascii="Edwardian Script ITC" w:hAnsi="Edwardian Script ITC" w:cs="Times New Roman"/>
          <w:sz w:val="24"/>
          <w:szCs w:val="24"/>
        </w:rPr>
        <w:t>Undertaken in a mad frolic, and celebrated in no very sane one, I shall only say that more humor and poetry are wasted on it than it deserves. As a picture of a populous part of London, it is not without some interest, and might admit of a few remarks; but I dislike the subject, and shall therefore leave the reader, who will not follow my example, and pass lightly over it, to the annotations of Whalley</w:t>
      </w:r>
      <w:r w:rsidRPr="00665FC0">
        <w:rPr>
          <w:rFonts w:ascii="Edwardian Script ITC" w:hAnsi="Edwardian Script ITC" w:cs="Times New Roman"/>
          <w:sz w:val="20"/>
          <w:szCs w:val="20"/>
        </w:rPr>
        <w:t>.</w:t>
      </w:r>
      <w:r w:rsidR="00665FC0">
        <w:rPr>
          <w:rFonts w:ascii="Edwardian Script ITC" w:hAnsi="Edwardian Script ITC" w:cs="Times New Roman"/>
          <w:sz w:val="20"/>
          <w:szCs w:val="20"/>
        </w:rPr>
        <w:t>”</w:t>
      </w:r>
      <w:r w:rsidR="00665FC0">
        <w:rPr>
          <w:rFonts w:ascii="Edwardian Script ITC" w:hAnsi="Edwardian Script ITC" w:cs="Times New Roman"/>
          <w:b/>
          <w:bCs/>
          <w:sz w:val="20"/>
          <w:szCs w:val="20"/>
        </w:rPr>
        <w:t xml:space="preserve">     </w:t>
      </w:r>
      <w:r w:rsidRPr="00665FC0">
        <w:rPr>
          <w:rFonts w:ascii="Baguet Script" w:hAnsi="Baguet Script" w:cs="Times New Roman"/>
          <w:sz w:val="20"/>
          <w:szCs w:val="20"/>
        </w:rPr>
        <w:t>--</w:t>
      </w:r>
      <w:r w:rsidR="00665FC0" w:rsidRPr="00665FC0">
        <w:rPr>
          <w:rFonts w:ascii="Baguet Script" w:hAnsi="Baguet Script" w:cs="Times New Roman"/>
          <w:sz w:val="20"/>
          <w:szCs w:val="20"/>
        </w:rPr>
        <w:t>W. Gifford, Esq.</w:t>
      </w:r>
      <w:r w:rsidR="00665FC0">
        <w:rPr>
          <w:rFonts w:ascii="Baguet Script" w:hAnsi="Baguet Script" w:cs="Times New Roman"/>
          <w:sz w:val="20"/>
          <w:szCs w:val="20"/>
        </w:rPr>
        <w:t xml:space="preserve"> 1816</w:t>
      </w:r>
    </w:p>
    <w:p w14:paraId="397E3A71" w14:textId="3A94D904" w:rsidR="00A62A1C" w:rsidRDefault="00A62A1C" w:rsidP="00AC79DD">
      <w:pPr>
        <w:spacing w:line="480" w:lineRule="auto"/>
        <w:contextualSpacing/>
        <w:rPr>
          <w:rFonts w:ascii="Baguet Script" w:hAnsi="Baguet Script" w:cs="Times New Roman"/>
          <w:b/>
          <w:bCs/>
          <w:sz w:val="24"/>
          <w:szCs w:val="24"/>
        </w:rPr>
      </w:pPr>
    </w:p>
    <w:p w14:paraId="0D8FCCFD" w14:textId="17BD7EAC" w:rsidR="00A62A1C" w:rsidRPr="00430B79" w:rsidRDefault="00A62A1C" w:rsidP="00A62A1C">
      <w:pPr>
        <w:jc w:val="center"/>
        <w:rPr>
          <w:rFonts w:ascii="Old English Text MT" w:hAnsi="Old English Text MT" w:cs="Times New Roman"/>
          <w:sz w:val="72"/>
          <w:szCs w:val="72"/>
        </w:rPr>
      </w:pPr>
      <w:r>
        <w:rPr>
          <w:rFonts w:ascii="Old English Text MT" w:hAnsi="Old English Text MT" w:cs="Times New Roman"/>
          <w:sz w:val="72"/>
          <w:szCs w:val="72"/>
        </w:rPr>
        <w:t>The 2</w:t>
      </w:r>
      <w:r w:rsidRPr="00A62A1C">
        <w:rPr>
          <w:rFonts w:ascii="Old English Text MT" w:hAnsi="Old English Text MT" w:cs="Times New Roman"/>
          <w:sz w:val="72"/>
          <w:szCs w:val="72"/>
          <w:vertAlign w:val="superscript"/>
        </w:rPr>
        <w:t>nd</w:t>
      </w:r>
      <w:r>
        <w:rPr>
          <w:rFonts w:ascii="Old English Text MT" w:hAnsi="Old English Text MT" w:cs="Times New Roman"/>
          <w:sz w:val="72"/>
          <w:szCs w:val="72"/>
        </w:rPr>
        <w:t xml:space="preserve"> </w:t>
      </w:r>
      <w:r w:rsidRPr="00430B79">
        <w:rPr>
          <w:rFonts w:ascii="Old English Text MT" w:hAnsi="Old English Text MT" w:cs="Times New Roman"/>
          <w:sz w:val="72"/>
          <w:szCs w:val="72"/>
        </w:rPr>
        <w:t>Append</w:t>
      </w:r>
      <w:r w:rsidRPr="00421A5B">
        <w:rPr>
          <w:rFonts w:ascii="Old English Text MT" w:hAnsi="Old English Text MT" w:cs="Times New Roman"/>
          <w:color w:val="BFBFBF" w:themeColor="background1" w:themeShade="BF"/>
          <w:sz w:val="72"/>
          <w:szCs w:val="72"/>
        </w:rPr>
        <w:t>i</w:t>
      </w:r>
      <w:r w:rsidRPr="00430B79">
        <w:rPr>
          <w:rFonts w:ascii="Old English Text MT" w:hAnsi="Old English Text MT" w:cs="Times New Roman"/>
          <w:sz w:val="72"/>
          <w:szCs w:val="72"/>
        </w:rPr>
        <w:t>x</w:t>
      </w:r>
    </w:p>
    <w:p w14:paraId="7B5651BB" w14:textId="77777777" w:rsidR="00A62A1C" w:rsidRDefault="00A62A1C" w:rsidP="00AC79DD">
      <w:pPr>
        <w:spacing w:line="480" w:lineRule="auto"/>
        <w:contextualSpacing/>
        <w:rPr>
          <w:rFonts w:ascii="Baguet Script" w:hAnsi="Baguet Script" w:cs="Times New Roman"/>
          <w:b/>
          <w:bCs/>
          <w:sz w:val="24"/>
          <w:szCs w:val="24"/>
        </w:rPr>
      </w:pPr>
    </w:p>
    <w:p w14:paraId="6ED1D8DF" w14:textId="758B3FE4" w:rsidR="00AC79DD" w:rsidRDefault="00AC79DD" w:rsidP="00AC79DD">
      <w:pPr>
        <w:spacing w:line="240" w:lineRule="auto"/>
        <w:contextualSpacing/>
        <w:jc w:val="center"/>
        <w:rPr>
          <w:rFonts w:ascii="Old English Text MT" w:hAnsi="Old English Text MT" w:cs="Times New Roman"/>
          <w:sz w:val="40"/>
          <w:szCs w:val="40"/>
        </w:rPr>
      </w:pPr>
      <w:r w:rsidRPr="009E1250">
        <w:rPr>
          <w:rFonts w:ascii="Old English Text MT" w:hAnsi="Old English Text MT" w:cs="Times New Roman"/>
          <w:sz w:val="40"/>
          <w:szCs w:val="40"/>
        </w:rPr>
        <w:t>A</w:t>
      </w:r>
      <w:r>
        <w:rPr>
          <w:rFonts w:ascii="Old English Text MT" w:hAnsi="Old English Text MT" w:cs="Times New Roman"/>
          <w:sz w:val="40"/>
          <w:szCs w:val="40"/>
        </w:rPr>
        <w:t>n Annotated Original</w:t>
      </w:r>
      <w:r w:rsidR="003718BA">
        <w:rPr>
          <w:rFonts w:ascii="Old English Text MT" w:hAnsi="Old English Text MT" w:cs="Times New Roman"/>
          <w:sz w:val="40"/>
          <w:szCs w:val="40"/>
        </w:rPr>
        <w:t xml:space="preserve"> (</w:t>
      </w:r>
      <w:r w:rsidR="003718BA" w:rsidRPr="00366307">
        <w:rPr>
          <w:rFonts w:ascii="Old English Text MT" w:hAnsi="Old English Text MT" w:cs="Times New Roman"/>
          <w:color w:val="C00000"/>
          <w:sz w:val="40"/>
          <w:szCs w:val="40"/>
        </w:rPr>
        <w:t>C</w:t>
      </w:r>
      <w:r w:rsidR="003718BA">
        <w:rPr>
          <w:rFonts w:ascii="Old English Text MT" w:hAnsi="Old English Text MT" w:cs="Times New Roman"/>
          <w:sz w:val="40"/>
          <w:szCs w:val="40"/>
        </w:rPr>
        <w:t>irca. 1610)</w:t>
      </w:r>
    </w:p>
    <w:p w14:paraId="0F568884" w14:textId="0C9DB0E1" w:rsidR="00AC79DD" w:rsidRPr="00014BF7" w:rsidRDefault="00371202" w:rsidP="00AC79DD">
      <w:pPr>
        <w:spacing w:line="240" w:lineRule="auto"/>
        <w:contextualSpacing/>
        <w:jc w:val="center"/>
        <w:rPr>
          <w:rFonts w:ascii="Old English Text MT" w:hAnsi="Old English Text MT" w:cs="Times New Roman"/>
          <w:sz w:val="32"/>
          <w:szCs w:val="32"/>
        </w:rPr>
      </w:pPr>
      <w:r w:rsidRPr="00014BF7">
        <w:rPr>
          <w:rFonts w:ascii="Old English Text MT" w:hAnsi="Old English Text MT" w:cs="Times New Roman"/>
          <w:sz w:val="32"/>
          <w:szCs w:val="32"/>
        </w:rPr>
        <w:t>Ben Jonson</w:t>
      </w:r>
      <w:r w:rsidRPr="00014BF7">
        <w:rPr>
          <w:rFonts w:ascii="Old English Text MT" w:hAnsi="Old English Text MT" w:cs="Times New Roman"/>
          <w:color w:val="C00000"/>
          <w:sz w:val="32"/>
          <w:szCs w:val="32"/>
        </w:rPr>
        <w:t>’</w:t>
      </w:r>
      <w:r w:rsidRPr="00366307">
        <w:rPr>
          <w:rFonts w:ascii="Old English Text MT" w:hAnsi="Old English Text MT" w:cs="Times New Roman"/>
          <w:sz w:val="32"/>
          <w:szCs w:val="32"/>
        </w:rPr>
        <w:t>s</w:t>
      </w:r>
      <w:r w:rsidRPr="00014BF7">
        <w:rPr>
          <w:rFonts w:ascii="Old English Text MT" w:hAnsi="Old English Text MT" w:cs="Times New Roman"/>
          <w:sz w:val="32"/>
          <w:szCs w:val="32"/>
        </w:rPr>
        <w:t xml:space="preserve"> “</w:t>
      </w:r>
      <w:r w:rsidR="00AC79DD" w:rsidRPr="00014BF7">
        <w:rPr>
          <w:rFonts w:ascii="Old English Text MT" w:hAnsi="Old English Text MT" w:cs="Times New Roman"/>
          <w:sz w:val="32"/>
          <w:szCs w:val="32"/>
        </w:rPr>
        <w:t xml:space="preserve">On the Famous </w:t>
      </w:r>
      <w:r w:rsidR="00AC79DD" w:rsidRPr="00366307">
        <w:rPr>
          <w:rFonts w:ascii="Old English Text MT" w:hAnsi="Old English Text MT" w:cs="Times New Roman"/>
          <w:sz w:val="32"/>
          <w:szCs w:val="32"/>
        </w:rPr>
        <w:t>Voya</w:t>
      </w:r>
      <w:r w:rsidR="00AC79DD" w:rsidRPr="00014BF7">
        <w:rPr>
          <w:rFonts w:ascii="Old English Text MT" w:hAnsi="Old English Text MT" w:cs="Times New Roman"/>
          <w:sz w:val="32"/>
          <w:szCs w:val="32"/>
        </w:rPr>
        <w:t>ge</w:t>
      </w:r>
      <w:r w:rsidRPr="00014BF7">
        <w:rPr>
          <w:rFonts w:ascii="Old English Text MT" w:hAnsi="Old English Text MT" w:cs="Times New Roman"/>
          <w:sz w:val="32"/>
          <w:szCs w:val="32"/>
        </w:rPr>
        <w:t>”</w:t>
      </w:r>
      <w:r w:rsidR="00AC79DD" w:rsidRPr="00014BF7">
        <w:rPr>
          <w:rStyle w:val="FootnoteReference"/>
          <w:rFonts w:ascii="Old English Text MT" w:hAnsi="Old English Text MT" w:cs="Times New Roman"/>
          <w:sz w:val="32"/>
          <w:szCs w:val="32"/>
        </w:rPr>
        <w:footnoteReference w:id="2"/>
      </w:r>
    </w:p>
    <w:p w14:paraId="13973851" w14:textId="77777777" w:rsidR="00AC79DD" w:rsidRDefault="00AC79DD" w:rsidP="00AC79DD">
      <w:pPr>
        <w:spacing w:line="240" w:lineRule="auto"/>
        <w:contextualSpacing/>
        <w:jc w:val="center"/>
        <w:rPr>
          <w:rFonts w:ascii="Old English Text MT" w:hAnsi="Old English Text MT" w:cs="Times New Roman"/>
          <w:sz w:val="32"/>
          <w:szCs w:val="32"/>
        </w:rPr>
      </w:pPr>
    </w:p>
    <w:p w14:paraId="7C7AB42D" w14:textId="77777777" w:rsidR="00AC79DD" w:rsidRPr="00405B07" w:rsidRDefault="00AC79DD" w:rsidP="00AC79DD">
      <w:pPr>
        <w:spacing w:line="240" w:lineRule="auto"/>
        <w:contextualSpacing/>
        <w:rPr>
          <w:rFonts w:ascii="Baguet Script" w:hAnsi="Baguet Script" w:cs="Times New Roman"/>
          <w:b/>
          <w:bCs/>
          <w:sz w:val="24"/>
          <w:szCs w:val="24"/>
        </w:rPr>
      </w:pPr>
    </w:p>
    <w:p w14:paraId="05BFF0F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No more let Greece her bolder fables tell</w:t>
      </w:r>
    </w:p>
    <w:p w14:paraId="2F8D0D3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Hercules,</w:t>
      </w:r>
      <w:r w:rsidRPr="00F72B8C">
        <w:rPr>
          <w:rStyle w:val="FootnoteReference"/>
          <w:rFonts w:ascii="Harrington" w:hAnsi="Harrington" w:cs="Times New Roman"/>
          <w:sz w:val="24"/>
          <w:szCs w:val="24"/>
        </w:rPr>
        <w:footnoteReference w:id="3"/>
      </w:r>
      <w:r w:rsidRPr="00F72B8C">
        <w:rPr>
          <w:rFonts w:ascii="Harrington" w:hAnsi="Harrington" w:cs="Times New Roman"/>
          <w:sz w:val="24"/>
          <w:szCs w:val="24"/>
        </w:rPr>
        <w:t xml:space="preserve"> or Theseus</w:t>
      </w:r>
      <w:r w:rsidRPr="00F72B8C">
        <w:rPr>
          <w:rStyle w:val="FootnoteReference"/>
          <w:rFonts w:ascii="Harrington" w:hAnsi="Harrington" w:cs="Times New Roman"/>
          <w:sz w:val="24"/>
          <w:szCs w:val="24"/>
        </w:rPr>
        <w:footnoteReference w:id="4"/>
      </w:r>
      <w:r w:rsidRPr="00F72B8C">
        <w:rPr>
          <w:rFonts w:ascii="Harrington" w:hAnsi="Harrington" w:cs="Times New Roman"/>
          <w:sz w:val="24"/>
          <w:szCs w:val="24"/>
        </w:rPr>
        <w:t xml:space="preserve"> going to hell,</w:t>
      </w:r>
      <w:r w:rsidRPr="00F72B8C">
        <w:rPr>
          <w:rStyle w:val="FootnoteReference"/>
          <w:rFonts w:ascii="Harrington" w:hAnsi="Harrington" w:cs="Times New Roman"/>
          <w:sz w:val="24"/>
          <w:szCs w:val="24"/>
        </w:rPr>
        <w:footnoteReference w:id="5"/>
      </w:r>
    </w:p>
    <w:p w14:paraId="5141327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Orpheus,</w:t>
      </w:r>
      <w:r w:rsidRPr="00F72B8C">
        <w:rPr>
          <w:rStyle w:val="FootnoteReference"/>
          <w:rFonts w:ascii="Harrington" w:hAnsi="Harrington" w:cs="Times New Roman"/>
          <w:sz w:val="24"/>
          <w:szCs w:val="24"/>
        </w:rPr>
        <w:footnoteReference w:id="6"/>
      </w:r>
      <w:r w:rsidRPr="00F72B8C">
        <w:rPr>
          <w:rFonts w:ascii="Harrington" w:hAnsi="Harrington" w:cs="Times New Roman"/>
          <w:sz w:val="24"/>
          <w:szCs w:val="24"/>
        </w:rPr>
        <w:t xml:space="preserve"> Ulysses:</w:t>
      </w:r>
      <w:r w:rsidRPr="00F72B8C">
        <w:rPr>
          <w:rStyle w:val="FootnoteReference"/>
          <w:rFonts w:ascii="Harrington" w:hAnsi="Harrington" w:cs="Times New Roman"/>
          <w:sz w:val="24"/>
          <w:szCs w:val="24"/>
        </w:rPr>
        <w:footnoteReference w:id="7"/>
      </w:r>
      <w:r w:rsidRPr="00F72B8C">
        <w:rPr>
          <w:rFonts w:ascii="Harrington" w:hAnsi="Harrington" w:cs="Times New Roman"/>
          <w:sz w:val="24"/>
          <w:szCs w:val="24"/>
        </w:rPr>
        <w:t xml:space="preserve"> or the Latin muse,</w:t>
      </w:r>
      <w:r w:rsidRPr="00F72B8C">
        <w:rPr>
          <w:rStyle w:val="FootnoteReference"/>
          <w:rFonts w:ascii="Harrington" w:hAnsi="Harrington" w:cs="Times New Roman"/>
          <w:sz w:val="24"/>
          <w:szCs w:val="24"/>
        </w:rPr>
        <w:footnoteReference w:id="8"/>
      </w:r>
    </w:p>
    <w:p w14:paraId="4D395173" w14:textId="58BDD7C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With tales of Troy’s just knight,</w:t>
      </w:r>
      <w:r w:rsidR="00A277CB" w:rsidRPr="00F72B8C">
        <w:rPr>
          <w:rStyle w:val="FootnoteReference"/>
          <w:rFonts w:ascii="Harrington" w:hAnsi="Harrington" w:cs="Times New Roman"/>
          <w:sz w:val="24"/>
          <w:szCs w:val="24"/>
        </w:rPr>
        <w:footnoteReference w:id="9"/>
      </w:r>
      <w:r w:rsidRPr="00F72B8C">
        <w:rPr>
          <w:rFonts w:ascii="Harrington" w:hAnsi="Harrington" w:cs="Times New Roman"/>
          <w:sz w:val="24"/>
          <w:szCs w:val="24"/>
        </w:rPr>
        <w:t xml:space="preserve"> our faiths abuse:</w:t>
      </w:r>
    </w:p>
    <w:p w14:paraId="2AF6834B" w14:textId="754AC252"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We have a Shelton, and a Heyden</w:t>
      </w:r>
      <w:r w:rsidRPr="00F72B8C">
        <w:rPr>
          <w:rStyle w:val="FootnoteReference"/>
          <w:rFonts w:ascii="Harrington" w:hAnsi="Harrington" w:cs="Times New Roman"/>
          <w:sz w:val="24"/>
          <w:szCs w:val="24"/>
        </w:rPr>
        <w:footnoteReference w:id="10"/>
      </w:r>
      <w:r w:rsidRPr="00F72B8C">
        <w:rPr>
          <w:rFonts w:ascii="Harrington" w:hAnsi="Harrington" w:cs="Times New Roman"/>
          <w:sz w:val="24"/>
          <w:szCs w:val="24"/>
        </w:rPr>
        <w:t xml:space="preserve"> got,</w:t>
      </w:r>
    </w:p>
    <w:p w14:paraId="4E1797E8" w14:textId="500DBB99"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Had power to act, what they to feign had not.</w:t>
      </w:r>
    </w:p>
    <w:p w14:paraId="7A2B79F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All, that they boast of Styx, of Acheron,</w:t>
      </w:r>
    </w:p>
    <w:p w14:paraId="70F20A82" w14:textId="1433FDB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Cocytus, Phlegeton,</w:t>
      </w:r>
      <w:r w:rsidRPr="00F72B8C">
        <w:rPr>
          <w:rStyle w:val="FootnoteReference"/>
          <w:rFonts w:ascii="Harrington" w:hAnsi="Harrington" w:cs="Times New Roman"/>
          <w:sz w:val="24"/>
          <w:szCs w:val="24"/>
        </w:rPr>
        <w:footnoteReference w:id="11"/>
      </w:r>
      <w:r w:rsidRPr="00F72B8C">
        <w:rPr>
          <w:rFonts w:ascii="Harrington" w:hAnsi="Harrington" w:cs="Times New Roman"/>
          <w:sz w:val="24"/>
          <w:szCs w:val="24"/>
        </w:rPr>
        <w:t xml:space="preserve"> our</w:t>
      </w:r>
      <w:r w:rsidR="007F62CD" w:rsidRPr="00F72B8C">
        <w:rPr>
          <w:rStyle w:val="FootnoteReference"/>
          <w:rFonts w:ascii="Harrington" w:hAnsi="Harrington" w:cs="Times New Roman"/>
          <w:sz w:val="24"/>
          <w:szCs w:val="24"/>
        </w:rPr>
        <w:footnoteReference w:id="12"/>
      </w:r>
      <w:r w:rsidRPr="00F72B8C">
        <w:rPr>
          <w:rFonts w:ascii="Harrington" w:hAnsi="Harrington" w:cs="Times New Roman"/>
          <w:sz w:val="24"/>
          <w:szCs w:val="24"/>
        </w:rPr>
        <w:t xml:space="preserve"> have proved in one;</w:t>
      </w:r>
      <w:r w:rsidRPr="00F72B8C">
        <w:rPr>
          <w:rStyle w:val="FootnoteReference"/>
          <w:rFonts w:ascii="Harrington" w:hAnsi="Harrington" w:cs="Times New Roman"/>
          <w:sz w:val="24"/>
          <w:szCs w:val="24"/>
        </w:rPr>
        <w:footnoteReference w:id="13"/>
      </w:r>
    </w:p>
    <w:p w14:paraId="108A161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The filth, stench, noise: same only what was there</w:t>
      </w:r>
    </w:p>
    <w:p w14:paraId="1C7E2362" w14:textId="3E2F3DB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Subtly distinguished, was confused</w:t>
      </w:r>
      <w:r w:rsidR="007F62CD" w:rsidRPr="00F72B8C">
        <w:rPr>
          <w:rStyle w:val="FootnoteReference"/>
          <w:rFonts w:ascii="Harrington" w:hAnsi="Harrington" w:cs="Times New Roman"/>
          <w:sz w:val="24"/>
          <w:szCs w:val="24"/>
        </w:rPr>
        <w:footnoteReference w:id="14"/>
      </w:r>
      <w:r w:rsidRPr="00F72B8C">
        <w:rPr>
          <w:rFonts w:ascii="Harrington" w:hAnsi="Harrington" w:cs="Times New Roman"/>
          <w:sz w:val="24"/>
          <w:szCs w:val="24"/>
        </w:rPr>
        <w:t xml:space="preserve"> here.</w:t>
      </w:r>
    </w:p>
    <w:p w14:paraId="2E2034D4" w14:textId="29CE764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Their</w:t>
      </w:r>
      <w:r w:rsidR="00992BCD" w:rsidRPr="00F72B8C">
        <w:rPr>
          <w:rStyle w:val="FootnoteReference"/>
          <w:rFonts w:ascii="Harrington" w:hAnsi="Harrington" w:cs="Times New Roman"/>
          <w:sz w:val="24"/>
          <w:szCs w:val="24"/>
        </w:rPr>
        <w:footnoteReference w:id="15"/>
      </w:r>
      <w:r w:rsidRPr="00F72B8C">
        <w:rPr>
          <w:rFonts w:ascii="Harrington" w:hAnsi="Harrington" w:cs="Times New Roman"/>
          <w:sz w:val="24"/>
          <w:szCs w:val="24"/>
        </w:rPr>
        <w:t xml:space="preserve"> wherry</w:t>
      </w:r>
      <w:r w:rsidRPr="00F72B8C">
        <w:rPr>
          <w:rStyle w:val="FootnoteReference"/>
          <w:rFonts w:ascii="Harrington" w:hAnsi="Harrington" w:cs="Times New Roman"/>
          <w:sz w:val="24"/>
          <w:szCs w:val="24"/>
        </w:rPr>
        <w:footnoteReference w:id="16"/>
      </w:r>
      <w:r w:rsidRPr="00F72B8C">
        <w:rPr>
          <w:rFonts w:ascii="Harrington" w:hAnsi="Harrington" w:cs="Times New Roman"/>
          <w:sz w:val="24"/>
          <w:szCs w:val="24"/>
        </w:rPr>
        <w:t xml:space="preserve"> had no sail, too; ours had none:</w:t>
      </w:r>
    </w:p>
    <w:p w14:paraId="249774C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in it, two more horrid knaves than Charon.</w:t>
      </w:r>
      <w:r w:rsidRPr="00F72B8C">
        <w:rPr>
          <w:rStyle w:val="FootnoteReference"/>
          <w:rFonts w:ascii="Harrington" w:hAnsi="Harrington" w:cs="Times New Roman"/>
          <w:sz w:val="24"/>
          <w:szCs w:val="24"/>
        </w:rPr>
        <w:footnoteReference w:id="17"/>
      </w:r>
    </w:p>
    <w:p w14:paraId="6167758B" w14:textId="3143AD5A"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Arses were heard to croak,</w:t>
      </w:r>
      <w:r w:rsidRPr="00F72B8C">
        <w:rPr>
          <w:rStyle w:val="FootnoteReference"/>
          <w:rFonts w:ascii="Harrington" w:hAnsi="Harrington" w:cs="Times New Roman"/>
          <w:sz w:val="24"/>
          <w:szCs w:val="24"/>
        </w:rPr>
        <w:footnoteReference w:id="18"/>
      </w:r>
      <w:r w:rsidRPr="00F72B8C">
        <w:rPr>
          <w:rFonts w:ascii="Harrington" w:hAnsi="Harrington" w:cs="Times New Roman"/>
          <w:sz w:val="24"/>
          <w:szCs w:val="24"/>
        </w:rPr>
        <w:t xml:space="preserve"> instead of frogs;</w:t>
      </w:r>
      <w:r w:rsidR="00A44462" w:rsidRPr="00F72B8C">
        <w:rPr>
          <w:rStyle w:val="FootnoteReference"/>
          <w:rFonts w:ascii="Harrington" w:hAnsi="Harrington" w:cs="Times New Roman"/>
          <w:sz w:val="24"/>
          <w:szCs w:val="24"/>
        </w:rPr>
        <w:footnoteReference w:id="19"/>
      </w:r>
    </w:p>
    <w:p w14:paraId="5915366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for one Cerberus,</w:t>
      </w:r>
      <w:r w:rsidRPr="00F72B8C">
        <w:rPr>
          <w:rStyle w:val="FootnoteReference"/>
          <w:rFonts w:ascii="Harrington" w:hAnsi="Harrington" w:cs="Times New Roman"/>
          <w:sz w:val="24"/>
          <w:szCs w:val="24"/>
        </w:rPr>
        <w:footnoteReference w:id="20"/>
      </w:r>
      <w:r w:rsidRPr="00F72B8C">
        <w:rPr>
          <w:rFonts w:ascii="Harrington" w:hAnsi="Harrington" w:cs="Times New Roman"/>
          <w:sz w:val="24"/>
          <w:szCs w:val="24"/>
        </w:rPr>
        <w:t xml:space="preserve"> the whole coast was dogs,</w:t>
      </w:r>
    </w:p>
    <w:p w14:paraId="1DD3FBC3" w14:textId="4C0C816B"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Furies</w:t>
      </w:r>
      <w:r w:rsidRPr="00F72B8C">
        <w:rPr>
          <w:rStyle w:val="FootnoteReference"/>
          <w:rFonts w:ascii="Harrington" w:hAnsi="Harrington" w:cs="Times New Roman"/>
          <w:sz w:val="24"/>
          <w:szCs w:val="24"/>
        </w:rPr>
        <w:footnoteReference w:id="21"/>
      </w:r>
      <w:r w:rsidRPr="00F72B8C">
        <w:rPr>
          <w:rFonts w:ascii="Harrington" w:hAnsi="Harrington" w:cs="Times New Roman"/>
          <w:sz w:val="24"/>
          <w:szCs w:val="24"/>
        </w:rPr>
        <w:t xml:space="preserve"> there wanted not: each scold</w:t>
      </w:r>
      <w:r w:rsidRPr="00F72B8C">
        <w:rPr>
          <w:rStyle w:val="FootnoteReference"/>
          <w:rFonts w:ascii="Harrington" w:hAnsi="Harrington" w:cs="Times New Roman"/>
          <w:sz w:val="24"/>
          <w:szCs w:val="24"/>
        </w:rPr>
        <w:footnoteReference w:id="22"/>
      </w:r>
      <w:r w:rsidRPr="00F72B8C">
        <w:rPr>
          <w:rFonts w:ascii="Harrington" w:hAnsi="Harrington" w:cs="Times New Roman"/>
          <w:sz w:val="24"/>
          <w:szCs w:val="24"/>
        </w:rPr>
        <w:t xml:space="preserve"> was ten.</w:t>
      </w:r>
    </w:p>
    <w:p w14:paraId="686E171E"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for the cries of ghosts, women, and men,</w:t>
      </w:r>
    </w:p>
    <w:p w14:paraId="6279CB5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Laden with plague-sores, and their sins, were heard,</w:t>
      </w:r>
    </w:p>
    <w:p w14:paraId="757AA297" w14:textId="16CDD2B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Lashed by their consciences, to die, afeared.</w:t>
      </w:r>
    </w:p>
    <w:p w14:paraId="7CBC80D3" w14:textId="711A99F0"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Then let the former age, with this content her,</w:t>
      </w:r>
    </w:p>
    <w:p w14:paraId="66A7162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She brought the poets forth, but ours the adventer.</w:t>
      </w:r>
    </w:p>
    <w:p w14:paraId="330A184F" w14:textId="77777777" w:rsidR="00AC79DD" w:rsidRDefault="00AC79DD" w:rsidP="00AC79DD">
      <w:pPr>
        <w:spacing w:line="360" w:lineRule="auto"/>
        <w:ind w:left="720"/>
        <w:contextualSpacing/>
        <w:rPr>
          <w:rFonts w:ascii="Footlight MT Light" w:hAnsi="Footlight MT Light" w:cs="Times New Roman"/>
          <w:sz w:val="24"/>
          <w:szCs w:val="24"/>
        </w:rPr>
      </w:pPr>
    </w:p>
    <w:p w14:paraId="25535A61" w14:textId="77777777" w:rsidR="00AC79DD" w:rsidRDefault="00AC79DD" w:rsidP="00AC79DD">
      <w:pPr>
        <w:spacing w:line="360" w:lineRule="auto"/>
        <w:ind w:left="720"/>
        <w:contextualSpacing/>
        <w:rPr>
          <w:rFonts w:ascii="Footlight MT Light" w:hAnsi="Footlight MT Light" w:cs="Times New Roman"/>
          <w:sz w:val="24"/>
          <w:szCs w:val="24"/>
        </w:rPr>
      </w:pPr>
    </w:p>
    <w:p w14:paraId="09BF0040" w14:textId="26FD36B0" w:rsidR="00AC79DD" w:rsidRPr="008B6E6F" w:rsidRDefault="00AC79DD" w:rsidP="008B6E6F">
      <w:pPr>
        <w:spacing w:line="360" w:lineRule="auto"/>
        <w:ind w:left="720"/>
        <w:contextualSpacing/>
        <w:jc w:val="center"/>
        <w:rPr>
          <w:rFonts w:ascii="Old English Text MT" w:hAnsi="Old English Text MT" w:cs="Times New Roman"/>
          <w:b/>
          <w:bCs/>
          <w:sz w:val="32"/>
          <w:szCs w:val="32"/>
        </w:rPr>
      </w:pPr>
      <w:r w:rsidRPr="008B6E6F">
        <w:rPr>
          <w:rFonts w:ascii="Old English Text MT" w:hAnsi="Old English Text MT" w:cs="Times New Roman"/>
          <w:b/>
          <w:bCs/>
          <w:sz w:val="32"/>
          <w:szCs w:val="32"/>
        </w:rPr>
        <w:t>T</w:t>
      </w:r>
      <w:r w:rsidR="008B6E6F">
        <w:rPr>
          <w:rFonts w:ascii="Old English Text MT" w:hAnsi="Old English Text MT" w:cs="Times New Roman"/>
          <w:b/>
          <w:bCs/>
          <w:sz w:val="32"/>
          <w:szCs w:val="32"/>
        </w:rPr>
        <w:t>he V</w:t>
      </w:r>
      <w:r w:rsidR="008B6E6F" w:rsidRPr="00366307">
        <w:rPr>
          <w:rFonts w:ascii="Old English Text MT" w:hAnsi="Old English Text MT" w:cs="Times New Roman"/>
          <w:b/>
          <w:bCs/>
          <w:sz w:val="32"/>
          <w:szCs w:val="32"/>
        </w:rPr>
        <w:t>o</w:t>
      </w:r>
      <w:r w:rsidR="008B6E6F">
        <w:rPr>
          <w:rFonts w:ascii="Old English Text MT" w:hAnsi="Old English Text MT" w:cs="Times New Roman"/>
          <w:b/>
          <w:bCs/>
          <w:sz w:val="32"/>
          <w:szCs w:val="32"/>
        </w:rPr>
        <w:t>yage Itse</w:t>
      </w:r>
      <w:r w:rsidR="008B6E6F" w:rsidRPr="00366307">
        <w:rPr>
          <w:rFonts w:ascii="Old English Text MT" w:hAnsi="Old English Text MT" w:cs="Times New Roman"/>
          <w:b/>
          <w:bCs/>
          <w:color w:val="C00000"/>
          <w:sz w:val="32"/>
          <w:szCs w:val="32"/>
        </w:rPr>
        <w:t>l</w:t>
      </w:r>
      <w:r w:rsidR="008B6E6F">
        <w:rPr>
          <w:rFonts w:ascii="Old English Text MT" w:hAnsi="Old English Text MT" w:cs="Times New Roman"/>
          <w:b/>
          <w:bCs/>
          <w:sz w:val="32"/>
          <w:szCs w:val="32"/>
        </w:rPr>
        <w:t>f</w:t>
      </w:r>
    </w:p>
    <w:p w14:paraId="7F7955E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 sing the brave adventure of two wights,</w:t>
      </w:r>
      <w:r w:rsidRPr="00F72B8C">
        <w:rPr>
          <w:rStyle w:val="FootnoteReference"/>
          <w:rFonts w:ascii="Harrington" w:hAnsi="Harrington" w:cs="Times New Roman"/>
          <w:sz w:val="24"/>
          <w:szCs w:val="24"/>
        </w:rPr>
        <w:footnoteReference w:id="23"/>
      </w:r>
    </w:p>
    <w:p w14:paraId="6CE0DFF8"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pity ‘tis, I cannot call them knights:</w:t>
      </w:r>
    </w:p>
    <w:p w14:paraId="09FD2CB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One was; and he, for brawn, and brain, right able</w:t>
      </w:r>
    </w:p>
    <w:p w14:paraId="50A88F64"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To have been styled of King Arthur’s table.</w:t>
      </w:r>
    </w:p>
    <w:p w14:paraId="6D91CA4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other was a squire,</w:t>
      </w:r>
      <w:r w:rsidRPr="00F72B8C">
        <w:rPr>
          <w:rStyle w:val="FootnoteReference"/>
          <w:rFonts w:ascii="Harrington" w:hAnsi="Harrington" w:cs="Times New Roman"/>
          <w:sz w:val="24"/>
          <w:szCs w:val="24"/>
        </w:rPr>
        <w:footnoteReference w:id="24"/>
      </w:r>
      <w:r w:rsidRPr="00F72B8C">
        <w:rPr>
          <w:rFonts w:ascii="Harrington" w:hAnsi="Harrington" w:cs="Times New Roman"/>
          <w:sz w:val="24"/>
          <w:szCs w:val="24"/>
        </w:rPr>
        <w:t xml:space="preserve"> of fair degree;</w:t>
      </w:r>
    </w:p>
    <w:p w14:paraId="0D0A665B" w14:textId="4B501682"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in the action, greater man than he:</w:t>
      </w:r>
    </w:p>
    <w:p w14:paraId="63057312" w14:textId="5A7C5131" w:rsidR="00AC79DD" w:rsidRPr="00F72B8C" w:rsidRDefault="00AC79DD" w:rsidP="008B6E6F">
      <w:pPr>
        <w:spacing w:line="360" w:lineRule="auto"/>
        <w:ind w:left="720"/>
        <w:contextualSpacing/>
        <w:jc w:val="center"/>
        <w:rPr>
          <w:rFonts w:ascii="Harrington" w:hAnsi="Harrington" w:cstheme="minorHAnsi"/>
          <w:sz w:val="20"/>
          <w:szCs w:val="20"/>
        </w:rPr>
      </w:pPr>
      <w:r w:rsidRPr="00F72B8C">
        <w:rPr>
          <w:rFonts w:ascii="Harrington" w:hAnsi="Harrington" w:cs="Times New Roman"/>
          <w:sz w:val="24"/>
          <w:szCs w:val="24"/>
        </w:rPr>
        <w:t>Who gave, to take at his return from Hell,</w:t>
      </w:r>
    </w:p>
    <w:p w14:paraId="631C545A" w14:textId="3E32E9B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His three for one.</w:t>
      </w:r>
      <w:r w:rsidR="000E0660" w:rsidRPr="00F72B8C">
        <w:rPr>
          <w:rStyle w:val="FootnoteReference"/>
          <w:rFonts w:ascii="Harrington" w:hAnsi="Harrington" w:cs="Times New Roman"/>
          <w:sz w:val="24"/>
          <w:szCs w:val="24"/>
        </w:rPr>
        <w:footnoteReference w:id="25"/>
      </w:r>
      <w:r w:rsidRPr="00F72B8C">
        <w:rPr>
          <w:rFonts w:ascii="Harrington" w:hAnsi="Harrington" w:cs="Times New Roman"/>
          <w:sz w:val="24"/>
          <w:szCs w:val="24"/>
        </w:rPr>
        <w:t xml:space="preserve"> Now, lordings, listen well.</w:t>
      </w:r>
    </w:p>
    <w:p w14:paraId="50DCE03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It was the day, what time the powerful moon</w:t>
      </w:r>
      <w:r w:rsidRPr="00F72B8C">
        <w:rPr>
          <w:rStyle w:val="FootnoteReference"/>
          <w:rFonts w:ascii="Harrington" w:hAnsi="Harrington" w:cs="Times New Roman"/>
          <w:sz w:val="24"/>
          <w:szCs w:val="24"/>
        </w:rPr>
        <w:footnoteReference w:id="26"/>
      </w:r>
    </w:p>
    <w:p w14:paraId="4493019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Makes the poor Bankside creature wet it’ shoon,</w:t>
      </w:r>
      <w:r w:rsidRPr="00F72B8C">
        <w:rPr>
          <w:rStyle w:val="FootnoteReference"/>
          <w:rFonts w:ascii="Harrington" w:hAnsi="Harrington" w:cs="Times New Roman"/>
          <w:sz w:val="24"/>
          <w:szCs w:val="24"/>
        </w:rPr>
        <w:footnoteReference w:id="27"/>
      </w:r>
    </w:p>
    <w:p w14:paraId="56B1B72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In its own hall; when these (in worthy scorn</w:t>
      </w:r>
    </w:p>
    <w:p w14:paraId="7ACB57A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those, that put out monies, on return</w:t>
      </w:r>
    </w:p>
    <w:p w14:paraId="65EFC79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From Venice, Paris, or some inland passage</w:t>
      </w:r>
    </w:p>
    <w:p w14:paraId="3AC8BECD" w14:textId="45C765BE"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six ti</w:t>
      </w:r>
      <w:r w:rsidR="00177032" w:rsidRPr="00F72B8C">
        <w:rPr>
          <w:rFonts w:ascii="Harrington" w:hAnsi="Harrington" w:cs="Times New Roman"/>
          <w:sz w:val="24"/>
          <w:szCs w:val="24"/>
        </w:rPr>
        <w:t>m</w:t>
      </w:r>
      <w:r w:rsidRPr="00F72B8C">
        <w:rPr>
          <w:rFonts w:ascii="Harrington" w:hAnsi="Harrington" w:cs="Times New Roman"/>
          <w:sz w:val="24"/>
          <w:szCs w:val="24"/>
        </w:rPr>
        <w:t>e</w:t>
      </w:r>
      <w:r w:rsidR="00177032" w:rsidRPr="00F72B8C">
        <w:rPr>
          <w:rFonts w:ascii="Harrington" w:hAnsi="Harrington" w:cs="Times New Roman"/>
          <w:sz w:val="24"/>
          <w:szCs w:val="24"/>
        </w:rPr>
        <w:t>s</w:t>
      </w:r>
      <w:r w:rsidRPr="00F72B8C">
        <w:rPr>
          <w:rFonts w:ascii="Harrington" w:hAnsi="Harrington" w:cs="Times New Roman"/>
          <w:sz w:val="24"/>
          <w:szCs w:val="24"/>
        </w:rPr>
        <w:t xml:space="preserve"> to, and fro, without embassage,</w:t>
      </w:r>
      <w:r w:rsidRPr="00F72B8C">
        <w:rPr>
          <w:rStyle w:val="FootnoteReference"/>
          <w:rFonts w:ascii="Harrington" w:hAnsi="Harrington" w:cs="Times New Roman"/>
          <w:sz w:val="24"/>
          <w:szCs w:val="24"/>
        </w:rPr>
        <w:footnoteReference w:id="28"/>
      </w:r>
    </w:p>
    <w:p w14:paraId="424C9B3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him that backward went to Berwick,</w:t>
      </w:r>
      <w:r w:rsidRPr="00F72B8C">
        <w:rPr>
          <w:rStyle w:val="FootnoteReference"/>
          <w:rFonts w:ascii="Harrington" w:hAnsi="Harrington" w:cs="Times New Roman"/>
          <w:sz w:val="24"/>
          <w:szCs w:val="24"/>
        </w:rPr>
        <w:footnoteReference w:id="29"/>
      </w:r>
      <w:r w:rsidRPr="00F72B8C">
        <w:rPr>
          <w:rFonts w:ascii="Harrington" w:hAnsi="Harrington" w:cs="Times New Roman"/>
          <w:sz w:val="24"/>
          <w:szCs w:val="24"/>
        </w:rPr>
        <w:t xml:space="preserve"> or which</w:t>
      </w:r>
    </w:p>
    <w:p w14:paraId="0FEC21B2" w14:textId="5BC0877B"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Did dance the famous Morris,</w:t>
      </w:r>
      <w:r w:rsidR="000E6D40" w:rsidRPr="00F72B8C">
        <w:rPr>
          <w:rStyle w:val="FootnoteReference"/>
          <w:rFonts w:ascii="Harrington" w:hAnsi="Harrington" w:cs="Times New Roman"/>
          <w:sz w:val="24"/>
          <w:szCs w:val="24"/>
        </w:rPr>
        <w:footnoteReference w:id="30"/>
      </w:r>
      <w:r w:rsidRPr="00F72B8C">
        <w:rPr>
          <w:rFonts w:ascii="Harrington" w:hAnsi="Harrington" w:cs="Times New Roman"/>
          <w:sz w:val="24"/>
          <w:szCs w:val="24"/>
        </w:rPr>
        <w:t xml:space="preserve"> unto Norwich,</w:t>
      </w:r>
      <w:r w:rsidRPr="00F72B8C">
        <w:rPr>
          <w:rStyle w:val="FootnoteReference"/>
          <w:rFonts w:ascii="Harrington" w:hAnsi="Harrington" w:cs="Times New Roman"/>
          <w:sz w:val="24"/>
          <w:szCs w:val="24"/>
        </w:rPr>
        <w:footnoteReference w:id="31"/>
      </w:r>
    </w:p>
    <w:p w14:paraId="70D5556B"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At Bread Street’s Mermaid,</w:t>
      </w:r>
      <w:r w:rsidRPr="00F72B8C">
        <w:rPr>
          <w:rStyle w:val="FootnoteReference"/>
          <w:rFonts w:ascii="Harrington" w:hAnsi="Harrington" w:cs="Times New Roman"/>
          <w:sz w:val="24"/>
          <w:szCs w:val="24"/>
        </w:rPr>
        <w:footnoteReference w:id="32"/>
      </w:r>
      <w:r w:rsidRPr="00F72B8C">
        <w:rPr>
          <w:rFonts w:ascii="Harrington" w:hAnsi="Harrington" w:cs="Times New Roman"/>
          <w:sz w:val="24"/>
          <w:szCs w:val="24"/>
        </w:rPr>
        <w:t xml:space="preserve"> having dined, and merry,</w:t>
      </w:r>
    </w:p>
    <w:p w14:paraId="433AED12" w14:textId="76EF262E"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Proposed to go to Holborn</w:t>
      </w:r>
      <w:r w:rsidR="00992BCD" w:rsidRPr="00F72B8C">
        <w:rPr>
          <w:rStyle w:val="FootnoteReference"/>
          <w:rFonts w:ascii="Harrington" w:hAnsi="Harrington" w:cs="Times New Roman"/>
          <w:sz w:val="24"/>
          <w:szCs w:val="24"/>
        </w:rPr>
        <w:footnoteReference w:id="33"/>
      </w:r>
      <w:r w:rsidRPr="00F72B8C">
        <w:rPr>
          <w:rFonts w:ascii="Harrington" w:hAnsi="Harrington" w:cs="Times New Roman"/>
          <w:sz w:val="24"/>
          <w:szCs w:val="24"/>
        </w:rPr>
        <w:t xml:space="preserve"> in a wheery;</w:t>
      </w:r>
      <w:r w:rsidRPr="00F72B8C">
        <w:rPr>
          <w:rStyle w:val="FootnoteReference"/>
          <w:rFonts w:ascii="Harrington" w:hAnsi="Harrington" w:cs="Times New Roman"/>
          <w:sz w:val="24"/>
          <w:szCs w:val="24"/>
        </w:rPr>
        <w:footnoteReference w:id="34"/>
      </w:r>
    </w:p>
    <w:p w14:paraId="46A5A77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 harder task, than either his to Bristo’.</w:t>
      </w:r>
      <w:r w:rsidRPr="00F72B8C">
        <w:rPr>
          <w:rStyle w:val="FootnoteReference"/>
          <w:rFonts w:ascii="Harrington" w:hAnsi="Harrington" w:cs="Times New Roman"/>
          <w:sz w:val="24"/>
          <w:szCs w:val="24"/>
        </w:rPr>
        <w:footnoteReference w:id="35"/>
      </w:r>
    </w:p>
    <w:p w14:paraId="5C16C84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his to Antwerp.</w:t>
      </w:r>
      <w:r w:rsidRPr="00F72B8C">
        <w:rPr>
          <w:rStyle w:val="FootnoteReference"/>
          <w:rFonts w:ascii="Harrington" w:hAnsi="Harrington" w:cs="Times New Roman"/>
          <w:sz w:val="24"/>
          <w:szCs w:val="24"/>
        </w:rPr>
        <w:footnoteReference w:id="36"/>
      </w:r>
      <w:r w:rsidRPr="00F72B8C">
        <w:rPr>
          <w:rFonts w:ascii="Harrington" w:hAnsi="Harrington" w:cs="Times New Roman"/>
          <w:sz w:val="24"/>
          <w:szCs w:val="24"/>
        </w:rPr>
        <w:t xml:space="preserve"> Therefore, once more list ho.</w:t>
      </w:r>
      <w:r w:rsidRPr="00F72B8C">
        <w:rPr>
          <w:rStyle w:val="FootnoteReference"/>
          <w:rFonts w:ascii="Harrington" w:hAnsi="Harrington" w:cs="Times New Roman"/>
          <w:sz w:val="24"/>
          <w:szCs w:val="24"/>
        </w:rPr>
        <w:footnoteReference w:id="37"/>
      </w:r>
    </w:p>
    <w:p w14:paraId="710E97F8" w14:textId="6BF99304"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 dock there is,</w:t>
      </w:r>
      <w:r w:rsidR="00565717" w:rsidRPr="00F72B8C">
        <w:rPr>
          <w:rStyle w:val="FootnoteReference"/>
          <w:rFonts w:ascii="Harrington" w:hAnsi="Harrington" w:cs="Times New Roman"/>
          <w:sz w:val="24"/>
          <w:szCs w:val="24"/>
        </w:rPr>
        <w:footnoteReference w:id="38"/>
      </w:r>
      <w:r w:rsidRPr="00F72B8C">
        <w:rPr>
          <w:rFonts w:ascii="Harrington" w:hAnsi="Harrington" w:cs="Times New Roman"/>
          <w:sz w:val="24"/>
          <w:szCs w:val="24"/>
        </w:rPr>
        <w:t xml:space="preserve"> that called is Avernus,</w:t>
      </w:r>
      <w:r w:rsidRPr="00F72B8C">
        <w:rPr>
          <w:rStyle w:val="FootnoteReference"/>
          <w:rFonts w:ascii="Harrington" w:hAnsi="Harrington" w:cs="Times New Roman"/>
          <w:sz w:val="24"/>
          <w:szCs w:val="24"/>
        </w:rPr>
        <w:footnoteReference w:id="39"/>
      </w:r>
    </w:p>
    <w:p w14:paraId="57E9042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some Bridewell,</w:t>
      </w:r>
      <w:r w:rsidRPr="00F72B8C">
        <w:rPr>
          <w:rStyle w:val="FootnoteReference"/>
          <w:rFonts w:ascii="Harrington" w:hAnsi="Harrington" w:cs="Times New Roman"/>
          <w:sz w:val="24"/>
          <w:szCs w:val="24"/>
        </w:rPr>
        <w:footnoteReference w:id="40"/>
      </w:r>
      <w:r w:rsidRPr="00F72B8C">
        <w:rPr>
          <w:rFonts w:ascii="Harrington" w:hAnsi="Harrington" w:cs="Times New Roman"/>
          <w:sz w:val="24"/>
          <w:szCs w:val="24"/>
        </w:rPr>
        <w:t xml:space="preserve"> and may, in time, concern us</w:t>
      </w:r>
    </w:p>
    <w:p w14:paraId="2151E83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All, that are readers: but, methinks ‘tis odd,</w:t>
      </w:r>
    </w:p>
    <w:p w14:paraId="5E469D2F" w14:textId="2C0F4DDD"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That all this while I have forgot some god,</w:t>
      </w:r>
    </w:p>
    <w:p w14:paraId="5609030B"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goddess to invoke, to stuff my verse;</w:t>
      </w:r>
    </w:p>
    <w:p w14:paraId="32C6973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with both bombard style, and phrase, rehearse</w:t>
      </w:r>
    </w:p>
    <w:p w14:paraId="07A3C0C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many perils of this port, and how</w:t>
      </w:r>
    </w:p>
    <w:p w14:paraId="30270A5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Sans help of Sybil,</w:t>
      </w:r>
      <w:r w:rsidRPr="00F72B8C">
        <w:rPr>
          <w:rStyle w:val="FootnoteReference"/>
          <w:rFonts w:ascii="Harrington" w:hAnsi="Harrington" w:cs="Times New Roman"/>
          <w:sz w:val="24"/>
          <w:szCs w:val="24"/>
        </w:rPr>
        <w:footnoteReference w:id="41"/>
      </w:r>
      <w:r w:rsidRPr="00F72B8C">
        <w:rPr>
          <w:rFonts w:ascii="Harrington" w:hAnsi="Harrington" w:cs="Times New Roman"/>
          <w:sz w:val="24"/>
          <w:szCs w:val="24"/>
        </w:rPr>
        <w:t xml:space="preserve"> or a golden bough,</w:t>
      </w:r>
      <w:r w:rsidRPr="00F72B8C">
        <w:rPr>
          <w:rStyle w:val="FootnoteReference"/>
          <w:rFonts w:ascii="Harrington" w:hAnsi="Harrington" w:cs="Times New Roman"/>
          <w:sz w:val="24"/>
          <w:szCs w:val="24"/>
        </w:rPr>
        <w:footnoteReference w:id="42"/>
      </w:r>
    </w:p>
    <w:p w14:paraId="64C4EECB"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magic sacrifice, they passed along!</w:t>
      </w:r>
    </w:p>
    <w:p w14:paraId="7209C24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Alcides,</w:t>
      </w:r>
      <w:r w:rsidRPr="00F72B8C">
        <w:rPr>
          <w:rStyle w:val="FootnoteReference"/>
          <w:rFonts w:ascii="Harrington" w:hAnsi="Harrington" w:cs="Times New Roman"/>
          <w:sz w:val="24"/>
          <w:szCs w:val="24"/>
        </w:rPr>
        <w:footnoteReference w:id="43"/>
      </w:r>
      <w:r w:rsidRPr="00F72B8C">
        <w:rPr>
          <w:rFonts w:ascii="Harrington" w:hAnsi="Harrington" w:cs="Times New Roman"/>
          <w:sz w:val="24"/>
          <w:szCs w:val="24"/>
        </w:rPr>
        <w:t xml:space="preserve"> be thou succoring</w:t>
      </w:r>
      <w:r w:rsidRPr="00F72B8C">
        <w:rPr>
          <w:rStyle w:val="FootnoteReference"/>
          <w:rFonts w:ascii="Harrington" w:hAnsi="Harrington" w:cs="Times New Roman"/>
          <w:sz w:val="24"/>
          <w:szCs w:val="24"/>
        </w:rPr>
        <w:footnoteReference w:id="44"/>
      </w:r>
      <w:r w:rsidRPr="00F72B8C">
        <w:rPr>
          <w:rFonts w:ascii="Harrington" w:hAnsi="Harrington" w:cs="Times New Roman"/>
          <w:sz w:val="24"/>
          <w:szCs w:val="24"/>
        </w:rPr>
        <w:t xml:space="preserve"> to my song.</w:t>
      </w:r>
    </w:p>
    <w:p w14:paraId="7B6E0FA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Thou hast seen hell (some say) and know’st all nooks there,</w:t>
      </w:r>
    </w:p>
    <w:p w14:paraId="485B63FE"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Canst tell me best, how every Fury</w:t>
      </w:r>
      <w:r w:rsidRPr="00F72B8C">
        <w:rPr>
          <w:rStyle w:val="FootnoteReference"/>
          <w:rFonts w:ascii="Harrington" w:hAnsi="Harrington" w:cs="Times New Roman"/>
          <w:sz w:val="24"/>
          <w:szCs w:val="24"/>
        </w:rPr>
        <w:footnoteReference w:id="45"/>
      </w:r>
      <w:r w:rsidRPr="00F72B8C">
        <w:rPr>
          <w:rFonts w:ascii="Harrington" w:hAnsi="Harrington" w:cs="Times New Roman"/>
          <w:sz w:val="24"/>
          <w:szCs w:val="24"/>
        </w:rPr>
        <w:t xml:space="preserve"> looks there,</w:t>
      </w:r>
    </w:p>
    <w:p w14:paraId="7517D78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art a god, if Fame thee not abuses,</w:t>
      </w:r>
    </w:p>
    <w:p w14:paraId="2EB3F7C3" w14:textId="622AEE5A"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Always at hand, to aid the mercy muses.</w:t>
      </w:r>
    </w:p>
    <w:p w14:paraId="4934C3CA" w14:textId="7E4D67A0"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Great club-fist,</w:t>
      </w:r>
      <w:r w:rsidR="00F81E28" w:rsidRPr="00F72B8C">
        <w:rPr>
          <w:rStyle w:val="FootnoteReference"/>
          <w:rFonts w:ascii="Harrington" w:hAnsi="Harrington" w:cs="Times New Roman"/>
          <w:sz w:val="24"/>
          <w:szCs w:val="24"/>
        </w:rPr>
        <w:footnoteReference w:id="46"/>
      </w:r>
      <w:r w:rsidRPr="00F72B8C">
        <w:rPr>
          <w:rFonts w:ascii="Harrington" w:hAnsi="Harrington" w:cs="Times New Roman"/>
          <w:sz w:val="24"/>
          <w:szCs w:val="24"/>
        </w:rPr>
        <w:t xml:space="preserve"> though </w:t>
      </w:r>
      <w:r w:rsidR="009B6619" w:rsidRPr="00F72B8C">
        <w:rPr>
          <w:rFonts w:ascii="Harrington" w:hAnsi="Harrington" w:cs="Times New Roman"/>
          <w:sz w:val="24"/>
          <w:szCs w:val="24"/>
        </w:rPr>
        <w:t>th</w:t>
      </w:r>
      <w:r w:rsidRPr="00F72B8C">
        <w:rPr>
          <w:rFonts w:ascii="Harrington" w:hAnsi="Harrington" w:cs="Times New Roman"/>
          <w:sz w:val="24"/>
          <w:szCs w:val="24"/>
        </w:rPr>
        <w:t>y back, and bones be sore,</w:t>
      </w:r>
    </w:p>
    <w:p w14:paraId="0847EEF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Still, with thy former labors; yet, once more,</w:t>
      </w:r>
    </w:p>
    <w:p w14:paraId="7FF5D53B" w14:textId="2CB7F943"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Act a brave work, call it thy last adventry:</w:t>
      </w:r>
      <w:r w:rsidR="00F5785D" w:rsidRPr="00F72B8C">
        <w:rPr>
          <w:rStyle w:val="FootnoteReference"/>
          <w:rFonts w:ascii="Harrington" w:hAnsi="Harrington" w:cs="Times New Roman"/>
          <w:sz w:val="24"/>
          <w:szCs w:val="24"/>
        </w:rPr>
        <w:footnoteReference w:id="47"/>
      </w:r>
    </w:p>
    <w:p w14:paraId="15022F0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hold my torch, while I describe the entry</w:t>
      </w:r>
    </w:p>
    <w:p w14:paraId="0FD3A78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To this dire passage. Say, though stop</w:t>
      </w:r>
      <w:r w:rsidRPr="00F72B8C">
        <w:rPr>
          <w:rStyle w:val="FootnoteReference"/>
          <w:rFonts w:ascii="Harrington" w:hAnsi="Harrington" w:cs="Times New Roman"/>
          <w:sz w:val="24"/>
          <w:szCs w:val="24"/>
        </w:rPr>
        <w:footnoteReference w:id="48"/>
      </w:r>
      <w:r w:rsidRPr="00F72B8C">
        <w:rPr>
          <w:rFonts w:ascii="Harrington" w:hAnsi="Harrington" w:cs="Times New Roman"/>
          <w:sz w:val="24"/>
          <w:szCs w:val="24"/>
        </w:rPr>
        <w:t xml:space="preserve"> thy nose:</w:t>
      </w:r>
    </w:p>
    <w:p w14:paraId="45CE49B8" w14:textId="5E6261B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‘Tis but light pains: indeed this dock’s no rose.</w:t>
      </w:r>
      <w:r w:rsidR="002D508D" w:rsidRPr="00F72B8C">
        <w:rPr>
          <w:rFonts w:ascii="Harrington" w:hAnsi="Harrington" w:cs="Times New Roman"/>
          <w:sz w:val="24"/>
          <w:szCs w:val="24"/>
        </w:rPr>
        <w:t xml:space="preserve">   </w:t>
      </w:r>
    </w:p>
    <w:p w14:paraId="15EEFEB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In the first jaws appeared that ugly monster,</w:t>
      </w:r>
    </w:p>
    <w:p w14:paraId="0CAEC1B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Ycleped</w:t>
      </w:r>
      <w:r w:rsidRPr="00F72B8C">
        <w:rPr>
          <w:rStyle w:val="FootnoteReference"/>
          <w:rFonts w:ascii="Harrington" w:hAnsi="Harrington" w:cs="Times New Roman"/>
          <w:sz w:val="24"/>
          <w:szCs w:val="24"/>
        </w:rPr>
        <w:footnoteReference w:id="49"/>
      </w:r>
      <w:r w:rsidRPr="00F72B8C">
        <w:rPr>
          <w:rFonts w:ascii="Harrington" w:hAnsi="Harrington" w:cs="Times New Roman"/>
          <w:sz w:val="24"/>
          <w:szCs w:val="24"/>
        </w:rPr>
        <w:t xml:space="preserve"> Mud, which, when their oars did once stir,</w:t>
      </w:r>
    </w:p>
    <w:p w14:paraId="274B7B4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Belched forth an air, as hot, as at the muster</w:t>
      </w:r>
    </w:p>
    <w:p w14:paraId="15C42F4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all your night-tubs, when the carts do cluster,</w:t>
      </w:r>
    </w:p>
    <w:p w14:paraId="225769C7" w14:textId="17DC3206"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Who shall discharge first his merd</w:t>
      </w:r>
      <w:r w:rsidR="002B243A" w:rsidRPr="00F72B8C">
        <w:rPr>
          <w:rFonts w:ascii="Harrington" w:hAnsi="Harrington" w:cs="Times New Roman"/>
          <w:sz w:val="24"/>
          <w:szCs w:val="24"/>
        </w:rPr>
        <w:t>-urinous</w:t>
      </w:r>
      <w:r w:rsidR="00F5785D" w:rsidRPr="00F72B8C">
        <w:rPr>
          <w:rStyle w:val="FootnoteReference"/>
          <w:rFonts w:ascii="Harrington" w:hAnsi="Harrington" w:cs="Times New Roman"/>
          <w:sz w:val="24"/>
          <w:szCs w:val="24"/>
        </w:rPr>
        <w:footnoteReference w:id="50"/>
      </w:r>
      <w:r w:rsidRPr="00F72B8C">
        <w:rPr>
          <w:rFonts w:ascii="Harrington" w:hAnsi="Harrington" w:cs="Times New Roman"/>
          <w:sz w:val="24"/>
          <w:szCs w:val="24"/>
        </w:rPr>
        <w:t xml:space="preserve"> load:</w:t>
      </w:r>
    </w:p>
    <w:p w14:paraId="0E81B1BE" w14:textId="2406CF15"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Between two walls; where, on one side, to scar men,</w:t>
      </w:r>
    </w:p>
    <w:p w14:paraId="208C6D3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Were seen your ugly centaurs, ye call car-men,</w:t>
      </w:r>
    </w:p>
    <w:p w14:paraId="46468A62"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Gorgonian</w:t>
      </w:r>
      <w:r w:rsidRPr="00F72B8C">
        <w:rPr>
          <w:rStyle w:val="FootnoteReference"/>
          <w:rFonts w:ascii="Harrington" w:hAnsi="Harrington" w:cs="Times New Roman"/>
          <w:sz w:val="24"/>
          <w:szCs w:val="24"/>
        </w:rPr>
        <w:footnoteReference w:id="51"/>
      </w:r>
      <w:r w:rsidRPr="00F72B8C">
        <w:rPr>
          <w:rFonts w:ascii="Harrington" w:hAnsi="Harrington" w:cs="Times New Roman"/>
          <w:sz w:val="24"/>
          <w:szCs w:val="24"/>
        </w:rPr>
        <w:t xml:space="preserve"> scolds</w:t>
      </w:r>
      <w:r w:rsidRPr="00F72B8C">
        <w:rPr>
          <w:rStyle w:val="FootnoteReference"/>
          <w:rFonts w:ascii="Harrington" w:hAnsi="Harrington" w:cs="Times New Roman"/>
          <w:sz w:val="24"/>
          <w:szCs w:val="24"/>
        </w:rPr>
        <w:footnoteReference w:id="52"/>
      </w:r>
      <w:r w:rsidRPr="00F72B8C">
        <w:rPr>
          <w:rFonts w:ascii="Harrington" w:hAnsi="Harrington" w:cs="Times New Roman"/>
          <w:sz w:val="24"/>
          <w:szCs w:val="24"/>
        </w:rPr>
        <w:t xml:space="preserve"> and harpies;</w:t>
      </w:r>
      <w:r w:rsidRPr="00F72B8C">
        <w:rPr>
          <w:rStyle w:val="FootnoteReference"/>
          <w:rFonts w:ascii="Harrington" w:hAnsi="Harrington" w:cs="Times New Roman"/>
          <w:sz w:val="24"/>
          <w:szCs w:val="24"/>
        </w:rPr>
        <w:footnoteReference w:id="53"/>
      </w:r>
      <w:r w:rsidRPr="00F72B8C">
        <w:rPr>
          <w:rFonts w:ascii="Harrington" w:hAnsi="Harrington" w:cs="Times New Roman"/>
          <w:sz w:val="24"/>
          <w:szCs w:val="24"/>
        </w:rPr>
        <w:t xml:space="preserve"> on the other</w:t>
      </w:r>
    </w:p>
    <w:p w14:paraId="1B379C4F" w14:textId="3443310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Hung stench, diseases, and old filth, their mother.</w:t>
      </w:r>
    </w:p>
    <w:p w14:paraId="3F7439D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With famine, wants, and sorrows many a dozen,</w:t>
      </w:r>
    </w:p>
    <w:p w14:paraId="68DC07AE"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least of which was to the plague a cousin.</w:t>
      </w:r>
    </w:p>
    <w:p w14:paraId="5C1F93D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they unfrighted pass, though many a privy</w:t>
      </w:r>
    </w:p>
    <w:p w14:paraId="4277CC6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Spake to them louder, than the ox in Livy;</w:t>
      </w:r>
      <w:r w:rsidRPr="00F72B8C">
        <w:rPr>
          <w:rStyle w:val="FootnoteReference"/>
          <w:rFonts w:ascii="Harrington" w:hAnsi="Harrington" w:cs="Times New Roman"/>
          <w:sz w:val="24"/>
          <w:szCs w:val="24"/>
        </w:rPr>
        <w:footnoteReference w:id="54"/>
      </w:r>
    </w:p>
    <w:p w14:paraId="08E9DD85" w14:textId="7E6958F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And many a sink</w:t>
      </w:r>
      <w:r w:rsidR="00F73BA9" w:rsidRPr="00F72B8C">
        <w:rPr>
          <w:rStyle w:val="FootnoteReference"/>
          <w:rFonts w:ascii="Harrington" w:hAnsi="Harrington" w:cs="Times New Roman"/>
          <w:sz w:val="24"/>
          <w:szCs w:val="24"/>
        </w:rPr>
        <w:footnoteReference w:id="55"/>
      </w:r>
      <w:r w:rsidRPr="00F72B8C">
        <w:rPr>
          <w:rFonts w:ascii="Harrington" w:hAnsi="Harrington" w:cs="Times New Roman"/>
          <w:sz w:val="24"/>
          <w:szCs w:val="24"/>
        </w:rPr>
        <w:t xml:space="preserve"> poured out her rage anenst</w:t>
      </w:r>
      <w:r w:rsidRPr="00F72B8C">
        <w:rPr>
          <w:rStyle w:val="FootnoteReference"/>
          <w:rFonts w:ascii="Harrington" w:hAnsi="Harrington" w:cs="Times New Roman"/>
          <w:sz w:val="24"/>
          <w:szCs w:val="24"/>
        </w:rPr>
        <w:footnoteReference w:id="56"/>
      </w:r>
      <w:r w:rsidRPr="00F72B8C">
        <w:rPr>
          <w:rFonts w:ascii="Harrington" w:hAnsi="Harrington" w:cs="Times New Roman"/>
          <w:sz w:val="24"/>
          <w:szCs w:val="24"/>
        </w:rPr>
        <w:t xml:space="preserve"> ‘hem;</w:t>
      </w:r>
      <w:r w:rsidRPr="00F72B8C">
        <w:rPr>
          <w:rStyle w:val="FootnoteReference"/>
          <w:rFonts w:ascii="Harrington" w:hAnsi="Harrington" w:cs="Times New Roman"/>
          <w:sz w:val="24"/>
          <w:szCs w:val="24"/>
        </w:rPr>
        <w:footnoteReference w:id="57"/>
      </w:r>
    </w:p>
    <w:p w14:paraId="0EE3F715" w14:textId="1F2F2A64"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still their valour, and their virtue fenced</w:t>
      </w:r>
      <w:r w:rsidR="00F5785D" w:rsidRPr="00F72B8C">
        <w:rPr>
          <w:rStyle w:val="FootnoteReference"/>
          <w:rFonts w:ascii="Harrington" w:hAnsi="Harrington" w:cs="Times New Roman"/>
          <w:sz w:val="24"/>
          <w:szCs w:val="24"/>
        </w:rPr>
        <w:footnoteReference w:id="58"/>
      </w:r>
      <w:r w:rsidRPr="00F72B8C">
        <w:rPr>
          <w:rFonts w:ascii="Harrington" w:hAnsi="Harrington" w:cs="Times New Roman"/>
          <w:sz w:val="24"/>
          <w:szCs w:val="24"/>
        </w:rPr>
        <w:t xml:space="preserve"> ‘hem,</w:t>
      </w:r>
    </w:p>
    <w:p w14:paraId="5A8AAA3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on they went, like Castor brave, and Pollux:</w:t>
      </w:r>
      <w:r w:rsidRPr="00F72B8C">
        <w:rPr>
          <w:rStyle w:val="FootnoteReference"/>
          <w:rFonts w:ascii="Harrington" w:hAnsi="Harrington" w:cs="Times New Roman"/>
          <w:sz w:val="24"/>
          <w:szCs w:val="24"/>
        </w:rPr>
        <w:footnoteReference w:id="59"/>
      </w:r>
    </w:p>
    <w:p w14:paraId="14B09B55" w14:textId="6ED31E2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Ploughing the main.</w:t>
      </w:r>
      <w:r w:rsidR="00A37E87" w:rsidRPr="00F72B8C">
        <w:rPr>
          <w:rStyle w:val="FootnoteReference"/>
          <w:rFonts w:ascii="Harrington" w:hAnsi="Harrington" w:cs="Times New Roman"/>
          <w:sz w:val="24"/>
          <w:szCs w:val="24"/>
        </w:rPr>
        <w:footnoteReference w:id="60"/>
      </w:r>
      <w:r w:rsidRPr="00F72B8C">
        <w:rPr>
          <w:rFonts w:ascii="Harrington" w:hAnsi="Harrington" w:cs="Times New Roman"/>
          <w:sz w:val="24"/>
          <w:szCs w:val="24"/>
        </w:rPr>
        <w:t xml:space="preserve"> When </w:t>
      </w:r>
      <w:r w:rsidR="00735E1D" w:rsidRPr="00F72B8C">
        <w:rPr>
          <w:rFonts w:ascii="Harrington" w:hAnsi="Harrington" w:cs="Times New Roman"/>
          <w:sz w:val="24"/>
          <w:szCs w:val="24"/>
        </w:rPr>
        <w:t>se</w:t>
      </w:r>
      <w:r w:rsidRPr="00F72B8C">
        <w:rPr>
          <w:rFonts w:ascii="Harrington" w:hAnsi="Harrington" w:cs="Times New Roman"/>
          <w:sz w:val="24"/>
          <w:szCs w:val="24"/>
        </w:rPr>
        <w:t>e (the worst of all lucks)</w:t>
      </w:r>
    </w:p>
    <w:p w14:paraId="5643CAD1" w14:textId="14510BA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They met the second prodigy, would fear a</w:t>
      </w:r>
    </w:p>
    <w:p w14:paraId="01C8A3F3" w14:textId="0FB5828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Man, that had never heard of a Chimera.</w:t>
      </w:r>
      <w:r w:rsidR="00F73BA9" w:rsidRPr="00F72B8C">
        <w:rPr>
          <w:rStyle w:val="FootnoteReference"/>
          <w:rFonts w:ascii="Harrington" w:hAnsi="Harrington" w:cs="Times New Roman"/>
          <w:sz w:val="24"/>
          <w:szCs w:val="24"/>
        </w:rPr>
        <w:footnoteReference w:id="61"/>
      </w:r>
    </w:p>
    <w:p w14:paraId="09464399" w14:textId="0439FF16"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One said, it was bold Briareus,</w:t>
      </w:r>
      <w:r w:rsidRPr="00F72B8C">
        <w:rPr>
          <w:rStyle w:val="FootnoteReference"/>
          <w:rFonts w:ascii="Harrington" w:hAnsi="Harrington" w:cs="Times New Roman"/>
          <w:sz w:val="24"/>
          <w:szCs w:val="24"/>
        </w:rPr>
        <w:footnoteReference w:id="62"/>
      </w:r>
      <w:r w:rsidRPr="00F72B8C">
        <w:rPr>
          <w:rFonts w:ascii="Harrington" w:hAnsi="Harrington" w:cs="Times New Roman"/>
          <w:sz w:val="24"/>
          <w:szCs w:val="24"/>
        </w:rPr>
        <w:t xml:space="preserve"> or the beadle,</w:t>
      </w:r>
      <w:r w:rsidRPr="00F72B8C">
        <w:rPr>
          <w:rStyle w:val="FootnoteReference"/>
          <w:rFonts w:ascii="Harrington" w:hAnsi="Harrington" w:cs="Times New Roman"/>
          <w:sz w:val="24"/>
          <w:szCs w:val="24"/>
        </w:rPr>
        <w:footnoteReference w:id="63"/>
      </w:r>
    </w:p>
    <w:p w14:paraId="679BFF6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(Who hath the hundred hands when he doth meddle)</w:t>
      </w:r>
    </w:p>
    <w:p w14:paraId="66A1F37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other thought it Hydra,</w:t>
      </w:r>
      <w:r w:rsidRPr="00F72B8C">
        <w:rPr>
          <w:rStyle w:val="FootnoteReference"/>
          <w:rFonts w:ascii="Harrington" w:hAnsi="Harrington" w:cs="Times New Roman"/>
          <w:sz w:val="24"/>
          <w:szCs w:val="24"/>
        </w:rPr>
        <w:footnoteReference w:id="64"/>
      </w:r>
      <w:r w:rsidRPr="00F72B8C">
        <w:rPr>
          <w:rFonts w:ascii="Harrington" w:hAnsi="Harrington" w:cs="Times New Roman"/>
          <w:sz w:val="24"/>
          <w:szCs w:val="24"/>
        </w:rPr>
        <w:t xml:space="preserve"> or the rock</w:t>
      </w:r>
    </w:p>
    <w:p w14:paraId="6E050938" w14:textId="6352F38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Made of the trull,</w:t>
      </w:r>
      <w:r w:rsidRPr="00F72B8C">
        <w:rPr>
          <w:rStyle w:val="FootnoteReference"/>
          <w:rFonts w:ascii="Harrington" w:hAnsi="Harrington" w:cs="Times New Roman"/>
          <w:sz w:val="24"/>
          <w:szCs w:val="24"/>
        </w:rPr>
        <w:footnoteReference w:id="65"/>
      </w:r>
      <w:r w:rsidRPr="00F72B8C">
        <w:rPr>
          <w:rFonts w:ascii="Harrington" w:hAnsi="Harrington" w:cs="Times New Roman"/>
          <w:sz w:val="24"/>
          <w:szCs w:val="24"/>
        </w:rPr>
        <w:t xml:space="preserve"> that cut her father’s lock:</w:t>
      </w:r>
      <w:r w:rsidR="00F73BA9" w:rsidRPr="00F72B8C">
        <w:rPr>
          <w:rStyle w:val="FootnoteReference"/>
          <w:rFonts w:ascii="Harrington" w:hAnsi="Harrington" w:cs="Times New Roman"/>
          <w:sz w:val="24"/>
          <w:szCs w:val="24"/>
        </w:rPr>
        <w:footnoteReference w:id="66"/>
      </w:r>
    </w:p>
    <w:p w14:paraId="523F9B02" w14:textId="3FFB9F8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coming near, they found it but a lighter,</w:t>
      </w:r>
      <w:r w:rsidRPr="00F72B8C">
        <w:rPr>
          <w:rStyle w:val="FootnoteReference"/>
          <w:rFonts w:ascii="Harrington" w:hAnsi="Harrington" w:cs="Times New Roman"/>
          <w:sz w:val="24"/>
          <w:szCs w:val="24"/>
        </w:rPr>
        <w:footnoteReference w:id="67"/>
      </w:r>
    </w:p>
    <w:p w14:paraId="6D2A8AB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So huge, it seemed, they could by no means quit her.</w:t>
      </w:r>
    </w:p>
    <w:p w14:paraId="1417A8E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“Back,” cried their brace of Charons:</w:t>
      </w:r>
      <w:r w:rsidRPr="00F72B8C">
        <w:rPr>
          <w:rStyle w:val="FootnoteReference"/>
          <w:rFonts w:ascii="Harrington" w:hAnsi="Harrington" w:cs="Times New Roman"/>
          <w:sz w:val="24"/>
          <w:szCs w:val="24"/>
        </w:rPr>
        <w:footnoteReference w:id="68"/>
      </w:r>
      <w:r w:rsidRPr="00F72B8C">
        <w:rPr>
          <w:rFonts w:ascii="Harrington" w:hAnsi="Harrington" w:cs="Times New Roman"/>
          <w:sz w:val="24"/>
          <w:szCs w:val="24"/>
        </w:rPr>
        <w:t xml:space="preserve"> they cried, “No,</w:t>
      </w:r>
    </w:p>
    <w:p w14:paraId="6AB68DE3" w14:textId="33248C4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No going back; on still you rogues, and row.</w:t>
      </w:r>
    </w:p>
    <w:p w14:paraId="786E289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How hight</w:t>
      </w:r>
      <w:r w:rsidRPr="00F72B8C">
        <w:rPr>
          <w:rStyle w:val="FootnoteReference"/>
          <w:rFonts w:ascii="Harrington" w:hAnsi="Harrington" w:cs="Times New Roman"/>
          <w:sz w:val="24"/>
          <w:szCs w:val="24"/>
        </w:rPr>
        <w:footnoteReference w:id="69"/>
      </w:r>
      <w:r w:rsidRPr="00F72B8C">
        <w:rPr>
          <w:rFonts w:ascii="Harrington" w:hAnsi="Harrington" w:cs="Times New Roman"/>
          <w:sz w:val="24"/>
          <w:szCs w:val="24"/>
        </w:rPr>
        <w:t xml:space="preserve"> the place?” A voice was heard, “Cocytus.”</w:t>
      </w:r>
      <w:r w:rsidRPr="00F72B8C">
        <w:rPr>
          <w:rStyle w:val="FootnoteReference"/>
          <w:rFonts w:ascii="Harrington" w:hAnsi="Harrington" w:cs="Times New Roman"/>
          <w:sz w:val="24"/>
          <w:szCs w:val="24"/>
        </w:rPr>
        <w:footnoteReference w:id="70"/>
      </w:r>
    </w:p>
    <w:p w14:paraId="3518DF22"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“Row close then, slaves.” “Alas, they will beshite us.”</w:t>
      </w:r>
    </w:p>
    <w:p w14:paraId="1634FBF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“No matter, stinkards, row. What croaking sound</w:t>
      </w:r>
    </w:p>
    <w:p w14:paraId="09B1DED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Is this we hear? Of frogs?”  “No, guts wind-bound,</w:t>
      </w:r>
    </w:p>
    <w:p w14:paraId="07BE778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Over your heads”: “Well, row.” At this a loud</w:t>
      </w:r>
    </w:p>
    <w:p w14:paraId="30FB7FC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Crack did report itself, as if a cloud</w:t>
      </w:r>
    </w:p>
    <w:p w14:paraId="3B62E9E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 xml:space="preserve">Had burst with storm, and down fell, </w:t>
      </w:r>
      <w:r w:rsidRPr="00F72B8C">
        <w:rPr>
          <w:rFonts w:ascii="Harrington" w:hAnsi="Harrington" w:cs="Times New Roman"/>
          <w:i/>
          <w:iCs/>
          <w:sz w:val="24"/>
          <w:szCs w:val="24"/>
        </w:rPr>
        <w:t>ab excelsis</w:t>
      </w:r>
      <w:r w:rsidRPr="00F72B8C">
        <w:rPr>
          <w:rFonts w:ascii="Harrington" w:hAnsi="Harrington" w:cs="Times New Roman"/>
          <w:sz w:val="24"/>
          <w:szCs w:val="24"/>
        </w:rPr>
        <w:t>,</w:t>
      </w:r>
      <w:r w:rsidRPr="00F72B8C">
        <w:rPr>
          <w:rStyle w:val="FootnoteReference"/>
          <w:rFonts w:ascii="Harrington" w:hAnsi="Harrington" w:cs="Times New Roman"/>
          <w:sz w:val="24"/>
          <w:szCs w:val="24"/>
        </w:rPr>
        <w:footnoteReference w:id="71"/>
      </w:r>
    </w:p>
    <w:p w14:paraId="5CB474F2" w14:textId="1C27935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Poor Mercury,</w:t>
      </w:r>
      <w:r w:rsidRPr="00F72B8C">
        <w:rPr>
          <w:rStyle w:val="FootnoteReference"/>
          <w:rFonts w:ascii="Harrington" w:hAnsi="Harrington" w:cs="Times New Roman"/>
          <w:sz w:val="24"/>
          <w:szCs w:val="24"/>
        </w:rPr>
        <w:footnoteReference w:id="72"/>
      </w:r>
      <w:r w:rsidRPr="00F72B8C">
        <w:rPr>
          <w:rFonts w:ascii="Harrington" w:hAnsi="Harrington" w:cs="Times New Roman"/>
          <w:sz w:val="24"/>
          <w:szCs w:val="24"/>
        </w:rPr>
        <w:t xml:space="preserve"> crying out on Paracelsus,</w:t>
      </w:r>
      <w:r w:rsidRPr="00F72B8C">
        <w:rPr>
          <w:rStyle w:val="FootnoteReference"/>
          <w:rFonts w:ascii="Harrington" w:hAnsi="Harrington" w:cs="Times New Roman"/>
          <w:sz w:val="24"/>
          <w:szCs w:val="24"/>
        </w:rPr>
        <w:footnoteReference w:id="73"/>
      </w:r>
    </w:p>
    <w:p w14:paraId="11F757E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all his followers, that had so abused him:</w:t>
      </w:r>
    </w:p>
    <w:p w14:paraId="58F5348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in so shitten sort, so long had used him:</w:t>
      </w:r>
    </w:p>
    <w:p w14:paraId="51EC1A0B" w14:textId="1367325E"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For (where</w:t>
      </w:r>
      <w:r w:rsidR="00217F14" w:rsidRPr="00F72B8C">
        <w:rPr>
          <w:rStyle w:val="FootnoteReference"/>
          <w:rFonts w:ascii="Harrington" w:hAnsi="Harrington" w:cs="Times New Roman"/>
          <w:sz w:val="24"/>
          <w:szCs w:val="24"/>
        </w:rPr>
        <w:footnoteReference w:id="74"/>
      </w:r>
      <w:r w:rsidRPr="00F72B8C">
        <w:rPr>
          <w:rFonts w:ascii="Harrington" w:hAnsi="Harrington" w:cs="Times New Roman"/>
          <w:sz w:val="24"/>
          <w:szCs w:val="24"/>
        </w:rPr>
        <w:t xml:space="preserve"> he</w:t>
      </w:r>
      <w:r w:rsidR="00217F14" w:rsidRPr="00F72B8C">
        <w:rPr>
          <w:rStyle w:val="FootnoteReference"/>
          <w:rFonts w:ascii="Harrington" w:hAnsi="Harrington" w:cs="Times New Roman"/>
          <w:sz w:val="24"/>
          <w:szCs w:val="24"/>
        </w:rPr>
        <w:footnoteReference w:id="75"/>
      </w:r>
      <w:r w:rsidRPr="00F72B8C">
        <w:rPr>
          <w:rFonts w:ascii="Harrington" w:hAnsi="Harrington" w:cs="Times New Roman"/>
          <w:sz w:val="24"/>
          <w:szCs w:val="24"/>
        </w:rPr>
        <w:t xml:space="preserve"> was the god of eloquence,</w:t>
      </w:r>
    </w:p>
    <w:p w14:paraId="69B0086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subtlety of metals) they dispense</w:t>
      </w:r>
    </w:p>
    <w:p w14:paraId="213EA97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His spirits, now, in pills, and eke</w:t>
      </w:r>
      <w:r w:rsidRPr="00F72B8C">
        <w:rPr>
          <w:rStyle w:val="FootnoteReference"/>
          <w:rFonts w:ascii="Harrington" w:hAnsi="Harrington" w:cs="Times New Roman"/>
          <w:sz w:val="24"/>
          <w:szCs w:val="24"/>
        </w:rPr>
        <w:footnoteReference w:id="76"/>
      </w:r>
      <w:r w:rsidRPr="00F72B8C">
        <w:rPr>
          <w:rFonts w:ascii="Harrington" w:hAnsi="Harrington" w:cs="Times New Roman"/>
          <w:sz w:val="24"/>
          <w:szCs w:val="24"/>
        </w:rPr>
        <w:t xml:space="preserve"> in potions,</w:t>
      </w:r>
    </w:p>
    <w:p w14:paraId="7BF8ECF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Suppositories, cataplasms,</w:t>
      </w:r>
      <w:r w:rsidRPr="00F72B8C">
        <w:rPr>
          <w:rStyle w:val="FootnoteReference"/>
          <w:rFonts w:ascii="Harrington" w:hAnsi="Harrington" w:cs="Times New Roman"/>
          <w:sz w:val="24"/>
          <w:szCs w:val="24"/>
        </w:rPr>
        <w:footnoteReference w:id="77"/>
      </w:r>
      <w:r w:rsidRPr="00F72B8C">
        <w:rPr>
          <w:rFonts w:ascii="Harrington" w:hAnsi="Harrington" w:cs="Times New Roman"/>
          <w:sz w:val="24"/>
          <w:szCs w:val="24"/>
        </w:rPr>
        <w:t xml:space="preserve"> and lotions.</w:t>
      </w:r>
    </w:p>
    <w:p w14:paraId="17A871D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many moons there shall not wane (quoth he)</w:t>
      </w:r>
    </w:p>
    <w:p w14:paraId="3423128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(In the meantime, let them imprison me)</w:t>
      </w:r>
    </w:p>
    <w:p w14:paraId="408B8AD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I will speak (and know I shall be heard)</w:t>
      </w:r>
    </w:p>
    <w:p w14:paraId="4459DE8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Touching this cause, where they will be afeared</w:t>
      </w:r>
    </w:p>
    <w:p w14:paraId="46BAB004"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To answer me. And sure, it was the intent</w:t>
      </w:r>
    </w:p>
    <w:p w14:paraId="02FF7488" w14:textId="0D6AB629"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the grave fart,</w:t>
      </w:r>
      <w:r w:rsidR="00D74C26" w:rsidRPr="00F72B8C">
        <w:rPr>
          <w:rStyle w:val="FootnoteReference"/>
          <w:rFonts w:ascii="Harrington" w:hAnsi="Harrington" w:cs="Times New Roman"/>
          <w:sz w:val="24"/>
          <w:szCs w:val="24"/>
        </w:rPr>
        <w:footnoteReference w:id="78"/>
      </w:r>
      <w:r w:rsidRPr="00F72B8C">
        <w:rPr>
          <w:rFonts w:ascii="Harrington" w:hAnsi="Harrington" w:cs="Times New Roman"/>
          <w:sz w:val="24"/>
          <w:szCs w:val="24"/>
        </w:rPr>
        <w:t xml:space="preserve"> late let in parliament,</w:t>
      </w:r>
    </w:p>
    <w:p w14:paraId="1D26282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Had it been seconded, and not in fume</w:t>
      </w:r>
    </w:p>
    <w:p w14:paraId="5BE0049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Vanished away: as you must all presume</w:t>
      </w:r>
    </w:p>
    <w:p w14:paraId="3C1DE9B4"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Their Mercury did now. By this the stem</w:t>
      </w:r>
    </w:p>
    <w:p w14:paraId="629B8318"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the hulk touched, and, as by Polypheme</w:t>
      </w:r>
      <w:r w:rsidRPr="00F72B8C">
        <w:rPr>
          <w:rStyle w:val="FootnoteReference"/>
          <w:rFonts w:ascii="Harrington" w:hAnsi="Harrington" w:cs="Times New Roman"/>
          <w:sz w:val="24"/>
          <w:szCs w:val="24"/>
        </w:rPr>
        <w:footnoteReference w:id="79"/>
      </w:r>
    </w:p>
    <w:p w14:paraId="03010E5B" w14:textId="354CF009"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sly Ulysses stole in a sheepskin</w:t>
      </w:r>
    </w:p>
    <w:p w14:paraId="5A907C58"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well-greased wherry</w:t>
      </w:r>
      <w:r w:rsidRPr="00F72B8C">
        <w:rPr>
          <w:rStyle w:val="FootnoteReference"/>
          <w:rFonts w:ascii="Harrington" w:hAnsi="Harrington" w:cs="Times New Roman"/>
          <w:sz w:val="24"/>
          <w:szCs w:val="24"/>
        </w:rPr>
        <w:footnoteReference w:id="80"/>
      </w:r>
      <w:r w:rsidRPr="00F72B8C">
        <w:rPr>
          <w:rFonts w:ascii="Harrington" w:hAnsi="Harrington" w:cs="Times New Roman"/>
          <w:sz w:val="24"/>
          <w:szCs w:val="24"/>
        </w:rPr>
        <w:t xml:space="preserve"> now had got between,</w:t>
      </w:r>
    </w:p>
    <w:p w14:paraId="73FF1A27" w14:textId="57ECBF26"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bad</w:t>
      </w:r>
      <w:r w:rsidR="00B624F1" w:rsidRPr="00F72B8C">
        <w:rPr>
          <w:rFonts w:ascii="Harrington" w:hAnsi="Harrington" w:cs="Times New Roman"/>
          <w:sz w:val="24"/>
          <w:szCs w:val="24"/>
        </w:rPr>
        <w:t>e</w:t>
      </w:r>
      <w:r w:rsidRPr="00F72B8C">
        <w:rPr>
          <w:rFonts w:ascii="Harrington" w:hAnsi="Harrington" w:cs="Times New Roman"/>
          <w:sz w:val="24"/>
          <w:szCs w:val="24"/>
        </w:rPr>
        <w:t xml:space="preserve"> her farewell sough,</w:t>
      </w:r>
      <w:r w:rsidRPr="00F72B8C">
        <w:rPr>
          <w:rStyle w:val="FootnoteReference"/>
          <w:rFonts w:ascii="Harrington" w:hAnsi="Harrington" w:cs="Times New Roman"/>
          <w:sz w:val="24"/>
          <w:szCs w:val="24"/>
        </w:rPr>
        <w:footnoteReference w:id="81"/>
      </w:r>
      <w:r w:rsidRPr="00F72B8C">
        <w:rPr>
          <w:rFonts w:ascii="Harrington" w:hAnsi="Harrington" w:cs="Times New Roman"/>
          <w:sz w:val="24"/>
          <w:szCs w:val="24"/>
        </w:rPr>
        <w:t xml:space="preserve"> unto the luden:</w:t>
      </w:r>
      <w:r w:rsidRPr="00F72B8C">
        <w:rPr>
          <w:rStyle w:val="FootnoteReference"/>
          <w:rFonts w:ascii="Harrington" w:hAnsi="Harrington" w:cs="Times New Roman"/>
          <w:sz w:val="24"/>
          <w:szCs w:val="24"/>
        </w:rPr>
        <w:footnoteReference w:id="82"/>
      </w:r>
    </w:p>
    <w:p w14:paraId="1C9B476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Never did bottom more betray her burden;</w:t>
      </w:r>
    </w:p>
    <w:p w14:paraId="0C0DF56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meat-boat of Bears’ college,</w:t>
      </w:r>
      <w:r w:rsidRPr="00F72B8C">
        <w:rPr>
          <w:rStyle w:val="FootnoteReference"/>
          <w:rFonts w:ascii="Harrington" w:hAnsi="Harrington" w:cs="Times New Roman"/>
          <w:sz w:val="24"/>
          <w:szCs w:val="24"/>
        </w:rPr>
        <w:footnoteReference w:id="83"/>
      </w:r>
      <w:r w:rsidRPr="00F72B8C">
        <w:rPr>
          <w:rFonts w:ascii="Harrington" w:hAnsi="Harrington" w:cs="Times New Roman"/>
          <w:sz w:val="24"/>
          <w:szCs w:val="24"/>
        </w:rPr>
        <w:t xml:space="preserve"> Paris garden,</w:t>
      </w:r>
      <w:r w:rsidRPr="00F72B8C">
        <w:rPr>
          <w:rStyle w:val="FootnoteReference"/>
          <w:rFonts w:ascii="Harrington" w:hAnsi="Harrington" w:cs="Times New Roman"/>
          <w:sz w:val="24"/>
          <w:szCs w:val="24"/>
        </w:rPr>
        <w:footnoteReference w:id="84"/>
      </w:r>
    </w:p>
    <w:p w14:paraId="0E8D68B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Stunk not so ill; nor, when she kissed, Kate Arden.</w:t>
      </w:r>
      <w:r w:rsidRPr="00F72B8C">
        <w:rPr>
          <w:rStyle w:val="FootnoteReference"/>
          <w:rFonts w:ascii="Harrington" w:hAnsi="Harrington" w:cs="Times New Roman"/>
          <w:sz w:val="24"/>
          <w:szCs w:val="24"/>
        </w:rPr>
        <w:footnoteReference w:id="85"/>
      </w:r>
    </w:p>
    <w:p w14:paraId="61F6C93C" w14:textId="63A16B46"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Yet, one day in the year, for sweet ‘tis voiced,</w:t>
      </w:r>
    </w:p>
    <w:p w14:paraId="5392E8B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that is when it is the Lord</w:t>
      </w:r>
      <w:r w:rsidRPr="00F72B8C">
        <w:rPr>
          <w:rStyle w:val="FootnoteReference"/>
          <w:rFonts w:ascii="Harrington" w:hAnsi="Harrington" w:cs="Times New Roman"/>
          <w:sz w:val="24"/>
          <w:szCs w:val="24"/>
        </w:rPr>
        <w:footnoteReference w:id="86"/>
      </w:r>
      <w:r w:rsidRPr="00F72B8C">
        <w:rPr>
          <w:rFonts w:ascii="Harrington" w:hAnsi="Harrington" w:cs="Times New Roman"/>
          <w:sz w:val="24"/>
          <w:szCs w:val="24"/>
        </w:rPr>
        <w:t xml:space="preserve"> Mayor’s foist.</w:t>
      </w:r>
      <w:r w:rsidRPr="00F72B8C">
        <w:rPr>
          <w:rStyle w:val="FootnoteReference"/>
          <w:rFonts w:ascii="Harrington" w:hAnsi="Harrington" w:cs="Times New Roman"/>
          <w:sz w:val="24"/>
          <w:szCs w:val="24"/>
        </w:rPr>
        <w:footnoteReference w:id="87"/>
      </w:r>
    </w:p>
    <w:p w14:paraId="45F5F61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By this time had they reached the Stygian pool,</w:t>
      </w:r>
    </w:p>
    <w:p w14:paraId="07EDB84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By which the masters swear, when, on the stool</w:t>
      </w:r>
    </w:p>
    <w:p w14:paraId="45C2536E" w14:textId="7321331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worship,</w:t>
      </w:r>
      <w:r w:rsidR="00B32F2D" w:rsidRPr="00F72B8C">
        <w:rPr>
          <w:rStyle w:val="FootnoteReference"/>
          <w:rFonts w:ascii="Harrington" w:hAnsi="Harrington" w:cs="Times New Roman"/>
          <w:sz w:val="24"/>
          <w:szCs w:val="24"/>
        </w:rPr>
        <w:footnoteReference w:id="88"/>
      </w:r>
      <w:r w:rsidRPr="00F72B8C">
        <w:rPr>
          <w:rFonts w:ascii="Harrington" w:hAnsi="Harrington" w:cs="Times New Roman"/>
          <w:sz w:val="24"/>
          <w:szCs w:val="24"/>
        </w:rPr>
        <w:t xml:space="preserve"> they their nodding chins do hit</w:t>
      </w:r>
    </w:p>
    <w:p w14:paraId="4B07772E"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Against their breasts. Here, several hosts did flit</w:t>
      </w:r>
    </w:p>
    <w:p w14:paraId="7873FFD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About the shore, of farts, but late departed,</w:t>
      </w:r>
    </w:p>
    <w:p w14:paraId="152ADD09"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White, black, blue, green, and in more forms outstarted,</w:t>
      </w:r>
    </w:p>
    <w:p w14:paraId="286E548C" w14:textId="429D4CB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Than all those atomi</w:t>
      </w:r>
      <w:r w:rsidRPr="00F72B8C">
        <w:rPr>
          <w:rStyle w:val="FootnoteReference"/>
          <w:rFonts w:ascii="Harrington" w:hAnsi="Harrington" w:cs="Times New Roman"/>
          <w:sz w:val="24"/>
          <w:szCs w:val="24"/>
        </w:rPr>
        <w:footnoteReference w:id="89"/>
      </w:r>
      <w:r w:rsidRPr="00F72B8C">
        <w:rPr>
          <w:rFonts w:ascii="Harrington" w:hAnsi="Harrington" w:cs="Times New Roman"/>
          <w:sz w:val="24"/>
          <w:szCs w:val="24"/>
        </w:rPr>
        <w:t xml:space="preserve"> ridiculous,</w:t>
      </w:r>
    </w:p>
    <w:p w14:paraId="2BAE542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Whereof old Democrite,</w:t>
      </w:r>
      <w:r w:rsidRPr="00F72B8C">
        <w:rPr>
          <w:rStyle w:val="FootnoteReference"/>
          <w:rFonts w:ascii="Harrington" w:hAnsi="Harrington" w:cs="Times New Roman"/>
          <w:sz w:val="24"/>
          <w:szCs w:val="24"/>
        </w:rPr>
        <w:footnoteReference w:id="90"/>
      </w:r>
      <w:r w:rsidRPr="00F72B8C">
        <w:rPr>
          <w:rFonts w:ascii="Harrington" w:hAnsi="Harrington" w:cs="Times New Roman"/>
          <w:sz w:val="24"/>
          <w:szCs w:val="24"/>
        </w:rPr>
        <w:t xml:space="preserve"> and Hill Nicholas,</w:t>
      </w:r>
      <w:r w:rsidRPr="00F72B8C">
        <w:rPr>
          <w:rStyle w:val="FootnoteReference"/>
          <w:rFonts w:ascii="Harrington" w:hAnsi="Harrington" w:cs="Times New Roman"/>
          <w:sz w:val="24"/>
          <w:szCs w:val="24"/>
        </w:rPr>
        <w:footnoteReference w:id="91"/>
      </w:r>
    </w:p>
    <w:p w14:paraId="59DE449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One said, the other swore the world consists.</w:t>
      </w:r>
    </w:p>
    <w:p w14:paraId="3EFA1D16" w14:textId="27961FF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These be the cause of those thick frequent mists</w:t>
      </w:r>
    </w:p>
    <w:p w14:paraId="1C3AB2BB" w14:textId="45543140"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Arising in that place, through which, who goes,</w:t>
      </w:r>
    </w:p>
    <w:p w14:paraId="12E76C54"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Must try the unused valour</w:t>
      </w:r>
      <w:r w:rsidRPr="00F72B8C">
        <w:rPr>
          <w:rStyle w:val="FootnoteReference"/>
          <w:rFonts w:ascii="Harrington" w:hAnsi="Harrington" w:cs="Times New Roman"/>
          <w:sz w:val="24"/>
          <w:szCs w:val="24"/>
        </w:rPr>
        <w:footnoteReference w:id="92"/>
      </w:r>
      <w:r w:rsidRPr="00F72B8C">
        <w:rPr>
          <w:rFonts w:ascii="Harrington" w:hAnsi="Harrington" w:cs="Times New Roman"/>
          <w:sz w:val="24"/>
          <w:szCs w:val="24"/>
        </w:rPr>
        <w:t xml:space="preserve"> of a nose:</w:t>
      </w:r>
    </w:p>
    <w:p w14:paraId="5333956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that ours did. For, yet, no nare</w:t>
      </w:r>
      <w:r w:rsidRPr="00F72B8C">
        <w:rPr>
          <w:rStyle w:val="FootnoteReference"/>
          <w:rFonts w:ascii="Harrington" w:hAnsi="Harrington" w:cs="Times New Roman"/>
          <w:sz w:val="24"/>
          <w:szCs w:val="24"/>
        </w:rPr>
        <w:footnoteReference w:id="93"/>
      </w:r>
      <w:r w:rsidRPr="00F72B8C">
        <w:rPr>
          <w:rFonts w:ascii="Harrington" w:hAnsi="Harrington" w:cs="Times New Roman"/>
          <w:sz w:val="24"/>
          <w:szCs w:val="24"/>
        </w:rPr>
        <w:t xml:space="preserve"> was tainted,</w:t>
      </w:r>
    </w:p>
    <w:p w14:paraId="7CF8584D" w14:textId="49F22FC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Nor thumb, nor finger to the stop acquainted,</w:t>
      </w:r>
    </w:p>
    <w:p w14:paraId="5E607CC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open, and unarmed encountered all:</w:t>
      </w:r>
    </w:p>
    <w:p w14:paraId="369FD368" w14:textId="6B1FC2BA"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Whether it languishing stuck upon the wall,</w:t>
      </w:r>
    </w:p>
    <w:p w14:paraId="2C7E12F3" w14:textId="3C7E46D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were precipitated down the jakes,</w:t>
      </w:r>
      <w:r w:rsidRPr="00F72B8C">
        <w:rPr>
          <w:rStyle w:val="FootnoteReference"/>
          <w:rFonts w:ascii="Harrington" w:hAnsi="Harrington" w:cs="Times New Roman"/>
          <w:sz w:val="24"/>
          <w:szCs w:val="24"/>
        </w:rPr>
        <w:footnoteReference w:id="94"/>
      </w:r>
    </w:p>
    <w:p w14:paraId="7BA9C9C4" w14:textId="536F937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after, swom abroad in ample flakes,</w:t>
      </w:r>
    </w:p>
    <w:p w14:paraId="3BAE6E12" w14:textId="7A7950B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Or, that it lay, heaped like a usurer’s mass,</w:t>
      </w:r>
    </w:p>
    <w:p w14:paraId="2DC18AC6" w14:textId="1B1B3CF4"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All was to them the same, they were to pass,</w:t>
      </w:r>
    </w:p>
    <w:p w14:paraId="74F5866C" w14:textId="7EFE0B7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so they did, from Styx, to Acheron.</w:t>
      </w:r>
      <w:r w:rsidRPr="00F72B8C">
        <w:rPr>
          <w:rStyle w:val="FootnoteReference"/>
          <w:rFonts w:ascii="Harrington" w:hAnsi="Harrington" w:cs="Times New Roman"/>
          <w:sz w:val="24"/>
          <w:szCs w:val="24"/>
        </w:rPr>
        <w:footnoteReference w:id="95"/>
      </w:r>
    </w:p>
    <w:p w14:paraId="0A32DBCB" w14:textId="730AE896"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ever-boiling flood. Whose banks upon</w:t>
      </w:r>
    </w:p>
    <w:p w14:paraId="5C26A647" w14:textId="146A3B6A"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Your Fleet Lane Furies;</w:t>
      </w:r>
      <w:r w:rsidR="00B32F2D" w:rsidRPr="00F72B8C">
        <w:rPr>
          <w:rStyle w:val="FootnoteReference"/>
          <w:rFonts w:ascii="Harrington" w:hAnsi="Harrington" w:cs="Times New Roman"/>
          <w:sz w:val="24"/>
          <w:szCs w:val="24"/>
        </w:rPr>
        <w:footnoteReference w:id="96"/>
      </w:r>
      <w:r w:rsidRPr="00F72B8C">
        <w:rPr>
          <w:rFonts w:ascii="Harrington" w:hAnsi="Harrington" w:cs="Times New Roman"/>
          <w:sz w:val="24"/>
          <w:szCs w:val="24"/>
        </w:rPr>
        <w:t xml:space="preserve"> and hot cooks do dwell,</w:t>
      </w:r>
    </w:p>
    <w:p w14:paraId="51C5E016" w14:textId="31F98FB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That, with still-scalding steams, make the place hell.</w:t>
      </w:r>
    </w:p>
    <w:p w14:paraId="2F329438" w14:textId="417F3528"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The sinks ran grease, and hair of measled</w:t>
      </w:r>
      <w:r w:rsidR="00B32F2D" w:rsidRPr="00F72B8C">
        <w:rPr>
          <w:rStyle w:val="FootnoteReference"/>
          <w:rFonts w:ascii="Harrington" w:hAnsi="Harrington" w:cs="Times New Roman"/>
          <w:sz w:val="24"/>
          <w:szCs w:val="24"/>
        </w:rPr>
        <w:footnoteReference w:id="97"/>
      </w:r>
      <w:r w:rsidRPr="00F72B8C">
        <w:rPr>
          <w:rFonts w:ascii="Harrington" w:hAnsi="Harrington" w:cs="Times New Roman"/>
          <w:sz w:val="24"/>
          <w:szCs w:val="24"/>
        </w:rPr>
        <w:t xml:space="preserve"> hogs,</w:t>
      </w:r>
    </w:p>
    <w:p w14:paraId="426CF538"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heads, houghs,</w:t>
      </w:r>
      <w:r w:rsidRPr="00F72B8C">
        <w:rPr>
          <w:rStyle w:val="FootnoteReference"/>
          <w:rFonts w:ascii="Harrington" w:hAnsi="Harrington" w:cs="Times New Roman"/>
          <w:sz w:val="24"/>
          <w:szCs w:val="24"/>
        </w:rPr>
        <w:footnoteReference w:id="98"/>
      </w:r>
      <w:r w:rsidRPr="00F72B8C">
        <w:rPr>
          <w:rFonts w:ascii="Harrington" w:hAnsi="Harrington" w:cs="Times New Roman"/>
          <w:sz w:val="24"/>
          <w:szCs w:val="24"/>
        </w:rPr>
        <w:t xml:space="preserve"> entrails, and the hides of dogs:</w:t>
      </w:r>
    </w:p>
    <w:p w14:paraId="69084D1E"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For, to say truth, what scullion</w:t>
      </w:r>
      <w:r w:rsidRPr="00F72B8C">
        <w:rPr>
          <w:rStyle w:val="FootnoteReference"/>
          <w:rFonts w:ascii="Harrington" w:hAnsi="Harrington" w:cs="Times New Roman"/>
          <w:sz w:val="24"/>
          <w:szCs w:val="24"/>
        </w:rPr>
        <w:footnoteReference w:id="99"/>
      </w:r>
      <w:r w:rsidRPr="00F72B8C">
        <w:rPr>
          <w:rFonts w:ascii="Harrington" w:hAnsi="Harrington" w:cs="Times New Roman"/>
          <w:sz w:val="24"/>
          <w:szCs w:val="24"/>
        </w:rPr>
        <w:t xml:space="preserve"> is so nasty,</w:t>
      </w:r>
    </w:p>
    <w:p w14:paraId="7E8367B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To put the skins, and offal in a pasty?</w:t>
      </w:r>
      <w:r w:rsidRPr="00F72B8C">
        <w:rPr>
          <w:rStyle w:val="FootnoteReference"/>
          <w:rFonts w:ascii="Harrington" w:hAnsi="Harrington" w:cs="Times New Roman"/>
          <w:sz w:val="24"/>
          <w:szCs w:val="24"/>
        </w:rPr>
        <w:footnoteReference w:id="100"/>
      </w:r>
    </w:p>
    <w:p w14:paraId="122DCB71"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Cats there lay divers had been flayed and roasted,</w:t>
      </w:r>
    </w:p>
    <w:p w14:paraId="01E2755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after mouldy grown, again were toasted</w:t>
      </w:r>
    </w:p>
    <w:p w14:paraId="67BB2792"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Then, selling not, a dish was ta’en to mince</w:t>
      </w:r>
      <w:r w:rsidRPr="00F72B8C">
        <w:rPr>
          <w:rStyle w:val="FootnoteReference"/>
          <w:rFonts w:ascii="Harrington" w:hAnsi="Harrington" w:cs="Times New Roman"/>
          <w:sz w:val="24"/>
          <w:szCs w:val="24"/>
        </w:rPr>
        <w:footnoteReference w:id="101"/>
      </w:r>
      <w:r w:rsidRPr="00F72B8C">
        <w:rPr>
          <w:rFonts w:ascii="Harrington" w:hAnsi="Harrington" w:cs="Times New Roman"/>
          <w:sz w:val="24"/>
          <w:szCs w:val="24"/>
        </w:rPr>
        <w:t xml:space="preserve"> them,</w:t>
      </w:r>
    </w:p>
    <w:p w14:paraId="11E9FE03" w14:textId="7A4D1E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still, it seemed, the rankness did convince them.</w:t>
      </w:r>
    </w:p>
    <w:p w14:paraId="58C267C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For, here they were thrown in with the melted pewter,</w:t>
      </w:r>
    </w:p>
    <w:p w14:paraId="3513D0A0" w14:textId="7B96C1C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Yet drowned they not. They had five lives in future.</w:t>
      </w:r>
    </w:p>
    <w:p w14:paraId="54375EB8"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‘monst these Tiberts,</w:t>
      </w:r>
      <w:r w:rsidRPr="00F72B8C">
        <w:rPr>
          <w:rStyle w:val="FootnoteReference"/>
          <w:rFonts w:ascii="Harrington" w:hAnsi="Harrington" w:cs="Times New Roman"/>
          <w:sz w:val="24"/>
          <w:szCs w:val="24"/>
        </w:rPr>
        <w:footnoteReference w:id="102"/>
      </w:r>
      <w:r w:rsidRPr="00F72B8C">
        <w:rPr>
          <w:rFonts w:ascii="Harrington" w:hAnsi="Harrington" w:cs="Times New Roman"/>
          <w:sz w:val="24"/>
          <w:szCs w:val="24"/>
        </w:rPr>
        <w:t xml:space="preserve"> who do you think there was?</w:t>
      </w:r>
    </w:p>
    <w:p w14:paraId="6B399574" w14:textId="244252D3"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Old Banks</w:t>
      </w:r>
      <w:r w:rsidRPr="00F72B8C">
        <w:rPr>
          <w:rStyle w:val="FootnoteReference"/>
          <w:rFonts w:ascii="Harrington" w:hAnsi="Harrington" w:cs="Times New Roman"/>
          <w:sz w:val="24"/>
          <w:szCs w:val="24"/>
        </w:rPr>
        <w:footnoteReference w:id="103"/>
      </w:r>
      <w:r w:rsidRPr="00F72B8C">
        <w:rPr>
          <w:rFonts w:ascii="Harrington" w:hAnsi="Harrington" w:cs="Times New Roman"/>
          <w:sz w:val="24"/>
          <w:szCs w:val="24"/>
        </w:rPr>
        <w:t xml:space="preserve"> the juggler,</w:t>
      </w:r>
      <w:r w:rsidR="00BA64D6" w:rsidRPr="00F72B8C">
        <w:rPr>
          <w:rStyle w:val="FootnoteReference"/>
          <w:rFonts w:ascii="Harrington" w:hAnsi="Harrington" w:cs="Times New Roman"/>
          <w:sz w:val="24"/>
          <w:szCs w:val="24"/>
        </w:rPr>
        <w:footnoteReference w:id="104"/>
      </w:r>
      <w:r w:rsidRPr="00F72B8C">
        <w:rPr>
          <w:rFonts w:ascii="Harrington" w:hAnsi="Harrington" w:cs="Times New Roman"/>
          <w:sz w:val="24"/>
          <w:szCs w:val="24"/>
        </w:rPr>
        <w:t xml:space="preserve"> our Pythagoras,</w:t>
      </w:r>
      <w:r w:rsidR="00DB7ABF" w:rsidRPr="00F72B8C">
        <w:rPr>
          <w:rStyle w:val="FootnoteReference"/>
          <w:rFonts w:ascii="Harrington" w:hAnsi="Harrington" w:cs="Times New Roman"/>
          <w:sz w:val="24"/>
          <w:szCs w:val="24"/>
        </w:rPr>
        <w:footnoteReference w:id="105"/>
      </w:r>
    </w:p>
    <w:p w14:paraId="1B27707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Grave tutor to the learned horse. Both which,</w:t>
      </w:r>
    </w:p>
    <w:p w14:paraId="5312394E" w14:textId="47C0D2C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Being, beyond sea, burned for one witch:</w:t>
      </w:r>
    </w:p>
    <w:p w14:paraId="7D2D4863" w14:textId="4B641DE0"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Their spirits transmigrated to a cat:</w:t>
      </w:r>
    </w:p>
    <w:p w14:paraId="4D3F031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now, above the pool, a face right fat</w:t>
      </w:r>
    </w:p>
    <w:p w14:paraId="056740D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With great grey eyes, are lifted up, and mewed;</w:t>
      </w:r>
    </w:p>
    <w:p w14:paraId="652F084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Thrice did it spit; thrice dived. At last, it viewed</w:t>
      </w:r>
    </w:p>
    <w:p w14:paraId="585DE1B6"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Our brave heroes with a milder glare,</w:t>
      </w:r>
    </w:p>
    <w:p w14:paraId="24A8F35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in piteous tune, began. “How dare</w:t>
      </w:r>
    </w:p>
    <w:p w14:paraId="008CEE0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Your dainty nostrils (in so hot a season,</w:t>
      </w:r>
    </w:p>
    <w:p w14:paraId="3993978C"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When every clerk eats artichokes, and peason,</w:t>
      </w:r>
      <w:r w:rsidRPr="00F72B8C">
        <w:rPr>
          <w:rStyle w:val="FootnoteReference"/>
          <w:rFonts w:ascii="Harrington" w:hAnsi="Harrington" w:cs="Times New Roman"/>
          <w:sz w:val="24"/>
          <w:szCs w:val="24"/>
        </w:rPr>
        <w:footnoteReference w:id="106"/>
      </w:r>
    </w:p>
    <w:p w14:paraId="6E29A103" w14:textId="2D50A68E"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Laxative lettuce, and such windy meat</w:t>
      </w:r>
      <w:r w:rsidR="00014DB4" w:rsidRPr="00F72B8C">
        <w:rPr>
          <w:rStyle w:val="FootnoteReference"/>
          <w:rFonts w:ascii="Harrington" w:hAnsi="Harrington" w:cs="Times New Roman"/>
          <w:sz w:val="24"/>
          <w:szCs w:val="24"/>
        </w:rPr>
        <w:footnoteReference w:id="107"/>
      </w:r>
      <w:r w:rsidR="00311D19" w:rsidRPr="00F72B8C">
        <w:rPr>
          <w:rFonts w:ascii="Harrington" w:hAnsi="Harrington" w:cs="Times New Roman"/>
          <w:sz w:val="24"/>
          <w:szCs w:val="24"/>
        </w:rPr>
        <w:t>)</w:t>
      </w:r>
    </w:p>
    <w:p w14:paraId="4E12DC8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‘Tempt such a passage? When each privy’s seat</w:t>
      </w:r>
    </w:p>
    <w:p w14:paraId="44A2612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Is filled with buttock? And the walls do sweat</w:t>
      </w:r>
    </w:p>
    <w:p w14:paraId="24754380" w14:textId="49C7B86F"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Urine, and pla</w:t>
      </w:r>
      <w:r w:rsidR="00BA64D6" w:rsidRPr="00F72B8C">
        <w:rPr>
          <w:rFonts w:ascii="Harrington" w:hAnsi="Harrington" w:cs="Times New Roman"/>
          <w:sz w:val="24"/>
          <w:szCs w:val="24"/>
        </w:rPr>
        <w:t>i</w:t>
      </w:r>
      <w:r w:rsidRPr="00F72B8C">
        <w:rPr>
          <w:rFonts w:ascii="Harrington" w:hAnsi="Harrington" w:cs="Times New Roman"/>
          <w:sz w:val="24"/>
          <w:szCs w:val="24"/>
        </w:rPr>
        <w:t>sters?</w:t>
      </w:r>
      <w:r w:rsidR="00BA64D6" w:rsidRPr="00F72B8C">
        <w:rPr>
          <w:rStyle w:val="FootnoteReference"/>
          <w:rFonts w:ascii="Harrington" w:hAnsi="Harrington" w:cs="Times New Roman"/>
          <w:sz w:val="24"/>
          <w:szCs w:val="24"/>
        </w:rPr>
        <w:footnoteReference w:id="108"/>
      </w:r>
      <w:r w:rsidRPr="00F72B8C">
        <w:rPr>
          <w:rFonts w:ascii="Harrington" w:hAnsi="Harrington" w:cs="Times New Roman"/>
          <w:sz w:val="24"/>
          <w:szCs w:val="24"/>
        </w:rPr>
        <w:t xml:space="preserve"> When the noise doth beat</w:t>
      </w:r>
    </w:p>
    <w:p w14:paraId="41AB396D"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Upon your ears, of discords so unsweet?</w:t>
      </w:r>
    </w:p>
    <w:p w14:paraId="60C6DFB7" w14:textId="515ACDEC"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outcries of the damned in the Fleet?</w:t>
      </w:r>
      <w:r w:rsidR="00014DB4" w:rsidRPr="00F72B8C">
        <w:rPr>
          <w:rStyle w:val="FootnoteReference"/>
          <w:rFonts w:ascii="Harrington" w:hAnsi="Harrington" w:cs="Times New Roman"/>
          <w:sz w:val="24"/>
          <w:szCs w:val="24"/>
        </w:rPr>
        <w:footnoteReference w:id="109"/>
      </w:r>
    </w:p>
    <w:p w14:paraId="48815682" w14:textId="7E4F910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Cannot the plague-bill</w:t>
      </w:r>
      <w:r w:rsidR="00311D19" w:rsidRPr="00F72B8C">
        <w:rPr>
          <w:rStyle w:val="FootnoteReference"/>
          <w:rFonts w:ascii="Harrington" w:hAnsi="Harrington" w:cs="Times New Roman"/>
          <w:sz w:val="24"/>
          <w:szCs w:val="24"/>
        </w:rPr>
        <w:footnoteReference w:id="110"/>
      </w:r>
      <w:r w:rsidRPr="00F72B8C">
        <w:rPr>
          <w:rFonts w:ascii="Harrington" w:hAnsi="Harrington" w:cs="Times New Roman"/>
          <w:sz w:val="24"/>
          <w:szCs w:val="24"/>
        </w:rPr>
        <w:t xml:space="preserve"> keep you back? Nor bells</w:t>
      </w:r>
    </w:p>
    <w:p w14:paraId="24E089B4" w14:textId="7E21413D"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loud sepulchres</w:t>
      </w:r>
      <w:r w:rsidR="00BA64D6" w:rsidRPr="00F72B8C">
        <w:rPr>
          <w:rStyle w:val="FootnoteReference"/>
          <w:rFonts w:ascii="Harrington" w:hAnsi="Harrington" w:cs="Times New Roman"/>
          <w:sz w:val="24"/>
          <w:szCs w:val="24"/>
        </w:rPr>
        <w:footnoteReference w:id="111"/>
      </w:r>
      <w:r w:rsidRPr="00F72B8C">
        <w:rPr>
          <w:rFonts w:ascii="Harrington" w:hAnsi="Harrington" w:cs="Times New Roman"/>
          <w:sz w:val="24"/>
          <w:szCs w:val="24"/>
        </w:rPr>
        <w:t xml:space="preserve"> with their hourly knells,</w:t>
      </w:r>
    </w:p>
    <w:p w14:paraId="550F750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But you will visit grisly Pluto’s</w:t>
      </w:r>
      <w:r w:rsidRPr="00F72B8C">
        <w:rPr>
          <w:rStyle w:val="FootnoteReference"/>
          <w:rFonts w:ascii="Harrington" w:hAnsi="Harrington" w:cs="Times New Roman"/>
          <w:sz w:val="24"/>
          <w:szCs w:val="24"/>
        </w:rPr>
        <w:footnoteReference w:id="112"/>
      </w:r>
      <w:r w:rsidRPr="00F72B8C">
        <w:rPr>
          <w:rFonts w:ascii="Harrington" w:hAnsi="Harrington" w:cs="Times New Roman"/>
          <w:sz w:val="24"/>
          <w:szCs w:val="24"/>
        </w:rPr>
        <w:t xml:space="preserve"> hall?</w:t>
      </w:r>
    </w:p>
    <w:p w14:paraId="4D08DDE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Behold where Cerberus,</w:t>
      </w:r>
      <w:r w:rsidRPr="00F72B8C">
        <w:rPr>
          <w:rStyle w:val="FootnoteReference"/>
          <w:rFonts w:ascii="Harrington" w:hAnsi="Harrington" w:cs="Times New Roman"/>
          <w:sz w:val="24"/>
          <w:szCs w:val="24"/>
        </w:rPr>
        <w:footnoteReference w:id="113"/>
      </w:r>
      <w:r w:rsidRPr="00F72B8C">
        <w:rPr>
          <w:rFonts w:ascii="Harrington" w:hAnsi="Harrington" w:cs="Times New Roman"/>
          <w:sz w:val="24"/>
          <w:szCs w:val="24"/>
        </w:rPr>
        <w:t xml:space="preserve"> reared on the wall</w:t>
      </w:r>
    </w:p>
    <w:p w14:paraId="68353996" w14:textId="14A6D9EE"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Of Holborn</w:t>
      </w:r>
      <w:r w:rsidRPr="00F72B8C">
        <w:rPr>
          <w:rStyle w:val="FootnoteReference"/>
          <w:rFonts w:ascii="Harrington" w:hAnsi="Harrington" w:cs="Times New Roman"/>
          <w:sz w:val="24"/>
          <w:szCs w:val="24"/>
        </w:rPr>
        <w:footnoteReference w:id="114"/>
      </w:r>
      <w:r w:rsidRPr="00F72B8C">
        <w:rPr>
          <w:rFonts w:ascii="Harrington" w:hAnsi="Harrington" w:cs="Times New Roman"/>
          <w:sz w:val="24"/>
          <w:szCs w:val="24"/>
        </w:rPr>
        <w:t xml:space="preserve"> (three sergeants’ heads)</w:t>
      </w:r>
      <w:r w:rsidR="00014DB4" w:rsidRPr="00F72B8C">
        <w:rPr>
          <w:rStyle w:val="FootnoteReference"/>
          <w:rFonts w:ascii="Harrington" w:hAnsi="Harrington" w:cs="Times New Roman"/>
          <w:sz w:val="24"/>
          <w:szCs w:val="24"/>
        </w:rPr>
        <w:footnoteReference w:id="115"/>
      </w:r>
      <w:r w:rsidRPr="00F72B8C">
        <w:rPr>
          <w:rFonts w:ascii="Harrington" w:hAnsi="Harrington" w:cs="Times New Roman"/>
          <w:sz w:val="24"/>
          <w:szCs w:val="24"/>
        </w:rPr>
        <w:t xml:space="preserve"> look o’er</w:t>
      </w:r>
    </w:p>
    <w:p w14:paraId="5CEF0D7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stays but till you come unto the door!</w:t>
      </w:r>
    </w:p>
    <w:p w14:paraId="59E3EC70"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Tempt not his fury, Pluto is away:</w:t>
      </w:r>
    </w:p>
    <w:p w14:paraId="17F2619A" w14:textId="47B7CF71"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madam Caesar,</w:t>
      </w:r>
      <w:r w:rsidR="00C21D00" w:rsidRPr="00F72B8C">
        <w:rPr>
          <w:rStyle w:val="FootnoteReference"/>
          <w:rFonts w:ascii="Harrington" w:hAnsi="Harrington" w:cs="Times New Roman"/>
          <w:sz w:val="24"/>
          <w:szCs w:val="24"/>
        </w:rPr>
        <w:footnoteReference w:id="116"/>
      </w:r>
      <w:r w:rsidRPr="00F72B8C">
        <w:rPr>
          <w:rFonts w:ascii="Harrington" w:hAnsi="Harrington" w:cs="Times New Roman"/>
          <w:sz w:val="24"/>
          <w:szCs w:val="24"/>
        </w:rPr>
        <w:t xml:space="preserve"> great Proserpina,</w:t>
      </w:r>
      <w:r w:rsidRPr="00F72B8C">
        <w:rPr>
          <w:rStyle w:val="FootnoteReference"/>
          <w:rFonts w:ascii="Harrington" w:hAnsi="Harrington" w:cs="Times New Roman"/>
          <w:sz w:val="24"/>
          <w:szCs w:val="24"/>
        </w:rPr>
        <w:footnoteReference w:id="117"/>
      </w:r>
    </w:p>
    <w:p w14:paraId="48970D6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lastRenderedPageBreak/>
        <w:t>Is now from home. You lose your labours quite,</w:t>
      </w:r>
    </w:p>
    <w:p w14:paraId="65EA656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Were you Jove’s</w:t>
      </w:r>
      <w:r w:rsidRPr="00F72B8C">
        <w:rPr>
          <w:rStyle w:val="FootnoteReference"/>
          <w:rFonts w:ascii="Harrington" w:hAnsi="Harrington" w:cs="Times New Roman"/>
          <w:sz w:val="24"/>
          <w:szCs w:val="24"/>
        </w:rPr>
        <w:footnoteReference w:id="118"/>
      </w:r>
      <w:r w:rsidRPr="00F72B8C">
        <w:rPr>
          <w:rFonts w:ascii="Harrington" w:hAnsi="Harrington" w:cs="Times New Roman"/>
          <w:sz w:val="24"/>
          <w:szCs w:val="24"/>
        </w:rPr>
        <w:t xml:space="preserve"> sons, or had Alcides’</w:t>
      </w:r>
      <w:r w:rsidRPr="00F72B8C">
        <w:rPr>
          <w:rStyle w:val="FootnoteReference"/>
          <w:rFonts w:ascii="Harrington" w:hAnsi="Harrington" w:cs="Times New Roman"/>
          <w:sz w:val="24"/>
          <w:szCs w:val="24"/>
        </w:rPr>
        <w:footnoteReference w:id="119"/>
      </w:r>
      <w:r w:rsidRPr="00F72B8C">
        <w:rPr>
          <w:rFonts w:ascii="Harrington" w:hAnsi="Harrington" w:cs="Times New Roman"/>
          <w:sz w:val="24"/>
          <w:szCs w:val="24"/>
        </w:rPr>
        <w:t xml:space="preserve"> might.”</w:t>
      </w:r>
    </w:p>
    <w:p w14:paraId="6C40648C" w14:textId="5ADAE993"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They cried out puss. He told them he was Banks,</w:t>
      </w:r>
    </w:p>
    <w:p w14:paraId="7D5E4A0A"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That had, so often, showed them merry pranks.</w:t>
      </w:r>
    </w:p>
    <w:p w14:paraId="254B5327"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They laughed, at his laugh-worthy fate. And passed</w:t>
      </w:r>
    </w:p>
    <w:p w14:paraId="55C1B9D6" w14:textId="1B3F8605"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triple head without a sop.</w:t>
      </w:r>
      <w:r w:rsidRPr="00F72B8C">
        <w:rPr>
          <w:rStyle w:val="FootnoteReference"/>
          <w:rFonts w:ascii="Harrington" w:hAnsi="Harrington" w:cs="Times New Roman"/>
          <w:sz w:val="24"/>
          <w:szCs w:val="24"/>
        </w:rPr>
        <w:footnoteReference w:id="120"/>
      </w:r>
      <w:r w:rsidRPr="00F72B8C">
        <w:rPr>
          <w:rFonts w:ascii="Harrington" w:hAnsi="Harrington" w:cs="Times New Roman"/>
          <w:sz w:val="24"/>
          <w:szCs w:val="24"/>
        </w:rPr>
        <w:t xml:space="preserve"> At last,</w:t>
      </w:r>
    </w:p>
    <w:p w14:paraId="04032934" w14:textId="4FC2DE5A"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Calling for R</w:t>
      </w:r>
      <w:r w:rsidR="007055E5" w:rsidRPr="00F72B8C">
        <w:rPr>
          <w:rFonts w:ascii="Harrington" w:hAnsi="Harrington" w:cs="Times New Roman"/>
          <w:sz w:val="24"/>
          <w:szCs w:val="24"/>
        </w:rPr>
        <w:t>h</w:t>
      </w:r>
      <w:r w:rsidRPr="00F72B8C">
        <w:rPr>
          <w:rFonts w:ascii="Harrington" w:hAnsi="Harrington" w:cs="Times New Roman"/>
          <w:sz w:val="24"/>
          <w:szCs w:val="24"/>
        </w:rPr>
        <w:t>adamanthus,</w:t>
      </w:r>
      <w:r w:rsidRPr="00F72B8C">
        <w:rPr>
          <w:rStyle w:val="FootnoteReference"/>
          <w:rFonts w:ascii="Harrington" w:hAnsi="Harrington" w:cs="Times New Roman"/>
          <w:sz w:val="24"/>
          <w:szCs w:val="24"/>
        </w:rPr>
        <w:footnoteReference w:id="121"/>
      </w:r>
      <w:r w:rsidRPr="00F72B8C">
        <w:rPr>
          <w:rFonts w:ascii="Harrington" w:hAnsi="Harrington" w:cs="Times New Roman"/>
          <w:sz w:val="24"/>
          <w:szCs w:val="24"/>
        </w:rPr>
        <w:t xml:space="preserve"> that dwelt by,</w:t>
      </w:r>
    </w:p>
    <w:p w14:paraId="085056E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 soap-boiler;</w:t>
      </w:r>
      <w:r w:rsidRPr="00F72B8C">
        <w:rPr>
          <w:rStyle w:val="FootnoteReference"/>
          <w:rFonts w:ascii="Harrington" w:hAnsi="Harrington" w:cs="Times New Roman"/>
          <w:sz w:val="24"/>
          <w:szCs w:val="24"/>
        </w:rPr>
        <w:footnoteReference w:id="122"/>
      </w:r>
      <w:r w:rsidRPr="00F72B8C">
        <w:rPr>
          <w:rFonts w:ascii="Harrington" w:hAnsi="Harrington" w:cs="Times New Roman"/>
          <w:sz w:val="24"/>
          <w:szCs w:val="24"/>
        </w:rPr>
        <w:t xml:space="preserve"> and Aeacus</w:t>
      </w:r>
      <w:r w:rsidRPr="00F72B8C">
        <w:rPr>
          <w:rStyle w:val="FootnoteReference"/>
          <w:rFonts w:ascii="Harrington" w:hAnsi="Harrington" w:cs="Times New Roman"/>
          <w:sz w:val="24"/>
          <w:szCs w:val="24"/>
        </w:rPr>
        <w:footnoteReference w:id="123"/>
      </w:r>
      <w:r w:rsidRPr="00F72B8C">
        <w:rPr>
          <w:rFonts w:ascii="Harrington" w:hAnsi="Harrington" w:cs="Times New Roman"/>
          <w:sz w:val="24"/>
          <w:szCs w:val="24"/>
        </w:rPr>
        <w:t xml:space="preserve"> him nigh,</w:t>
      </w:r>
    </w:p>
    <w:p w14:paraId="0D23B44B"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Who kept an ale-house: with my little Minos,</w:t>
      </w:r>
      <w:r w:rsidRPr="00F72B8C">
        <w:rPr>
          <w:rStyle w:val="FootnoteReference"/>
          <w:rFonts w:ascii="Harrington" w:hAnsi="Harrington" w:cs="Times New Roman"/>
          <w:sz w:val="24"/>
          <w:szCs w:val="24"/>
        </w:rPr>
        <w:footnoteReference w:id="124"/>
      </w:r>
    </w:p>
    <w:p w14:paraId="2DC84DD4" w14:textId="7ECCA49D"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 ancient purblind</w:t>
      </w:r>
      <w:r w:rsidRPr="00F72B8C">
        <w:rPr>
          <w:rStyle w:val="FootnoteReference"/>
          <w:rFonts w:ascii="Harrington" w:hAnsi="Harrington" w:cs="Times New Roman"/>
          <w:sz w:val="24"/>
          <w:szCs w:val="24"/>
        </w:rPr>
        <w:footnoteReference w:id="125"/>
      </w:r>
      <w:r w:rsidRPr="00F72B8C">
        <w:rPr>
          <w:rFonts w:ascii="Harrington" w:hAnsi="Harrington" w:cs="Times New Roman"/>
          <w:sz w:val="24"/>
          <w:szCs w:val="24"/>
        </w:rPr>
        <w:t xml:space="preserve"> fletcher,</w:t>
      </w:r>
      <w:r w:rsidRPr="00F72B8C">
        <w:rPr>
          <w:rStyle w:val="FootnoteReference"/>
          <w:rFonts w:ascii="Harrington" w:hAnsi="Harrington" w:cs="Times New Roman"/>
          <w:sz w:val="24"/>
          <w:szCs w:val="24"/>
        </w:rPr>
        <w:footnoteReference w:id="126"/>
      </w:r>
      <w:r w:rsidRPr="00F72B8C">
        <w:rPr>
          <w:rFonts w:ascii="Harrington" w:hAnsi="Harrington" w:cs="Times New Roman"/>
          <w:sz w:val="24"/>
          <w:szCs w:val="24"/>
        </w:rPr>
        <w:t xml:space="preserve"> with a high nose;</w:t>
      </w:r>
      <w:r w:rsidR="00D55044" w:rsidRPr="00F72B8C">
        <w:rPr>
          <w:rStyle w:val="FootnoteReference"/>
          <w:rFonts w:ascii="Harrington" w:hAnsi="Harrington" w:cs="Times New Roman"/>
          <w:sz w:val="24"/>
          <w:szCs w:val="24"/>
        </w:rPr>
        <w:footnoteReference w:id="127"/>
      </w:r>
    </w:p>
    <w:p w14:paraId="785E9AC6" w14:textId="3E9F37A3"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They took the</w:t>
      </w:r>
      <w:r w:rsidR="000B41B3" w:rsidRPr="00F72B8C">
        <w:rPr>
          <w:rFonts w:ascii="Harrington" w:hAnsi="Harrington" w:cs="Times New Roman"/>
          <w:sz w:val="24"/>
          <w:szCs w:val="24"/>
        </w:rPr>
        <w:t>m</w:t>
      </w:r>
      <w:r w:rsidRPr="00F72B8C">
        <w:rPr>
          <w:rFonts w:ascii="Harrington" w:hAnsi="Harrington" w:cs="Times New Roman"/>
          <w:sz w:val="24"/>
          <w:szCs w:val="24"/>
        </w:rPr>
        <w:t xml:space="preserve"> all to witness of their action:</w:t>
      </w:r>
    </w:p>
    <w:p w14:paraId="6064992F"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so went bravely back, without protraction.</w:t>
      </w:r>
      <w:r w:rsidRPr="00F72B8C">
        <w:rPr>
          <w:rStyle w:val="FootnoteReference"/>
          <w:rFonts w:ascii="Harrington" w:hAnsi="Harrington" w:cs="Times New Roman"/>
          <w:sz w:val="24"/>
          <w:szCs w:val="24"/>
        </w:rPr>
        <w:footnoteReference w:id="128"/>
      </w:r>
    </w:p>
    <w:p w14:paraId="0E5598A3"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In memory of which most liquid deed,</w:t>
      </w:r>
    </w:p>
    <w:p w14:paraId="04CD62A9" w14:textId="343F7BE2"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The city since hath raised a pyramid.</w:t>
      </w:r>
      <w:r w:rsidRPr="00F72B8C">
        <w:rPr>
          <w:rStyle w:val="FootnoteReference"/>
          <w:rFonts w:ascii="Harrington" w:hAnsi="Harrington" w:cs="Times New Roman"/>
          <w:sz w:val="24"/>
          <w:szCs w:val="24"/>
        </w:rPr>
        <w:footnoteReference w:id="129"/>
      </w:r>
    </w:p>
    <w:p w14:paraId="564E9EC5" w14:textId="77777777" w:rsidR="00AC79DD" w:rsidRPr="00F72B8C" w:rsidRDefault="00AC79DD" w:rsidP="008B6E6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And I could wish for their eternized sakes,</w:t>
      </w:r>
    </w:p>
    <w:p w14:paraId="2405B1DD" w14:textId="239E6F3D" w:rsidR="00804F3C" w:rsidRPr="00281ACF" w:rsidRDefault="00AC79DD" w:rsidP="00281ACF">
      <w:pPr>
        <w:spacing w:line="360" w:lineRule="auto"/>
        <w:ind w:left="720"/>
        <w:contextualSpacing/>
        <w:jc w:val="center"/>
        <w:rPr>
          <w:rFonts w:ascii="Harrington" w:hAnsi="Harrington" w:cs="Times New Roman"/>
          <w:sz w:val="24"/>
          <w:szCs w:val="24"/>
        </w:rPr>
      </w:pPr>
      <w:r w:rsidRPr="00F72B8C">
        <w:rPr>
          <w:rFonts w:ascii="Harrington" w:hAnsi="Harrington" w:cs="Times New Roman"/>
          <w:sz w:val="24"/>
          <w:szCs w:val="24"/>
        </w:rPr>
        <w:t>My muse had ploughed</w:t>
      </w:r>
      <w:r w:rsidRPr="00F72B8C">
        <w:rPr>
          <w:rStyle w:val="FootnoteReference"/>
          <w:rFonts w:ascii="Harrington" w:hAnsi="Harrington" w:cs="Times New Roman"/>
          <w:sz w:val="24"/>
          <w:szCs w:val="24"/>
        </w:rPr>
        <w:footnoteReference w:id="130"/>
      </w:r>
      <w:r w:rsidRPr="00F72B8C">
        <w:rPr>
          <w:rFonts w:ascii="Harrington" w:hAnsi="Harrington" w:cs="Times New Roman"/>
          <w:sz w:val="24"/>
          <w:szCs w:val="24"/>
        </w:rPr>
        <w:t xml:space="preserve"> with his, that sung A-JAX.</w:t>
      </w:r>
      <w:r w:rsidRPr="00F72B8C">
        <w:rPr>
          <w:rStyle w:val="FootnoteReference"/>
          <w:rFonts w:ascii="Harrington" w:hAnsi="Harrington" w:cs="Times New Roman"/>
          <w:sz w:val="24"/>
          <w:szCs w:val="24"/>
        </w:rPr>
        <w:footnoteReference w:id="131"/>
      </w:r>
    </w:p>
    <w:p w14:paraId="384A015C" w14:textId="17452B6F" w:rsidR="00F9009B" w:rsidRPr="005D57B8" w:rsidRDefault="00F9009B" w:rsidP="005D57B8">
      <w:pPr>
        <w:spacing w:line="240" w:lineRule="auto"/>
        <w:contextualSpacing/>
        <w:jc w:val="center"/>
        <w:rPr>
          <w:rFonts w:ascii="Old English Text MT" w:hAnsi="Old English Text MT" w:cs="Times New Roman"/>
          <w:sz w:val="56"/>
          <w:szCs w:val="56"/>
        </w:rPr>
      </w:pPr>
      <w:bookmarkStart w:id="5" w:name="_Hlk132475197"/>
      <w:r w:rsidRPr="00281ACF">
        <w:rPr>
          <w:rFonts w:ascii="Old English Text MT" w:hAnsi="Old English Text MT" w:cs="Times New Roman"/>
          <w:sz w:val="56"/>
          <w:szCs w:val="56"/>
        </w:rPr>
        <w:lastRenderedPageBreak/>
        <w:t>†</w:t>
      </w:r>
      <w:r w:rsidRPr="00281ACF">
        <w:rPr>
          <w:rFonts w:ascii="Old English Text MT" w:hAnsi="Old English Text MT" w:cs="Times New Roman"/>
          <w:sz w:val="56"/>
          <w:szCs w:val="56"/>
        </w:rPr>
        <w:tab/>
        <w:t>†</w:t>
      </w:r>
      <w:r w:rsidRPr="00281ACF">
        <w:rPr>
          <w:rFonts w:ascii="Old English Text MT" w:hAnsi="Old English Text MT" w:cs="Times New Roman"/>
          <w:sz w:val="56"/>
          <w:szCs w:val="56"/>
        </w:rPr>
        <w:tab/>
        <w:t>†</w:t>
      </w:r>
      <w:r w:rsidRPr="00281ACF">
        <w:rPr>
          <w:rFonts w:ascii="Old English Text MT" w:hAnsi="Old English Text MT" w:cs="Times New Roman"/>
          <w:sz w:val="56"/>
          <w:szCs w:val="56"/>
        </w:rPr>
        <w:tab/>
        <w:t>†</w:t>
      </w:r>
      <w:r w:rsidRPr="00281ACF">
        <w:rPr>
          <w:rFonts w:ascii="Old English Text MT" w:hAnsi="Old English Text MT" w:cs="Times New Roman"/>
          <w:sz w:val="56"/>
          <w:szCs w:val="56"/>
        </w:rPr>
        <w:tab/>
        <w:t>†</w:t>
      </w:r>
      <w:bookmarkEnd w:id="5"/>
    </w:p>
    <w:p w14:paraId="3FC88525" w14:textId="29F873AE" w:rsidR="00BF1758" w:rsidRPr="003D2804" w:rsidRDefault="00BF1758" w:rsidP="00BF1758">
      <w:pPr>
        <w:jc w:val="center"/>
        <w:rPr>
          <w:rFonts w:ascii="Castellar" w:hAnsi="Castellar" w:cs="Times New Roman"/>
          <w:color w:val="C00000"/>
          <w:sz w:val="56"/>
          <w:szCs w:val="56"/>
        </w:rPr>
      </w:pPr>
      <w:r w:rsidRPr="003D2804">
        <w:rPr>
          <w:rFonts w:ascii="Castellar" w:hAnsi="Castellar" w:cs="Times New Roman"/>
          <w:color w:val="C00000"/>
          <w:sz w:val="56"/>
          <w:szCs w:val="56"/>
        </w:rPr>
        <w:t>Chapt</w:t>
      </w:r>
      <w:r w:rsidRPr="00366307">
        <w:rPr>
          <w:rFonts w:ascii="Castellar" w:hAnsi="Castellar" w:cs="Times New Roman"/>
          <w:color w:val="C00000"/>
          <w:sz w:val="56"/>
          <w:szCs w:val="56"/>
        </w:rPr>
        <w:t>e</w:t>
      </w:r>
      <w:r w:rsidRPr="003D2804">
        <w:rPr>
          <w:rFonts w:ascii="Castellar" w:hAnsi="Castellar" w:cs="Times New Roman"/>
          <w:color w:val="C00000"/>
          <w:sz w:val="56"/>
          <w:szCs w:val="56"/>
        </w:rPr>
        <w:t>r Three</w:t>
      </w:r>
    </w:p>
    <w:p w14:paraId="21978566" w14:textId="385952BE" w:rsidR="000C6920" w:rsidRPr="00281ACF" w:rsidRDefault="00BF1758" w:rsidP="00281ACF">
      <w:pPr>
        <w:jc w:val="center"/>
        <w:rPr>
          <w:rFonts w:ascii="Footlight MT Light" w:hAnsi="Footlight MT Light" w:cs="Times New Roman"/>
          <w:b/>
          <w:bCs/>
          <w:sz w:val="56"/>
          <w:szCs w:val="56"/>
        </w:rPr>
      </w:pPr>
      <w:r>
        <w:rPr>
          <w:rFonts w:ascii="Calibri Light" w:hAnsi="Calibri Light" w:cs="Calibri Light"/>
          <w:b/>
          <w:bCs/>
          <w:sz w:val="56"/>
          <w:szCs w:val="56"/>
        </w:rPr>
        <w:t>҉</w:t>
      </w:r>
    </w:p>
    <w:p w14:paraId="19927E72" w14:textId="249FCA85" w:rsidR="00804F3C" w:rsidRPr="007B75BE" w:rsidRDefault="00804F3C" w:rsidP="00804F3C">
      <w:pPr>
        <w:spacing w:line="240" w:lineRule="auto"/>
        <w:contextualSpacing/>
        <w:jc w:val="center"/>
        <w:rPr>
          <w:rFonts w:ascii="Old English Text MT" w:hAnsi="Old English Text MT" w:cs="Times New Roman"/>
          <w:sz w:val="72"/>
          <w:szCs w:val="72"/>
        </w:rPr>
      </w:pPr>
      <w:r w:rsidRPr="007B75BE">
        <w:rPr>
          <w:rFonts w:ascii="Old English Text MT" w:hAnsi="Old English Text MT" w:cs="Times New Roman"/>
          <w:sz w:val="72"/>
          <w:szCs w:val="72"/>
        </w:rPr>
        <w:t>A Lib</w:t>
      </w:r>
      <w:r w:rsidRPr="00421A5B">
        <w:rPr>
          <w:rFonts w:ascii="Old English Text MT" w:hAnsi="Old English Text MT" w:cs="Times New Roman"/>
          <w:color w:val="BFBFBF" w:themeColor="background1" w:themeShade="BF"/>
          <w:sz w:val="72"/>
          <w:szCs w:val="72"/>
        </w:rPr>
        <w:t>e</w:t>
      </w:r>
      <w:r w:rsidRPr="007B75BE">
        <w:rPr>
          <w:rFonts w:ascii="Old English Text MT" w:hAnsi="Old English Text MT" w:cs="Times New Roman"/>
          <w:sz w:val="72"/>
          <w:szCs w:val="72"/>
        </w:rPr>
        <w:t>lo</w:t>
      </w:r>
      <w:r w:rsidRPr="00366307">
        <w:rPr>
          <w:rFonts w:ascii="Old English Text MT" w:hAnsi="Old English Text MT" w:cs="Times New Roman"/>
          <w:sz w:val="72"/>
          <w:szCs w:val="72"/>
        </w:rPr>
        <w:t>us Add</w:t>
      </w:r>
      <w:r w:rsidRPr="00366307">
        <w:rPr>
          <w:rFonts w:ascii="Old English Text MT" w:hAnsi="Old English Text MT" w:cs="Times New Roman"/>
          <w:color w:val="C00000"/>
          <w:sz w:val="72"/>
          <w:szCs w:val="72"/>
        </w:rPr>
        <w:t>e</w:t>
      </w:r>
      <w:r w:rsidRPr="00366307">
        <w:rPr>
          <w:rFonts w:ascii="Old English Text MT" w:hAnsi="Old English Text MT" w:cs="Times New Roman"/>
          <w:sz w:val="72"/>
          <w:szCs w:val="72"/>
        </w:rPr>
        <w:t>ndum</w:t>
      </w:r>
    </w:p>
    <w:p w14:paraId="4010185F" w14:textId="4483C5CF" w:rsidR="00EE4A1A" w:rsidRDefault="00EE4A1A" w:rsidP="00EE4A1A">
      <w:pPr>
        <w:spacing w:line="240" w:lineRule="auto"/>
        <w:contextualSpacing/>
        <w:rPr>
          <w:rFonts w:ascii="Times New Roman" w:hAnsi="Times New Roman" w:cs="Times New Roman"/>
          <w:sz w:val="24"/>
          <w:szCs w:val="24"/>
        </w:rPr>
      </w:pPr>
    </w:p>
    <w:p w14:paraId="55460505" w14:textId="06647A0D" w:rsidR="00C2192A" w:rsidRDefault="00347F52" w:rsidP="00EE4A1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E4A1A" w:rsidRPr="00347F52">
        <w:rPr>
          <w:rFonts w:ascii="Harrington" w:hAnsi="Harrington" w:cs="Times New Roman"/>
          <w:sz w:val="32"/>
          <w:szCs w:val="32"/>
        </w:rPr>
        <w:t>L</w:t>
      </w:r>
      <w:r w:rsidR="00EE4A1A">
        <w:rPr>
          <w:rFonts w:ascii="Times New Roman" w:hAnsi="Times New Roman" w:cs="Times New Roman"/>
          <w:sz w:val="24"/>
          <w:szCs w:val="24"/>
        </w:rPr>
        <w:t xml:space="preserve">ibel is a verse genre that started </w:t>
      </w:r>
      <w:r w:rsidR="00153A08">
        <w:rPr>
          <w:rFonts w:ascii="Times New Roman" w:hAnsi="Times New Roman" w:cs="Times New Roman"/>
          <w:sz w:val="24"/>
          <w:szCs w:val="24"/>
        </w:rPr>
        <w:t>with</w:t>
      </w:r>
      <w:r w:rsidR="00EE4A1A">
        <w:rPr>
          <w:rFonts w:ascii="Times New Roman" w:hAnsi="Times New Roman" w:cs="Times New Roman"/>
          <w:sz w:val="24"/>
          <w:szCs w:val="24"/>
        </w:rPr>
        <w:t xml:space="preserve"> ancient Greek poetry, generally in the form of epigrams. The Romans took it from there, and then it became rather prominent during the Renaissance, after which London</w:t>
      </w:r>
      <w:r w:rsidR="00AE2E13">
        <w:rPr>
          <w:rFonts w:ascii="Times New Roman" w:hAnsi="Times New Roman" w:cs="Times New Roman"/>
          <w:sz w:val="24"/>
          <w:szCs w:val="24"/>
        </w:rPr>
        <w:t>,</w:t>
      </w:r>
      <w:r w:rsidR="00EE4A1A">
        <w:rPr>
          <w:rFonts w:ascii="Times New Roman" w:hAnsi="Times New Roman" w:cs="Times New Roman"/>
          <w:sz w:val="24"/>
          <w:szCs w:val="24"/>
        </w:rPr>
        <w:t xml:space="preserve"> through much of the 17</w:t>
      </w:r>
      <w:r w:rsidR="00EE4A1A" w:rsidRPr="00EE4A1A">
        <w:rPr>
          <w:rFonts w:ascii="Times New Roman" w:hAnsi="Times New Roman" w:cs="Times New Roman"/>
          <w:sz w:val="24"/>
          <w:szCs w:val="24"/>
          <w:vertAlign w:val="superscript"/>
        </w:rPr>
        <w:t>th</w:t>
      </w:r>
      <w:r w:rsidR="00EE4A1A">
        <w:rPr>
          <w:rFonts w:ascii="Times New Roman" w:hAnsi="Times New Roman" w:cs="Times New Roman"/>
          <w:sz w:val="24"/>
          <w:szCs w:val="24"/>
        </w:rPr>
        <w:t>-century</w:t>
      </w:r>
      <w:r w:rsidR="00AE2E13">
        <w:rPr>
          <w:rFonts w:ascii="Times New Roman" w:hAnsi="Times New Roman" w:cs="Times New Roman"/>
          <w:sz w:val="24"/>
          <w:szCs w:val="24"/>
        </w:rPr>
        <w:t>,</w:t>
      </w:r>
      <w:r w:rsidR="00EE4A1A">
        <w:rPr>
          <w:rFonts w:ascii="Times New Roman" w:hAnsi="Times New Roman" w:cs="Times New Roman"/>
          <w:sz w:val="24"/>
          <w:szCs w:val="24"/>
        </w:rPr>
        <w:t xml:space="preserve"> delighted in its poetic form and recklessness. Such </w:t>
      </w:r>
      <w:r w:rsidR="00153A08">
        <w:rPr>
          <w:rFonts w:ascii="Times New Roman" w:hAnsi="Times New Roman" w:cs="Times New Roman"/>
          <w:sz w:val="24"/>
          <w:szCs w:val="24"/>
        </w:rPr>
        <w:t xml:space="preserve">a means of </w:t>
      </w:r>
      <w:r w:rsidR="00EE4A1A">
        <w:rPr>
          <w:rFonts w:ascii="Times New Roman" w:hAnsi="Times New Roman" w:cs="Times New Roman"/>
          <w:sz w:val="24"/>
          <w:szCs w:val="24"/>
        </w:rPr>
        <w:t xml:space="preserve">expression was </w:t>
      </w:r>
      <w:r w:rsidR="00153A08">
        <w:rPr>
          <w:rFonts w:ascii="Times New Roman" w:hAnsi="Times New Roman" w:cs="Times New Roman"/>
          <w:sz w:val="24"/>
          <w:szCs w:val="24"/>
        </w:rPr>
        <w:t xml:space="preserve">penchantly </w:t>
      </w:r>
      <w:r w:rsidR="00EE4A1A">
        <w:rPr>
          <w:rFonts w:ascii="Times New Roman" w:hAnsi="Times New Roman" w:cs="Times New Roman"/>
          <w:sz w:val="24"/>
          <w:szCs w:val="24"/>
        </w:rPr>
        <w:t>used as a</w:t>
      </w:r>
      <w:r w:rsidR="00013298">
        <w:rPr>
          <w:rFonts w:ascii="Times New Roman" w:hAnsi="Times New Roman" w:cs="Times New Roman"/>
          <w:sz w:val="24"/>
          <w:szCs w:val="24"/>
        </w:rPr>
        <w:t>n</w:t>
      </w:r>
      <w:r w:rsidR="00EE4A1A">
        <w:rPr>
          <w:rFonts w:ascii="Times New Roman" w:hAnsi="Times New Roman" w:cs="Times New Roman"/>
          <w:sz w:val="24"/>
          <w:szCs w:val="24"/>
        </w:rPr>
        <w:t xml:space="preserve"> over-the-line attack on the character and style of public figures, </w:t>
      </w:r>
      <w:r w:rsidR="00153A08" w:rsidRPr="00AE2E13">
        <w:rPr>
          <w:rFonts w:ascii="Times New Roman" w:hAnsi="Times New Roman" w:cs="Times New Roman"/>
          <w:i/>
          <w:iCs/>
          <w:sz w:val="24"/>
          <w:szCs w:val="24"/>
        </w:rPr>
        <w:t>and</w:t>
      </w:r>
      <w:r w:rsidR="00153A08">
        <w:rPr>
          <w:rFonts w:ascii="Times New Roman" w:hAnsi="Times New Roman" w:cs="Times New Roman"/>
          <w:sz w:val="24"/>
          <w:szCs w:val="24"/>
        </w:rPr>
        <w:t xml:space="preserve"> each other, while </w:t>
      </w:r>
      <w:r w:rsidR="00EE4A1A">
        <w:rPr>
          <w:rFonts w:ascii="Times New Roman" w:hAnsi="Times New Roman" w:cs="Times New Roman"/>
          <w:sz w:val="24"/>
          <w:szCs w:val="24"/>
        </w:rPr>
        <w:t xml:space="preserve">generally produced anonymously. </w:t>
      </w:r>
      <w:r w:rsidR="00153A08">
        <w:rPr>
          <w:rFonts w:ascii="Times New Roman" w:hAnsi="Times New Roman" w:cs="Times New Roman"/>
          <w:sz w:val="24"/>
          <w:szCs w:val="24"/>
        </w:rPr>
        <w:t>And so these p</w:t>
      </w:r>
      <w:r w:rsidR="00B25322">
        <w:rPr>
          <w:rFonts w:ascii="Times New Roman" w:hAnsi="Times New Roman" w:cs="Times New Roman"/>
          <w:sz w:val="24"/>
          <w:szCs w:val="24"/>
        </w:rPr>
        <w:t>oems and song lyrics were quickly printed, oft</w:t>
      </w:r>
      <w:r w:rsidR="00013298">
        <w:rPr>
          <w:rFonts w:ascii="Times New Roman" w:hAnsi="Times New Roman" w:cs="Times New Roman"/>
          <w:sz w:val="24"/>
          <w:szCs w:val="24"/>
        </w:rPr>
        <w:t>’</w:t>
      </w:r>
      <w:r w:rsidR="00B25322">
        <w:rPr>
          <w:rFonts w:ascii="Times New Roman" w:hAnsi="Times New Roman" w:cs="Times New Roman"/>
          <w:sz w:val="24"/>
          <w:szCs w:val="24"/>
        </w:rPr>
        <w:t xml:space="preserve"> copied elsewhere, and proliferated </w:t>
      </w:r>
      <w:r w:rsidR="00153A08">
        <w:rPr>
          <w:rFonts w:ascii="Times New Roman" w:hAnsi="Times New Roman" w:cs="Times New Roman"/>
          <w:sz w:val="24"/>
          <w:szCs w:val="24"/>
        </w:rPr>
        <w:t xml:space="preserve">everywhere </w:t>
      </w:r>
      <w:r w:rsidR="00B25322">
        <w:rPr>
          <w:rFonts w:ascii="Times New Roman" w:hAnsi="Times New Roman" w:cs="Times New Roman"/>
          <w:sz w:val="24"/>
          <w:szCs w:val="24"/>
        </w:rPr>
        <w:t>amongst the elite—aristocratic</w:t>
      </w:r>
      <w:r w:rsidR="00153A08">
        <w:rPr>
          <w:rFonts w:ascii="Times New Roman" w:hAnsi="Times New Roman" w:cs="Times New Roman"/>
          <w:sz w:val="24"/>
          <w:szCs w:val="24"/>
        </w:rPr>
        <w:t xml:space="preserve">ally controlled </w:t>
      </w:r>
      <w:r w:rsidR="00B25322">
        <w:rPr>
          <w:rFonts w:ascii="Times New Roman" w:hAnsi="Times New Roman" w:cs="Times New Roman"/>
          <w:sz w:val="24"/>
          <w:szCs w:val="24"/>
        </w:rPr>
        <w:t xml:space="preserve">social groups. These were the </w:t>
      </w:r>
      <w:r w:rsidR="00153A08">
        <w:rPr>
          <w:rFonts w:ascii="Times New Roman" w:hAnsi="Times New Roman" w:cs="Times New Roman"/>
          <w:sz w:val="24"/>
          <w:szCs w:val="24"/>
        </w:rPr>
        <w:t>people</w:t>
      </w:r>
      <w:r w:rsidR="00B25322">
        <w:rPr>
          <w:rFonts w:ascii="Times New Roman" w:hAnsi="Times New Roman" w:cs="Times New Roman"/>
          <w:sz w:val="24"/>
          <w:szCs w:val="24"/>
        </w:rPr>
        <w:t xml:space="preserve"> who had something to gain, or lose, depending on the political winds</w:t>
      </w:r>
      <w:r w:rsidR="00153A08">
        <w:rPr>
          <w:rFonts w:ascii="Times New Roman" w:hAnsi="Times New Roman" w:cs="Times New Roman"/>
          <w:sz w:val="24"/>
          <w:szCs w:val="24"/>
        </w:rPr>
        <w:t xml:space="preserve"> and who their friends were</w:t>
      </w:r>
      <w:r w:rsidR="00B25322">
        <w:rPr>
          <w:rFonts w:ascii="Times New Roman" w:hAnsi="Times New Roman" w:cs="Times New Roman"/>
          <w:sz w:val="24"/>
          <w:szCs w:val="24"/>
        </w:rPr>
        <w:t xml:space="preserve">. </w:t>
      </w:r>
      <w:r w:rsidR="00153A08">
        <w:rPr>
          <w:rFonts w:ascii="Times New Roman" w:hAnsi="Times New Roman" w:cs="Times New Roman"/>
          <w:sz w:val="24"/>
          <w:szCs w:val="24"/>
        </w:rPr>
        <w:t>I</w:t>
      </w:r>
      <w:r w:rsidR="00B25322">
        <w:rPr>
          <w:rFonts w:ascii="Times New Roman" w:hAnsi="Times New Roman" w:cs="Times New Roman"/>
          <w:sz w:val="24"/>
          <w:szCs w:val="24"/>
        </w:rPr>
        <w:t>t was easier to libel each other</w:t>
      </w:r>
      <w:r w:rsidR="008804D1">
        <w:rPr>
          <w:rFonts w:ascii="Times New Roman" w:hAnsi="Times New Roman" w:cs="Times New Roman"/>
          <w:sz w:val="24"/>
          <w:szCs w:val="24"/>
        </w:rPr>
        <w:t>, from hidden ambush,</w:t>
      </w:r>
      <w:r w:rsidR="00B25322">
        <w:rPr>
          <w:rFonts w:ascii="Times New Roman" w:hAnsi="Times New Roman" w:cs="Times New Roman"/>
          <w:sz w:val="24"/>
          <w:szCs w:val="24"/>
        </w:rPr>
        <w:t xml:space="preserve"> than risk repercussions</w:t>
      </w:r>
      <w:r w:rsidR="008804D1">
        <w:rPr>
          <w:rFonts w:ascii="Times New Roman" w:hAnsi="Times New Roman" w:cs="Times New Roman"/>
          <w:sz w:val="24"/>
          <w:szCs w:val="24"/>
        </w:rPr>
        <w:t>,</w:t>
      </w:r>
      <w:r w:rsidR="00B25322">
        <w:rPr>
          <w:rFonts w:ascii="Times New Roman" w:hAnsi="Times New Roman" w:cs="Times New Roman"/>
          <w:sz w:val="24"/>
          <w:szCs w:val="24"/>
        </w:rPr>
        <w:t xml:space="preserve"> from royalty</w:t>
      </w:r>
      <w:r w:rsidR="003E461F">
        <w:rPr>
          <w:rFonts w:ascii="Times New Roman" w:hAnsi="Times New Roman" w:cs="Times New Roman"/>
          <w:sz w:val="24"/>
          <w:szCs w:val="24"/>
        </w:rPr>
        <w:t>. Poetic</w:t>
      </w:r>
      <w:r w:rsidR="00B25322">
        <w:rPr>
          <w:rFonts w:ascii="Times New Roman" w:hAnsi="Times New Roman" w:cs="Times New Roman"/>
          <w:sz w:val="24"/>
          <w:szCs w:val="24"/>
        </w:rPr>
        <w:t xml:space="preserve"> quality was not generally high, but the vindictiveness</w:t>
      </w:r>
      <w:r w:rsidR="008804D1">
        <w:rPr>
          <w:rFonts w:ascii="Times New Roman" w:hAnsi="Times New Roman" w:cs="Times New Roman"/>
          <w:sz w:val="24"/>
          <w:szCs w:val="24"/>
        </w:rPr>
        <w:t>,</w:t>
      </w:r>
      <w:r w:rsidR="00B25322">
        <w:rPr>
          <w:rFonts w:ascii="Times New Roman" w:hAnsi="Times New Roman" w:cs="Times New Roman"/>
          <w:sz w:val="24"/>
          <w:szCs w:val="24"/>
        </w:rPr>
        <w:t xml:space="preserve"> </w:t>
      </w:r>
      <w:r w:rsidR="008804D1">
        <w:rPr>
          <w:rFonts w:ascii="Times New Roman" w:hAnsi="Times New Roman" w:cs="Times New Roman"/>
          <w:sz w:val="24"/>
          <w:szCs w:val="24"/>
        </w:rPr>
        <w:t xml:space="preserve">along with a special type of </w:t>
      </w:r>
      <w:r w:rsidR="00B25322">
        <w:rPr>
          <w:rFonts w:ascii="Times New Roman" w:hAnsi="Times New Roman" w:cs="Times New Roman"/>
          <w:sz w:val="24"/>
          <w:szCs w:val="24"/>
        </w:rPr>
        <w:t>scatological fecundity</w:t>
      </w:r>
      <w:r w:rsidR="008804D1">
        <w:rPr>
          <w:rFonts w:ascii="Times New Roman" w:hAnsi="Times New Roman" w:cs="Times New Roman"/>
          <w:sz w:val="24"/>
          <w:szCs w:val="24"/>
        </w:rPr>
        <w:t>,</w:t>
      </w:r>
      <w:r w:rsidR="00B25322">
        <w:rPr>
          <w:rFonts w:ascii="Times New Roman" w:hAnsi="Times New Roman" w:cs="Times New Roman"/>
          <w:sz w:val="24"/>
          <w:szCs w:val="24"/>
        </w:rPr>
        <w:t xml:space="preserve"> made up for </w:t>
      </w:r>
      <w:r w:rsidR="008804D1">
        <w:rPr>
          <w:rFonts w:ascii="Times New Roman" w:hAnsi="Times New Roman" w:cs="Times New Roman"/>
          <w:sz w:val="24"/>
          <w:szCs w:val="24"/>
        </w:rPr>
        <w:t>this quality-lack</w:t>
      </w:r>
      <w:r w:rsidR="00B25322">
        <w:rPr>
          <w:rFonts w:ascii="Times New Roman" w:hAnsi="Times New Roman" w:cs="Times New Roman"/>
          <w:sz w:val="24"/>
          <w:szCs w:val="24"/>
        </w:rPr>
        <w:t xml:space="preserve">. </w:t>
      </w:r>
      <w:r w:rsidR="00EE4A1A">
        <w:rPr>
          <w:rFonts w:ascii="Times New Roman" w:hAnsi="Times New Roman" w:cs="Times New Roman"/>
          <w:sz w:val="24"/>
          <w:szCs w:val="24"/>
        </w:rPr>
        <w:t xml:space="preserve">During the 1600’s, </w:t>
      </w:r>
      <w:r w:rsidR="003E461F">
        <w:rPr>
          <w:rFonts w:ascii="Times New Roman" w:hAnsi="Times New Roman" w:cs="Times New Roman"/>
          <w:sz w:val="24"/>
          <w:szCs w:val="24"/>
        </w:rPr>
        <w:t xml:space="preserve">many of these works were banned because they kept a running commentary on the political and royal scandals of the day, including chronicling the homosexual affairs of Kings and </w:t>
      </w:r>
      <w:r w:rsidR="00AE2E13">
        <w:rPr>
          <w:rFonts w:ascii="Times New Roman" w:hAnsi="Times New Roman" w:cs="Times New Roman"/>
          <w:sz w:val="24"/>
          <w:szCs w:val="24"/>
        </w:rPr>
        <w:t xml:space="preserve">the </w:t>
      </w:r>
      <w:r w:rsidR="003E461F">
        <w:rPr>
          <w:rFonts w:ascii="Times New Roman" w:hAnsi="Times New Roman" w:cs="Times New Roman"/>
          <w:sz w:val="24"/>
          <w:szCs w:val="24"/>
        </w:rPr>
        <w:t>expos</w:t>
      </w:r>
      <w:r w:rsidR="00AE2E13">
        <w:rPr>
          <w:rFonts w:ascii="Times New Roman" w:hAnsi="Times New Roman" w:cs="Times New Roman"/>
          <w:sz w:val="24"/>
          <w:szCs w:val="24"/>
        </w:rPr>
        <w:t>ure of</w:t>
      </w:r>
      <w:r w:rsidR="003E461F">
        <w:rPr>
          <w:rFonts w:ascii="Times New Roman" w:hAnsi="Times New Roman" w:cs="Times New Roman"/>
          <w:sz w:val="24"/>
          <w:szCs w:val="24"/>
        </w:rPr>
        <w:t xml:space="preserve"> the assassins of </w:t>
      </w:r>
      <w:r w:rsidR="008804D1">
        <w:rPr>
          <w:rFonts w:ascii="Times New Roman" w:hAnsi="Times New Roman" w:cs="Times New Roman"/>
          <w:sz w:val="24"/>
          <w:szCs w:val="24"/>
        </w:rPr>
        <w:t xml:space="preserve">deceased </w:t>
      </w:r>
      <w:r w:rsidR="003E461F">
        <w:rPr>
          <w:rFonts w:ascii="Times New Roman" w:hAnsi="Times New Roman" w:cs="Times New Roman"/>
          <w:sz w:val="24"/>
          <w:szCs w:val="24"/>
        </w:rPr>
        <w:t>political leaders. Banned items where, at the time, hidden away to avoid destruction</w:t>
      </w:r>
      <w:r w:rsidR="008804D1">
        <w:rPr>
          <w:rFonts w:ascii="Times New Roman" w:hAnsi="Times New Roman" w:cs="Times New Roman"/>
          <w:sz w:val="24"/>
          <w:szCs w:val="24"/>
        </w:rPr>
        <w:t xml:space="preserve"> of the literary history of th</w:t>
      </w:r>
      <w:r w:rsidR="00153A08">
        <w:rPr>
          <w:rFonts w:ascii="Times New Roman" w:hAnsi="Times New Roman" w:cs="Times New Roman"/>
          <w:sz w:val="24"/>
          <w:szCs w:val="24"/>
        </w:rPr>
        <w:t>ose fun-packed days</w:t>
      </w:r>
      <w:r w:rsidR="003E461F">
        <w:rPr>
          <w:rFonts w:ascii="Times New Roman" w:hAnsi="Times New Roman" w:cs="Times New Roman"/>
          <w:sz w:val="24"/>
          <w:szCs w:val="24"/>
        </w:rPr>
        <w:t>. Hidden</w:t>
      </w:r>
      <w:r w:rsidR="00153A08">
        <w:rPr>
          <w:rFonts w:ascii="Times New Roman" w:hAnsi="Times New Roman" w:cs="Times New Roman"/>
          <w:sz w:val="24"/>
          <w:szCs w:val="24"/>
        </w:rPr>
        <w:t>,</w:t>
      </w:r>
      <w:r w:rsidR="003E461F">
        <w:rPr>
          <w:rFonts w:ascii="Times New Roman" w:hAnsi="Times New Roman" w:cs="Times New Roman"/>
          <w:sz w:val="24"/>
          <w:szCs w:val="24"/>
        </w:rPr>
        <w:t xml:space="preserve"> mostly in the back hallways of the British Library</w:t>
      </w:r>
      <w:r w:rsidR="00153A08">
        <w:rPr>
          <w:rFonts w:ascii="Times New Roman" w:hAnsi="Times New Roman" w:cs="Times New Roman"/>
          <w:sz w:val="24"/>
          <w:szCs w:val="24"/>
        </w:rPr>
        <w:t>,</w:t>
      </w:r>
      <w:r w:rsidR="003E461F">
        <w:rPr>
          <w:rFonts w:ascii="Times New Roman" w:hAnsi="Times New Roman" w:cs="Times New Roman"/>
          <w:sz w:val="24"/>
          <w:szCs w:val="24"/>
        </w:rPr>
        <w:t xml:space="preserve"> and scattered </w:t>
      </w:r>
      <w:r w:rsidR="00617CC0">
        <w:rPr>
          <w:rFonts w:ascii="Times New Roman" w:hAnsi="Times New Roman" w:cs="Times New Roman"/>
          <w:sz w:val="24"/>
          <w:szCs w:val="24"/>
        </w:rPr>
        <w:t>amongst</w:t>
      </w:r>
      <w:r w:rsidR="003E461F">
        <w:rPr>
          <w:rFonts w:ascii="Times New Roman" w:hAnsi="Times New Roman" w:cs="Times New Roman"/>
          <w:sz w:val="24"/>
          <w:szCs w:val="24"/>
        </w:rPr>
        <w:t xml:space="preserve"> the </w:t>
      </w:r>
      <w:r w:rsidR="008804D1">
        <w:rPr>
          <w:rFonts w:ascii="Times New Roman" w:hAnsi="Times New Roman" w:cs="Times New Roman"/>
          <w:sz w:val="24"/>
          <w:szCs w:val="24"/>
        </w:rPr>
        <w:t xml:space="preserve">bookshelves of the staunch </w:t>
      </w:r>
      <w:r w:rsidR="003E461F">
        <w:rPr>
          <w:rFonts w:ascii="Times New Roman" w:hAnsi="Times New Roman" w:cs="Times New Roman"/>
          <w:sz w:val="24"/>
          <w:szCs w:val="24"/>
        </w:rPr>
        <w:t>libraries of Bodleian</w:t>
      </w:r>
      <w:r w:rsidR="00153A08">
        <w:rPr>
          <w:rFonts w:ascii="Times New Roman" w:hAnsi="Times New Roman" w:cs="Times New Roman"/>
          <w:sz w:val="24"/>
          <w:szCs w:val="24"/>
        </w:rPr>
        <w:t>, they lay</w:t>
      </w:r>
      <w:r w:rsidR="00AE2E13">
        <w:rPr>
          <w:rFonts w:ascii="Times New Roman" w:hAnsi="Times New Roman" w:cs="Times New Roman"/>
          <w:sz w:val="24"/>
          <w:szCs w:val="24"/>
        </w:rPr>
        <w:t>,</w:t>
      </w:r>
      <w:r w:rsidR="00153A08">
        <w:rPr>
          <w:rFonts w:ascii="Times New Roman" w:hAnsi="Times New Roman" w:cs="Times New Roman"/>
          <w:sz w:val="24"/>
          <w:szCs w:val="24"/>
        </w:rPr>
        <w:t xml:space="preserve"> awaiting</w:t>
      </w:r>
      <w:r w:rsidR="00AE2E13">
        <w:rPr>
          <w:rFonts w:ascii="Times New Roman" w:hAnsi="Times New Roman" w:cs="Times New Roman"/>
          <w:sz w:val="24"/>
          <w:szCs w:val="24"/>
        </w:rPr>
        <w:t>,</w:t>
      </w:r>
      <w:r w:rsidR="00153A08">
        <w:rPr>
          <w:rFonts w:ascii="Times New Roman" w:hAnsi="Times New Roman" w:cs="Times New Roman"/>
          <w:sz w:val="24"/>
          <w:szCs w:val="24"/>
        </w:rPr>
        <w:t xml:space="preserve"> to be read once again</w:t>
      </w:r>
      <w:r w:rsidR="003E461F">
        <w:rPr>
          <w:rFonts w:ascii="Times New Roman" w:hAnsi="Times New Roman" w:cs="Times New Roman"/>
          <w:sz w:val="24"/>
          <w:szCs w:val="24"/>
        </w:rPr>
        <w:t xml:space="preserve">. They </w:t>
      </w:r>
      <w:r w:rsidR="00087346">
        <w:rPr>
          <w:rFonts w:ascii="Times New Roman" w:hAnsi="Times New Roman" w:cs="Times New Roman"/>
          <w:sz w:val="24"/>
          <w:szCs w:val="24"/>
        </w:rPr>
        <w:t>provide m</w:t>
      </w:r>
      <w:r w:rsidR="00153A08">
        <w:rPr>
          <w:rFonts w:ascii="Times New Roman" w:hAnsi="Times New Roman" w:cs="Times New Roman"/>
          <w:sz w:val="24"/>
          <w:szCs w:val="24"/>
        </w:rPr>
        <w:t>any</w:t>
      </w:r>
      <w:r w:rsidR="00087346">
        <w:rPr>
          <w:rFonts w:ascii="Times New Roman" w:hAnsi="Times New Roman" w:cs="Times New Roman"/>
          <w:sz w:val="24"/>
          <w:szCs w:val="24"/>
        </w:rPr>
        <w:t xml:space="preserve"> insight</w:t>
      </w:r>
      <w:r w:rsidR="00153A08">
        <w:rPr>
          <w:rFonts w:ascii="Times New Roman" w:hAnsi="Times New Roman" w:cs="Times New Roman"/>
          <w:sz w:val="24"/>
          <w:szCs w:val="24"/>
        </w:rPr>
        <w:t>s</w:t>
      </w:r>
      <w:r w:rsidR="00087346">
        <w:rPr>
          <w:rFonts w:ascii="Times New Roman" w:hAnsi="Times New Roman" w:cs="Times New Roman"/>
          <w:sz w:val="24"/>
          <w:szCs w:val="24"/>
        </w:rPr>
        <w:t xml:space="preserve"> into the politics and intrigues occurring during th</w:t>
      </w:r>
      <w:r w:rsidR="000E179E">
        <w:rPr>
          <w:rFonts w:ascii="Times New Roman" w:hAnsi="Times New Roman" w:cs="Times New Roman"/>
          <w:sz w:val="24"/>
          <w:szCs w:val="24"/>
        </w:rPr>
        <w:t>at</w:t>
      </w:r>
      <w:r w:rsidR="00087346">
        <w:rPr>
          <w:rFonts w:ascii="Times New Roman" w:hAnsi="Times New Roman" w:cs="Times New Roman"/>
          <w:sz w:val="24"/>
          <w:szCs w:val="24"/>
        </w:rPr>
        <w:t xml:space="preserve"> time of</w:t>
      </w:r>
      <w:r w:rsidR="008804D1">
        <w:rPr>
          <w:rFonts w:ascii="Times New Roman" w:hAnsi="Times New Roman" w:cs="Times New Roman"/>
          <w:sz w:val="24"/>
          <w:szCs w:val="24"/>
        </w:rPr>
        <w:t xml:space="preserve"> </w:t>
      </w:r>
      <w:r w:rsidR="00087346">
        <w:rPr>
          <w:rFonts w:ascii="Times New Roman" w:hAnsi="Times New Roman" w:cs="Times New Roman"/>
          <w:sz w:val="24"/>
          <w:szCs w:val="24"/>
        </w:rPr>
        <w:t xml:space="preserve">censorship. The poem </w:t>
      </w:r>
      <w:r w:rsidR="00087346" w:rsidRPr="00087346">
        <w:rPr>
          <w:rFonts w:ascii="Times New Roman" w:hAnsi="Times New Roman" w:cs="Times New Roman"/>
          <w:i/>
          <w:iCs/>
          <w:sz w:val="24"/>
          <w:szCs w:val="24"/>
        </w:rPr>
        <w:t>The Parliamentary Fart</w:t>
      </w:r>
      <w:r w:rsidR="00087346">
        <w:rPr>
          <w:rFonts w:ascii="Times New Roman" w:hAnsi="Times New Roman" w:cs="Times New Roman"/>
          <w:sz w:val="24"/>
          <w:szCs w:val="24"/>
        </w:rPr>
        <w:t xml:space="preserve"> does </w:t>
      </w:r>
      <w:r w:rsidR="00AE2E13">
        <w:rPr>
          <w:rFonts w:ascii="Times New Roman" w:hAnsi="Times New Roman" w:cs="Times New Roman"/>
          <w:sz w:val="24"/>
          <w:szCs w:val="24"/>
        </w:rPr>
        <w:t>this</w:t>
      </w:r>
      <w:r w:rsidR="000E179E">
        <w:rPr>
          <w:rFonts w:ascii="Times New Roman" w:hAnsi="Times New Roman" w:cs="Times New Roman"/>
          <w:sz w:val="24"/>
          <w:szCs w:val="24"/>
        </w:rPr>
        <w:t>,</w:t>
      </w:r>
      <w:r w:rsidR="00087346">
        <w:rPr>
          <w:rFonts w:ascii="Times New Roman" w:hAnsi="Times New Roman" w:cs="Times New Roman"/>
          <w:sz w:val="24"/>
          <w:szCs w:val="24"/>
        </w:rPr>
        <w:t xml:space="preserve"> as well. And it</w:t>
      </w:r>
      <w:r w:rsidR="00834068">
        <w:rPr>
          <w:rFonts w:ascii="Times New Roman" w:hAnsi="Times New Roman" w:cs="Times New Roman"/>
          <w:sz w:val="24"/>
          <w:szCs w:val="24"/>
        </w:rPr>
        <w:t xml:space="preserve"> happens to be</w:t>
      </w:r>
      <w:r w:rsidR="00087346">
        <w:rPr>
          <w:rFonts w:ascii="Times New Roman" w:hAnsi="Times New Roman" w:cs="Times New Roman"/>
          <w:sz w:val="24"/>
          <w:szCs w:val="24"/>
        </w:rPr>
        <w:t xml:space="preserve"> one of the 350 broadsides recently (2005) released out of </w:t>
      </w:r>
      <w:r w:rsidR="00617CC0">
        <w:rPr>
          <w:rFonts w:ascii="Times New Roman" w:hAnsi="Times New Roman" w:cs="Times New Roman"/>
          <w:sz w:val="24"/>
          <w:szCs w:val="24"/>
        </w:rPr>
        <w:t xml:space="preserve">atheneum </w:t>
      </w:r>
      <w:r w:rsidR="00087346">
        <w:rPr>
          <w:rFonts w:ascii="Times New Roman" w:hAnsi="Times New Roman" w:cs="Times New Roman"/>
          <w:sz w:val="24"/>
          <w:szCs w:val="24"/>
        </w:rPr>
        <w:t xml:space="preserve">hiding </w:t>
      </w:r>
      <w:r w:rsidR="00834068">
        <w:rPr>
          <w:rFonts w:ascii="Times New Roman" w:hAnsi="Times New Roman" w:cs="Times New Roman"/>
          <w:sz w:val="24"/>
          <w:szCs w:val="24"/>
        </w:rPr>
        <w:t>to be</w:t>
      </w:r>
      <w:r w:rsidR="00087346">
        <w:rPr>
          <w:rFonts w:ascii="Times New Roman" w:hAnsi="Times New Roman" w:cs="Times New Roman"/>
          <w:sz w:val="24"/>
          <w:szCs w:val="24"/>
        </w:rPr>
        <w:t xml:space="preserve"> organized </w:t>
      </w:r>
      <w:r w:rsidR="000E179E">
        <w:rPr>
          <w:rFonts w:ascii="Times New Roman" w:hAnsi="Times New Roman" w:cs="Times New Roman"/>
          <w:sz w:val="24"/>
          <w:szCs w:val="24"/>
        </w:rPr>
        <w:t xml:space="preserve">and studied </w:t>
      </w:r>
      <w:r w:rsidR="00087346">
        <w:rPr>
          <w:rFonts w:ascii="Times New Roman" w:hAnsi="Times New Roman" w:cs="Times New Roman"/>
          <w:sz w:val="24"/>
          <w:szCs w:val="24"/>
        </w:rPr>
        <w:t>by Andrew McRae of the University of Exeter and Alastair Bellamy of Rutgers University. Says McRae: “</w:t>
      </w:r>
      <w:r w:rsidR="00087346" w:rsidRPr="00087346">
        <w:rPr>
          <w:rFonts w:cstheme="minorHAnsi"/>
          <w:sz w:val="20"/>
          <w:szCs w:val="20"/>
        </w:rPr>
        <w:t xml:space="preserve">[The poem] </w:t>
      </w:r>
      <w:r w:rsidR="00087346">
        <w:rPr>
          <w:rFonts w:ascii="Times New Roman" w:hAnsi="Times New Roman" w:cs="Times New Roman"/>
          <w:sz w:val="24"/>
          <w:szCs w:val="24"/>
        </w:rPr>
        <w:t xml:space="preserve">is a lot more about parliament as an institution and how it functions.” He continues after looking </w:t>
      </w:r>
      <w:r w:rsidR="00617CC0" w:rsidRPr="00617CC0">
        <w:rPr>
          <w:rFonts w:ascii="Times New Roman" w:hAnsi="Times New Roman" w:cs="Times New Roman"/>
          <w:i/>
          <w:iCs/>
          <w:sz w:val="24"/>
          <w:szCs w:val="24"/>
        </w:rPr>
        <w:t>this-way-and-that</w:t>
      </w:r>
      <w:r w:rsidR="00087346" w:rsidRPr="00617CC0">
        <w:rPr>
          <w:rFonts w:ascii="Times New Roman" w:hAnsi="Times New Roman" w:cs="Times New Roman"/>
          <w:i/>
          <w:iCs/>
          <w:sz w:val="24"/>
          <w:szCs w:val="24"/>
        </w:rPr>
        <w:t xml:space="preserve"> </w:t>
      </w:r>
      <w:r w:rsidR="00087346">
        <w:rPr>
          <w:rFonts w:ascii="Times New Roman" w:hAnsi="Times New Roman" w:cs="Times New Roman"/>
          <w:sz w:val="24"/>
          <w:szCs w:val="24"/>
        </w:rPr>
        <w:t xml:space="preserve">for the censors: “This is a time [1607] when people were arguing what </w:t>
      </w:r>
      <w:r w:rsidR="00087346" w:rsidRPr="00087346">
        <w:rPr>
          <w:rFonts w:ascii="Harrington" w:hAnsi="Harrington" w:cs="Times New Roman"/>
          <w:sz w:val="24"/>
          <w:szCs w:val="24"/>
        </w:rPr>
        <w:t>P</w:t>
      </w:r>
      <w:r w:rsidR="00087346">
        <w:rPr>
          <w:rFonts w:ascii="Times New Roman" w:hAnsi="Times New Roman" w:cs="Times New Roman"/>
          <w:sz w:val="24"/>
          <w:szCs w:val="24"/>
        </w:rPr>
        <w:t xml:space="preserve">arliament can </w:t>
      </w:r>
      <w:r w:rsidR="00087346">
        <w:rPr>
          <w:rFonts w:ascii="Times New Roman" w:hAnsi="Times New Roman" w:cs="Times New Roman"/>
          <w:i/>
          <w:iCs/>
          <w:sz w:val="24"/>
          <w:szCs w:val="24"/>
        </w:rPr>
        <w:t>do</w:t>
      </w:r>
      <w:r w:rsidR="00087346">
        <w:rPr>
          <w:rFonts w:ascii="Times New Roman" w:hAnsi="Times New Roman" w:cs="Times New Roman"/>
          <w:sz w:val="24"/>
          <w:szCs w:val="24"/>
        </w:rPr>
        <w:t xml:space="preserve"> and how it stands </w:t>
      </w:r>
      <w:r w:rsidR="00087346">
        <w:rPr>
          <w:rFonts w:ascii="Times New Roman" w:hAnsi="Times New Roman" w:cs="Times New Roman"/>
          <w:i/>
          <w:iCs/>
          <w:sz w:val="24"/>
          <w:szCs w:val="24"/>
        </w:rPr>
        <w:t>up</w:t>
      </w:r>
      <w:r w:rsidR="00087346">
        <w:rPr>
          <w:rFonts w:ascii="Times New Roman" w:hAnsi="Times New Roman" w:cs="Times New Roman"/>
          <w:sz w:val="24"/>
          <w:szCs w:val="24"/>
        </w:rPr>
        <w:t xml:space="preserve"> to a </w:t>
      </w:r>
      <w:r w:rsidR="00087346" w:rsidRPr="00977E41">
        <w:rPr>
          <w:rFonts w:ascii="Harrington" w:hAnsi="Harrington" w:cs="Times New Roman"/>
          <w:sz w:val="24"/>
          <w:szCs w:val="24"/>
        </w:rPr>
        <w:t>K</w:t>
      </w:r>
      <w:r w:rsidR="00087346">
        <w:rPr>
          <w:rFonts w:ascii="Times New Roman" w:hAnsi="Times New Roman" w:cs="Times New Roman"/>
          <w:sz w:val="24"/>
          <w:szCs w:val="24"/>
        </w:rPr>
        <w:t xml:space="preserve">ing. The author was arguing that </w:t>
      </w:r>
      <w:r w:rsidR="00087346" w:rsidRPr="00977E41">
        <w:rPr>
          <w:rFonts w:ascii="Harrington" w:hAnsi="Harrington" w:cs="Times New Roman"/>
          <w:sz w:val="24"/>
          <w:szCs w:val="24"/>
        </w:rPr>
        <w:t>P</w:t>
      </w:r>
      <w:r w:rsidR="00087346">
        <w:rPr>
          <w:rFonts w:ascii="Times New Roman" w:hAnsi="Times New Roman" w:cs="Times New Roman"/>
          <w:sz w:val="24"/>
          <w:szCs w:val="24"/>
        </w:rPr>
        <w:t xml:space="preserve">arliament had a </w:t>
      </w:r>
      <w:r w:rsidR="00087346" w:rsidRPr="00977E41">
        <w:rPr>
          <w:rFonts w:ascii="Times New Roman" w:hAnsi="Times New Roman" w:cs="Times New Roman"/>
          <w:i/>
          <w:iCs/>
          <w:sz w:val="24"/>
          <w:szCs w:val="24"/>
        </w:rPr>
        <w:t>right</w:t>
      </w:r>
      <w:r w:rsidR="00087346">
        <w:rPr>
          <w:rFonts w:ascii="Times New Roman" w:hAnsi="Times New Roman" w:cs="Times New Roman"/>
          <w:sz w:val="24"/>
          <w:szCs w:val="24"/>
        </w:rPr>
        <w:t xml:space="preserve"> to argue</w:t>
      </w:r>
      <w:r w:rsidR="00977E41">
        <w:rPr>
          <w:rFonts w:ascii="Times New Roman" w:hAnsi="Times New Roman" w:cs="Times New Roman"/>
          <w:sz w:val="24"/>
          <w:szCs w:val="24"/>
        </w:rPr>
        <w:t xml:space="preserve"> what it wants. In that context you could argue that the fart becomes an </w:t>
      </w:r>
      <w:r w:rsidR="00977E41" w:rsidRPr="00617CC0">
        <w:rPr>
          <w:rFonts w:ascii="Times New Roman" w:hAnsi="Times New Roman" w:cs="Times New Roman"/>
          <w:i/>
          <w:iCs/>
          <w:sz w:val="24"/>
          <w:szCs w:val="24"/>
        </w:rPr>
        <w:t xml:space="preserve">illicit </w:t>
      </w:r>
      <w:r w:rsidR="00977E41">
        <w:rPr>
          <w:rFonts w:ascii="Times New Roman" w:hAnsi="Times New Roman" w:cs="Times New Roman"/>
          <w:sz w:val="24"/>
          <w:szCs w:val="24"/>
        </w:rPr>
        <w:t xml:space="preserve">form of political debate” And who can argue with that? The poem came into existence on account of the </w:t>
      </w:r>
      <w:r w:rsidR="00977E41" w:rsidRPr="00977E41">
        <w:rPr>
          <w:rFonts w:ascii="Harrington" w:hAnsi="Harrington" w:cs="Times New Roman"/>
          <w:sz w:val="24"/>
          <w:szCs w:val="24"/>
        </w:rPr>
        <w:t>F</w:t>
      </w:r>
      <w:r w:rsidR="00977E41">
        <w:rPr>
          <w:rFonts w:ascii="Times New Roman" w:hAnsi="Times New Roman" w:cs="Times New Roman"/>
          <w:sz w:val="24"/>
          <w:szCs w:val="24"/>
        </w:rPr>
        <w:t xml:space="preserve">art of 4 March 1607. Though still a bit on the chilly side that day, nevertheless, </w:t>
      </w:r>
      <w:r w:rsidR="00977E41" w:rsidRPr="00977E41">
        <w:rPr>
          <w:rFonts w:ascii="Harrington" w:hAnsi="Harrington" w:cs="Times New Roman"/>
          <w:sz w:val="24"/>
          <w:szCs w:val="24"/>
        </w:rPr>
        <w:t>S</w:t>
      </w:r>
      <w:r w:rsidR="00977E41">
        <w:rPr>
          <w:rFonts w:ascii="Times New Roman" w:hAnsi="Times New Roman" w:cs="Times New Roman"/>
          <w:sz w:val="24"/>
          <w:szCs w:val="24"/>
        </w:rPr>
        <w:t xml:space="preserve">pring was in the </w:t>
      </w:r>
      <w:r w:rsidR="00977E41" w:rsidRPr="00977E41">
        <w:rPr>
          <w:rFonts w:ascii="Harrington" w:hAnsi="Harrington" w:cs="Times New Roman"/>
          <w:sz w:val="24"/>
          <w:szCs w:val="24"/>
        </w:rPr>
        <w:t>A</w:t>
      </w:r>
      <w:r w:rsidR="00977E41">
        <w:rPr>
          <w:rFonts w:ascii="Times New Roman" w:hAnsi="Times New Roman" w:cs="Times New Roman"/>
          <w:sz w:val="24"/>
          <w:szCs w:val="24"/>
        </w:rPr>
        <w:t xml:space="preserve">ir. Suddenly, Lord Ludlow, one of the younger members of the House of Commons, residing from Ludgershall, Wiltshire, broke wind rather noisily! Years later Ben Jonson would </w:t>
      </w:r>
      <w:r w:rsidR="00977E41" w:rsidRPr="00F25972">
        <w:rPr>
          <w:rFonts w:ascii="Times New Roman" w:hAnsi="Times New Roman" w:cs="Times New Roman"/>
          <w:i/>
          <w:iCs/>
          <w:sz w:val="24"/>
          <w:szCs w:val="24"/>
        </w:rPr>
        <w:t xml:space="preserve">suddenly </w:t>
      </w:r>
      <w:r w:rsidR="00977E41">
        <w:rPr>
          <w:rFonts w:ascii="Times New Roman" w:hAnsi="Times New Roman" w:cs="Times New Roman"/>
          <w:sz w:val="24"/>
          <w:szCs w:val="24"/>
        </w:rPr>
        <w:t xml:space="preserve">begin his play, </w:t>
      </w:r>
      <w:r w:rsidR="00977E41" w:rsidRPr="00977E41">
        <w:rPr>
          <w:rFonts w:ascii="Times New Roman" w:hAnsi="Times New Roman" w:cs="Times New Roman"/>
          <w:i/>
          <w:iCs/>
          <w:sz w:val="24"/>
          <w:szCs w:val="24"/>
        </w:rPr>
        <w:t>The Alchemist</w:t>
      </w:r>
      <w:r w:rsidR="00977E41">
        <w:rPr>
          <w:rFonts w:ascii="Times New Roman" w:hAnsi="Times New Roman" w:cs="Times New Roman"/>
          <w:sz w:val="24"/>
          <w:szCs w:val="24"/>
        </w:rPr>
        <w:t xml:space="preserve">, in a similar manner, </w:t>
      </w:r>
      <w:r w:rsidR="00F25972">
        <w:rPr>
          <w:rFonts w:ascii="Times New Roman" w:hAnsi="Times New Roman" w:cs="Times New Roman"/>
          <w:sz w:val="24"/>
          <w:szCs w:val="24"/>
        </w:rPr>
        <w:t>mimicking</w:t>
      </w:r>
      <w:r w:rsidR="00977E41">
        <w:rPr>
          <w:rFonts w:ascii="Times New Roman" w:hAnsi="Times New Roman" w:cs="Times New Roman"/>
          <w:sz w:val="24"/>
          <w:szCs w:val="24"/>
        </w:rPr>
        <w:t xml:space="preserve"> a rather loudish </w:t>
      </w:r>
      <w:r w:rsidR="00977E41" w:rsidRPr="00F25972">
        <w:rPr>
          <w:rFonts w:ascii="Times New Roman" w:hAnsi="Times New Roman" w:cs="Times New Roman"/>
          <w:i/>
          <w:iCs/>
          <w:sz w:val="24"/>
          <w:szCs w:val="24"/>
        </w:rPr>
        <w:t xml:space="preserve">fart </w:t>
      </w:r>
      <w:r w:rsidR="00977E41">
        <w:rPr>
          <w:rFonts w:ascii="Times New Roman" w:hAnsi="Times New Roman" w:cs="Times New Roman"/>
          <w:sz w:val="24"/>
          <w:szCs w:val="24"/>
        </w:rPr>
        <w:t xml:space="preserve">of a </w:t>
      </w:r>
      <w:r w:rsidR="00977E41" w:rsidRPr="00977E41">
        <w:rPr>
          <w:rFonts w:ascii="Times New Roman" w:hAnsi="Times New Roman" w:cs="Times New Roman"/>
          <w:sz w:val="24"/>
          <w:szCs w:val="24"/>
        </w:rPr>
        <w:t xml:space="preserve">similar </w:t>
      </w:r>
      <w:r w:rsidR="00977E41" w:rsidRPr="00F25972">
        <w:rPr>
          <w:rFonts w:ascii="Times New Roman" w:hAnsi="Times New Roman" w:cs="Times New Roman"/>
          <w:sz w:val="24"/>
          <w:szCs w:val="24"/>
        </w:rPr>
        <w:t>kind.</w:t>
      </w:r>
      <w:r w:rsidR="00977E41">
        <w:rPr>
          <w:rFonts w:ascii="Times New Roman" w:hAnsi="Times New Roman" w:cs="Times New Roman"/>
          <w:sz w:val="24"/>
          <w:szCs w:val="24"/>
        </w:rPr>
        <w:t xml:space="preserve"> </w:t>
      </w:r>
      <w:r w:rsidR="00F25972">
        <w:rPr>
          <w:rFonts w:ascii="Times New Roman" w:hAnsi="Times New Roman" w:cs="Times New Roman"/>
          <w:sz w:val="24"/>
          <w:szCs w:val="24"/>
        </w:rPr>
        <w:t>In response</w:t>
      </w:r>
      <w:r w:rsidR="00834068">
        <w:rPr>
          <w:rFonts w:ascii="Times New Roman" w:hAnsi="Times New Roman" w:cs="Times New Roman"/>
          <w:sz w:val="24"/>
          <w:szCs w:val="24"/>
        </w:rPr>
        <w:t>,</w:t>
      </w:r>
      <w:r w:rsidR="00F25972">
        <w:rPr>
          <w:rFonts w:ascii="Times New Roman" w:hAnsi="Times New Roman" w:cs="Times New Roman"/>
          <w:sz w:val="24"/>
          <w:szCs w:val="24"/>
        </w:rPr>
        <w:t xml:space="preserve"> Sir Epicure Mammon says: “poets…that writ so subtly of the fart, whom I will entertain still for that subject.” I don’t know what it means, but it really sounds great! But Jonson is</w:t>
      </w:r>
      <w:r w:rsidR="00617CC0">
        <w:rPr>
          <w:rFonts w:ascii="Times New Roman" w:hAnsi="Times New Roman" w:cs="Times New Roman"/>
          <w:sz w:val="24"/>
          <w:szCs w:val="24"/>
        </w:rPr>
        <w:t>,</w:t>
      </w:r>
      <w:r w:rsidR="00F25972">
        <w:rPr>
          <w:rFonts w:ascii="Times New Roman" w:hAnsi="Times New Roman" w:cs="Times New Roman"/>
          <w:sz w:val="24"/>
          <w:szCs w:val="24"/>
        </w:rPr>
        <w:t xml:space="preserve"> without doubt</w:t>
      </w:r>
      <w:r w:rsidR="00617CC0">
        <w:rPr>
          <w:rFonts w:ascii="Times New Roman" w:hAnsi="Times New Roman" w:cs="Times New Roman"/>
          <w:sz w:val="24"/>
          <w:szCs w:val="24"/>
        </w:rPr>
        <w:t>,</w:t>
      </w:r>
      <w:r w:rsidR="00F25972">
        <w:rPr>
          <w:rFonts w:ascii="Times New Roman" w:hAnsi="Times New Roman" w:cs="Times New Roman"/>
          <w:sz w:val="24"/>
          <w:szCs w:val="24"/>
        </w:rPr>
        <w:t xml:space="preserve"> referencing </w:t>
      </w:r>
      <w:r w:rsidR="00F25972" w:rsidRPr="00834068">
        <w:rPr>
          <w:rFonts w:ascii="Times New Roman" w:hAnsi="Times New Roman" w:cs="Times New Roman"/>
          <w:i/>
          <w:iCs/>
          <w:sz w:val="24"/>
          <w:szCs w:val="24"/>
        </w:rPr>
        <w:t>our</w:t>
      </w:r>
      <w:r w:rsidR="00F25972">
        <w:rPr>
          <w:rFonts w:ascii="Times New Roman" w:hAnsi="Times New Roman" w:cs="Times New Roman"/>
          <w:sz w:val="24"/>
          <w:szCs w:val="24"/>
        </w:rPr>
        <w:t xml:space="preserve"> </w:t>
      </w:r>
      <w:r w:rsidR="00F25972">
        <w:rPr>
          <w:rFonts w:ascii="Times New Roman" w:hAnsi="Times New Roman" w:cs="Times New Roman"/>
          <w:sz w:val="24"/>
          <w:szCs w:val="24"/>
        </w:rPr>
        <w:lastRenderedPageBreak/>
        <w:t xml:space="preserve">poem, </w:t>
      </w:r>
      <w:r w:rsidR="00F25972" w:rsidRPr="00F25972">
        <w:rPr>
          <w:rFonts w:ascii="Times New Roman" w:hAnsi="Times New Roman" w:cs="Times New Roman"/>
          <w:i/>
          <w:iCs/>
          <w:sz w:val="24"/>
          <w:szCs w:val="24"/>
        </w:rPr>
        <w:t>The Parliamentary Fart,</w:t>
      </w:r>
      <w:r w:rsidR="00F25972">
        <w:rPr>
          <w:rFonts w:ascii="Times New Roman" w:hAnsi="Times New Roman" w:cs="Times New Roman"/>
          <w:sz w:val="24"/>
          <w:szCs w:val="24"/>
        </w:rPr>
        <w:t xml:space="preserve"> and that ties nicely back to the two previous appendices, so, as you can see, it is appropriate to present this bit of libel</w:t>
      </w:r>
      <w:r w:rsidR="00617CC0">
        <w:rPr>
          <w:rFonts w:ascii="Times New Roman" w:hAnsi="Times New Roman" w:cs="Times New Roman"/>
          <w:sz w:val="24"/>
          <w:szCs w:val="24"/>
        </w:rPr>
        <w:t>—</w:t>
      </w:r>
      <w:r w:rsidR="00F25972" w:rsidRPr="00617CC0">
        <w:rPr>
          <w:rFonts w:ascii="Times New Roman" w:hAnsi="Times New Roman" w:cs="Times New Roman"/>
          <w:i/>
          <w:iCs/>
          <w:sz w:val="24"/>
          <w:szCs w:val="24"/>
        </w:rPr>
        <w:t>here.</w:t>
      </w:r>
      <w:r w:rsidR="00F25972">
        <w:rPr>
          <w:rFonts w:ascii="Times New Roman" w:hAnsi="Times New Roman" w:cs="Times New Roman"/>
          <w:sz w:val="24"/>
          <w:szCs w:val="24"/>
        </w:rPr>
        <w:t xml:space="preserve"> It</w:t>
      </w:r>
      <w:r w:rsidR="00617CC0">
        <w:rPr>
          <w:rFonts w:ascii="Times New Roman" w:hAnsi="Times New Roman" w:cs="Times New Roman"/>
          <w:sz w:val="24"/>
          <w:szCs w:val="24"/>
        </w:rPr>
        <w:t>s</w:t>
      </w:r>
      <w:r w:rsidR="00F25972">
        <w:rPr>
          <w:rFonts w:ascii="Times New Roman" w:hAnsi="Times New Roman" w:cs="Times New Roman"/>
          <w:sz w:val="24"/>
          <w:szCs w:val="24"/>
        </w:rPr>
        <w:t xml:space="preserve"> relevance</w:t>
      </w:r>
      <w:r w:rsidR="00617CC0">
        <w:rPr>
          <w:rFonts w:ascii="Times New Roman" w:hAnsi="Times New Roman" w:cs="Times New Roman"/>
          <w:sz w:val="24"/>
          <w:szCs w:val="24"/>
        </w:rPr>
        <w:t>,</w:t>
      </w:r>
      <w:r w:rsidR="00F25972">
        <w:rPr>
          <w:rFonts w:ascii="Times New Roman" w:hAnsi="Times New Roman" w:cs="Times New Roman"/>
          <w:sz w:val="24"/>
          <w:szCs w:val="24"/>
        </w:rPr>
        <w:t xml:space="preserve"> </w:t>
      </w:r>
      <w:r w:rsidR="00F25972" w:rsidRPr="00617CC0">
        <w:rPr>
          <w:rFonts w:ascii="Times New Roman" w:hAnsi="Times New Roman" w:cs="Times New Roman"/>
          <w:i/>
          <w:iCs/>
          <w:sz w:val="24"/>
          <w:szCs w:val="24"/>
        </w:rPr>
        <w:t>here</w:t>
      </w:r>
      <w:r w:rsidR="00617CC0" w:rsidRPr="00617CC0">
        <w:rPr>
          <w:rFonts w:ascii="Times New Roman" w:hAnsi="Times New Roman" w:cs="Times New Roman"/>
          <w:i/>
          <w:iCs/>
          <w:sz w:val="24"/>
          <w:szCs w:val="24"/>
        </w:rPr>
        <w:t>,</w:t>
      </w:r>
      <w:r w:rsidR="00617CC0">
        <w:rPr>
          <w:rFonts w:ascii="Times New Roman" w:hAnsi="Times New Roman" w:cs="Times New Roman"/>
          <w:sz w:val="24"/>
          <w:szCs w:val="24"/>
        </w:rPr>
        <w:t xml:space="preserve"> </w:t>
      </w:r>
      <w:r w:rsidR="00F25972">
        <w:rPr>
          <w:rFonts w:ascii="Times New Roman" w:hAnsi="Times New Roman" w:cs="Times New Roman"/>
          <w:sz w:val="24"/>
          <w:szCs w:val="24"/>
        </w:rPr>
        <w:t>as a weight on my heart</w:t>
      </w:r>
      <w:r w:rsidR="00834068">
        <w:rPr>
          <w:rFonts w:ascii="Times New Roman" w:hAnsi="Times New Roman" w:cs="Times New Roman"/>
          <w:sz w:val="24"/>
          <w:szCs w:val="24"/>
        </w:rPr>
        <w:t>,</w:t>
      </w:r>
      <w:r w:rsidR="00F25972">
        <w:rPr>
          <w:rFonts w:ascii="Times New Roman" w:hAnsi="Times New Roman" w:cs="Times New Roman"/>
          <w:sz w:val="24"/>
          <w:szCs w:val="24"/>
        </w:rPr>
        <w:t xml:space="preserve"> </w:t>
      </w:r>
      <w:r w:rsidR="00617CC0">
        <w:rPr>
          <w:rFonts w:ascii="Times New Roman" w:hAnsi="Times New Roman" w:cs="Times New Roman"/>
          <w:sz w:val="24"/>
          <w:szCs w:val="24"/>
        </w:rPr>
        <w:t>is</w:t>
      </w:r>
      <w:r w:rsidR="00F25972">
        <w:rPr>
          <w:rFonts w:ascii="Times New Roman" w:hAnsi="Times New Roman" w:cs="Times New Roman"/>
          <w:sz w:val="24"/>
          <w:szCs w:val="24"/>
        </w:rPr>
        <w:t xml:space="preserve"> now </w:t>
      </w:r>
      <w:r w:rsidR="00617CC0">
        <w:rPr>
          <w:rFonts w:ascii="Times New Roman" w:hAnsi="Times New Roman" w:cs="Times New Roman"/>
          <w:sz w:val="24"/>
          <w:szCs w:val="24"/>
        </w:rPr>
        <w:t>a</w:t>
      </w:r>
      <w:r w:rsidR="00F25972">
        <w:rPr>
          <w:rFonts w:ascii="Times New Roman" w:hAnsi="Times New Roman" w:cs="Times New Roman"/>
          <w:sz w:val="24"/>
          <w:szCs w:val="24"/>
        </w:rPr>
        <w:t xml:space="preserve"> weight gone. Meanwhile, the fart was in response to Sir John Croke’s message from the House of Lords during some debate concerning the naturalization of the Scots</w:t>
      </w:r>
      <w:r w:rsidR="00617CC0">
        <w:rPr>
          <w:rFonts w:ascii="Times New Roman" w:hAnsi="Times New Roman" w:cs="Times New Roman"/>
          <w:sz w:val="24"/>
          <w:szCs w:val="24"/>
        </w:rPr>
        <w:t>. S</w:t>
      </w:r>
      <w:r w:rsidR="00C2192A">
        <w:rPr>
          <w:rFonts w:ascii="Times New Roman" w:hAnsi="Times New Roman" w:cs="Times New Roman"/>
          <w:sz w:val="24"/>
          <w:szCs w:val="24"/>
        </w:rPr>
        <w:t>ome</w:t>
      </w:r>
      <w:r w:rsidR="00F25972">
        <w:rPr>
          <w:rFonts w:ascii="Times New Roman" w:hAnsi="Times New Roman" w:cs="Times New Roman"/>
          <w:sz w:val="24"/>
          <w:szCs w:val="24"/>
        </w:rPr>
        <w:t xml:space="preserve"> people</w:t>
      </w:r>
      <w:r w:rsidR="00617CC0">
        <w:rPr>
          <w:rFonts w:ascii="Times New Roman" w:hAnsi="Times New Roman" w:cs="Times New Roman"/>
          <w:sz w:val="24"/>
          <w:szCs w:val="24"/>
        </w:rPr>
        <w:t>, even some</w:t>
      </w:r>
      <w:r w:rsidR="00F25972">
        <w:rPr>
          <w:rFonts w:ascii="Times New Roman" w:hAnsi="Times New Roman" w:cs="Times New Roman"/>
          <w:sz w:val="24"/>
          <w:szCs w:val="24"/>
        </w:rPr>
        <w:t xml:space="preserve"> </w:t>
      </w:r>
      <w:r w:rsidR="00C2192A">
        <w:rPr>
          <w:rFonts w:ascii="Times New Roman" w:hAnsi="Times New Roman" w:cs="Times New Roman"/>
          <w:sz w:val="24"/>
          <w:szCs w:val="24"/>
        </w:rPr>
        <w:t>in</w:t>
      </w:r>
      <w:r w:rsidR="00F25972">
        <w:rPr>
          <w:rFonts w:ascii="Times New Roman" w:hAnsi="Times New Roman" w:cs="Times New Roman"/>
          <w:sz w:val="24"/>
          <w:szCs w:val="24"/>
        </w:rPr>
        <w:t xml:space="preserve"> London</w:t>
      </w:r>
      <w:r w:rsidR="00617CC0">
        <w:rPr>
          <w:rFonts w:ascii="Times New Roman" w:hAnsi="Times New Roman" w:cs="Times New Roman"/>
          <w:sz w:val="24"/>
          <w:szCs w:val="24"/>
        </w:rPr>
        <w:t>,</w:t>
      </w:r>
      <w:r w:rsidR="00C2192A">
        <w:rPr>
          <w:rFonts w:ascii="Times New Roman" w:hAnsi="Times New Roman" w:cs="Times New Roman"/>
          <w:sz w:val="24"/>
          <w:szCs w:val="24"/>
        </w:rPr>
        <w:t xml:space="preserve"> still</w:t>
      </w:r>
      <w:r w:rsidR="00F25972">
        <w:rPr>
          <w:rFonts w:ascii="Times New Roman" w:hAnsi="Times New Roman" w:cs="Times New Roman"/>
          <w:sz w:val="24"/>
          <w:szCs w:val="24"/>
        </w:rPr>
        <w:t xml:space="preserve"> felt</w:t>
      </w:r>
      <w:r w:rsidR="00C2192A">
        <w:rPr>
          <w:rFonts w:ascii="Times New Roman" w:hAnsi="Times New Roman" w:cs="Times New Roman"/>
          <w:sz w:val="24"/>
          <w:szCs w:val="24"/>
        </w:rPr>
        <w:t xml:space="preserve"> bitter about </w:t>
      </w:r>
      <w:r w:rsidR="00617CC0" w:rsidRPr="000E179E">
        <w:rPr>
          <w:rFonts w:ascii="Times New Roman" w:hAnsi="Times New Roman" w:cs="Times New Roman"/>
          <w:i/>
          <w:iCs/>
          <w:sz w:val="24"/>
          <w:szCs w:val="24"/>
        </w:rPr>
        <w:t>their</w:t>
      </w:r>
      <w:r w:rsidR="00617CC0">
        <w:rPr>
          <w:rFonts w:ascii="Times New Roman" w:hAnsi="Times New Roman" w:cs="Times New Roman"/>
          <w:sz w:val="24"/>
          <w:szCs w:val="24"/>
        </w:rPr>
        <w:t xml:space="preserve"> country </w:t>
      </w:r>
      <w:r w:rsidR="00834068">
        <w:rPr>
          <w:rFonts w:ascii="Times New Roman" w:hAnsi="Times New Roman" w:cs="Times New Roman"/>
          <w:sz w:val="24"/>
          <w:szCs w:val="24"/>
        </w:rPr>
        <w:t xml:space="preserve">joining </w:t>
      </w:r>
      <w:r w:rsidR="00617CC0">
        <w:rPr>
          <w:rFonts w:ascii="Times New Roman" w:hAnsi="Times New Roman" w:cs="Times New Roman"/>
          <w:sz w:val="24"/>
          <w:szCs w:val="24"/>
        </w:rPr>
        <w:t xml:space="preserve">up with </w:t>
      </w:r>
      <w:r w:rsidR="00834068">
        <w:rPr>
          <w:rFonts w:ascii="Times New Roman" w:hAnsi="Times New Roman" w:cs="Times New Roman"/>
          <w:sz w:val="24"/>
          <w:szCs w:val="24"/>
        </w:rPr>
        <w:t xml:space="preserve">that of </w:t>
      </w:r>
      <w:r w:rsidR="00617CC0">
        <w:rPr>
          <w:rFonts w:ascii="Times New Roman" w:hAnsi="Times New Roman" w:cs="Times New Roman"/>
          <w:sz w:val="24"/>
          <w:szCs w:val="24"/>
        </w:rPr>
        <w:t>the Scots</w:t>
      </w:r>
      <w:r w:rsidR="00C2192A">
        <w:rPr>
          <w:rFonts w:ascii="Times New Roman" w:hAnsi="Times New Roman" w:cs="Times New Roman"/>
          <w:sz w:val="24"/>
          <w:szCs w:val="24"/>
        </w:rPr>
        <w:t>. Back in 1603 the Scottish</w:t>
      </w:r>
      <w:r w:rsidR="00834068">
        <w:rPr>
          <w:rFonts w:ascii="Times New Roman" w:hAnsi="Times New Roman" w:cs="Times New Roman"/>
          <w:sz w:val="24"/>
          <w:szCs w:val="24"/>
        </w:rPr>
        <w:t>-born</w:t>
      </w:r>
      <w:r w:rsidR="00C2192A">
        <w:rPr>
          <w:rFonts w:ascii="Times New Roman" w:hAnsi="Times New Roman" w:cs="Times New Roman"/>
          <w:sz w:val="24"/>
          <w:szCs w:val="24"/>
        </w:rPr>
        <w:t xml:space="preserve"> King James unified the English and Scottish crowns making them both a part of </w:t>
      </w:r>
      <w:r w:rsidR="00C2192A" w:rsidRPr="00C2192A">
        <w:rPr>
          <w:rFonts w:ascii="Times New Roman" w:hAnsi="Times New Roman" w:cs="Times New Roman"/>
          <w:i/>
          <w:iCs/>
          <w:sz w:val="24"/>
          <w:szCs w:val="24"/>
        </w:rPr>
        <w:t xml:space="preserve">one </w:t>
      </w:r>
      <w:r w:rsidR="00C2192A">
        <w:rPr>
          <w:rFonts w:ascii="Times New Roman" w:hAnsi="Times New Roman" w:cs="Times New Roman"/>
          <w:sz w:val="24"/>
          <w:szCs w:val="24"/>
        </w:rPr>
        <w:t>Empire—</w:t>
      </w:r>
      <w:r w:rsidR="00617CC0" w:rsidRPr="00617CC0">
        <w:rPr>
          <w:rFonts w:ascii="Times New Roman" w:hAnsi="Times New Roman" w:cs="Times New Roman"/>
          <w:i/>
          <w:iCs/>
          <w:sz w:val="24"/>
          <w:szCs w:val="24"/>
        </w:rPr>
        <w:t>his</w:t>
      </w:r>
      <w:r w:rsidR="00617CC0">
        <w:rPr>
          <w:rFonts w:ascii="Times New Roman" w:hAnsi="Times New Roman" w:cs="Times New Roman"/>
          <w:sz w:val="24"/>
          <w:szCs w:val="24"/>
        </w:rPr>
        <w:t xml:space="preserve"> empire, no doubt, </w:t>
      </w:r>
      <w:r w:rsidR="00C2192A">
        <w:rPr>
          <w:rFonts w:ascii="Times New Roman" w:hAnsi="Times New Roman" w:cs="Times New Roman"/>
          <w:sz w:val="24"/>
          <w:szCs w:val="24"/>
        </w:rPr>
        <w:t xml:space="preserve">hence arguments </w:t>
      </w:r>
      <w:r w:rsidR="0052630C">
        <w:rPr>
          <w:rFonts w:ascii="Times New Roman" w:hAnsi="Times New Roman" w:cs="Times New Roman"/>
          <w:sz w:val="24"/>
          <w:szCs w:val="24"/>
        </w:rPr>
        <w:t xml:space="preserve">sometimes </w:t>
      </w:r>
      <w:r w:rsidR="00C2192A">
        <w:rPr>
          <w:rFonts w:ascii="Times New Roman" w:hAnsi="Times New Roman" w:cs="Times New Roman"/>
          <w:sz w:val="24"/>
          <w:szCs w:val="24"/>
        </w:rPr>
        <w:t xml:space="preserve">got heated on more than one occasion. </w:t>
      </w:r>
      <w:r w:rsidR="0052630C">
        <w:rPr>
          <w:rFonts w:ascii="Times New Roman" w:hAnsi="Times New Roman" w:cs="Times New Roman"/>
          <w:sz w:val="24"/>
          <w:szCs w:val="24"/>
        </w:rPr>
        <w:t>And t</w:t>
      </w:r>
      <w:r w:rsidR="00C2192A">
        <w:rPr>
          <w:rFonts w:ascii="Times New Roman" w:hAnsi="Times New Roman" w:cs="Times New Roman"/>
          <w:sz w:val="24"/>
          <w:szCs w:val="24"/>
        </w:rPr>
        <w:t>his</w:t>
      </w:r>
      <w:r w:rsidR="0052630C">
        <w:rPr>
          <w:rFonts w:ascii="Times New Roman" w:hAnsi="Times New Roman" w:cs="Times New Roman"/>
          <w:sz w:val="24"/>
          <w:szCs w:val="24"/>
        </w:rPr>
        <w:t>,</w:t>
      </w:r>
      <w:r w:rsidR="00C2192A">
        <w:rPr>
          <w:rFonts w:ascii="Times New Roman" w:hAnsi="Times New Roman" w:cs="Times New Roman"/>
          <w:sz w:val="24"/>
          <w:szCs w:val="24"/>
        </w:rPr>
        <w:t xml:space="preserve"> apparently</w:t>
      </w:r>
      <w:r w:rsidR="0052630C">
        <w:rPr>
          <w:rFonts w:ascii="Times New Roman" w:hAnsi="Times New Roman" w:cs="Times New Roman"/>
          <w:sz w:val="24"/>
          <w:szCs w:val="24"/>
        </w:rPr>
        <w:t>,</w:t>
      </w:r>
      <w:r w:rsidR="00C2192A">
        <w:rPr>
          <w:rFonts w:ascii="Times New Roman" w:hAnsi="Times New Roman" w:cs="Times New Roman"/>
          <w:sz w:val="24"/>
          <w:szCs w:val="24"/>
        </w:rPr>
        <w:t xml:space="preserve"> was one of them. The fart was</w:t>
      </w:r>
      <w:r w:rsidR="0052630C">
        <w:rPr>
          <w:rFonts w:ascii="Times New Roman" w:hAnsi="Times New Roman" w:cs="Times New Roman"/>
          <w:sz w:val="24"/>
          <w:szCs w:val="24"/>
        </w:rPr>
        <w:t xml:space="preserve"> </w:t>
      </w:r>
      <w:r w:rsidR="00C2192A">
        <w:rPr>
          <w:rFonts w:ascii="Times New Roman" w:hAnsi="Times New Roman" w:cs="Times New Roman"/>
          <w:sz w:val="24"/>
          <w:szCs w:val="24"/>
        </w:rPr>
        <w:t>Henry Ludlow’s way of saying, “No</w:t>
      </w:r>
      <w:r w:rsidR="00C32FF6">
        <w:rPr>
          <w:rFonts w:ascii="Times New Roman" w:hAnsi="Times New Roman" w:cs="Times New Roman"/>
          <w:sz w:val="24"/>
          <w:szCs w:val="24"/>
        </w:rPr>
        <w:t>e</w:t>
      </w:r>
      <w:r w:rsidR="00C2192A">
        <w:rPr>
          <w:rFonts w:ascii="Times New Roman" w:hAnsi="Times New Roman" w:cs="Times New Roman"/>
          <w:sz w:val="24"/>
          <w:szCs w:val="24"/>
        </w:rPr>
        <w:t xml:space="preserve">!,” but not knowing the question asked, we can say </w:t>
      </w:r>
      <w:r w:rsidR="0052630C" w:rsidRPr="0052630C">
        <w:rPr>
          <w:rFonts w:ascii="Times New Roman" w:hAnsi="Times New Roman" w:cs="Times New Roman"/>
          <w:i/>
          <w:iCs/>
          <w:sz w:val="24"/>
          <w:szCs w:val="24"/>
        </w:rPr>
        <w:t>“</w:t>
      </w:r>
      <w:proofErr w:type="spellStart"/>
      <w:r w:rsidR="00C2192A" w:rsidRPr="0052630C">
        <w:rPr>
          <w:rFonts w:ascii="Times New Roman" w:hAnsi="Times New Roman" w:cs="Times New Roman"/>
          <w:i/>
          <w:iCs/>
          <w:sz w:val="24"/>
          <w:szCs w:val="24"/>
        </w:rPr>
        <w:t>no</w:t>
      </w:r>
      <w:r w:rsidR="0052630C" w:rsidRPr="0052630C">
        <w:rPr>
          <w:rFonts w:ascii="Times New Roman" w:hAnsi="Times New Roman" w:cs="Times New Roman"/>
          <w:i/>
          <w:iCs/>
          <w:sz w:val="24"/>
          <w:szCs w:val="24"/>
        </w:rPr>
        <w:t>e</w:t>
      </w:r>
      <w:proofErr w:type="spellEnd"/>
      <w:r w:rsidR="0052630C" w:rsidRPr="0052630C">
        <w:rPr>
          <w:rFonts w:ascii="Times New Roman" w:hAnsi="Times New Roman" w:cs="Times New Roman"/>
          <w:i/>
          <w:iCs/>
          <w:sz w:val="24"/>
          <w:szCs w:val="24"/>
        </w:rPr>
        <w:t>”</w:t>
      </w:r>
      <w:r w:rsidR="00C2192A">
        <w:rPr>
          <w:rFonts w:ascii="Times New Roman" w:hAnsi="Times New Roman" w:cs="Times New Roman"/>
          <w:sz w:val="24"/>
          <w:szCs w:val="24"/>
        </w:rPr>
        <w:t xml:space="preserve"> more concerning the nuance of his answer, except that his answer was remembered, through this poem, mostly, for at least fifty years</w:t>
      </w:r>
      <w:r w:rsidR="000E179E">
        <w:rPr>
          <w:rFonts w:ascii="Times New Roman" w:hAnsi="Times New Roman" w:cs="Times New Roman"/>
          <w:sz w:val="24"/>
          <w:szCs w:val="24"/>
        </w:rPr>
        <w:t>, maybe more,</w:t>
      </w:r>
      <w:r w:rsidR="00C2192A">
        <w:rPr>
          <w:rFonts w:ascii="Times New Roman" w:hAnsi="Times New Roman" w:cs="Times New Roman"/>
          <w:sz w:val="24"/>
          <w:szCs w:val="24"/>
        </w:rPr>
        <w:t xml:space="preserve"> following the fart itself</w:t>
      </w:r>
      <w:r w:rsidR="00834068">
        <w:rPr>
          <w:rFonts w:ascii="Times New Roman" w:hAnsi="Times New Roman" w:cs="Times New Roman"/>
          <w:sz w:val="24"/>
          <w:szCs w:val="24"/>
        </w:rPr>
        <w:t xml:space="preserve">, and once again emerging into the minds of selected citizens of the </w:t>
      </w:r>
      <w:r w:rsidR="00834068" w:rsidRPr="00834068">
        <w:rPr>
          <w:rFonts w:ascii="Times New Roman" w:hAnsi="Times New Roman" w:cs="Times New Roman"/>
          <w:i/>
          <w:iCs/>
          <w:sz w:val="24"/>
          <w:szCs w:val="24"/>
        </w:rPr>
        <w:t>21</w:t>
      </w:r>
      <w:r w:rsidR="00834068" w:rsidRPr="00834068">
        <w:rPr>
          <w:rFonts w:ascii="Times New Roman" w:hAnsi="Times New Roman" w:cs="Times New Roman"/>
          <w:i/>
          <w:iCs/>
          <w:sz w:val="24"/>
          <w:szCs w:val="24"/>
          <w:vertAlign w:val="superscript"/>
        </w:rPr>
        <w:t>st</w:t>
      </w:r>
      <w:r w:rsidR="00834068">
        <w:rPr>
          <w:rFonts w:ascii="Times New Roman" w:hAnsi="Times New Roman" w:cs="Times New Roman"/>
          <w:sz w:val="24"/>
          <w:szCs w:val="24"/>
        </w:rPr>
        <w:t xml:space="preserve">-century. </w:t>
      </w:r>
    </w:p>
    <w:p w14:paraId="649709FA" w14:textId="51A74F3E" w:rsidR="00230C2A" w:rsidRDefault="00347F52" w:rsidP="00EE4A1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2192A" w:rsidRPr="00347F52">
        <w:rPr>
          <w:rFonts w:ascii="Harrington" w:hAnsi="Harrington" w:cs="Times New Roman"/>
          <w:sz w:val="32"/>
          <w:szCs w:val="32"/>
        </w:rPr>
        <w:t>T</w:t>
      </w:r>
      <w:r w:rsidR="00C2192A">
        <w:rPr>
          <w:rFonts w:ascii="Times New Roman" w:hAnsi="Times New Roman" w:cs="Times New Roman"/>
          <w:sz w:val="24"/>
          <w:szCs w:val="24"/>
        </w:rPr>
        <w:t>he following</w:t>
      </w:r>
      <w:r w:rsidR="0052630C">
        <w:rPr>
          <w:rFonts w:ascii="Times New Roman" w:hAnsi="Times New Roman" w:cs="Times New Roman"/>
          <w:sz w:val="24"/>
          <w:szCs w:val="24"/>
        </w:rPr>
        <w:t xml:space="preserve"> addendum</w:t>
      </w:r>
      <w:r w:rsidR="00C2192A">
        <w:rPr>
          <w:rFonts w:ascii="Times New Roman" w:hAnsi="Times New Roman" w:cs="Times New Roman"/>
          <w:sz w:val="24"/>
          <w:szCs w:val="24"/>
        </w:rPr>
        <w:t xml:space="preserve"> is copied directly off the website for </w:t>
      </w:r>
      <w:hyperlink r:id="rId8" w:history="1">
        <w:r w:rsidR="0052630C" w:rsidRPr="0052630C">
          <w:rPr>
            <w:rStyle w:val="Hyperlink"/>
            <w:rFonts w:ascii="Times New Roman" w:hAnsi="Times New Roman" w:cs="Times New Roman"/>
            <w:sz w:val="24"/>
            <w:szCs w:val="24"/>
          </w:rPr>
          <w:t>Early Stuart Libels</w:t>
        </w:r>
      </w:hyperlink>
      <w:r w:rsidR="0052630C">
        <w:rPr>
          <w:rFonts w:ascii="Times New Roman" w:hAnsi="Times New Roman" w:cs="Times New Roman"/>
          <w:sz w:val="24"/>
          <w:szCs w:val="24"/>
        </w:rPr>
        <w:t xml:space="preserve">. </w:t>
      </w:r>
      <w:r w:rsidR="00C2192A">
        <w:rPr>
          <w:rFonts w:ascii="Times New Roman" w:hAnsi="Times New Roman" w:cs="Times New Roman"/>
          <w:sz w:val="24"/>
          <w:szCs w:val="24"/>
        </w:rPr>
        <w:t>The only change made was to put the footnotes, all 1</w:t>
      </w:r>
      <w:r w:rsidR="00F72B8C">
        <w:rPr>
          <w:rFonts w:ascii="Times New Roman" w:hAnsi="Times New Roman" w:cs="Times New Roman"/>
          <w:sz w:val="24"/>
          <w:szCs w:val="24"/>
        </w:rPr>
        <w:t>33</w:t>
      </w:r>
      <w:r w:rsidR="00C2192A">
        <w:rPr>
          <w:rFonts w:ascii="Times New Roman" w:hAnsi="Times New Roman" w:cs="Times New Roman"/>
          <w:sz w:val="24"/>
          <w:szCs w:val="24"/>
        </w:rPr>
        <w:t xml:space="preserve"> of them, closer to the text and to match </w:t>
      </w:r>
      <w:r w:rsidR="0052630C">
        <w:rPr>
          <w:rFonts w:ascii="Times New Roman" w:hAnsi="Times New Roman" w:cs="Times New Roman"/>
          <w:sz w:val="24"/>
          <w:szCs w:val="24"/>
        </w:rPr>
        <w:t xml:space="preserve">it to </w:t>
      </w:r>
      <w:r w:rsidR="00C2192A">
        <w:rPr>
          <w:rFonts w:ascii="Times New Roman" w:hAnsi="Times New Roman" w:cs="Times New Roman"/>
          <w:sz w:val="24"/>
          <w:szCs w:val="24"/>
        </w:rPr>
        <w:t xml:space="preserve">the style </w:t>
      </w:r>
      <w:r w:rsidR="0052630C">
        <w:rPr>
          <w:rFonts w:ascii="Times New Roman" w:hAnsi="Times New Roman" w:cs="Times New Roman"/>
          <w:sz w:val="24"/>
          <w:szCs w:val="24"/>
        </w:rPr>
        <w:t>of</w:t>
      </w:r>
      <w:r w:rsidR="00C2192A">
        <w:rPr>
          <w:rFonts w:ascii="Times New Roman" w:hAnsi="Times New Roman" w:cs="Times New Roman"/>
          <w:sz w:val="24"/>
          <w:szCs w:val="24"/>
        </w:rPr>
        <w:t xml:space="preserve"> annotation </w:t>
      </w:r>
      <w:r w:rsidR="0052630C">
        <w:rPr>
          <w:rFonts w:ascii="Times New Roman" w:hAnsi="Times New Roman" w:cs="Times New Roman"/>
          <w:sz w:val="24"/>
          <w:szCs w:val="24"/>
        </w:rPr>
        <w:t xml:space="preserve">used in the second appendix </w:t>
      </w:r>
      <w:r w:rsidR="00A32B70">
        <w:rPr>
          <w:rFonts w:ascii="Times New Roman" w:hAnsi="Times New Roman" w:cs="Times New Roman"/>
          <w:sz w:val="24"/>
          <w:szCs w:val="24"/>
        </w:rPr>
        <w:t>(</w:t>
      </w:r>
      <w:r w:rsidR="0052630C">
        <w:rPr>
          <w:rFonts w:ascii="Times New Roman" w:hAnsi="Times New Roman" w:cs="Times New Roman"/>
          <w:sz w:val="24"/>
          <w:szCs w:val="24"/>
        </w:rPr>
        <w:t>above</w:t>
      </w:r>
      <w:r w:rsidR="00A32B70">
        <w:rPr>
          <w:rFonts w:ascii="Times New Roman" w:hAnsi="Times New Roman" w:cs="Times New Roman"/>
          <w:sz w:val="24"/>
          <w:szCs w:val="24"/>
        </w:rPr>
        <w:t>)</w:t>
      </w:r>
      <w:r w:rsidR="0052630C">
        <w:rPr>
          <w:rFonts w:ascii="Times New Roman" w:hAnsi="Times New Roman" w:cs="Times New Roman"/>
          <w:sz w:val="24"/>
          <w:szCs w:val="24"/>
        </w:rPr>
        <w:t xml:space="preserve"> for</w:t>
      </w:r>
      <w:r w:rsidR="00C2192A">
        <w:rPr>
          <w:rFonts w:ascii="Times New Roman" w:hAnsi="Times New Roman" w:cs="Times New Roman"/>
          <w:sz w:val="24"/>
          <w:szCs w:val="24"/>
        </w:rPr>
        <w:t xml:space="preserve"> Jonson’s </w:t>
      </w:r>
      <w:r w:rsidR="0052630C">
        <w:rPr>
          <w:rFonts w:ascii="Times New Roman" w:hAnsi="Times New Roman" w:cs="Times New Roman"/>
          <w:sz w:val="24"/>
          <w:szCs w:val="24"/>
        </w:rPr>
        <w:t>Voyage poem</w:t>
      </w:r>
      <w:r w:rsidR="00C2192A">
        <w:rPr>
          <w:rFonts w:ascii="Times New Roman" w:hAnsi="Times New Roman" w:cs="Times New Roman"/>
          <w:sz w:val="24"/>
          <w:szCs w:val="24"/>
        </w:rPr>
        <w:t xml:space="preserve">. </w:t>
      </w:r>
      <w:r w:rsidR="00F72B8C">
        <w:rPr>
          <w:rFonts w:ascii="Times New Roman" w:hAnsi="Times New Roman" w:cs="Times New Roman"/>
          <w:sz w:val="24"/>
          <w:szCs w:val="24"/>
        </w:rPr>
        <w:t>Then</w:t>
      </w:r>
      <w:r w:rsidR="0052630C">
        <w:rPr>
          <w:rFonts w:ascii="Times New Roman" w:hAnsi="Times New Roman" w:cs="Times New Roman"/>
          <w:sz w:val="24"/>
          <w:szCs w:val="24"/>
        </w:rPr>
        <w:t>, a bit later,</w:t>
      </w:r>
      <w:r w:rsidR="00F72B8C">
        <w:rPr>
          <w:rFonts w:ascii="Times New Roman" w:hAnsi="Times New Roman" w:cs="Times New Roman"/>
          <w:sz w:val="24"/>
          <w:szCs w:val="24"/>
        </w:rPr>
        <w:t xml:space="preserve"> I decided to update the spelling to twenty-first century standards, except for the first ten lines </w:t>
      </w:r>
      <w:r w:rsidR="00A32B70">
        <w:rPr>
          <w:rFonts w:ascii="Times New Roman" w:hAnsi="Times New Roman" w:cs="Times New Roman"/>
          <w:sz w:val="24"/>
          <w:szCs w:val="24"/>
        </w:rPr>
        <w:t>(</w:t>
      </w:r>
      <w:r w:rsidR="0052630C">
        <w:rPr>
          <w:rFonts w:ascii="Times New Roman" w:hAnsi="Times New Roman" w:cs="Times New Roman"/>
          <w:sz w:val="24"/>
          <w:szCs w:val="24"/>
        </w:rPr>
        <w:t xml:space="preserve">so as </w:t>
      </w:r>
      <w:r w:rsidR="00F72B8C">
        <w:rPr>
          <w:rFonts w:ascii="Times New Roman" w:hAnsi="Times New Roman" w:cs="Times New Roman"/>
          <w:sz w:val="24"/>
          <w:szCs w:val="24"/>
        </w:rPr>
        <w:t>to leave an example of how fluid spelling was in those days</w:t>
      </w:r>
      <w:r w:rsidR="00A32B70">
        <w:rPr>
          <w:rFonts w:ascii="Times New Roman" w:hAnsi="Times New Roman" w:cs="Times New Roman"/>
          <w:sz w:val="24"/>
          <w:szCs w:val="24"/>
        </w:rPr>
        <w:t>)</w:t>
      </w:r>
      <w:r w:rsidR="00F72B8C">
        <w:rPr>
          <w:rFonts w:ascii="Times New Roman" w:hAnsi="Times New Roman" w:cs="Times New Roman"/>
          <w:sz w:val="24"/>
          <w:szCs w:val="24"/>
        </w:rPr>
        <w:t xml:space="preserve">. </w:t>
      </w:r>
      <w:r w:rsidR="00626BA0">
        <w:rPr>
          <w:rFonts w:ascii="Times New Roman" w:hAnsi="Times New Roman" w:cs="Times New Roman"/>
          <w:sz w:val="24"/>
          <w:szCs w:val="24"/>
        </w:rPr>
        <w:t xml:space="preserve">The footnotes are </w:t>
      </w:r>
      <w:r w:rsidR="00626BA0" w:rsidRPr="00A32B70">
        <w:rPr>
          <w:rFonts w:ascii="Times New Roman" w:hAnsi="Times New Roman" w:cs="Times New Roman"/>
          <w:i/>
          <w:iCs/>
          <w:sz w:val="24"/>
          <w:szCs w:val="24"/>
        </w:rPr>
        <w:t>great</w:t>
      </w:r>
      <w:r w:rsidR="00626BA0">
        <w:rPr>
          <w:rFonts w:ascii="Times New Roman" w:hAnsi="Times New Roman" w:cs="Times New Roman"/>
          <w:sz w:val="24"/>
          <w:szCs w:val="24"/>
        </w:rPr>
        <w:t xml:space="preserve"> and are almost identical here to those located at the original website. Like the poem, the footnotes appear to have been anonymously written. </w:t>
      </w:r>
      <w:r w:rsidR="00F72B8C">
        <w:rPr>
          <w:rFonts w:ascii="Times New Roman" w:hAnsi="Times New Roman" w:cs="Times New Roman"/>
          <w:sz w:val="24"/>
          <w:szCs w:val="24"/>
        </w:rPr>
        <w:t>For full</w:t>
      </w:r>
      <w:r w:rsidR="0052630C">
        <w:rPr>
          <w:rFonts w:ascii="Times New Roman" w:hAnsi="Times New Roman" w:cs="Times New Roman"/>
          <w:sz w:val="24"/>
          <w:szCs w:val="24"/>
        </w:rPr>
        <w:t>y-restored</w:t>
      </w:r>
      <w:r w:rsidR="00F72B8C">
        <w:rPr>
          <w:rFonts w:ascii="Times New Roman" w:hAnsi="Times New Roman" w:cs="Times New Roman"/>
          <w:sz w:val="24"/>
          <w:szCs w:val="24"/>
        </w:rPr>
        <w:t xml:space="preserve"> details</w:t>
      </w:r>
      <w:r w:rsidR="0052630C">
        <w:rPr>
          <w:rFonts w:ascii="Times New Roman" w:hAnsi="Times New Roman" w:cs="Times New Roman"/>
          <w:sz w:val="24"/>
          <w:szCs w:val="24"/>
        </w:rPr>
        <w:t>,</w:t>
      </w:r>
      <w:r w:rsidR="00F72B8C">
        <w:rPr>
          <w:rFonts w:ascii="Times New Roman" w:hAnsi="Times New Roman" w:cs="Times New Roman"/>
          <w:sz w:val="24"/>
          <w:szCs w:val="24"/>
        </w:rPr>
        <w:t xml:space="preserve"> go directly to the Early Stuart Libels</w:t>
      </w:r>
      <w:r w:rsidR="0052630C">
        <w:rPr>
          <w:rFonts w:ascii="Times New Roman" w:hAnsi="Times New Roman" w:cs="Times New Roman"/>
          <w:sz w:val="24"/>
          <w:szCs w:val="24"/>
        </w:rPr>
        <w:t>’</w:t>
      </w:r>
      <w:r w:rsidR="00F72B8C">
        <w:rPr>
          <w:rFonts w:ascii="Times New Roman" w:hAnsi="Times New Roman" w:cs="Times New Roman"/>
          <w:sz w:val="24"/>
          <w:szCs w:val="24"/>
        </w:rPr>
        <w:t xml:space="preserve"> website</w:t>
      </w:r>
      <w:r w:rsidR="0052630C">
        <w:rPr>
          <w:rFonts w:ascii="Times New Roman" w:hAnsi="Times New Roman" w:cs="Times New Roman"/>
          <w:sz w:val="24"/>
          <w:szCs w:val="24"/>
        </w:rPr>
        <w:t>,</w:t>
      </w:r>
      <w:r w:rsidR="00F72B8C">
        <w:rPr>
          <w:rFonts w:ascii="Times New Roman" w:hAnsi="Times New Roman" w:cs="Times New Roman"/>
          <w:sz w:val="24"/>
          <w:szCs w:val="24"/>
        </w:rPr>
        <w:t xml:space="preserve"> do not pass go</w:t>
      </w:r>
      <w:r w:rsidR="0052630C">
        <w:rPr>
          <w:rFonts w:ascii="Times New Roman" w:hAnsi="Times New Roman" w:cs="Times New Roman"/>
          <w:sz w:val="24"/>
          <w:szCs w:val="24"/>
        </w:rPr>
        <w:t>,</w:t>
      </w:r>
      <w:r w:rsidR="00F72B8C">
        <w:rPr>
          <w:rFonts w:ascii="Times New Roman" w:hAnsi="Times New Roman" w:cs="Times New Roman"/>
          <w:sz w:val="24"/>
          <w:szCs w:val="24"/>
        </w:rPr>
        <w:t xml:space="preserve"> and do not collect $200. </w:t>
      </w:r>
    </w:p>
    <w:p w14:paraId="343B4579" w14:textId="77777777" w:rsidR="005D57B8" w:rsidRPr="00C2192A" w:rsidRDefault="005D57B8" w:rsidP="00EE4A1A">
      <w:pPr>
        <w:spacing w:line="240" w:lineRule="auto"/>
        <w:contextualSpacing/>
        <w:rPr>
          <w:rFonts w:ascii="Times New Roman" w:hAnsi="Times New Roman" w:cs="Times New Roman"/>
          <w:sz w:val="24"/>
          <w:szCs w:val="24"/>
        </w:rPr>
      </w:pPr>
    </w:p>
    <w:p w14:paraId="5514BA8A" w14:textId="5285D227" w:rsidR="005D57B8" w:rsidRPr="00A32B70" w:rsidRDefault="00F72B8C" w:rsidP="00A32B70">
      <w:pPr>
        <w:pStyle w:val="BodyText"/>
        <w:spacing w:before="90" w:line="360" w:lineRule="auto"/>
        <w:ind w:right="2736"/>
        <w:contextualSpacing/>
        <w:rPr>
          <w:color w:val="000000" w:themeColor="text1"/>
        </w:rPr>
      </w:pPr>
      <w:r>
        <w:rPr>
          <w:b/>
          <w:i/>
        </w:rPr>
        <w:t>“</w:t>
      </w:r>
      <w:r w:rsidR="00C32FF6">
        <w:rPr>
          <w:b/>
          <w:i/>
        </w:rPr>
        <w:t xml:space="preserve">Notes. </w:t>
      </w:r>
      <w:r w:rsidR="00C32FF6">
        <w:rPr>
          <w:i/>
        </w:rPr>
        <w:t>The chosen version of “The Parliament Fart”, in Bodleian MS Malone 23, is one of the longest and most careful copies in circulation. On the whole it lacks the transcription errors frequently found in other copies; the names of members, with one or two possible exceptions, are given correctly; and there is an effort to provide the poem with some regularity (e.g. collating couplets</w:t>
      </w:r>
      <w:r w:rsidR="00C32FF6">
        <w:rPr>
          <w:i/>
          <w:spacing w:val="-2"/>
        </w:rPr>
        <w:t xml:space="preserve"> </w:t>
      </w:r>
      <w:r w:rsidR="00C32FF6">
        <w:rPr>
          <w:i/>
        </w:rPr>
        <w:t>attributed</w:t>
      </w:r>
      <w:r w:rsidR="00C32FF6">
        <w:rPr>
          <w:i/>
          <w:spacing w:val="-2"/>
        </w:rPr>
        <w:t xml:space="preserve"> </w:t>
      </w:r>
      <w:r w:rsidR="00C32FF6">
        <w:rPr>
          <w:i/>
        </w:rPr>
        <w:t>to</w:t>
      </w:r>
      <w:r w:rsidR="00C32FF6">
        <w:rPr>
          <w:i/>
          <w:spacing w:val="-2"/>
        </w:rPr>
        <w:t xml:space="preserve"> </w:t>
      </w:r>
      <w:r w:rsidR="00C32FF6">
        <w:rPr>
          <w:i/>
        </w:rPr>
        <w:t>the</w:t>
      </w:r>
      <w:r w:rsidR="00C32FF6">
        <w:rPr>
          <w:i/>
          <w:spacing w:val="-2"/>
        </w:rPr>
        <w:t xml:space="preserve"> </w:t>
      </w:r>
      <w:r w:rsidR="00C32FF6">
        <w:rPr>
          <w:i/>
        </w:rPr>
        <w:t>same</w:t>
      </w:r>
      <w:r w:rsidR="00C32FF6">
        <w:rPr>
          <w:i/>
          <w:spacing w:val="-2"/>
        </w:rPr>
        <w:t xml:space="preserve"> </w:t>
      </w:r>
      <w:r w:rsidR="00C32FF6">
        <w:rPr>
          <w:i/>
        </w:rPr>
        <w:t>member).</w:t>
      </w:r>
      <w:r w:rsidR="00C32FF6">
        <w:rPr>
          <w:i/>
          <w:spacing w:val="-2"/>
        </w:rPr>
        <w:t xml:space="preserve"> </w:t>
      </w:r>
      <w:r w:rsidR="00C32FF6">
        <w:rPr>
          <w:i/>
        </w:rPr>
        <w:t>The</w:t>
      </w:r>
      <w:r w:rsidR="00C32FF6">
        <w:rPr>
          <w:i/>
          <w:spacing w:val="-2"/>
        </w:rPr>
        <w:t xml:space="preserve"> </w:t>
      </w:r>
      <w:r w:rsidR="00C32FF6">
        <w:rPr>
          <w:i/>
        </w:rPr>
        <w:t>framing</w:t>
      </w:r>
      <w:r w:rsidR="00C32FF6">
        <w:rPr>
          <w:i/>
          <w:spacing w:val="-2"/>
        </w:rPr>
        <w:t xml:space="preserve"> </w:t>
      </w:r>
      <w:r w:rsidR="00C32FF6">
        <w:rPr>
          <w:i/>
        </w:rPr>
        <w:t>verses</w:t>
      </w:r>
      <w:r w:rsidR="00C32FF6">
        <w:rPr>
          <w:i/>
          <w:spacing w:val="-2"/>
        </w:rPr>
        <w:t xml:space="preserve"> </w:t>
      </w:r>
      <w:r w:rsidR="00C32FF6">
        <w:rPr>
          <w:i/>
        </w:rPr>
        <w:t>designate</w:t>
      </w:r>
      <w:r w:rsidR="00C32FF6">
        <w:rPr>
          <w:i/>
          <w:spacing w:val="-2"/>
        </w:rPr>
        <w:t xml:space="preserve"> </w:t>
      </w:r>
      <w:r w:rsidR="00C32FF6">
        <w:rPr>
          <w:i/>
        </w:rPr>
        <w:t>the</w:t>
      </w:r>
      <w:r w:rsidR="00C32FF6">
        <w:rPr>
          <w:i/>
          <w:spacing w:val="-2"/>
        </w:rPr>
        <w:t xml:space="preserve"> </w:t>
      </w:r>
      <w:r w:rsidR="00C32FF6">
        <w:rPr>
          <w:i/>
        </w:rPr>
        <w:t>poem’s</w:t>
      </w:r>
      <w:r w:rsidR="00C32FF6">
        <w:rPr>
          <w:i/>
          <w:spacing w:val="-2"/>
        </w:rPr>
        <w:t xml:space="preserve"> </w:t>
      </w:r>
      <w:r w:rsidR="00C32FF6">
        <w:rPr>
          <w:i/>
        </w:rPr>
        <w:t>value</w:t>
      </w:r>
      <w:r w:rsidR="00C32FF6">
        <w:rPr>
          <w:i/>
          <w:spacing w:val="-2"/>
        </w:rPr>
        <w:t xml:space="preserve"> </w:t>
      </w:r>
      <w:r w:rsidR="00C32FF6">
        <w:rPr>
          <w:i/>
        </w:rPr>
        <w:t>as</w:t>
      </w:r>
      <w:r w:rsidR="00C32FF6">
        <w:rPr>
          <w:i/>
          <w:spacing w:val="-2"/>
        </w:rPr>
        <w:t xml:space="preserve"> </w:t>
      </w:r>
      <w:r w:rsidR="00C32FF6">
        <w:rPr>
          <w:i/>
        </w:rPr>
        <w:t>an</w:t>
      </w:r>
      <w:r w:rsidR="00C32FF6">
        <w:rPr>
          <w:i/>
          <w:spacing w:val="-2"/>
        </w:rPr>
        <w:t xml:space="preserve"> </w:t>
      </w:r>
      <w:r w:rsidR="00C32FF6">
        <w:rPr>
          <w:i/>
        </w:rPr>
        <w:t>artful piece of wit, and hence the product of a sophisticated and urbane political culture. Given its status within parliamentary and legal circles, the notes concentrate on identifying members of parliament to whom the poem refers, and situating them within this context. Moreover, given the way in which the poem accrued substance and meaning into the 1620s, the notes regularly identify dates of death for men mentioned who died in these years. The notes also contain references to important variants.</w:t>
      </w:r>
      <w:r>
        <w:rPr>
          <w:i/>
        </w:rPr>
        <w:t>”</w:t>
      </w:r>
      <w:r w:rsidR="008834DE" w:rsidRPr="008834DE">
        <w:rPr>
          <w:b/>
          <w:bCs/>
          <w:color w:val="000000" w:themeColor="text1"/>
        </w:rPr>
        <w:t xml:space="preserve"> </w:t>
      </w:r>
      <w:r w:rsidR="00554EF6">
        <w:rPr>
          <w:b/>
          <w:bCs/>
          <w:color w:val="000000" w:themeColor="text1"/>
        </w:rPr>
        <w:t xml:space="preserve"> </w:t>
      </w:r>
      <w:r w:rsidR="008834DE" w:rsidRPr="00554EF6">
        <w:rPr>
          <w:i/>
          <w:iCs/>
          <w:color w:val="000000" w:themeColor="text1"/>
        </w:rPr>
        <w:t>Source</w:t>
      </w:r>
      <w:r w:rsidR="00554EF6" w:rsidRPr="00554EF6">
        <w:rPr>
          <w:i/>
          <w:iCs/>
          <w:color w:val="000000" w:themeColor="text1"/>
        </w:rPr>
        <w:t xml:space="preserve"> for what’s to follow</w:t>
      </w:r>
      <w:r w:rsidR="008834DE" w:rsidRPr="00554EF6">
        <w:rPr>
          <w:i/>
          <w:iCs/>
          <w:color w:val="000000" w:themeColor="text1"/>
        </w:rPr>
        <w:t>:</w:t>
      </w:r>
      <w:r w:rsidR="008834DE" w:rsidRPr="00F46820">
        <w:rPr>
          <w:color w:val="000000" w:themeColor="text1"/>
        </w:rPr>
        <w:t xml:space="preserve"> </w:t>
      </w:r>
      <w:r w:rsidR="008834DE" w:rsidRPr="00A32B70">
        <w:rPr>
          <w:color w:val="000000" w:themeColor="text1"/>
          <w:sz w:val="18"/>
          <w:szCs w:val="18"/>
        </w:rPr>
        <w:t>Bodleian MS Malone 23,</w:t>
      </w:r>
      <w:r w:rsidR="00A32B70" w:rsidRPr="00A32B70">
        <w:rPr>
          <w:color w:val="000000" w:themeColor="text1"/>
          <w:sz w:val="18"/>
          <w:szCs w:val="18"/>
        </w:rPr>
        <w:t xml:space="preserve"> </w:t>
      </w:r>
      <w:r w:rsidR="008834DE" w:rsidRPr="00A32B70">
        <w:rPr>
          <w:color w:val="000000" w:themeColor="text1"/>
          <w:sz w:val="18"/>
          <w:szCs w:val="18"/>
        </w:rPr>
        <w:t>pp. 2-10.</w:t>
      </w:r>
    </w:p>
    <w:p w14:paraId="43BDC9FD" w14:textId="2901DA70" w:rsidR="003B1FC3" w:rsidRPr="00D12EF6" w:rsidRDefault="00554EF6" w:rsidP="00554EF6">
      <w:pPr>
        <w:pStyle w:val="BodyText"/>
        <w:spacing w:before="90" w:line="432" w:lineRule="auto"/>
        <w:ind w:left="576" w:right="2833"/>
        <w:rPr>
          <w:rFonts w:ascii="Old English Text MT" w:hAnsi="Old English Text MT"/>
          <w:sz w:val="32"/>
          <w:szCs w:val="32"/>
        </w:rPr>
      </w:pPr>
      <w:r w:rsidRPr="00554EF6">
        <w:rPr>
          <w:rFonts w:ascii="Calibri Light" w:hAnsi="Calibri Light" w:cs="Calibri Light"/>
          <w:color w:val="C00000"/>
          <w:sz w:val="32"/>
          <w:szCs w:val="32"/>
        </w:rPr>
        <w:lastRenderedPageBreak/>
        <w:t>҉</w:t>
      </w:r>
      <w:r w:rsidR="00C32FF6" w:rsidRPr="00014BF7">
        <w:rPr>
          <w:rFonts w:ascii="Old English Text MT" w:hAnsi="Old English Text MT"/>
          <w:sz w:val="32"/>
          <w:szCs w:val="32"/>
        </w:rPr>
        <w:t>The</w:t>
      </w:r>
      <w:r w:rsidR="00C32FF6" w:rsidRPr="00014BF7">
        <w:rPr>
          <w:rFonts w:ascii="Old English Text MT" w:hAnsi="Old English Text MT"/>
          <w:spacing w:val="-7"/>
          <w:sz w:val="32"/>
          <w:szCs w:val="32"/>
        </w:rPr>
        <w:t xml:space="preserve"> </w:t>
      </w:r>
      <w:r w:rsidR="00C32FF6" w:rsidRPr="00014BF7">
        <w:rPr>
          <w:rFonts w:ascii="Old English Text MT" w:hAnsi="Old English Text MT"/>
          <w:sz w:val="32"/>
          <w:szCs w:val="32"/>
        </w:rPr>
        <w:t>Censure</w:t>
      </w:r>
      <w:r w:rsidR="00C32FF6" w:rsidRPr="00014BF7">
        <w:rPr>
          <w:rFonts w:ascii="Old English Text MT" w:hAnsi="Old English Text MT"/>
          <w:spacing w:val="-7"/>
          <w:sz w:val="32"/>
          <w:szCs w:val="32"/>
        </w:rPr>
        <w:t xml:space="preserve"> </w:t>
      </w:r>
      <w:r w:rsidR="00C32FF6" w:rsidRPr="00014BF7">
        <w:rPr>
          <w:rFonts w:ascii="Old English Text MT" w:hAnsi="Old English Text MT"/>
          <w:sz w:val="32"/>
          <w:szCs w:val="32"/>
        </w:rPr>
        <w:t>of</w:t>
      </w:r>
      <w:r w:rsidR="00C32FF6" w:rsidRPr="00014BF7">
        <w:rPr>
          <w:rFonts w:ascii="Old English Text MT" w:hAnsi="Old English Text MT"/>
          <w:spacing w:val="-7"/>
          <w:sz w:val="32"/>
          <w:szCs w:val="32"/>
        </w:rPr>
        <w:t xml:space="preserve"> </w:t>
      </w:r>
      <w:r w:rsidR="00C32FF6" w:rsidRPr="00014BF7">
        <w:rPr>
          <w:rFonts w:ascii="Old English Text MT" w:hAnsi="Old English Text MT"/>
          <w:sz w:val="32"/>
          <w:szCs w:val="32"/>
        </w:rPr>
        <w:t>the</w:t>
      </w:r>
      <w:r w:rsidR="00C32FF6" w:rsidRPr="00014BF7">
        <w:rPr>
          <w:rFonts w:ascii="Old English Text MT" w:hAnsi="Old English Text MT"/>
          <w:spacing w:val="-7"/>
          <w:sz w:val="32"/>
          <w:szCs w:val="32"/>
        </w:rPr>
        <w:t xml:space="preserve"> </w:t>
      </w:r>
      <w:r w:rsidR="00C32FF6" w:rsidRPr="00014BF7">
        <w:rPr>
          <w:rFonts w:ascii="Old English Text MT" w:hAnsi="Old English Text MT"/>
          <w:sz w:val="32"/>
          <w:szCs w:val="32"/>
        </w:rPr>
        <w:t>P</w:t>
      </w:r>
      <w:r w:rsidR="00C32FF6" w:rsidRPr="00366307">
        <w:rPr>
          <w:rFonts w:ascii="Old English Text MT" w:hAnsi="Old English Text MT"/>
          <w:sz w:val="32"/>
          <w:szCs w:val="32"/>
        </w:rPr>
        <w:t>a</w:t>
      </w:r>
      <w:r w:rsidR="00C32FF6" w:rsidRPr="00014BF7">
        <w:rPr>
          <w:rFonts w:ascii="Old English Text MT" w:hAnsi="Old English Text MT"/>
          <w:sz w:val="32"/>
          <w:szCs w:val="32"/>
        </w:rPr>
        <w:t>rliament</w:t>
      </w:r>
      <w:r w:rsidRPr="00014BF7">
        <w:rPr>
          <w:rFonts w:ascii="Old English Text MT" w:hAnsi="Old English Text MT"/>
          <w:sz w:val="32"/>
          <w:szCs w:val="32"/>
        </w:rPr>
        <w:t>:</w:t>
      </w:r>
      <w:r w:rsidR="00C32FF6" w:rsidRPr="00014BF7">
        <w:rPr>
          <w:rFonts w:ascii="Old English Text MT" w:hAnsi="Old English Text MT"/>
          <w:spacing w:val="-7"/>
          <w:sz w:val="32"/>
          <w:szCs w:val="32"/>
        </w:rPr>
        <w:t xml:space="preserve"> </w:t>
      </w:r>
      <w:r w:rsidR="00C32FF6" w:rsidRPr="00366307">
        <w:rPr>
          <w:rFonts w:ascii="Old English Text MT" w:hAnsi="Old English Text MT"/>
          <w:i/>
          <w:iCs/>
          <w:color w:val="C00000"/>
          <w:sz w:val="32"/>
          <w:szCs w:val="32"/>
        </w:rPr>
        <w:t>F</w:t>
      </w:r>
      <w:r w:rsidR="00C32FF6" w:rsidRPr="00014BF7">
        <w:rPr>
          <w:rFonts w:ascii="Old English Text MT" w:hAnsi="Old English Text MT"/>
          <w:i/>
          <w:iCs/>
          <w:sz w:val="32"/>
          <w:szCs w:val="32"/>
        </w:rPr>
        <w:t>ar</w:t>
      </w:r>
      <w:r w:rsidR="00C32FF6" w:rsidRPr="00366307">
        <w:rPr>
          <w:rFonts w:ascii="Old English Text MT" w:hAnsi="Old English Text MT"/>
          <w:i/>
          <w:iCs/>
          <w:color w:val="C00000"/>
          <w:sz w:val="32"/>
          <w:szCs w:val="32"/>
        </w:rPr>
        <w:t>t</w:t>
      </w:r>
      <w:r w:rsidR="003B1FC3" w:rsidRPr="00366307">
        <w:rPr>
          <w:rFonts w:ascii="Old English Text MT" w:hAnsi="Old English Text MT"/>
          <w:color w:val="C00000"/>
          <w:sz w:val="32"/>
          <w:szCs w:val="32"/>
        </w:rPr>
        <w:t xml:space="preserve"> </w:t>
      </w:r>
      <w:r w:rsidR="00D12798">
        <w:rPr>
          <w:rFonts w:ascii="Old English Text MT" w:hAnsi="Old English Text MT"/>
          <w:sz w:val="32"/>
          <w:szCs w:val="32"/>
        </w:rPr>
        <w:t>†</w:t>
      </w:r>
    </w:p>
    <w:p w14:paraId="4BCB3BB2" w14:textId="62FAC6E0" w:rsidR="00C32FF6" w:rsidRPr="00F46820" w:rsidRDefault="00C32FF6"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Never was bestowed such art</w:t>
      </w:r>
    </w:p>
    <w:p w14:paraId="49AC62A8" w14:textId="7B33AF5B" w:rsidR="003B1FC3" w:rsidRPr="00F46820" w:rsidRDefault="003B1FC3"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Upon the tuning of a Fart.</w:t>
      </w:r>
    </w:p>
    <w:p w14:paraId="08DB1D04" w14:textId="4E4B567E" w:rsidR="003B1FC3" w:rsidRPr="00F46820" w:rsidRDefault="003B1FC3"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Down came grave </w:t>
      </w:r>
      <w:proofErr w:type="spellStart"/>
      <w:r w:rsidRPr="00F46820">
        <w:rPr>
          <w:rFonts w:ascii="Harrington" w:hAnsi="Harrington"/>
          <w:color w:val="000000" w:themeColor="text1"/>
        </w:rPr>
        <w:t>auntient</w:t>
      </w:r>
      <w:proofErr w:type="spellEnd"/>
      <w:r w:rsidR="00554EF6">
        <w:rPr>
          <w:rStyle w:val="FootnoteReference"/>
          <w:rFonts w:ascii="Harrington" w:hAnsi="Harrington"/>
          <w:color w:val="000000" w:themeColor="text1"/>
        </w:rPr>
        <w:footnoteReference w:id="132"/>
      </w:r>
      <w:r w:rsidRPr="00F46820">
        <w:rPr>
          <w:rFonts w:ascii="Harrington" w:hAnsi="Harrington"/>
          <w:color w:val="000000" w:themeColor="text1"/>
        </w:rPr>
        <w:t xml:space="preserve"> Sir John Crooke</w:t>
      </w:r>
      <w:r w:rsidRPr="00F46820">
        <w:rPr>
          <w:rStyle w:val="FootnoteReference"/>
          <w:rFonts w:ascii="Harrington" w:hAnsi="Harrington"/>
          <w:color w:val="000000" w:themeColor="text1"/>
        </w:rPr>
        <w:footnoteReference w:id="133"/>
      </w:r>
    </w:p>
    <w:p w14:paraId="13EEBD39" w14:textId="6A8B5C3F"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And </w:t>
      </w:r>
      <w:proofErr w:type="spellStart"/>
      <w:r w:rsidRPr="00F46820">
        <w:rPr>
          <w:rFonts w:ascii="Harrington" w:hAnsi="Harrington"/>
          <w:color w:val="000000" w:themeColor="text1"/>
        </w:rPr>
        <w:t>redd</w:t>
      </w:r>
      <w:proofErr w:type="spellEnd"/>
      <w:r w:rsidRPr="00F46820">
        <w:rPr>
          <w:rFonts w:ascii="Harrington" w:hAnsi="Harrington"/>
          <w:color w:val="000000" w:themeColor="text1"/>
        </w:rPr>
        <w:t xml:space="preserve"> his message in his </w:t>
      </w:r>
      <w:proofErr w:type="spellStart"/>
      <w:r w:rsidRPr="00F46820">
        <w:rPr>
          <w:rFonts w:ascii="Harrington" w:hAnsi="Harrington"/>
          <w:color w:val="000000" w:themeColor="text1"/>
        </w:rPr>
        <w:t>booke</w:t>
      </w:r>
      <w:proofErr w:type="spellEnd"/>
      <w:r w:rsidRPr="00F46820">
        <w:rPr>
          <w:rFonts w:ascii="Harrington" w:hAnsi="Harrington"/>
          <w:color w:val="000000" w:themeColor="text1"/>
        </w:rPr>
        <w:t>.</w:t>
      </w:r>
    </w:p>
    <w:p w14:paraId="7F5EC303" w14:textId="6E366B25"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t>Fearie</w:t>
      </w:r>
      <w:proofErr w:type="spellEnd"/>
      <w:r w:rsidRPr="00F46820">
        <w:rPr>
          <w:rFonts w:ascii="Harrington" w:hAnsi="Harrington"/>
          <w:color w:val="000000" w:themeColor="text1"/>
        </w:rPr>
        <w:t xml:space="preserve"> well,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w:t>
      </w:r>
      <w:r w:rsidR="00554EF6" w:rsidRPr="00F46820">
        <w:rPr>
          <w:rFonts w:ascii="Harrington" w:hAnsi="Harrington"/>
          <w:color w:val="000000" w:themeColor="text1"/>
        </w:rPr>
        <w:t>William</w:t>
      </w:r>
      <w:r w:rsidRPr="00F46820">
        <w:rPr>
          <w:rFonts w:ascii="Harrington" w:hAnsi="Harrington"/>
          <w:color w:val="000000" w:themeColor="text1"/>
        </w:rPr>
        <w:t xml:space="preserve"> Morris,</w:t>
      </w:r>
      <w:r w:rsidRPr="00F46820">
        <w:rPr>
          <w:rStyle w:val="FootnoteReference"/>
          <w:rFonts w:ascii="Harrington" w:hAnsi="Harrington"/>
          <w:color w:val="000000" w:themeColor="text1"/>
        </w:rPr>
        <w:footnoteReference w:id="134"/>
      </w:r>
    </w:p>
    <w:p w14:paraId="7655D54B" w14:textId="5CAC9A58"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Soe: But Henry </w:t>
      </w:r>
      <w:proofErr w:type="spellStart"/>
      <w:r w:rsidRPr="00F46820">
        <w:rPr>
          <w:rFonts w:ascii="Harrington" w:hAnsi="Harrington"/>
          <w:color w:val="000000" w:themeColor="text1"/>
        </w:rPr>
        <w:t>Ludlowes</w:t>
      </w:r>
      <w:proofErr w:type="spellEnd"/>
      <w:r w:rsidRPr="00F46820">
        <w:rPr>
          <w:rStyle w:val="FootnoteReference"/>
          <w:rFonts w:ascii="Harrington" w:hAnsi="Harrington"/>
          <w:color w:val="000000" w:themeColor="text1"/>
        </w:rPr>
        <w:footnoteReference w:id="135"/>
      </w:r>
      <w:r w:rsidRPr="00F46820">
        <w:rPr>
          <w:rFonts w:ascii="Harrington" w:hAnsi="Harrington"/>
          <w:color w:val="000000" w:themeColor="text1"/>
        </w:rPr>
        <w:t xml:space="preserve"> </w:t>
      </w:r>
      <w:proofErr w:type="spellStart"/>
      <w:r w:rsidRPr="00F46820">
        <w:rPr>
          <w:rFonts w:ascii="Harrington" w:hAnsi="Harrington"/>
          <w:color w:val="000000" w:themeColor="text1"/>
        </w:rPr>
        <w:t>Tayle</w:t>
      </w:r>
      <w:proofErr w:type="spellEnd"/>
      <w:r w:rsidRPr="00F46820">
        <w:rPr>
          <w:rFonts w:ascii="Harrington" w:hAnsi="Harrington"/>
          <w:color w:val="000000" w:themeColor="text1"/>
        </w:rPr>
        <w:t xml:space="preserve"> </w:t>
      </w:r>
      <w:proofErr w:type="spellStart"/>
      <w:r w:rsidRPr="00F46820">
        <w:rPr>
          <w:rFonts w:ascii="Harrington" w:hAnsi="Harrington"/>
          <w:color w:val="000000" w:themeColor="text1"/>
        </w:rPr>
        <w:t>cry’d</w:t>
      </w:r>
      <w:proofErr w:type="spellEnd"/>
      <w:r w:rsidRPr="00F46820">
        <w:rPr>
          <w:rFonts w:ascii="Harrington" w:hAnsi="Harrington"/>
          <w:color w:val="000000" w:themeColor="text1"/>
        </w:rPr>
        <w:t xml:space="preserve"> Noe.</w:t>
      </w:r>
    </w:p>
    <w:p w14:paraId="64A9F6A3" w14:textId="18418540"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Up starts one fuller</w:t>
      </w:r>
      <w:r w:rsidRPr="00F46820">
        <w:rPr>
          <w:rStyle w:val="FootnoteReference"/>
          <w:rFonts w:ascii="Harrington" w:hAnsi="Harrington"/>
          <w:color w:val="000000" w:themeColor="text1"/>
        </w:rPr>
        <w:footnoteReference w:id="136"/>
      </w:r>
      <w:r w:rsidRPr="00F46820">
        <w:rPr>
          <w:rFonts w:ascii="Harrington" w:hAnsi="Harrington"/>
          <w:color w:val="000000" w:themeColor="text1"/>
        </w:rPr>
        <w:t xml:space="preserve"> of devotion</w:t>
      </w:r>
    </w:p>
    <w:p w14:paraId="418276FA" w14:textId="0BA38669"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 Eloquence; and said a very ill motion</w:t>
      </w:r>
    </w:p>
    <w:p w14:paraId="1B681814" w14:textId="62703E0C"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Not </w:t>
      </w:r>
      <w:proofErr w:type="spellStart"/>
      <w:r w:rsidRPr="00F46820">
        <w:rPr>
          <w:rFonts w:ascii="Harrington" w:hAnsi="Harrington"/>
          <w:color w:val="000000" w:themeColor="text1"/>
        </w:rPr>
        <w:t>soe</w:t>
      </w:r>
      <w:proofErr w:type="spellEnd"/>
      <w:r w:rsidRPr="00F46820">
        <w:rPr>
          <w:rFonts w:ascii="Harrington" w:hAnsi="Harrington"/>
          <w:color w:val="000000" w:themeColor="text1"/>
        </w:rPr>
        <w:t xml:space="preserve"> neither</w:t>
      </w:r>
      <w:r w:rsidR="00881785">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Henry Jenkin</w:t>
      </w:r>
      <w:r w:rsidR="00881785">
        <w:rPr>
          <w:rFonts w:ascii="Harrington" w:hAnsi="Harrington"/>
          <w:color w:val="000000" w:themeColor="text1"/>
        </w:rPr>
        <w:t>,</w:t>
      </w:r>
      <w:r w:rsidR="00D719DC" w:rsidRPr="00F46820">
        <w:rPr>
          <w:rStyle w:val="FootnoteReference"/>
          <w:rFonts w:ascii="Harrington" w:hAnsi="Harrington"/>
          <w:color w:val="000000" w:themeColor="text1"/>
        </w:rPr>
        <w:footnoteReference w:id="137"/>
      </w:r>
    </w:p>
    <w:p w14:paraId="26CE99C5" w14:textId="6FEC141D"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 Motion was good; but for the </w:t>
      </w:r>
      <w:proofErr w:type="spellStart"/>
      <w:r w:rsidRPr="00F46820">
        <w:rPr>
          <w:rFonts w:ascii="Harrington" w:hAnsi="Harrington"/>
          <w:color w:val="000000" w:themeColor="text1"/>
        </w:rPr>
        <w:t>stincking</w:t>
      </w:r>
      <w:proofErr w:type="spellEnd"/>
      <w:r w:rsidR="00347F52">
        <w:rPr>
          <w:rFonts w:ascii="Harrington" w:hAnsi="Harrington"/>
          <w:color w:val="000000" w:themeColor="text1"/>
        </w:rPr>
        <w:t xml:space="preserve"> </w:t>
      </w:r>
    </w:p>
    <w:p w14:paraId="33A4FE18" w14:textId="0952AB47" w:rsidR="00E42EB5" w:rsidRPr="00F46820" w:rsidRDefault="00E42EB5"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Well</w:t>
      </w:r>
      <w:r w:rsidR="00881785">
        <w:rPr>
          <w:rFonts w:ascii="Harrington" w:hAnsi="Harrington"/>
          <w:color w:val="000000" w:themeColor="text1"/>
        </w:rPr>
        <w:t>,</w:t>
      </w:r>
      <w:r w:rsidRPr="00F46820">
        <w:rPr>
          <w:rFonts w:ascii="Harrington" w:hAnsi="Harrington"/>
          <w:color w:val="000000" w:themeColor="text1"/>
        </w:rPr>
        <w:t xml:space="preserve"> quoth Sir Henry Poole</w:t>
      </w:r>
      <w:r w:rsidR="00881785">
        <w:rPr>
          <w:rFonts w:ascii="Harrington" w:hAnsi="Harrington"/>
          <w:color w:val="000000" w:themeColor="text1"/>
        </w:rPr>
        <w:t>,</w:t>
      </w:r>
      <w:r w:rsidR="00D719DC" w:rsidRPr="00F46820">
        <w:rPr>
          <w:rStyle w:val="FootnoteReference"/>
          <w:rFonts w:ascii="Harrington" w:hAnsi="Harrington"/>
          <w:color w:val="000000" w:themeColor="text1"/>
        </w:rPr>
        <w:footnoteReference w:id="138"/>
      </w:r>
      <w:r w:rsidRPr="00F46820">
        <w:rPr>
          <w:rFonts w:ascii="Harrington" w:hAnsi="Harrington"/>
          <w:color w:val="000000" w:themeColor="text1"/>
        </w:rPr>
        <w:t xml:space="preserve"> it was a bold </w:t>
      </w:r>
      <w:r w:rsidR="00347F52" w:rsidRPr="00F46820">
        <w:rPr>
          <w:rFonts w:ascii="Harrington" w:hAnsi="Harrington"/>
          <w:color w:val="000000" w:themeColor="text1"/>
        </w:rPr>
        <w:t>trick</w:t>
      </w:r>
    </w:p>
    <w:p w14:paraId="6CAF585D" w14:textId="009E48EC"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Fart in the nose of the </w:t>
      </w:r>
      <w:r w:rsidR="00347F52" w:rsidRPr="00F46820">
        <w:rPr>
          <w:rFonts w:ascii="Harrington" w:hAnsi="Harrington"/>
          <w:color w:val="000000" w:themeColor="text1"/>
        </w:rPr>
        <w:t>body</w:t>
      </w:r>
      <w:r w:rsidRPr="00F46820">
        <w:rPr>
          <w:rFonts w:ascii="Harrington" w:hAnsi="Harrington"/>
          <w:color w:val="000000" w:themeColor="text1"/>
        </w:rPr>
        <w:t xml:space="preserve"> </w:t>
      </w:r>
      <w:r w:rsidR="00347F52" w:rsidRPr="00F46820">
        <w:rPr>
          <w:rFonts w:ascii="Harrington" w:hAnsi="Harrington"/>
          <w:color w:val="000000" w:themeColor="text1"/>
        </w:rPr>
        <w:t>politic</w:t>
      </w:r>
    </w:p>
    <w:p w14:paraId="7C38A5DC" w14:textId="20B74868"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Indeed I must </w:t>
      </w:r>
      <w:r w:rsidR="00347F52" w:rsidRPr="00F46820">
        <w:rPr>
          <w:rFonts w:ascii="Harrington" w:hAnsi="Harrington"/>
          <w:color w:val="000000" w:themeColor="text1"/>
        </w:rPr>
        <w:t>confess</w:t>
      </w:r>
      <w:r w:rsidR="00881785">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Edward </w:t>
      </w:r>
      <w:proofErr w:type="spellStart"/>
      <w:r w:rsidRPr="00F46820">
        <w:rPr>
          <w:rFonts w:ascii="Harrington" w:hAnsi="Harrington"/>
          <w:color w:val="000000" w:themeColor="text1"/>
        </w:rPr>
        <w:t>Grevill</w:t>
      </w:r>
      <w:proofErr w:type="spellEnd"/>
      <w:r w:rsidR="00EE485E">
        <w:rPr>
          <w:rStyle w:val="FootnoteReference"/>
          <w:rFonts w:ascii="Harrington" w:hAnsi="Harrington"/>
          <w:color w:val="000000" w:themeColor="text1"/>
        </w:rPr>
        <w:footnoteReference w:id="139"/>
      </w:r>
    </w:p>
    <w:p w14:paraId="3B342010" w14:textId="4A606664"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The matter of it</w:t>
      </w:r>
      <w:r w:rsidR="00347F52" w:rsidRPr="00F46820">
        <w:rPr>
          <w:rFonts w:ascii="Harrington" w:hAnsi="Harrington"/>
          <w:color w:val="000000" w:themeColor="text1"/>
        </w:rPr>
        <w:t>self</w:t>
      </w:r>
      <w:r w:rsidRPr="00F46820">
        <w:rPr>
          <w:rFonts w:ascii="Harrington" w:hAnsi="Harrington"/>
          <w:color w:val="000000" w:themeColor="text1"/>
        </w:rPr>
        <w:t xml:space="preserve"> was somewhat </w:t>
      </w:r>
      <w:r w:rsidR="00347F52" w:rsidRPr="00F46820">
        <w:rPr>
          <w:rFonts w:ascii="Harrington" w:hAnsi="Harrington"/>
          <w:color w:val="000000" w:themeColor="text1"/>
        </w:rPr>
        <w:t>uncivil</w:t>
      </w:r>
      <w:r w:rsidR="00986BE8">
        <w:rPr>
          <w:rFonts w:ascii="Harrington" w:hAnsi="Harrington"/>
          <w:color w:val="000000" w:themeColor="text1"/>
        </w:rPr>
        <w:t>.</w:t>
      </w:r>
    </w:p>
    <w:p w14:paraId="39C9643F" w14:textId="42570DC0"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Thank God</w:t>
      </w:r>
      <w:r w:rsidR="00881785">
        <w:rPr>
          <w:rFonts w:ascii="Harrington" w:hAnsi="Harrington"/>
          <w:color w:val="000000" w:themeColor="text1"/>
        </w:rPr>
        <w:t>,</w:t>
      </w:r>
      <w:r w:rsidRPr="00F46820">
        <w:rPr>
          <w:rFonts w:ascii="Harrington" w:hAnsi="Harrington"/>
          <w:color w:val="000000" w:themeColor="text1"/>
        </w:rPr>
        <w:t xml:space="preserve"> quoth Sir Edward Hungerford</w:t>
      </w:r>
      <w:r w:rsidR="00881785">
        <w:rPr>
          <w:rFonts w:ascii="Harrington" w:hAnsi="Harrington"/>
          <w:color w:val="000000" w:themeColor="text1"/>
        </w:rPr>
        <w:t>,</w:t>
      </w:r>
      <w:r w:rsidRPr="00F46820">
        <w:rPr>
          <w:rStyle w:val="FootnoteReference"/>
          <w:rFonts w:ascii="Harrington" w:hAnsi="Harrington"/>
          <w:color w:val="000000" w:themeColor="text1"/>
        </w:rPr>
        <w:footnoteReference w:id="140"/>
      </w:r>
    </w:p>
    <w:p w14:paraId="77EED702" w14:textId="19681E55"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That this Fart proved not a Turd</w:t>
      </w:r>
      <w:r w:rsidR="00986BE8">
        <w:rPr>
          <w:rFonts w:ascii="Harrington" w:hAnsi="Harrington"/>
          <w:color w:val="000000" w:themeColor="text1"/>
        </w:rPr>
        <w:t>.</w:t>
      </w:r>
    </w:p>
    <w:p w14:paraId="722988C4" w14:textId="6721273D"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Quote Sir Jerome the less</w:t>
      </w:r>
      <w:r w:rsidR="00881785">
        <w:rPr>
          <w:rFonts w:ascii="Harrington" w:hAnsi="Harrington"/>
          <w:color w:val="000000" w:themeColor="text1"/>
        </w:rPr>
        <w:t>,</w:t>
      </w:r>
      <w:r w:rsidRPr="00F46820">
        <w:rPr>
          <w:rStyle w:val="FootnoteReference"/>
          <w:rFonts w:ascii="Harrington" w:hAnsi="Harrington"/>
          <w:color w:val="000000" w:themeColor="text1"/>
        </w:rPr>
        <w:footnoteReference w:id="141"/>
      </w:r>
      <w:r w:rsidRPr="00F46820">
        <w:rPr>
          <w:rFonts w:ascii="Harrington" w:hAnsi="Harrington"/>
          <w:color w:val="000000" w:themeColor="text1"/>
        </w:rPr>
        <w:t xml:space="preserve"> there was no such abuse</w:t>
      </w:r>
    </w:p>
    <w:p w14:paraId="023A1610" w14:textId="6F44D70D"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Ever offer’d in Poland, or Spruce</w:t>
      </w:r>
      <w:r w:rsidR="00986BE8">
        <w:rPr>
          <w:rFonts w:ascii="Harrington" w:hAnsi="Harrington"/>
          <w:color w:val="000000" w:themeColor="text1"/>
        </w:rPr>
        <w:t>.</w:t>
      </w:r>
      <w:r w:rsidR="006E7450" w:rsidRPr="00F46820">
        <w:rPr>
          <w:rStyle w:val="FootnoteReference"/>
          <w:rFonts w:ascii="Harrington" w:hAnsi="Harrington"/>
          <w:color w:val="000000" w:themeColor="text1"/>
        </w:rPr>
        <w:footnoteReference w:id="142"/>
      </w:r>
    </w:p>
    <w:p w14:paraId="2F984A74" w14:textId="1A917581" w:rsidR="00D719DC" w:rsidRPr="00F46820" w:rsidRDefault="00D719DC"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Jerome in folio,</w:t>
      </w:r>
      <w:r w:rsidR="006E7450" w:rsidRPr="00F46820">
        <w:rPr>
          <w:rStyle w:val="FootnoteReference"/>
          <w:rFonts w:ascii="Harrington" w:hAnsi="Harrington"/>
          <w:color w:val="000000" w:themeColor="text1"/>
        </w:rPr>
        <w:footnoteReference w:id="143"/>
      </w:r>
      <w:r w:rsidRPr="00F46820">
        <w:rPr>
          <w:rFonts w:ascii="Harrington" w:hAnsi="Harrington"/>
          <w:color w:val="000000" w:themeColor="text1"/>
        </w:rPr>
        <w:t xml:space="preserve"> I swear by the Mass</w:t>
      </w:r>
    </w:p>
    <w:p w14:paraId="1FF4A7D3" w14:textId="3EFB0DED" w:rsidR="006E7450" w:rsidRPr="00F46820" w:rsidRDefault="006E7450"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This Fart was enough to have </w:t>
      </w:r>
      <w:proofErr w:type="spellStart"/>
      <w:r w:rsidRPr="00F46820">
        <w:rPr>
          <w:rFonts w:ascii="Harrington" w:hAnsi="Harrington"/>
          <w:color w:val="000000" w:themeColor="text1"/>
        </w:rPr>
        <w:t>bro</w:t>
      </w:r>
      <w:r w:rsidR="00347F52">
        <w:rPr>
          <w:rFonts w:ascii="Harrington" w:hAnsi="Harrington"/>
          <w:color w:val="000000" w:themeColor="text1"/>
        </w:rPr>
        <w:t>ke</w:t>
      </w:r>
      <w:proofErr w:type="spellEnd"/>
      <w:r w:rsidRPr="00F46820">
        <w:rPr>
          <w:rFonts w:ascii="Harrington" w:hAnsi="Harrington"/>
          <w:color w:val="000000" w:themeColor="text1"/>
        </w:rPr>
        <w:t xml:space="preserve"> all by Glass</w:t>
      </w:r>
      <w:r w:rsidR="00986BE8">
        <w:rPr>
          <w:rFonts w:ascii="Harrington" w:hAnsi="Harrington"/>
          <w:color w:val="000000" w:themeColor="text1"/>
        </w:rPr>
        <w:t>.</w:t>
      </w:r>
    </w:p>
    <w:p w14:paraId="5ED16D8A" w14:textId="620EA6C8" w:rsidR="006E7450" w:rsidRPr="00F46820" w:rsidRDefault="006E7450"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Indeed</w:t>
      </w:r>
      <w:r w:rsidR="00881785">
        <w:rPr>
          <w:rFonts w:ascii="Harrington" w:hAnsi="Harrington"/>
          <w:color w:val="000000" w:themeColor="text1"/>
        </w:rPr>
        <w:t>,</w:t>
      </w:r>
      <w:r w:rsidRPr="00F46820">
        <w:rPr>
          <w:rFonts w:ascii="Harrington" w:hAnsi="Harrington"/>
          <w:color w:val="000000" w:themeColor="text1"/>
        </w:rPr>
        <w:t xml:space="preserve"> quoth Sir John Trevor</w:t>
      </w:r>
      <w:r w:rsidR="00881785">
        <w:rPr>
          <w:rFonts w:ascii="Harrington" w:hAnsi="Harrington"/>
          <w:color w:val="000000" w:themeColor="text1"/>
        </w:rPr>
        <w:t>,</w:t>
      </w:r>
      <w:r w:rsidRPr="00F46820">
        <w:rPr>
          <w:rStyle w:val="FootnoteReference"/>
          <w:rFonts w:ascii="Harrington" w:hAnsi="Harrington"/>
          <w:color w:val="000000" w:themeColor="text1"/>
        </w:rPr>
        <w:footnoteReference w:id="144"/>
      </w:r>
      <w:r w:rsidRPr="00F46820">
        <w:rPr>
          <w:rFonts w:ascii="Harrington" w:hAnsi="Harrington"/>
          <w:color w:val="000000" w:themeColor="text1"/>
        </w:rPr>
        <w:t xml:space="preserve"> it gave a fowl knock</w:t>
      </w:r>
    </w:p>
    <w:p w14:paraId="26C11354" w14:textId="087234BE" w:rsidR="00D12EF6" w:rsidRPr="00F46820" w:rsidRDefault="00D12EF6"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As it </w:t>
      </w:r>
      <w:r w:rsidR="00347F52" w:rsidRPr="00F46820">
        <w:rPr>
          <w:rFonts w:ascii="Harrington" w:hAnsi="Harrington"/>
          <w:color w:val="000000" w:themeColor="text1"/>
        </w:rPr>
        <w:t>launched</w:t>
      </w:r>
      <w:r w:rsidRPr="00F46820">
        <w:rPr>
          <w:rFonts w:ascii="Harrington" w:hAnsi="Harrington"/>
          <w:color w:val="000000" w:themeColor="text1"/>
        </w:rPr>
        <w:t xml:space="preserve"> forth from his </w:t>
      </w:r>
      <w:r w:rsidR="00347F52" w:rsidRPr="00F46820">
        <w:rPr>
          <w:rFonts w:ascii="Harrington" w:hAnsi="Harrington"/>
          <w:color w:val="000000" w:themeColor="text1"/>
        </w:rPr>
        <w:t>stinking</w:t>
      </w:r>
      <w:r w:rsidRPr="00F46820">
        <w:rPr>
          <w:rFonts w:ascii="Harrington" w:hAnsi="Harrington"/>
          <w:color w:val="000000" w:themeColor="text1"/>
        </w:rPr>
        <w:t xml:space="preserve"> Dock.</w:t>
      </w:r>
      <w:r w:rsidRPr="00F46820">
        <w:rPr>
          <w:rStyle w:val="FootnoteReference"/>
          <w:rFonts w:ascii="Harrington" w:hAnsi="Harrington"/>
          <w:color w:val="000000" w:themeColor="text1"/>
        </w:rPr>
        <w:footnoteReference w:id="145"/>
      </w:r>
    </w:p>
    <w:p w14:paraId="4034396B" w14:textId="21155886" w:rsidR="00D12EF6" w:rsidRPr="00F46820" w:rsidRDefault="00D12EF6"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 (quoth another) it once so chanced</w:t>
      </w:r>
    </w:p>
    <w:p w14:paraId="4AF1CD31" w14:textId="205E16A5" w:rsidR="00D12EF6" w:rsidRPr="00F46820" w:rsidRDefault="00D12EF6"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That a great Man farted as he danced.</w:t>
      </w:r>
      <w:r w:rsidRPr="00F46820">
        <w:rPr>
          <w:rStyle w:val="FootnoteReference"/>
          <w:rFonts w:ascii="Harrington" w:hAnsi="Harrington"/>
          <w:color w:val="000000" w:themeColor="text1"/>
        </w:rPr>
        <w:footnoteReference w:id="146"/>
      </w:r>
    </w:p>
    <w:p w14:paraId="17962B2F" w14:textId="617E8130" w:rsidR="00D12EF6" w:rsidRPr="00F46820" w:rsidRDefault="00D12EF6"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Well then, quoth Sir William Lower</w:t>
      </w:r>
      <w:r w:rsidRPr="00F46820">
        <w:rPr>
          <w:rStyle w:val="FootnoteReference"/>
          <w:rFonts w:ascii="Harrington" w:hAnsi="Harrington"/>
          <w:color w:val="000000" w:themeColor="text1"/>
        </w:rPr>
        <w:footnoteReference w:id="147"/>
      </w:r>
    </w:p>
    <w:p w14:paraId="4D2F03C6" w14:textId="54978591" w:rsidR="00FD7392" w:rsidRPr="00F46820" w:rsidRDefault="00FD7392"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This fart is no Ordinance fit for the Tower.</w:t>
      </w:r>
    </w:p>
    <w:p w14:paraId="0E615D6A" w14:textId="07E0DF8C" w:rsidR="00FD7392" w:rsidRPr="00F46820" w:rsidRDefault="00FD7392"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Richard Houghton</w:t>
      </w:r>
      <w:r w:rsidR="00427CE6">
        <w:rPr>
          <w:rFonts w:ascii="Harrington" w:hAnsi="Harrington"/>
          <w:color w:val="000000" w:themeColor="text1"/>
        </w:rPr>
        <w:t>,</w:t>
      </w:r>
      <w:r w:rsidRPr="00F46820">
        <w:rPr>
          <w:rStyle w:val="FootnoteReference"/>
          <w:rFonts w:ascii="Harrington" w:hAnsi="Harrington"/>
          <w:color w:val="000000" w:themeColor="text1"/>
        </w:rPr>
        <w:footnoteReference w:id="148"/>
      </w:r>
      <w:r w:rsidRPr="00F46820">
        <w:rPr>
          <w:rFonts w:ascii="Harrington" w:hAnsi="Harrington"/>
          <w:color w:val="000000" w:themeColor="text1"/>
        </w:rPr>
        <w:t xml:space="preserve"> no Justice of Quorum</w:t>
      </w:r>
      <w:r w:rsidR="00427CE6">
        <w:rPr>
          <w:rFonts w:ascii="Harrington" w:hAnsi="Harrington"/>
          <w:color w:val="000000" w:themeColor="text1"/>
        </w:rPr>
        <w:t>,</w:t>
      </w:r>
      <w:r w:rsidRPr="00F46820">
        <w:rPr>
          <w:rStyle w:val="FootnoteReference"/>
          <w:rFonts w:ascii="Harrington" w:hAnsi="Harrington"/>
          <w:color w:val="000000" w:themeColor="text1"/>
        </w:rPr>
        <w:footnoteReference w:id="149"/>
      </w:r>
    </w:p>
    <w:p w14:paraId="2250E6FE" w14:textId="5050A9D5"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But would take it in snuff</w:t>
      </w:r>
      <w:r w:rsidRPr="00F46820">
        <w:rPr>
          <w:rStyle w:val="FootnoteReference"/>
          <w:rFonts w:ascii="Harrington" w:hAnsi="Harrington"/>
          <w:color w:val="000000" w:themeColor="text1"/>
        </w:rPr>
        <w:footnoteReference w:id="150"/>
      </w:r>
      <w:r w:rsidRPr="00F46820">
        <w:rPr>
          <w:rFonts w:ascii="Harrington" w:hAnsi="Harrington"/>
          <w:color w:val="000000" w:themeColor="text1"/>
        </w:rPr>
        <w:t xml:space="preserve"> to have a fart let before him.</w:t>
      </w:r>
    </w:p>
    <w:p w14:paraId="5BAE355F" w14:textId="41903169"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If it would bear an action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Thomas </w:t>
      </w:r>
      <w:proofErr w:type="spellStart"/>
      <w:r w:rsidRPr="00F46820">
        <w:rPr>
          <w:rFonts w:ascii="Harrington" w:hAnsi="Harrington"/>
          <w:color w:val="000000" w:themeColor="text1"/>
        </w:rPr>
        <w:t>Holcrofte</w:t>
      </w:r>
      <w:proofErr w:type="spellEnd"/>
      <w:r w:rsidRPr="00F46820">
        <w:rPr>
          <w:rStyle w:val="FootnoteReference"/>
          <w:rFonts w:ascii="Harrington" w:hAnsi="Harrington"/>
          <w:color w:val="000000" w:themeColor="text1"/>
        </w:rPr>
        <w:footnoteReference w:id="151"/>
      </w:r>
    </w:p>
    <w:p w14:paraId="0366A5FB" w14:textId="53C46B99"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 would make of this fart a bolt, or a shaft.</w:t>
      </w:r>
    </w:p>
    <w:p w14:paraId="019F1461" w14:textId="3160C059"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Walter Cope</w:t>
      </w:r>
      <w:r w:rsidRPr="00F46820">
        <w:rPr>
          <w:rStyle w:val="FootnoteReference"/>
          <w:rFonts w:ascii="Harrington" w:hAnsi="Harrington"/>
          <w:color w:val="000000" w:themeColor="text1"/>
        </w:rPr>
        <w:footnoteReference w:id="152"/>
      </w:r>
      <w:r w:rsidRPr="00F46820">
        <w:rPr>
          <w:rFonts w:ascii="Harrington" w:hAnsi="Harrington"/>
          <w:color w:val="000000" w:themeColor="text1"/>
        </w:rPr>
        <w:t xml:space="preserve"> ‘twas a fart rarely let</w:t>
      </w:r>
    </w:p>
    <w:p w14:paraId="032F5C66" w14:textId="475411D7"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 would ‘twere sweet enough for my Cabinet.</w:t>
      </w:r>
    </w:p>
    <w:p w14:paraId="0C26809D" w14:textId="7F3D41DD"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Such a Fart was never seen</w:t>
      </w:r>
    </w:p>
    <w:p w14:paraId="4D91E952" w14:textId="56EEBE5C" w:rsidR="005F4797" w:rsidRPr="00F46820" w:rsidRDefault="005F4797"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w:t>
      </w:r>
      <w:r w:rsidR="00347F52">
        <w:rPr>
          <w:rFonts w:ascii="Harrington" w:hAnsi="Harrington"/>
          <w:color w:val="000000" w:themeColor="text1"/>
        </w:rPr>
        <w:t>o</w:t>
      </w:r>
      <w:r w:rsidRPr="00F46820">
        <w:rPr>
          <w:rFonts w:ascii="Harrington" w:hAnsi="Harrington"/>
          <w:color w:val="000000" w:themeColor="text1"/>
        </w:rPr>
        <w:t xml:space="preserve">th the Learned </w:t>
      </w:r>
      <w:r w:rsidR="00347F52" w:rsidRPr="00F46820">
        <w:rPr>
          <w:rFonts w:ascii="Harrington" w:hAnsi="Harrington"/>
          <w:color w:val="000000" w:themeColor="text1"/>
        </w:rPr>
        <w:t>Counsel</w:t>
      </w:r>
      <w:r w:rsidRPr="00F46820">
        <w:rPr>
          <w:rFonts w:ascii="Harrington" w:hAnsi="Harrington"/>
          <w:color w:val="000000" w:themeColor="text1"/>
        </w:rPr>
        <w:t xml:space="preserve"> of the Queen.</w:t>
      </w:r>
      <w:r w:rsidRPr="00F46820">
        <w:rPr>
          <w:rStyle w:val="FootnoteReference"/>
          <w:rFonts w:ascii="Harrington" w:hAnsi="Harrington"/>
          <w:color w:val="000000" w:themeColor="text1"/>
        </w:rPr>
        <w:footnoteReference w:id="153"/>
      </w:r>
    </w:p>
    <w:p w14:paraId="335F247A" w14:textId="1471BA3A" w:rsidR="00CE592D" w:rsidRPr="00F46820" w:rsidRDefault="00CE592D"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w:t>
      </w:r>
      <w:r w:rsidR="00881785">
        <w:rPr>
          <w:rFonts w:ascii="Harrington" w:hAnsi="Harrington"/>
          <w:color w:val="000000" w:themeColor="text1"/>
        </w:rPr>
        <w:t>,</w:t>
      </w:r>
      <w:r w:rsidRPr="00F46820">
        <w:rPr>
          <w:rFonts w:ascii="Harrington" w:hAnsi="Harrington"/>
          <w:color w:val="000000" w:themeColor="text1"/>
        </w:rPr>
        <w:t xml:space="preserve"> quoth </w:t>
      </w:r>
      <w:r w:rsidR="00347F52" w:rsidRPr="00F46820">
        <w:rPr>
          <w:rFonts w:ascii="Harrington" w:hAnsi="Harrington"/>
          <w:color w:val="000000" w:themeColor="text1"/>
        </w:rPr>
        <w:t>Mr.</w:t>
      </w:r>
      <w:r w:rsidRPr="00F46820">
        <w:rPr>
          <w:rFonts w:ascii="Harrington" w:hAnsi="Harrington"/>
          <w:color w:val="000000" w:themeColor="text1"/>
        </w:rPr>
        <w:t xml:space="preserve"> </w:t>
      </w:r>
      <w:proofErr w:type="spellStart"/>
      <w:r w:rsidRPr="00F46820">
        <w:rPr>
          <w:rFonts w:ascii="Harrington" w:hAnsi="Harrington"/>
          <w:color w:val="000000" w:themeColor="text1"/>
        </w:rPr>
        <w:t>Pecke</w:t>
      </w:r>
      <w:proofErr w:type="spellEnd"/>
      <w:r w:rsidR="00881785">
        <w:rPr>
          <w:rFonts w:ascii="Harrington" w:hAnsi="Harrington"/>
          <w:color w:val="000000" w:themeColor="text1"/>
        </w:rPr>
        <w:t>,</w:t>
      </w:r>
      <w:r w:rsidRPr="00F46820">
        <w:rPr>
          <w:rStyle w:val="FootnoteReference"/>
          <w:rFonts w:ascii="Harrington" w:hAnsi="Harrington"/>
          <w:color w:val="000000" w:themeColor="text1"/>
        </w:rPr>
        <w:footnoteReference w:id="154"/>
      </w:r>
      <w:r w:rsidRPr="00F46820">
        <w:rPr>
          <w:rFonts w:ascii="Harrington" w:hAnsi="Harrington"/>
          <w:color w:val="000000" w:themeColor="text1"/>
        </w:rPr>
        <w:t xml:space="preserve"> I have a President</w:t>
      </w:r>
      <w:r w:rsidRPr="00F46820">
        <w:rPr>
          <w:rStyle w:val="FootnoteReference"/>
          <w:rFonts w:ascii="Harrington" w:hAnsi="Harrington"/>
          <w:color w:val="000000" w:themeColor="text1"/>
        </w:rPr>
        <w:footnoteReference w:id="155"/>
      </w:r>
      <w:r w:rsidRPr="00F46820">
        <w:rPr>
          <w:rFonts w:ascii="Harrington" w:hAnsi="Harrington"/>
          <w:color w:val="000000" w:themeColor="text1"/>
        </w:rPr>
        <w:t xml:space="preserve"> in store</w:t>
      </w:r>
    </w:p>
    <w:p w14:paraId="78BAF352" w14:textId="0232B249" w:rsidR="00CE592D" w:rsidRPr="00F46820" w:rsidRDefault="00CE592D"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That his Father farted the Session before</w:t>
      </w:r>
    </w:p>
    <w:p w14:paraId="6DEE3D6F" w14:textId="66D53C1E" w:rsidR="00CE592D" w:rsidRPr="00F46820" w:rsidRDefault="00CE592D"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Nay</w:t>
      </w:r>
      <w:r w:rsidR="00881785">
        <w:rPr>
          <w:rFonts w:ascii="Harrington" w:hAnsi="Harrington"/>
          <w:color w:val="000000" w:themeColor="text1"/>
        </w:rPr>
        <w:t>,</w:t>
      </w:r>
      <w:r w:rsidRPr="00F46820">
        <w:rPr>
          <w:rFonts w:ascii="Harrington" w:hAnsi="Harrington"/>
          <w:color w:val="000000" w:themeColor="text1"/>
        </w:rPr>
        <w:t xml:space="preserve"> then quoth Noy</w:t>
      </w:r>
      <w:r w:rsidR="00881785">
        <w:rPr>
          <w:rFonts w:ascii="Harrington" w:hAnsi="Harrington"/>
          <w:color w:val="000000" w:themeColor="text1"/>
        </w:rPr>
        <w:t>,</w:t>
      </w:r>
      <w:r w:rsidRPr="00F46820">
        <w:rPr>
          <w:rStyle w:val="FootnoteReference"/>
          <w:rFonts w:ascii="Harrington" w:hAnsi="Harrington"/>
          <w:color w:val="000000" w:themeColor="text1"/>
        </w:rPr>
        <w:footnoteReference w:id="156"/>
      </w:r>
      <w:r w:rsidRPr="00F46820">
        <w:rPr>
          <w:rFonts w:ascii="Harrington" w:hAnsi="Harrington"/>
          <w:color w:val="000000" w:themeColor="text1"/>
        </w:rPr>
        <w:t xml:space="preserve"> ‘twas lawfully done</w:t>
      </w:r>
    </w:p>
    <w:p w14:paraId="7963F8B3" w14:textId="6485B435" w:rsidR="00CE592D" w:rsidRPr="00F46820" w:rsidRDefault="00CE592D"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For this fart was entail’d</w:t>
      </w:r>
      <w:r w:rsidRPr="00F46820">
        <w:rPr>
          <w:rStyle w:val="FootnoteReference"/>
          <w:rFonts w:ascii="Harrington" w:hAnsi="Harrington"/>
          <w:color w:val="000000" w:themeColor="text1"/>
        </w:rPr>
        <w:footnoteReference w:id="157"/>
      </w:r>
      <w:r w:rsidRPr="00F46820">
        <w:rPr>
          <w:rFonts w:ascii="Harrington" w:hAnsi="Harrington"/>
          <w:color w:val="000000" w:themeColor="text1"/>
        </w:rPr>
        <w:t xml:space="preserve"> from father to son</w:t>
      </w:r>
    </w:p>
    <w:p w14:paraId="0D78E6C1" w14:textId="1D703BAB" w:rsidR="00CE592D" w:rsidRPr="00F46820" w:rsidRDefault="00CE592D" w:rsidP="00D719D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Quoth </w:t>
      </w:r>
      <w:r w:rsidR="00347F52" w:rsidRPr="00F46820">
        <w:rPr>
          <w:rFonts w:ascii="Harrington" w:hAnsi="Harrington"/>
          <w:color w:val="000000" w:themeColor="text1"/>
        </w:rPr>
        <w:t>Mr.</w:t>
      </w:r>
      <w:r w:rsidRPr="00F46820">
        <w:rPr>
          <w:rFonts w:ascii="Harrington" w:hAnsi="Harrington"/>
          <w:color w:val="000000" w:themeColor="text1"/>
        </w:rPr>
        <w:t xml:space="preserve"> Recorder</w:t>
      </w:r>
      <w:r w:rsidR="00881785">
        <w:rPr>
          <w:rFonts w:ascii="Harrington" w:hAnsi="Harrington"/>
          <w:color w:val="000000" w:themeColor="text1"/>
        </w:rPr>
        <w:t>,</w:t>
      </w:r>
      <w:r w:rsidRPr="00F46820">
        <w:rPr>
          <w:rStyle w:val="FootnoteReference"/>
          <w:rFonts w:ascii="Harrington" w:hAnsi="Harrington"/>
          <w:color w:val="000000" w:themeColor="text1"/>
        </w:rPr>
        <w:footnoteReference w:id="158"/>
      </w:r>
      <w:r w:rsidRPr="00F46820">
        <w:rPr>
          <w:rFonts w:ascii="Harrington" w:hAnsi="Harrington"/>
          <w:color w:val="000000" w:themeColor="text1"/>
        </w:rPr>
        <w:t xml:space="preserve"> a word for the cit</w:t>
      </w:r>
      <w:r w:rsidR="00347F52">
        <w:rPr>
          <w:rFonts w:ascii="Harrington" w:hAnsi="Harrington"/>
          <w:color w:val="000000" w:themeColor="text1"/>
        </w:rPr>
        <w:t>y</w:t>
      </w:r>
    </w:p>
    <w:p w14:paraId="7975DEC8" w14:textId="7BCC9C28" w:rsidR="007061D8" w:rsidRPr="00F46820" w:rsidRDefault="00CE592D" w:rsidP="00347F52">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cut of the </w:t>
      </w:r>
      <w:r w:rsidR="00347F52" w:rsidRPr="00F46820">
        <w:rPr>
          <w:rFonts w:ascii="Harrington" w:hAnsi="Harrington"/>
          <w:color w:val="000000" w:themeColor="text1"/>
        </w:rPr>
        <w:t>aldermen’s</w:t>
      </w:r>
      <w:r w:rsidRPr="00F46820">
        <w:rPr>
          <w:rFonts w:ascii="Harrington" w:hAnsi="Harrington"/>
          <w:color w:val="000000" w:themeColor="text1"/>
        </w:rPr>
        <w:t xml:space="preserve"> right</w:t>
      </w:r>
      <w:r w:rsidRPr="00F46820">
        <w:rPr>
          <w:rStyle w:val="FootnoteReference"/>
          <w:rFonts w:ascii="Harrington" w:hAnsi="Harrington"/>
          <w:color w:val="000000" w:themeColor="text1"/>
        </w:rPr>
        <w:footnoteReference w:id="159"/>
      </w:r>
      <w:r w:rsidRPr="00F46820">
        <w:rPr>
          <w:rFonts w:ascii="Harrington" w:hAnsi="Harrington"/>
          <w:color w:val="000000" w:themeColor="text1"/>
        </w:rPr>
        <w:t xml:space="preserve"> </w:t>
      </w:r>
      <w:r w:rsidR="00347F52" w:rsidRPr="00F46820">
        <w:rPr>
          <w:rFonts w:ascii="Harrington" w:hAnsi="Harrington"/>
          <w:color w:val="000000" w:themeColor="text1"/>
        </w:rPr>
        <w:t>were</w:t>
      </w:r>
      <w:r w:rsidRPr="00F46820">
        <w:rPr>
          <w:rFonts w:ascii="Harrington" w:hAnsi="Harrington"/>
          <w:color w:val="000000" w:themeColor="text1"/>
        </w:rPr>
        <w:t xml:space="preserve"> great pit</w:t>
      </w:r>
      <w:r w:rsidR="00347F52">
        <w:rPr>
          <w:rFonts w:ascii="Harrington" w:hAnsi="Harrington"/>
          <w:color w:val="000000" w:themeColor="text1"/>
        </w:rPr>
        <w:t>y</w:t>
      </w:r>
    </w:p>
    <w:p w14:paraId="44438D3B" w14:textId="282E80D0"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Well</w:t>
      </w:r>
      <w:r w:rsidR="00881785">
        <w:rPr>
          <w:rFonts w:ascii="Harrington" w:hAnsi="Harrington"/>
          <w:color w:val="000000" w:themeColor="text1"/>
        </w:rPr>
        <w:t>,</w:t>
      </w:r>
      <w:r w:rsidRPr="00F46820">
        <w:rPr>
          <w:rFonts w:ascii="Harrington" w:hAnsi="Harrington"/>
          <w:color w:val="000000" w:themeColor="text1"/>
        </w:rPr>
        <w:t xml:space="preserve"> quoth Kitt Brookes</w:t>
      </w:r>
      <w:r w:rsidR="00881785">
        <w:rPr>
          <w:rFonts w:ascii="Harrington" w:hAnsi="Harrington"/>
          <w:color w:val="000000" w:themeColor="text1"/>
        </w:rPr>
        <w:t>,</w:t>
      </w:r>
      <w:r w:rsidRPr="00F46820">
        <w:rPr>
          <w:rStyle w:val="FootnoteReference"/>
          <w:rFonts w:ascii="Harrington" w:hAnsi="Harrington"/>
          <w:color w:val="000000" w:themeColor="text1"/>
        </w:rPr>
        <w:footnoteReference w:id="160"/>
      </w:r>
      <w:r w:rsidRPr="00F46820">
        <w:rPr>
          <w:rFonts w:ascii="Harrington" w:hAnsi="Harrington"/>
          <w:color w:val="000000" w:themeColor="text1"/>
        </w:rPr>
        <w:t xml:space="preserve"> we give you a reason</w:t>
      </w:r>
    </w:p>
    <w:p w14:paraId="5B9E7730" w14:textId="05D4BCBE"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Though he has right by </w:t>
      </w:r>
      <w:r w:rsidR="00347F52" w:rsidRPr="00F46820">
        <w:rPr>
          <w:rFonts w:ascii="Harrington" w:hAnsi="Harrington"/>
          <w:color w:val="000000" w:themeColor="text1"/>
        </w:rPr>
        <w:t>dissent</w:t>
      </w:r>
      <w:r w:rsidRPr="00F46820">
        <w:rPr>
          <w:rFonts w:ascii="Harrington" w:hAnsi="Harrington"/>
          <w:color w:val="000000" w:themeColor="text1"/>
        </w:rPr>
        <w:t xml:space="preserve"> he had not livery &amp; seizin</w:t>
      </w:r>
      <w:r w:rsidRPr="00F46820">
        <w:rPr>
          <w:rStyle w:val="FootnoteReference"/>
          <w:rFonts w:ascii="Harrington" w:hAnsi="Harrington"/>
          <w:color w:val="000000" w:themeColor="text1"/>
        </w:rPr>
        <w:footnoteReference w:id="161"/>
      </w:r>
    </w:p>
    <w:p w14:paraId="7A917415" w14:textId="2186B7B8"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Ha ha</w:t>
      </w:r>
      <w:r w:rsidR="00881785">
        <w:rPr>
          <w:rFonts w:ascii="Harrington" w:hAnsi="Harrington"/>
          <w:color w:val="000000" w:themeColor="text1"/>
        </w:rPr>
        <w:t>,</w:t>
      </w:r>
      <w:r w:rsidRPr="00F46820">
        <w:rPr>
          <w:rFonts w:ascii="Harrington" w:hAnsi="Harrington"/>
          <w:color w:val="000000" w:themeColor="text1"/>
        </w:rPr>
        <w:t xml:space="preserve"> quoth </w:t>
      </w:r>
      <w:r w:rsidR="00347F52" w:rsidRPr="00F46820">
        <w:rPr>
          <w:rFonts w:ascii="Harrington" w:hAnsi="Harrington"/>
          <w:color w:val="000000" w:themeColor="text1"/>
        </w:rPr>
        <w:t>Mr.</w:t>
      </w:r>
      <w:r w:rsidRPr="00F46820">
        <w:rPr>
          <w:rFonts w:ascii="Harrington" w:hAnsi="Harrington"/>
          <w:color w:val="000000" w:themeColor="text1"/>
        </w:rPr>
        <w:t xml:space="preserve"> Evans</w:t>
      </w:r>
      <w:r w:rsidR="00881785">
        <w:rPr>
          <w:rFonts w:ascii="Harrington" w:hAnsi="Harrington"/>
          <w:color w:val="000000" w:themeColor="text1"/>
        </w:rPr>
        <w:t>,</w:t>
      </w:r>
      <w:r w:rsidRPr="00F46820">
        <w:rPr>
          <w:rStyle w:val="FootnoteReference"/>
          <w:rFonts w:ascii="Harrington" w:hAnsi="Harrington"/>
          <w:color w:val="000000" w:themeColor="text1"/>
        </w:rPr>
        <w:footnoteReference w:id="162"/>
      </w:r>
      <w:r w:rsidRPr="00F46820">
        <w:rPr>
          <w:rFonts w:ascii="Harrington" w:hAnsi="Harrington"/>
          <w:color w:val="000000" w:themeColor="text1"/>
        </w:rPr>
        <w:t xml:space="preserve"> I smell a fee</w:t>
      </w:r>
    </w:p>
    <w:p w14:paraId="4AADEAD3" w14:textId="6E069331"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It’s a private motion </w:t>
      </w:r>
      <w:r w:rsidR="00347F52" w:rsidRPr="00F46820">
        <w:rPr>
          <w:rFonts w:ascii="Harrington" w:hAnsi="Harrington"/>
          <w:color w:val="000000" w:themeColor="text1"/>
        </w:rPr>
        <w:t>here’s</w:t>
      </w:r>
      <w:r w:rsidRPr="00F46820">
        <w:rPr>
          <w:rFonts w:ascii="Harrington" w:hAnsi="Harrington"/>
          <w:color w:val="000000" w:themeColor="text1"/>
        </w:rPr>
        <w:t xml:space="preserve"> something for me</w:t>
      </w:r>
      <w:r w:rsidRPr="00F46820">
        <w:rPr>
          <w:rStyle w:val="FootnoteReference"/>
          <w:rFonts w:ascii="Harrington" w:hAnsi="Harrington"/>
          <w:color w:val="000000" w:themeColor="text1"/>
        </w:rPr>
        <w:footnoteReference w:id="163"/>
      </w:r>
    </w:p>
    <w:p w14:paraId="49C005C2" w14:textId="4842DC71"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Well</w:t>
      </w:r>
      <w:r w:rsidR="00881785">
        <w:rPr>
          <w:rFonts w:ascii="Harrington" w:hAnsi="Harrington"/>
          <w:color w:val="000000" w:themeColor="text1"/>
        </w:rPr>
        <w:t>,</w:t>
      </w:r>
      <w:r w:rsidRPr="00F46820">
        <w:rPr>
          <w:rFonts w:ascii="Harrington" w:hAnsi="Harrington"/>
          <w:color w:val="000000" w:themeColor="text1"/>
        </w:rPr>
        <w:t xml:space="preserve"> saith </w:t>
      </w:r>
      <w:r w:rsidR="00347F52" w:rsidRPr="00F46820">
        <w:rPr>
          <w:rFonts w:ascii="Harrington" w:hAnsi="Harrington"/>
          <w:color w:val="000000" w:themeColor="text1"/>
        </w:rPr>
        <w:t>Mr.</w:t>
      </w:r>
      <w:r w:rsidRPr="00F46820">
        <w:rPr>
          <w:rFonts w:ascii="Harrington" w:hAnsi="Harrington"/>
          <w:color w:val="000000" w:themeColor="text1"/>
        </w:rPr>
        <w:t xml:space="preserve"> Moore</w:t>
      </w:r>
      <w:r w:rsidR="00881785">
        <w:rPr>
          <w:rFonts w:ascii="Harrington" w:hAnsi="Harrington"/>
          <w:color w:val="000000" w:themeColor="text1"/>
        </w:rPr>
        <w:t>,</w:t>
      </w:r>
      <w:r w:rsidRPr="00F46820">
        <w:rPr>
          <w:rStyle w:val="FootnoteReference"/>
          <w:rFonts w:ascii="Harrington" w:hAnsi="Harrington"/>
          <w:color w:val="000000" w:themeColor="text1"/>
        </w:rPr>
        <w:footnoteReference w:id="164"/>
      </w:r>
      <w:r w:rsidRPr="00F46820">
        <w:rPr>
          <w:rFonts w:ascii="Harrington" w:hAnsi="Harrington"/>
          <w:color w:val="000000" w:themeColor="text1"/>
        </w:rPr>
        <w:t xml:space="preserve"> </w:t>
      </w:r>
      <w:r w:rsidR="00347F52" w:rsidRPr="00F46820">
        <w:rPr>
          <w:rFonts w:ascii="Harrington" w:hAnsi="Harrington"/>
          <w:color w:val="000000" w:themeColor="text1"/>
        </w:rPr>
        <w:t>let</w:t>
      </w:r>
      <w:r w:rsidRPr="00F46820">
        <w:rPr>
          <w:rFonts w:ascii="Harrington" w:hAnsi="Harrington"/>
          <w:color w:val="000000" w:themeColor="text1"/>
        </w:rPr>
        <w:t xml:space="preserve"> this motion </w:t>
      </w:r>
      <w:r w:rsidR="00347F52" w:rsidRPr="00F46820">
        <w:rPr>
          <w:rFonts w:ascii="Harrington" w:hAnsi="Harrington"/>
          <w:color w:val="000000" w:themeColor="text1"/>
        </w:rPr>
        <w:t>repeal</w:t>
      </w:r>
    </w:p>
    <w:p w14:paraId="4B7ADCB8" w14:textId="234710B8" w:rsidR="007061D8" w:rsidRPr="00F46820" w:rsidRDefault="00347F52"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What’s</w:t>
      </w:r>
      <w:r w:rsidR="007061D8" w:rsidRPr="00F46820">
        <w:rPr>
          <w:rFonts w:ascii="Harrington" w:hAnsi="Harrington"/>
          <w:color w:val="000000" w:themeColor="text1"/>
        </w:rPr>
        <w:t xml:space="preserve"> good for the private is oft ill for </w:t>
      </w:r>
      <w:r w:rsidRPr="00F46820">
        <w:rPr>
          <w:rFonts w:ascii="Harrington" w:hAnsi="Harrington"/>
          <w:color w:val="000000" w:themeColor="text1"/>
        </w:rPr>
        <w:t>commonweal</w:t>
      </w:r>
      <w:r w:rsidR="007061D8" w:rsidRPr="00F46820">
        <w:rPr>
          <w:rStyle w:val="FootnoteReference"/>
          <w:rFonts w:ascii="Harrington" w:hAnsi="Harrington"/>
          <w:color w:val="000000" w:themeColor="text1"/>
        </w:rPr>
        <w:footnoteReference w:id="165"/>
      </w:r>
    </w:p>
    <w:p w14:paraId="1D3EA014" w14:textId="3F027B9B"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good </w:t>
      </w:r>
      <w:r w:rsidR="00347F52" w:rsidRPr="00F46820">
        <w:rPr>
          <w:rFonts w:ascii="Harrington" w:hAnsi="Harrington"/>
          <w:color w:val="000000" w:themeColor="text1"/>
        </w:rPr>
        <w:t>year</w:t>
      </w:r>
      <w:r w:rsidRPr="00F46820">
        <w:rPr>
          <w:rFonts w:ascii="Harrington" w:hAnsi="Harrington"/>
          <w:color w:val="000000" w:themeColor="text1"/>
        </w:rPr>
        <w:t xml:space="preserve"> on this fart, quoth gentle Sir Harry</w:t>
      </w:r>
      <w:r w:rsidR="00881785">
        <w:rPr>
          <w:rFonts w:ascii="Harrington" w:hAnsi="Harrington"/>
          <w:color w:val="000000" w:themeColor="text1"/>
        </w:rPr>
        <w:t>,</w:t>
      </w:r>
      <w:r w:rsidRPr="00F46820">
        <w:rPr>
          <w:rStyle w:val="FootnoteReference"/>
          <w:rFonts w:ascii="Harrington" w:hAnsi="Harrington"/>
          <w:color w:val="000000" w:themeColor="text1"/>
        </w:rPr>
        <w:footnoteReference w:id="166"/>
      </w:r>
    </w:p>
    <w:p w14:paraId="60723B5F" w14:textId="1E27DA37"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He has </w:t>
      </w:r>
      <w:proofErr w:type="spellStart"/>
      <w:r w:rsidRPr="00F46820">
        <w:rPr>
          <w:rFonts w:ascii="Harrington" w:hAnsi="Harrington"/>
          <w:color w:val="000000" w:themeColor="text1"/>
        </w:rPr>
        <w:t>caus’d</w:t>
      </w:r>
      <w:proofErr w:type="spellEnd"/>
      <w:r w:rsidRPr="00F46820">
        <w:rPr>
          <w:rFonts w:ascii="Harrington" w:hAnsi="Harrington"/>
          <w:color w:val="000000" w:themeColor="text1"/>
        </w:rPr>
        <w:t xml:space="preserve"> such an Earthquake that my co</w:t>
      </w:r>
      <w:r w:rsidR="00015C53">
        <w:rPr>
          <w:rFonts w:ascii="Harrington" w:hAnsi="Harrington"/>
          <w:color w:val="000000" w:themeColor="text1"/>
        </w:rPr>
        <w:t>a</w:t>
      </w:r>
      <w:r w:rsidRPr="00F46820">
        <w:rPr>
          <w:rFonts w:ascii="Harrington" w:hAnsi="Harrington"/>
          <w:color w:val="000000" w:themeColor="text1"/>
        </w:rPr>
        <w:t>lpits</w:t>
      </w:r>
      <w:r w:rsidR="00015C53">
        <w:rPr>
          <w:rStyle w:val="FootnoteReference"/>
          <w:rFonts w:ascii="Harrington" w:hAnsi="Harrington"/>
          <w:color w:val="000000" w:themeColor="text1"/>
        </w:rPr>
        <w:footnoteReference w:id="167"/>
      </w:r>
      <w:r w:rsidRPr="00F46820">
        <w:rPr>
          <w:rFonts w:ascii="Harrington" w:hAnsi="Harrington"/>
          <w:color w:val="000000" w:themeColor="text1"/>
        </w:rPr>
        <w:t xml:space="preserve"> miscarry</w:t>
      </w:r>
      <w:r w:rsidR="004A45F1" w:rsidRPr="00F46820">
        <w:rPr>
          <w:rStyle w:val="FootnoteReference"/>
          <w:rFonts w:ascii="Harrington" w:hAnsi="Harrington"/>
          <w:color w:val="000000" w:themeColor="text1"/>
        </w:rPr>
        <w:footnoteReference w:id="168"/>
      </w:r>
    </w:p>
    <w:p w14:paraId="3CED51CD" w14:textId="79EB3895" w:rsidR="007061D8" w:rsidRPr="00F46820" w:rsidRDefault="007061D8"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‘Tis hard to recall a fart when </w:t>
      </w:r>
      <w:proofErr w:type="spellStart"/>
      <w:r w:rsidRPr="00F46820">
        <w:rPr>
          <w:rFonts w:ascii="Harrington" w:hAnsi="Harrington"/>
          <w:color w:val="000000" w:themeColor="text1"/>
        </w:rPr>
        <w:t>its</w:t>
      </w:r>
      <w:proofErr w:type="spellEnd"/>
      <w:r w:rsidRPr="00F46820">
        <w:rPr>
          <w:rFonts w:ascii="Harrington" w:hAnsi="Harrington"/>
          <w:color w:val="000000" w:themeColor="text1"/>
        </w:rPr>
        <w:t xml:space="preserve"> out</w:t>
      </w:r>
      <w:r w:rsidR="00015C53">
        <w:rPr>
          <w:rFonts w:ascii="Harrington" w:hAnsi="Harrington"/>
          <w:color w:val="000000" w:themeColor="text1"/>
        </w:rPr>
        <w:t>,</w:t>
      </w:r>
    </w:p>
    <w:p w14:paraId="06A0F00B" w14:textId="5D3D3A3A" w:rsidR="004A45F1" w:rsidRPr="00F46820" w:rsidRDefault="004A45F1"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with a loud sho</w:t>
      </w:r>
      <w:r w:rsidR="00015C53">
        <w:rPr>
          <w:rFonts w:ascii="Harrington" w:hAnsi="Harrington"/>
          <w:color w:val="000000" w:themeColor="text1"/>
        </w:rPr>
        <w:t>ut</w:t>
      </w:r>
      <w:r w:rsidRPr="00F46820">
        <w:rPr>
          <w:rStyle w:val="FootnoteReference"/>
          <w:rFonts w:ascii="Harrington" w:hAnsi="Harrington"/>
          <w:color w:val="000000" w:themeColor="text1"/>
        </w:rPr>
        <w:footnoteReference w:id="169"/>
      </w:r>
    </w:p>
    <w:p w14:paraId="3F6886D2" w14:textId="6C28C4C2" w:rsidR="004A45F1" w:rsidRPr="00F46820" w:rsidRDefault="004A45F1" w:rsidP="007061D8">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Yes</w:t>
      </w:r>
      <w:r w:rsidR="00015C53">
        <w:rPr>
          <w:rFonts w:ascii="Harrington" w:hAnsi="Harrington"/>
          <w:color w:val="000000" w:themeColor="text1"/>
        </w:rPr>
        <w:t>,</w:t>
      </w:r>
      <w:r w:rsidRPr="00F46820">
        <w:rPr>
          <w:rFonts w:ascii="Harrington" w:hAnsi="Harrington"/>
          <w:color w:val="000000" w:themeColor="text1"/>
        </w:rPr>
        <w:t xml:space="preserve"> quoth Lawrence Hyde</w:t>
      </w:r>
      <w:r w:rsidR="00015C53">
        <w:rPr>
          <w:rFonts w:ascii="Harrington" w:hAnsi="Harrington"/>
          <w:color w:val="000000" w:themeColor="text1"/>
        </w:rPr>
        <w:t>,</w:t>
      </w:r>
      <w:r w:rsidRPr="00F46820">
        <w:rPr>
          <w:rStyle w:val="FootnoteReference"/>
          <w:rFonts w:ascii="Harrington" w:hAnsi="Harrington"/>
          <w:color w:val="000000" w:themeColor="text1"/>
        </w:rPr>
        <w:footnoteReference w:id="170"/>
      </w:r>
      <w:r w:rsidRPr="00F46820">
        <w:rPr>
          <w:rFonts w:ascii="Harrington" w:hAnsi="Harrington"/>
          <w:color w:val="000000" w:themeColor="text1"/>
        </w:rPr>
        <w:t xml:space="preserve"> that we may come by it</w:t>
      </w:r>
    </w:p>
    <w:p w14:paraId="6485FC46" w14:textId="77EE3D19" w:rsidR="004A45F1" w:rsidRPr="00F46820" w:rsidRDefault="004A45F1"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w:t>
      </w:r>
      <w:r w:rsidR="00C01781">
        <w:rPr>
          <w:rFonts w:ascii="Harrington" w:hAnsi="Harrington"/>
          <w:color w:val="000000" w:themeColor="text1"/>
        </w:rPr>
        <w:t>’ll</w:t>
      </w:r>
      <w:r w:rsidRPr="00F46820">
        <w:rPr>
          <w:rFonts w:ascii="Harrington" w:hAnsi="Harrington"/>
          <w:color w:val="000000" w:themeColor="text1"/>
        </w:rPr>
        <w:t xml:space="preserve"> make a Proviso</w:t>
      </w:r>
      <w:r w:rsidR="00015C53">
        <w:rPr>
          <w:rFonts w:ascii="Harrington" w:hAnsi="Harrington"/>
          <w:color w:val="000000" w:themeColor="text1"/>
        </w:rPr>
        <w:t>,</w:t>
      </w:r>
      <w:r w:rsidRPr="00F46820">
        <w:rPr>
          <w:rFonts w:ascii="Harrington" w:hAnsi="Harrington"/>
          <w:color w:val="000000" w:themeColor="text1"/>
        </w:rPr>
        <w:t xml:space="preserve"> </w:t>
      </w:r>
      <w:r w:rsidR="00C01781" w:rsidRPr="00F46820">
        <w:rPr>
          <w:rFonts w:ascii="Harrington" w:hAnsi="Harrington"/>
          <w:color w:val="000000" w:themeColor="text1"/>
        </w:rPr>
        <w:t>time</w:t>
      </w:r>
      <w:r w:rsidRPr="00F46820">
        <w:rPr>
          <w:rFonts w:ascii="Harrington" w:hAnsi="Harrington"/>
          <w:color w:val="000000" w:themeColor="text1"/>
        </w:rPr>
        <w:t xml:space="preserve"> it and </w:t>
      </w:r>
      <w:r w:rsidR="00C01781" w:rsidRPr="00F46820">
        <w:rPr>
          <w:rFonts w:ascii="Harrington" w:hAnsi="Harrington"/>
          <w:color w:val="000000" w:themeColor="text1"/>
        </w:rPr>
        <w:t>tie</w:t>
      </w:r>
      <w:r w:rsidRPr="00F46820">
        <w:rPr>
          <w:rFonts w:ascii="Harrington" w:hAnsi="Harrington"/>
          <w:color w:val="000000" w:themeColor="text1"/>
        </w:rPr>
        <w:t xml:space="preserve"> it.</w:t>
      </w:r>
    </w:p>
    <w:p w14:paraId="4DD9C605" w14:textId="09AAD435" w:rsidR="004A45F1" w:rsidRPr="00F46820" w:rsidRDefault="004A45F1" w:rsidP="004A45F1">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Harry</w:t>
      </w:r>
      <w:r w:rsidR="00015C53">
        <w:rPr>
          <w:rFonts w:ascii="Harrington" w:hAnsi="Harrington"/>
          <w:color w:val="000000" w:themeColor="text1"/>
        </w:rPr>
        <w:t>,</w:t>
      </w:r>
      <w:r w:rsidRPr="00F46820">
        <w:rPr>
          <w:rFonts w:ascii="Harrington" w:hAnsi="Harrington"/>
          <w:color w:val="000000" w:themeColor="text1"/>
        </w:rPr>
        <w:t xml:space="preserve"> the </w:t>
      </w:r>
      <w:proofErr w:type="spellStart"/>
      <w:r w:rsidRPr="00F46820">
        <w:rPr>
          <w:rFonts w:ascii="Harrington" w:hAnsi="Harrington"/>
          <w:color w:val="000000" w:themeColor="text1"/>
        </w:rPr>
        <w:t>hardie</w:t>
      </w:r>
      <w:proofErr w:type="spellEnd"/>
      <w:r w:rsidRPr="00F46820">
        <w:rPr>
          <w:rStyle w:val="FootnoteReference"/>
          <w:rFonts w:ascii="Harrington" w:hAnsi="Harrington"/>
          <w:color w:val="000000" w:themeColor="text1"/>
        </w:rPr>
        <w:footnoteReference w:id="171"/>
      </w:r>
      <w:r w:rsidRPr="00F46820">
        <w:rPr>
          <w:rFonts w:ascii="Harrington" w:hAnsi="Harrington"/>
          <w:color w:val="000000" w:themeColor="text1"/>
        </w:rPr>
        <w:t xml:space="preserve"> </w:t>
      </w:r>
      <w:r w:rsidR="00C01781" w:rsidRPr="00F46820">
        <w:rPr>
          <w:rFonts w:ascii="Harrington" w:hAnsi="Harrington"/>
          <w:color w:val="000000" w:themeColor="text1"/>
        </w:rPr>
        <w:t>look</w:t>
      </w:r>
      <w:r w:rsidRPr="00F46820">
        <w:rPr>
          <w:rFonts w:ascii="Harrington" w:hAnsi="Harrington"/>
          <w:color w:val="000000" w:themeColor="text1"/>
        </w:rPr>
        <w:t xml:space="preserve"> well to each clause</w:t>
      </w:r>
    </w:p>
    <w:p w14:paraId="3E35222B" w14:textId="39935EFC" w:rsidR="004A45F1" w:rsidRPr="00F46820" w:rsidRDefault="004A45F1"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As well </w:t>
      </w:r>
      <w:r w:rsidR="00C01781" w:rsidRPr="00F46820">
        <w:rPr>
          <w:rFonts w:ascii="Harrington" w:hAnsi="Harrington"/>
          <w:color w:val="000000" w:themeColor="text1"/>
        </w:rPr>
        <w:t>England’s</w:t>
      </w:r>
      <w:r w:rsidRPr="00F46820">
        <w:rPr>
          <w:rFonts w:ascii="Harrington" w:hAnsi="Harrington"/>
          <w:color w:val="000000" w:themeColor="text1"/>
        </w:rPr>
        <w:t xml:space="preserve"> liberties as </w:t>
      </w:r>
      <w:r w:rsidR="00C01781" w:rsidRPr="00F46820">
        <w:rPr>
          <w:rFonts w:ascii="Harrington" w:hAnsi="Harrington"/>
          <w:color w:val="000000" w:themeColor="text1"/>
        </w:rPr>
        <w:t>laws</w:t>
      </w:r>
    </w:p>
    <w:p w14:paraId="71D5DC6E" w14:textId="06F2A4AB" w:rsidR="004A45F1" w:rsidRPr="00F46820" w:rsidRDefault="00C01781"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Now</w:t>
      </w:r>
      <w:r w:rsidR="004A45F1" w:rsidRPr="00F46820">
        <w:rPr>
          <w:rFonts w:ascii="Harrington" w:hAnsi="Harrington"/>
          <w:color w:val="000000" w:themeColor="text1"/>
        </w:rPr>
        <w:t xml:space="preserve"> then, so?</w:t>
      </w:r>
      <w:r w:rsidR="00D135AD">
        <w:rPr>
          <w:rFonts w:ascii="Harrington" w:hAnsi="Harrington"/>
          <w:color w:val="000000" w:themeColor="text1"/>
        </w:rPr>
        <w:t>,</w:t>
      </w:r>
      <w:r w:rsidR="004A45F1" w:rsidRPr="00F46820">
        <w:rPr>
          <w:rFonts w:ascii="Harrington" w:hAnsi="Harrington"/>
          <w:color w:val="000000" w:themeColor="text1"/>
        </w:rPr>
        <w:t xml:space="preserve"> </w:t>
      </w:r>
      <w:r w:rsidR="00D135AD">
        <w:rPr>
          <w:rFonts w:ascii="Harrington" w:hAnsi="Harrington"/>
          <w:color w:val="000000" w:themeColor="text1"/>
        </w:rPr>
        <w:t>t</w:t>
      </w:r>
      <w:r w:rsidR="004A45F1" w:rsidRPr="00F46820">
        <w:rPr>
          <w:rFonts w:ascii="Harrington" w:hAnsi="Harrington"/>
          <w:color w:val="000000" w:themeColor="text1"/>
        </w:rPr>
        <w:t>he knightly Doctor</w:t>
      </w:r>
      <w:r w:rsidR="000C5D4F" w:rsidRPr="00F46820">
        <w:rPr>
          <w:rStyle w:val="FootnoteReference"/>
          <w:rFonts w:ascii="Harrington" w:hAnsi="Harrington"/>
          <w:color w:val="000000" w:themeColor="text1"/>
        </w:rPr>
        <w:footnoteReference w:id="172"/>
      </w:r>
      <w:r w:rsidR="004A45F1" w:rsidRPr="00F46820">
        <w:rPr>
          <w:rFonts w:ascii="Harrington" w:hAnsi="Harrington"/>
          <w:color w:val="000000" w:themeColor="text1"/>
        </w:rPr>
        <w:t xml:space="preserve"> </w:t>
      </w:r>
      <w:r w:rsidRPr="00F46820">
        <w:rPr>
          <w:rFonts w:ascii="Harrington" w:hAnsi="Harrington"/>
          <w:color w:val="000000" w:themeColor="text1"/>
        </w:rPr>
        <w:t>protests</w:t>
      </w:r>
      <w:r w:rsidR="00D135AD">
        <w:rPr>
          <w:rFonts w:ascii="Harrington" w:hAnsi="Harrington"/>
          <w:color w:val="000000" w:themeColor="text1"/>
        </w:rPr>
        <w:t>,</w:t>
      </w:r>
    </w:p>
    <w:p w14:paraId="67A5389B" w14:textId="798AC158"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This fart </w:t>
      </w:r>
      <w:r w:rsidR="00C01781" w:rsidRPr="00F46820">
        <w:rPr>
          <w:rFonts w:ascii="Harrington" w:hAnsi="Harrington"/>
          <w:color w:val="000000" w:themeColor="text1"/>
        </w:rPr>
        <w:t>shall be</w:t>
      </w:r>
      <w:r w:rsidRPr="00F46820">
        <w:rPr>
          <w:rFonts w:ascii="Harrington" w:hAnsi="Harrington"/>
          <w:color w:val="000000" w:themeColor="text1"/>
        </w:rPr>
        <w:t xml:space="preserve"> brought into the court of requests</w:t>
      </w:r>
      <w:r w:rsidRPr="00F46820">
        <w:rPr>
          <w:rStyle w:val="FootnoteReference"/>
          <w:rFonts w:ascii="Harrington" w:hAnsi="Harrington"/>
          <w:color w:val="000000" w:themeColor="text1"/>
        </w:rPr>
        <w:footnoteReference w:id="173"/>
      </w:r>
    </w:p>
    <w:p w14:paraId="1AE7D1C6" w14:textId="451980C6"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Nay</w:t>
      </w:r>
      <w:r w:rsidR="00D135AD">
        <w:rPr>
          <w:rFonts w:ascii="Harrington" w:hAnsi="Harrington"/>
          <w:color w:val="000000" w:themeColor="text1"/>
        </w:rPr>
        <w:t>,</w:t>
      </w:r>
      <w:r w:rsidRPr="00F46820">
        <w:rPr>
          <w:rFonts w:ascii="Harrington" w:hAnsi="Harrington"/>
          <w:color w:val="000000" w:themeColor="text1"/>
        </w:rPr>
        <w:t xml:space="preserve"> rather</w:t>
      </w:r>
      <w:r w:rsidR="00D135AD">
        <w:rPr>
          <w:rFonts w:ascii="Harrington" w:hAnsi="Harrington"/>
          <w:color w:val="000000" w:themeColor="text1"/>
        </w:rPr>
        <w:t>,</w:t>
      </w:r>
      <w:r w:rsidRPr="00F46820">
        <w:rPr>
          <w:rFonts w:ascii="Harrington" w:hAnsi="Harrington"/>
          <w:color w:val="000000" w:themeColor="text1"/>
        </w:rPr>
        <w:t xml:space="preserve"> saith Sir Edwyn</w:t>
      </w:r>
      <w:r w:rsidR="00D135AD">
        <w:rPr>
          <w:rFonts w:ascii="Harrington" w:hAnsi="Harrington"/>
          <w:color w:val="000000" w:themeColor="text1"/>
        </w:rPr>
        <w:t>,</w:t>
      </w:r>
      <w:r w:rsidRPr="00F46820">
        <w:rPr>
          <w:rStyle w:val="FootnoteReference"/>
          <w:rFonts w:ascii="Harrington" w:hAnsi="Harrington"/>
          <w:color w:val="000000" w:themeColor="text1"/>
        </w:rPr>
        <w:footnoteReference w:id="174"/>
      </w:r>
      <w:r w:rsidRPr="00F46820">
        <w:rPr>
          <w:rFonts w:ascii="Harrington" w:hAnsi="Harrington"/>
          <w:color w:val="000000" w:themeColor="text1"/>
        </w:rPr>
        <w:t xml:space="preserve"> </w:t>
      </w:r>
      <w:r w:rsidR="00C01781" w:rsidRPr="00F46820">
        <w:rPr>
          <w:rFonts w:ascii="Harrington" w:hAnsi="Harrington"/>
          <w:color w:val="000000" w:themeColor="text1"/>
        </w:rPr>
        <w:t>I’ll</w:t>
      </w:r>
      <w:r w:rsidRPr="00F46820">
        <w:rPr>
          <w:rFonts w:ascii="Harrington" w:hAnsi="Harrington"/>
          <w:color w:val="000000" w:themeColor="text1"/>
        </w:rPr>
        <w:t xml:space="preserve"> </w:t>
      </w:r>
      <w:r w:rsidR="00C01781" w:rsidRPr="00F46820">
        <w:rPr>
          <w:rFonts w:ascii="Harrington" w:hAnsi="Harrington"/>
          <w:color w:val="000000" w:themeColor="text1"/>
        </w:rPr>
        <w:t>make</w:t>
      </w:r>
      <w:r w:rsidRPr="00F46820">
        <w:rPr>
          <w:rFonts w:ascii="Harrington" w:hAnsi="Harrington"/>
          <w:color w:val="000000" w:themeColor="text1"/>
        </w:rPr>
        <w:t xml:space="preserve"> a digression</w:t>
      </w:r>
    </w:p>
    <w:p w14:paraId="32429782" w14:textId="7E6DFCA0"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fart him a Project</w:t>
      </w:r>
      <w:r w:rsidRPr="00F46820">
        <w:rPr>
          <w:rStyle w:val="FootnoteReference"/>
          <w:rFonts w:ascii="Harrington" w:hAnsi="Harrington"/>
          <w:color w:val="000000" w:themeColor="text1"/>
        </w:rPr>
        <w:footnoteReference w:id="175"/>
      </w:r>
      <w:r w:rsidRPr="00F46820">
        <w:rPr>
          <w:rFonts w:ascii="Harrington" w:hAnsi="Harrington"/>
          <w:color w:val="000000" w:themeColor="text1"/>
        </w:rPr>
        <w:t xml:space="preserve"> shall last him a Session</w:t>
      </w:r>
      <w:r w:rsidR="00D135AD">
        <w:rPr>
          <w:rFonts w:ascii="Harrington" w:hAnsi="Harrington"/>
          <w:color w:val="000000" w:themeColor="text1"/>
        </w:rPr>
        <w:t>.</w:t>
      </w:r>
    </w:p>
    <w:p w14:paraId="5F8CE0C1" w14:textId="25A3D58B"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William Wade</w:t>
      </w:r>
      <w:r w:rsidR="00D135AD">
        <w:rPr>
          <w:rFonts w:ascii="Harrington" w:hAnsi="Harrington"/>
          <w:color w:val="000000" w:themeColor="text1"/>
        </w:rPr>
        <w:t>,</w:t>
      </w:r>
      <w:r w:rsidRPr="00F46820">
        <w:rPr>
          <w:rStyle w:val="FootnoteReference"/>
          <w:rFonts w:ascii="Harrington" w:hAnsi="Harrington"/>
          <w:color w:val="000000" w:themeColor="text1"/>
        </w:rPr>
        <w:footnoteReference w:id="176"/>
      </w:r>
      <w:r w:rsidRPr="00F46820">
        <w:rPr>
          <w:rFonts w:ascii="Harrington" w:hAnsi="Harrington"/>
          <w:color w:val="000000" w:themeColor="text1"/>
        </w:rPr>
        <w:t xml:space="preserve">you may </w:t>
      </w:r>
      <w:r w:rsidR="00C01781" w:rsidRPr="00F46820">
        <w:rPr>
          <w:rFonts w:ascii="Harrington" w:hAnsi="Harrington"/>
          <w:color w:val="000000" w:themeColor="text1"/>
        </w:rPr>
        <w:t>do</w:t>
      </w:r>
      <w:r w:rsidRPr="00F46820">
        <w:rPr>
          <w:rFonts w:ascii="Harrington" w:hAnsi="Harrington"/>
          <w:color w:val="000000" w:themeColor="text1"/>
        </w:rPr>
        <w:t xml:space="preserve"> as you please</w:t>
      </w:r>
    </w:p>
    <w:p w14:paraId="6DB68BF8" w14:textId="490D37CA"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For it hath broken </w:t>
      </w:r>
      <w:r w:rsidR="00C01781" w:rsidRPr="00F46820">
        <w:rPr>
          <w:rFonts w:ascii="Harrington" w:hAnsi="Harrington"/>
          <w:color w:val="000000" w:themeColor="text1"/>
        </w:rPr>
        <w:t>already</w:t>
      </w:r>
      <w:r w:rsidRPr="00F46820">
        <w:rPr>
          <w:rFonts w:ascii="Harrington" w:hAnsi="Harrington"/>
          <w:color w:val="000000" w:themeColor="text1"/>
        </w:rPr>
        <w:t xml:space="preserve"> out of little ease,</w:t>
      </w:r>
      <w:r w:rsidRPr="00F46820">
        <w:rPr>
          <w:rStyle w:val="FootnoteReference"/>
          <w:rFonts w:ascii="Harrington" w:hAnsi="Harrington"/>
          <w:color w:val="000000" w:themeColor="text1"/>
        </w:rPr>
        <w:footnoteReference w:id="177"/>
      </w:r>
    </w:p>
    <w:p w14:paraId="722CF234" w14:textId="1943E96D"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Then swore Sir John Hollis</w:t>
      </w:r>
      <w:r w:rsidR="00D135AD">
        <w:rPr>
          <w:rFonts w:ascii="Harrington" w:hAnsi="Harrington"/>
          <w:color w:val="000000" w:themeColor="text1"/>
        </w:rPr>
        <w:t>,</w:t>
      </w:r>
      <w:r w:rsidRPr="00F46820">
        <w:rPr>
          <w:rStyle w:val="FootnoteReference"/>
          <w:rFonts w:ascii="Harrington" w:hAnsi="Harrington"/>
          <w:color w:val="000000" w:themeColor="text1"/>
        </w:rPr>
        <w:footnoteReference w:id="178"/>
      </w:r>
      <w:r w:rsidRPr="00F46820">
        <w:rPr>
          <w:rFonts w:ascii="Harrington" w:hAnsi="Harrington"/>
          <w:color w:val="000000" w:themeColor="text1"/>
        </w:rPr>
        <w:t xml:space="preserve"> by the Mass</w:t>
      </w:r>
    </w:p>
    <w:p w14:paraId="77E0D65D" w14:textId="53505F0C"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Such a fart would not I let pass</w:t>
      </w:r>
    </w:p>
    <w:p w14:paraId="7A4BFEA9" w14:textId="3CF7DED2"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Nor willingly make such a </w:t>
      </w:r>
      <w:r w:rsidR="00C01781" w:rsidRPr="00F46820">
        <w:rPr>
          <w:rFonts w:ascii="Harrington" w:hAnsi="Harrington"/>
          <w:color w:val="000000" w:themeColor="text1"/>
        </w:rPr>
        <w:t>vacuity</w:t>
      </w:r>
      <w:r w:rsidRPr="00F46820">
        <w:rPr>
          <w:rStyle w:val="FootnoteReference"/>
          <w:rFonts w:ascii="Harrington" w:hAnsi="Harrington"/>
          <w:color w:val="000000" w:themeColor="text1"/>
        </w:rPr>
        <w:footnoteReference w:id="179"/>
      </w:r>
    </w:p>
    <w:p w14:paraId="7FA868DC" w14:textId="0DD51BEC" w:rsidR="000C5D4F" w:rsidRPr="00F46820" w:rsidRDefault="000C5D4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Without some reward or hope of </w:t>
      </w:r>
      <w:r w:rsidR="00C01781" w:rsidRPr="00F46820">
        <w:rPr>
          <w:rFonts w:ascii="Harrington" w:hAnsi="Harrington"/>
          <w:color w:val="000000" w:themeColor="text1"/>
        </w:rPr>
        <w:t>gratuity</w:t>
      </w:r>
      <w:r w:rsidR="0094354D" w:rsidRPr="00F46820">
        <w:rPr>
          <w:rStyle w:val="FootnoteReference"/>
          <w:rFonts w:ascii="Harrington" w:hAnsi="Harrington"/>
          <w:color w:val="000000" w:themeColor="text1"/>
        </w:rPr>
        <w:footnoteReference w:id="180"/>
      </w:r>
    </w:p>
    <w:p w14:paraId="4C354C1D" w14:textId="1AE1EBD5"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For from the belly to the britch</w:t>
      </w:r>
      <w:r w:rsidR="006340C0">
        <w:rPr>
          <w:rStyle w:val="FootnoteReference"/>
          <w:rFonts w:ascii="Harrington" w:hAnsi="Harrington"/>
          <w:color w:val="000000" w:themeColor="text1"/>
        </w:rPr>
        <w:footnoteReference w:id="181"/>
      </w:r>
      <w:r w:rsidRPr="00F46820">
        <w:rPr>
          <w:rFonts w:ascii="Harrington" w:hAnsi="Harrington"/>
          <w:color w:val="000000" w:themeColor="text1"/>
        </w:rPr>
        <w:t xml:space="preserve"> to make such a transition</w:t>
      </w:r>
    </w:p>
    <w:p w14:paraId="214CA81B" w14:textId="757D3BD6"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It a thriftless example of a </w:t>
      </w:r>
      <w:r w:rsidR="00C01781" w:rsidRPr="00F46820">
        <w:rPr>
          <w:rFonts w:ascii="Harrington" w:hAnsi="Harrington"/>
          <w:color w:val="000000" w:themeColor="text1"/>
        </w:rPr>
        <w:t>frugal</w:t>
      </w:r>
      <w:r w:rsidRPr="00F46820">
        <w:rPr>
          <w:rFonts w:ascii="Harrington" w:hAnsi="Harrington"/>
          <w:color w:val="000000" w:themeColor="text1"/>
        </w:rPr>
        <w:t xml:space="preserve"> position</w:t>
      </w:r>
    </w:p>
    <w:p w14:paraId="3166DA8D" w14:textId="1393C8BA"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Then start </w:t>
      </w:r>
      <w:r w:rsidR="00C01781" w:rsidRPr="00F46820">
        <w:rPr>
          <w:rFonts w:ascii="Harrington" w:hAnsi="Harrington"/>
          <w:color w:val="000000" w:themeColor="text1"/>
        </w:rPr>
        <w:t>up</w:t>
      </w:r>
      <w:r w:rsidRPr="00F46820">
        <w:rPr>
          <w:rFonts w:ascii="Harrington" w:hAnsi="Harrington"/>
          <w:color w:val="000000" w:themeColor="text1"/>
        </w:rPr>
        <w:t xml:space="preserve"> a </w:t>
      </w:r>
      <w:r w:rsidR="00C01781" w:rsidRPr="00F46820">
        <w:rPr>
          <w:rFonts w:ascii="Harrington" w:hAnsi="Harrington"/>
          <w:color w:val="000000" w:themeColor="text1"/>
        </w:rPr>
        <w:t>fat</w:t>
      </w:r>
      <w:r w:rsidRPr="00F46820">
        <w:rPr>
          <w:rFonts w:ascii="Harrington" w:hAnsi="Harrington"/>
          <w:color w:val="000000" w:themeColor="text1"/>
        </w:rPr>
        <w:t xml:space="preserve"> one</w:t>
      </w:r>
      <w:r w:rsidR="00D135AD">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call’d</w:t>
      </w:r>
      <w:proofErr w:type="spellEnd"/>
      <w:r w:rsidRPr="00F46820">
        <w:rPr>
          <w:rFonts w:ascii="Harrington" w:hAnsi="Harrington"/>
          <w:color w:val="000000" w:themeColor="text1"/>
        </w:rPr>
        <w:t xml:space="preserve"> Sir Thomas Shurley</w:t>
      </w:r>
      <w:r w:rsidR="00D135AD">
        <w:rPr>
          <w:rFonts w:ascii="Harrington" w:hAnsi="Harrington"/>
          <w:color w:val="000000" w:themeColor="text1"/>
        </w:rPr>
        <w:t>,</w:t>
      </w:r>
      <w:r w:rsidRPr="00F46820">
        <w:rPr>
          <w:rStyle w:val="FootnoteReference"/>
          <w:rFonts w:ascii="Harrington" w:hAnsi="Harrington"/>
          <w:color w:val="000000" w:themeColor="text1"/>
        </w:rPr>
        <w:footnoteReference w:id="182"/>
      </w:r>
    </w:p>
    <w:p w14:paraId="1C4A8592" w14:textId="72CA589E" w:rsidR="0094354D" w:rsidRPr="00F46820" w:rsidRDefault="0094354D" w:rsidP="00C0178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Saying now durst </w:t>
      </w:r>
      <w:r w:rsidR="00C01781" w:rsidRPr="00F46820">
        <w:rPr>
          <w:rFonts w:ascii="Harrington" w:hAnsi="Harrington"/>
          <w:color w:val="000000" w:themeColor="text1"/>
        </w:rPr>
        <w:t>he</w:t>
      </w:r>
      <w:r w:rsidRPr="00F46820">
        <w:rPr>
          <w:rFonts w:ascii="Harrington" w:hAnsi="Harrington"/>
          <w:color w:val="000000" w:themeColor="text1"/>
        </w:rPr>
        <w:t xml:space="preserve"> crack so being no Burley</w:t>
      </w:r>
      <w:r w:rsidRPr="00F46820">
        <w:rPr>
          <w:rStyle w:val="FootnoteReference"/>
          <w:rFonts w:ascii="Harrington" w:hAnsi="Harrington"/>
          <w:color w:val="000000" w:themeColor="text1"/>
        </w:rPr>
        <w:footnoteReference w:id="183"/>
      </w:r>
    </w:p>
    <w:p w14:paraId="37FC9A4E" w14:textId="278831AF"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John Fortescue</w:t>
      </w:r>
      <w:r w:rsidR="00D135AD">
        <w:rPr>
          <w:rFonts w:ascii="Harrington" w:hAnsi="Harrington"/>
          <w:color w:val="000000" w:themeColor="text1"/>
        </w:rPr>
        <w:t>,</w:t>
      </w:r>
      <w:r w:rsidRPr="00F46820">
        <w:rPr>
          <w:rStyle w:val="FootnoteReference"/>
          <w:rFonts w:ascii="Harrington" w:hAnsi="Harrington"/>
          <w:color w:val="000000" w:themeColor="text1"/>
        </w:rPr>
        <w:footnoteReference w:id="184"/>
      </w:r>
      <w:r w:rsidRPr="00F46820">
        <w:rPr>
          <w:rFonts w:ascii="Harrington" w:hAnsi="Harrington"/>
          <w:color w:val="000000" w:themeColor="text1"/>
        </w:rPr>
        <w:t xml:space="preserve"> this fart was let fall</w:t>
      </w:r>
    </w:p>
    <w:p w14:paraId="10C8AEB2" w14:textId="5610EB75"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Not without great presumption </w:t>
      </w:r>
      <w:r w:rsidR="00C01781" w:rsidRPr="00F46820">
        <w:rPr>
          <w:rFonts w:ascii="Harrington" w:hAnsi="Harrington"/>
          <w:color w:val="000000" w:themeColor="text1"/>
        </w:rPr>
        <w:t>doing</w:t>
      </w:r>
      <w:r w:rsidRPr="00F46820">
        <w:rPr>
          <w:rFonts w:ascii="Harrington" w:hAnsi="Harrington"/>
          <w:color w:val="000000" w:themeColor="text1"/>
        </w:rPr>
        <w:t xml:space="preserve"> it </w:t>
      </w:r>
      <w:r w:rsidR="00C01781" w:rsidRPr="00F46820">
        <w:rPr>
          <w:rFonts w:ascii="Harrington" w:hAnsi="Harrington"/>
          <w:color w:val="000000" w:themeColor="text1"/>
        </w:rPr>
        <w:t>withal</w:t>
      </w:r>
      <w:r w:rsidRPr="00F46820">
        <w:rPr>
          <w:rStyle w:val="FootnoteReference"/>
          <w:rFonts w:ascii="Harrington" w:hAnsi="Harrington"/>
          <w:color w:val="000000" w:themeColor="text1"/>
        </w:rPr>
        <w:footnoteReference w:id="185"/>
      </w:r>
    </w:p>
    <w:p w14:paraId="310FFC87" w14:textId="2EE6BD33"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John Sheffield</w:t>
      </w:r>
      <w:r w:rsidR="00D135AD">
        <w:rPr>
          <w:rFonts w:ascii="Harrington" w:hAnsi="Harrington"/>
          <w:color w:val="000000" w:themeColor="text1"/>
        </w:rPr>
        <w:t>,</w:t>
      </w:r>
      <w:r w:rsidRPr="00F46820">
        <w:rPr>
          <w:rStyle w:val="FootnoteReference"/>
          <w:rFonts w:ascii="Harrington" w:hAnsi="Harrington"/>
          <w:color w:val="000000" w:themeColor="text1"/>
        </w:rPr>
        <w:footnoteReference w:id="186"/>
      </w:r>
      <w:r w:rsidRPr="00F46820">
        <w:rPr>
          <w:rFonts w:ascii="Harrington" w:hAnsi="Harrington"/>
          <w:color w:val="000000" w:themeColor="text1"/>
        </w:rPr>
        <w:t xml:space="preserve"> in my opinion</w:t>
      </w:r>
    </w:p>
    <w:p w14:paraId="1E19EB16" w14:textId="6225BC8C" w:rsidR="0094354D" w:rsidRPr="00F46820" w:rsidRDefault="0094354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‘Twere better leave this fart and fall to the union</w:t>
      </w:r>
      <w:r w:rsidR="001B540F" w:rsidRPr="00F46820">
        <w:rPr>
          <w:rStyle w:val="FootnoteReference"/>
          <w:rFonts w:ascii="Harrington" w:hAnsi="Harrington"/>
          <w:color w:val="000000" w:themeColor="text1"/>
        </w:rPr>
        <w:footnoteReference w:id="187"/>
      </w:r>
    </w:p>
    <w:p w14:paraId="11A60983" w14:textId="5610C3CF" w:rsidR="001B540F" w:rsidRPr="00F46820" w:rsidRDefault="001B540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Nay</w:t>
      </w:r>
      <w:r w:rsidR="00D135AD">
        <w:rPr>
          <w:rFonts w:ascii="Harrington" w:hAnsi="Harrington"/>
          <w:color w:val="000000" w:themeColor="text1"/>
        </w:rPr>
        <w:t>,</w:t>
      </w:r>
      <w:r w:rsidRPr="00F46820">
        <w:rPr>
          <w:rFonts w:ascii="Harrington" w:hAnsi="Harrington"/>
          <w:color w:val="000000" w:themeColor="text1"/>
        </w:rPr>
        <w:t xml:space="preserve"> quoth Sir Hugh Beeston</w:t>
      </w:r>
      <w:r w:rsidRPr="00F46820">
        <w:rPr>
          <w:rStyle w:val="FootnoteReference"/>
          <w:rFonts w:ascii="Harrington" w:hAnsi="Harrington"/>
          <w:color w:val="000000" w:themeColor="text1"/>
        </w:rPr>
        <w:footnoteReference w:id="188"/>
      </w:r>
      <w:r w:rsidRPr="00F46820">
        <w:rPr>
          <w:rFonts w:ascii="Harrington" w:hAnsi="Harrington"/>
          <w:color w:val="000000" w:themeColor="text1"/>
        </w:rPr>
        <w:t xml:space="preserve"> and swore by the Mass</w:t>
      </w:r>
      <w:r w:rsidR="00D135AD">
        <w:rPr>
          <w:rFonts w:ascii="Harrington" w:hAnsi="Harrington"/>
          <w:color w:val="000000" w:themeColor="text1"/>
        </w:rPr>
        <w:t>,</w:t>
      </w:r>
    </w:p>
    <w:p w14:paraId="72B4B0ED" w14:textId="686AB557" w:rsidR="001B540F" w:rsidRPr="00F46820" w:rsidRDefault="001B540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Its rather the braying of some </w:t>
      </w:r>
      <w:r w:rsidR="00C01781" w:rsidRPr="00F46820">
        <w:rPr>
          <w:rFonts w:ascii="Harrington" w:hAnsi="Harrington"/>
          <w:color w:val="000000" w:themeColor="text1"/>
        </w:rPr>
        <w:t>Puritan</w:t>
      </w:r>
      <w:r w:rsidRPr="00F46820">
        <w:rPr>
          <w:rFonts w:ascii="Harrington" w:hAnsi="Harrington"/>
          <w:color w:val="000000" w:themeColor="text1"/>
        </w:rPr>
        <w:t xml:space="preserve"> Ass</w:t>
      </w:r>
    </w:p>
    <w:p w14:paraId="684F4536" w14:textId="3C32844A" w:rsidR="001B540F" w:rsidRPr="00F46820" w:rsidRDefault="001B540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Tush</w:t>
      </w:r>
      <w:r w:rsidR="00D135AD">
        <w:rPr>
          <w:rFonts w:ascii="Harrington" w:hAnsi="Harrington"/>
          <w:color w:val="000000" w:themeColor="text1"/>
        </w:rPr>
        <w:t>,</w:t>
      </w:r>
      <w:r w:rsidR="006340C0">
        <w:rPr>
          <w:rStyle w:val="FootnoteReference"/>
          <w:rFonts w:ascii="Harrington" w:hAnsi="Harrington"/>
          <w:color w:val="000000" w:themeColor="text1"/>
        </w:rPr>
        <w:footnoteReference w:id="189"/>
      </w:r>
      <w:r w:rsidR="00D135AD">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Ned Hobbie</w:t>
      </w:r>
      <w:r w:rsidR="00D135AD">
        <w:rPr>
          <w:rFonts w:ascii="Harrington" w:hAnsi="Harrington"/>
          <w:color w:val="000000" w:themeColor="text1"/>
        </w:rPr>
        <w:t>,</w:t>
      </w:r>
      <w:r w:rsidRPr="00F46820">
        <w:rPr>
          <w:rStyle w:val="FootnoteReference"/>
          <w:rFonts w:ascii="Harrington" w:hAnsi="Harrington"/>
          <w:color w:val="000000" w:themeColor="text1"/>
        </w:rPr>
        <w:footnoteReference w:id="190"/>
      </w:r>
      <w:r w:rsidRPr="00F46820">
        <w:rPr>
          <w:rFonts w:ascii="Harrington" w:hAnsi="Harrington"/>
          <w:color w:val="000000" w:themeColor="text1"/>
        </w:rPr>
        <w:t xml:space="preserve"> </w:t>
      </w:r>
      <w:r w:rsidR="00D135AD" w:rsidRPr="00F46820">
        <w:rPr>
          <w:rFonts w:ascii="Harrington" w:hAnsi="Harrington"/>
          <w:color w:val="000000" w:themeColor="text1"/>
        </w:rPr>
        <w:t>whatsoever</w:t>
      </w:r>
      <w:r w:rsidRPr="00F46820">
        <w:rPr>
          <w:rFonts w:ascii="Harrington" w:hAnsi="Harrington"/>
          <w:color w:val="000000" w:themeColor="text1"/>
        </w:rPr>
        <w:t xml:space="preserve"> it be</w:t>
      </w:r>
    </w:p>
    <w:p w14:paraId="34F288C5" w14:textId="64ED6FC3" w:rsidR="001B540F" w:rsidRPr="00F46820" w:rsidRDefault="001B540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From Rome or Geneva ‘tis all one to me.</w:t>
      </w:r>
    </w:p>
    <w:p w14:paraId="702AFEEE" w14:textId="6CD77D8A" w:rsidR="001B540F" w:rsidRPr="00F46820" w:rsidRDefault="001B540F" w:rsidP="004A45F1">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lastRenderedPageBreak/>
        <w:t>Swooks</w:t>
      </w:r>
      <w:proofErr w:type="spellEnd"/>
      <w:r w:rsidR="00D135AD">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w:t>
      </w:r>
      <w:r w:rsidR="002237A9" w:rsidRPr="00F46820">
        <w:rPr>
          <w:rFonts w:ascii="Harrington" w:hAnsi="Harrington"/>
          <w:color w:val="000000" w:themeColor="text1"/>
        </w:rPr>
        <w:t xml:space="preserve"> John Lee</w:t>
      </w:r>
      <w:r w:rsidR="00D135AD">
        <w:rPr>
          <w:rFonts w:ascii="Harrington" w:hAnsi="Harrington"/>
          <w:color w:val="000000" w:themeColor="text1"/>
        </w:rPr>
        <w:t>,</w:t>
      </w:r>
      <w:r w:rsidR="002237A9" w:rsidRPr="00F46820">
        <w:rPr>
          <w:rStyle w:val="FootnoteReference"/>
          <w:rFonts w:ascii="Harrington" w:hAnsi="Harrington"/>
          <w:color w:val="000000" w:themeColor="text1"/>
        </w:rPr>
        <w:footnoteReference w:id="191"/>
      </w:r>
      <w:r w:rsidR="002237A9" w:rsidRPr="00F46820">
        <w:rPr>
          <w:rFonts w:ascii="Harrington" w:hAnsi="Harrington"/>
          <w:color w:val="000000" w:themeColor="text1"/>
        </w:rPr>
        <w:t xml:space="preserve"> is your arse in </w:t>
      </w:r>
      <w:proofErr w:type="spellStart"/>
      <w:r w:rsidR="00C01781" w:rsidRPr="00F46820">
        <w:rPr>
          <w:rFonts w:ascii="Harrington" w:hAnsi="Harrington"/>
          <w:color w:val="000000" w:themeColor="text1"/>
        </w:rPr>
        <w:t>dot</w:t>
      </w:r>
      <w:r w:rsidR="006B45FF">
        <w:rPr>
          <w:rFonts w:ascii="Harrington" w:hAnsi="Harrington"/>
          <w:color w:val="000000" w:themeColor="text1"/>
        </w:rPr>
        <w:t>t</w:t>
      </w:r>
      <w:r w:rsidR="00C01781" w:rsidRPr="00F46820">
        <w:rPr>
          <w:rFonts w:ascii="Harrington" w:hAnsi="Harrington"/>
          <w:color w:val="000000" w:themeColor="text1"/>
        </w:rPr>
        <w:t>age</w:t>
      </w:r>
      <w:proofErr w:type="spellEnd"/>
      <w:r w:rsidR="002237A9" w:rsidRPr="00F46820">
        <w:rPr>
          <w:rStyle w:val="FootnoteReference"/>
          <w:rFonts w:ascii="Harrington" w:hAnsi="Harrington"/>
          <w:color w:val="000000" w:themeColor="text1"/>
        </w:rPr>
        <w:footnoteReference w:id="192"/>
      </w:r>
      <w:r w:rsidR="006B45FF">
        <w:rPr>
          <w:rFonts w:ascii="Harrington" w:hAnsi="Harrington"/>
          <w:color w:val="000000" w:themeColor="text1"/>
        </w:rPr>
        <w:t xml:space="preserve"> </w:t>
      </w:r>
    </w:p>
    <w:p w14:paraId="702E0EE2" w14:textId="732ADEBF" w:rsidR="002237A9" w:rsidRPr="006B45FF" w:rsidRDefault="002237A9" w:rsidP="00D135AD">
      <w:pPr>
        <w:pStyle w:val="BodyText"/>
        <w:spacing w:before="90" w:line="360" w:lineRule="auto"/>
        <w:ind w:right="2833"/>
        <w:contextualSpacing/>
        <w:jc w:val="center"/>
        <w:rPr>
          <w:rFonts w:ascii="Harrington" w:hAnsi="Harrington"/>
          <w:color w:val="000000" w:themeColor="text1"/>
          <w:sz w:val="23"/>
          <w:szCs w:val="23"/>
        </w:rPr>
      </w:pPr>
      <w:r w:rsidRPr="006B45FF">
        <w:rPr>
          <w:rFonts w:ascii="Harrington" w:hAnsi="Harrington"/>
          <w:color w:val="000000" w:themeColor="text1"/>
          <w:sz w:val="23"/>
          <w:szCs w:val="23"/>
        </w:rPr>
        <w:t xml:space="preserve">Could you not have kept this breath to have </w:t>
      </w:r>
      <w:proofErr w:type="spellStart"/>
      <w:r w:rsidRPr="006B45FF">
        <w:rPr>
          <w:rFonts w:ascii="Harrington" w:hAnsi="Harrington"/>
          <w:color w:val="000000" w:themeColor="text1"/>
          <w:sz w:val="23"/>
          <w:szCs w:val="23"/>
        </w:rPr>
        <w:t>cool’d</w:t>
      </w:r>
      <w:proofErr w:type="spellEnd"/>
      <w:r w:rsidRPr="006B45FF">
        <w:rPr>
          <w:rFonts w:ascii="Harrington" w:hAnsi="Harrington"/>
          <w:color w:val="000000" w:themeColor="text1"/>
          <w:sz w:val="23"/>
          <w:szCs w:val="23"/>
        </w:rPr>
        <w:t xml:space="preserve"> your </w:t>
      </w:r>
      <w:r w:rsidR="00D135AD" w:rsidRPr="006B45FF">
        <w:rPr>
          <w:rFonts w:ascii="Harrington" w:hAnsi="Harrington"/>
          <w:color w:val="000000" w:themeColor="text1"/>
          <w:sz w:val="23"/>
          <w:szCs w:val="23"/>
        </w:rPr>
        <w:t>p</w:t>
      </w:r>
      <w:r w:rsidRPr="006B45FF">
        <w:rPr>
          <w:rFonts w:ascii="Harrington" w:hAnsi="Harrington"/>
          <w:color w:val="000000" w:themeColor="text1"/>
          <w:sz w:val="23"/>
          <w:szCs w:val="23"/>
        </w:rPr>
        <w:t>ottage</w:t>
      </w:r>
    </w:p>
    <w:p w14:paraId="4BE66FF8" w14:textId="1BD4A966" w:rsidR="002237A9" w:rsidRPr="00F46820" w:rsidRDefault="002237A9"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Why (quoth Sir Roger Owen)</w:t>
      </w:r>
      <w:r w:rsidRPr="00F46820">
        <w:rPr>
          <w:rStyle w:val="FootnoteReference"/>
          <w:rFonts w:ascii="Harrington" w:hAnsi="Harrington"/>
          <w:color w:val="000000" w:themeColor="text1"/>
        </w:rPr>
        <w:footnoteReference w:id="193"/>
      </w:r>
      <w:r w:rsidRPr="00F46820">
        <w:rPr>
          <w:rFonts w:ascii="Harrington" w:hAnsi="Harrington"/>
          <w:color w:val="000000" w:themeColor="text1"/>
        </w:rPr>
        <w:t xml:space="preserve"> if books be no </w:t>
      </w:r>
      <w:r w:rsidR="00C01781" w:rsidRPr="00F46820">
        <w:rPr>
          <w:rFonts w:ascii="Harrington" w:hAnsi="Harrington"/>
          <w:color w:val="000000" w:themeColor="text1"/>
        </w:rPr>
        <w:t>l</w:t>
      </w:r>
      <w:r w:rsidR="00C01781">
        <w:rPr>
          <w:rFonts w:ascii="Harrington" w:hAnsi="Harrington"/>
          <w:color w:val="000000" w:themeColor="text1"/>
        </w:rPr>
        <w:t>i</w:t>
      </w:r>
      <w:r w:rsidR="00C01781" w:rsidRPr="00F46820">
        <w:rPr>
          <w:rFonts w:ascii="Harrington" w:hAnsi="Harrington"/>
          <w:color w:val="000000" w:themeColor="text1"/>
        </w:rPr>
        <w:t>ars</w:t>
      </w:r>
    </w:p>
    <w:p w14:paraId="5F07A954" w14:textId="16FE18F8" w:rsidR="002237A9" w:rsidRPr="00F46820" w:rsidRDefault="002237A9"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 knew one fart </w:t>
      </w:r>
      <w:r w:rsidR="00C01781" w:rsidRPr="00F46820">
        <w:rPr>
          <w:rFonts w:ascii="Harrington" w:hAnsi="Harrington"/>
          <w:color w:val="000000" w:themeColor="text1"/>
        </w:rPr>
        <w:t>divided</w:t>
      </w:r>
      <w:r w:rsidRPr="00F46820">
        <w:rPr>
          <w:rFonts w:ascii="Harrington" w:hAnsi="Harrington"/>
          <w:color w:val="000000" w:themeColor="text1"/>
        </w:rPr>
        <w:t xml:space="preserve"> amongst a dozen </w:t>
      </w:r>
      <w:proofErr w:type="spellStart"/>
      <w:r w:rsidRPr="00F46820">
        <w:rPr>
          <w:rFonts w:ascii="Harrington" w:hAnsi="Harrington"/>
          <w:color w:val="000000" w:themeColor="text1"/>
        </w:rPr>
        <w:t>Fryeres</w:t>
      </w:r>
      <w:proofErr w:type="spellEnd"/>
      <w:r w:rsidRPr="00F46820">
        <w:rPr>
          <w:rStyle w:val="FootnoteReference"/>
          <w:rFonts w:ascii="Harrington" w:hAnsi="Harrington"/>
          <w:color w:val="000000" w:themeColor="text1"/>
        </w:rPr>
        <w:footnoteReference w:id="194"/>
      </w:r>
    </w:p>
    <w:p w14:paraId="32186C17" w14:textId="2E0D832A" w:rsidR="002237A9" w:rsidRPr="00F46820" w:rsidRDefault="002237A9"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Phillip </w:t>
      </w:r>
      <w:proofErr w:type="spellStart"/>
      <w:r w:rsidRPr="00F46820">
        <w:rPr>
          <w:rFonts w:ascii="Harrington" w:hAnsi="Harrington"/>
          <w:color w:val="000000" w:themeColor="text1"/>
        </w:rPr>
        <w:t>Gawdie</w:t>
      </w:r>
      <w:proofErr w:type="spellEnd"/>
      <w:r w:rsidRPr="00F46820">
        <w:rPr>
          <w:rStyle w:val="FootnoteReference"/>
          <w:rFonts w:ascii="Harrington" w:hAnsi="Harrington"/>
          <w:color w:val="000000" w:themeColor="text1"/>
        </w:rPr>
        <w:footnoteReference w:id="195"/>
      </w:r>
      <w:r w:rsidRPr="00F46820">
        <w:rPr>
          <w:rFonts w:ascii="Harrington" w:hAnsi="Harrington"/>
          <w:color w:val="000000" w:themeColor="text1"/>
        </w:rPr>
        <w:t xml:space="preserve"> stroke </w:t>
      </w:r>
      <w:proofErr w:type="spellStart"/>
      <w:r w:rsidRPr="00F46820">
        <w:rPr>
          <w:rFonts w:ascii="Harrington" w:hAnsi="Harrington"/>
          <w:color w:val="000000" w:themeColor="text1"/>
        </w:rPr>
        <w:t>th</w:t>
      </w:r>
      <w:proofErr w:type="spellEnd"/>
      <w:r w:rsidRPr="00F46820">
        <w:rPr>
          <w:rFonts w:ascii="Harrington" w:hAnsi="Harrington"/>
          <w:color w:val="000000" w:themeColor="text1"/>
        </w:rPr>
        <w:t>’</w:t>
      </w:r>
      <w:r w:rsidR="0051176C">
        <w:rPr>
          <w:rFonts w:ascii="Harrington" w:hAnsi="Harrington"/>
          <w:color w:val="000000" w:themeColor="text1"/>
        </w:rPr>
        <w:t xml:space="preserve"> </w:t>
      </w:r>
      <w:r w:rsidRPr="00F46820">
        <w:rPr>
          <w:rFonts w:ascii="Harrington" w:hAnsi="Harrington"/>
          <w:color w:val="000000" w:themeColor="text1"/>
        </w:rPr>
        <w:t>old stubble of his face</w:t>
      </w:r>
    </w:p>
    <w:p w14:paraId="033B3C73" w14:textId="616EECCA" w:rsidR="002237A9" w:rsidRPr="00F46820" w:rsidRDefault="002237A9" w:rsidP="00BE639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And said the fart was well </w:t>
      </w:r>
      <w:proofErr w:type="spellStart"/>
      <w:r w:rsidRPr="00F46820">
        <w:rPr>
          <w:rFonts w:ascii="Harrington" w:hAnsi="Harrington"/>
          <w:color w:val="000000" w:themeColor="text1"/>
        </w:rPr>
        <w:t>pen’d</w:t>
      </w:r>
      <w:proofErr w:type="spellEnd"/>
      <w:r w:rsidRPr="00F46820">
        <w:rPr>
          <w:rFonts w:ascii="Harrington" w:hAnsi="Harrington"/>
          <w:color w:val="000000" w:themeColor="text1"/>
        </w:rPr>
        <w:t>, so squat down in his place.</w:t>
      </w:r>
    </w:p>
    <w:p w14:paraId="6C673F01" w14:textId="6612A669" w:rsidR="002237A9" w:rsidRPr="00F46820" w:rsidRDefault="002237A9"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 modest Sir John Hollis</w:t>
      </w:r>
      <w:r w:rsidR="00EB578D" w:rsidRPr="00F46820">
        <w:rPr>
          <w:rStyle w:val="FootnoteReference"/>
          <w:rFonts w:ascii="Harrington" w:hAnsi="Harrington"/>
          <w:color w:val="000000" w:themeColor="text1"/>
        </w:rPr>
        <w:footnoteReference w:id="196"/>
      </w:r>
      <w:r w:rsidRPr="00F46820">
        <w:rPr>
          <w:rFonts w:ascii="Harrington" w:hAnsi="Harrington"/>
          <w:color w:val="000000" w:themeColor="text1"/>
        </w:rPr>
        <w:t xml:space="preserve"> said, on his word</w:t>
      </w:r>
    </w:p>
    <w:p w14:paraId="7486F657" w14:textId="32E32D7B"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It was a shoe </w:t>
      </w:r>
      <w:proofErr w:type="spellStart"/>
      <w:r w:rsidRPr="00F46820">
        <w:rPr>
          <w:rFonts w:ascii="Harrington" w:hAnsi="Harrington"/>
          <w:color w:val="000000" w:themeColor="text1"/>
        </w:rPr>
        <w:t>creek’d</w:t>
      </w:r>
      <w:proofErr w:type="spellEnd"/>
      <w:r w:rsidRPr="00F46820">
        <w:rPr>
          <w:rFonts w:ascii="Harrington" w:hAnsi="Harrington"/>
          <w:color w:val="000000" w:themeColor="text1"/>
        </w:rPr>
        <w:t xml:space="preserve"> on a board.</w:t>
      </w:r>
    </w:p>
    <w:p w14:paraId="50548C04" w14:textId="591D0655"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Not so</w:t>
      </w:r>
      <w:r w:rsidR="006B45FF">
        <w:rPr>
          <w:rFonts w:ascii="Harrington" w:hAnsi="Harrington"/>
          <w:color w:val="000000" w:themeColor="text1"/>
        </w:rPr>
        <w:t>,</w:t>
      </w:r>
      <w:r w:rsidRPr="00F46820">
        <w:rPr>
          <w:rFonts w:ascii="Harrington" w:hAnsi="Harrington"/>
          <w:color w:val="000000" w:themeColor="text1"/>
        </w:rPr>
        <w:t xml:space="preserve"> quoth Sir John Acklam</w:t>
      </w:r>
      <w:r w:rsidR="006B45FF">
        <w:rPr>
          <w:rFonts w:ascii="Harrington" w:hAnsi="Harrington"/>
          <w:color w:val="000000" w:themeColor="text1"/>
        </w:rPr>
        <w:t>,</w:t>
      </w:r>
      <w:r w:rsidRPr="00F46820">
        <w:rPr>
          <w:rStyle w:val="FootnoteReference"/>
          <w:rFonts w:ascii="Harrington" w:hAnsi="Harrington"/>
          <w:color w:val="000000" w:themeColor="text1"/>
        </w:rPr>
        <w:footnoteReference w:id="197"/>
      </w:r>
      <w:r w:rsidRPr="00F46820">
        <w:rPr>
          <w:rFonts w:ascii="Harrington" w:hAnsi="Harrington"/>
          <w:color w:val="000000" w:themeColor="text1"/>
        </w:rPr>
        <w:t xml:space="preserve"> that cannot be</w:t>
      </w:r>
    </w:p>
    <w:p w14:paraId="776F190D" w14:textId="73AF3523"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 place underneath is matted you see.</w:t>
      </w:r>
    </w:p>
    <w:p w14:paraId="239679C6" w14:textId="2B694654"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Before God</w:t>
      </w:r>
      <w:r w:rsidR="006B45FF">
        <w:rPr>
          <w:rFonts w:ascii="Harrington" w:hAnsi="Harrington"/>
          <w:color w:val="000000" w:themeColor="text1"/>
        </w:rPr>
        <w:t>,</w:t>
      </w:r>
      <w:r w:rsidRPr="00F46820">
        <w:rPr>
          <w:rFonts w:ascii="Harrington" w:hAnsi="Harrington"/>
          <w:color w:val="000000" w:themeColor="text1"/>
        </w:rPr>
        <w:t xml:space="preserve"> quoth Mr</w:t>
      </w:r>
      <w:r w:rsidR="0051176C">
        <w:rPr>
          <w:rFonts w:ascii="Harrington" w:hAnsi="Harrington"/>
          <w:color w:val="000000" w:themeColor="text1"/>
        </w:rPr>
        <w:t>.</w:t>
      </w:r>
      <w:r w:rsidRPr="00F46820">
        <w:rPr>
          <w:rFonts w:ascii="Harrington" w:hAnsi="Harrington"/>
          <w:color w:val="000000" w:themeColor="text1"/>
        </w:rPr>
        <w:t xml:space="preserve"> Brooke</w:t>
      </w:r>
      <w:r w:rsidR="006B45FF">
        <w:rPr>
          <w:rFonts w:ascii="Harrington" w:hAnsi="Harrington"/>
          <w:color w:val="000000" w:themeColor="text1"/>
        </w:rPr>
        <w:t>,</w:t>
      </w:r>
      <w:r w:rsidRPr="00F46820">
        <w:rPr>
          <w:rStyle w:val="FootnoteReference"/>
          <w:rFonts w:ascii="Harrington" w:hAnsi="Harrington"/>
          <w:color w:val="000000" w:themeColor="text1"/>
        </w:rPr>
        <w:footnoteReference w:id="198"/>
      </w:r>
      <w:r w:rsidRPr="00F46820">
        <w:rPr>
          <w:rFonts w:ascii="Harrington" w:hAnsi="Harrington"/>
          <w:color w:val="000000" w:themeColor="text1"/>
        </w:rPr>
        <w:t xml:space="preserve"> to tell you no l</w:t>
      </w:r>
      <w:r w:rsidR="006B45FF">
        <w:rPr>
          <w:rFonts w:ascii="Harrington" w:hAnsi="Harrington"/>
          <w:color w:val="000000" w:themeColor="text1"/>
        </w:rPr>
        <w:t>i</w:t>
      </w:r>
      <w:r w:rsidRPr="00F46820">
        <w:rPr>
          <w:rFonts w:ascii="Harrington" w:hAnsi="Harrington"/>
          <w:color w:val="000000" w:themeColor="text1"/>
        </w:rPr>
        <w:t>e</w:t>
      </w:r>
    </w:p>
    <w:p w14:paraId="434D2D45" w14:textId="79C11710"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This fart by our Law is of the Post-nati</w:t>
      </w:r>
      <w:r w:rsidRPr="00F46820">
        <w:rPr>
          <w:rStyle w:val="FootnoteReference"/>
          <w:rFonts w:ascii="Harrington" w:hAnsi="Harrington"/>
          <w:color w:val="000000" w:themeColor="text1"/>
        </w:rPr>
        <w:footnoteReference w:id="199"/>
      </w:r>
    </w:p>
    <w:p w14:paraId="7F9EA8BC" w14:textId="781255DF"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Grave Senate (quoth Duncombe)</w:t>
      </w:r>
      <w:r w:rsidRPr="00F46820">
        <w:rPr>
          <w:rStyle w:val="FootnoteReference"/>
          <w:rFonts w:ascii="Harrington" w:hAnsi="Harrington"/>
          <w:color w:val="000000" w:themeColor="text1"/>
        </w:rPr>
        <w:footnoteReference w:id="200"/>
      </w:r>
      <w:r w:rsidRPr="00F46820">
        <w:rPr>
          <w:rFonts w:ascii="Harrington" w:hAnsi="Harrington"/>
          <w:color w:val="000000" w:themeColor="text1"/>
        </w:rPr>
        <w:t xml:space="preserve"> upon my salvation</w:t>
      </w:r>
    </w:p>
    <w:p w14:paraId="7275561A" w14:textId="58072698"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This fart wanteth greatly some due reformation.</w:t>
      </w:r>
    </w:p>
    <w:p w14:paraId="25608B02" w14:textId="00BBDE35"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Quoth the </w:t>
      </w:r>
      <w:r w:rsidR="0051176C" w:rsidRPr="00F46820">
        <w:rPr>
          <w:rFonts w:ascii="Harrington" w:hAnsi="Harrington"/>
          <w:color w:val="000000" w:themeColor="text1"/>
        </w:rPr>
        <w:t>country</w:t>
      </w:r>
      <w:r w:rsidRPr="00F46820">
        <w:rPr>
          <w:rFonts w:ascii="Harrington" w:hAnsi="Harrington"/>
          <w:color w:val="000000" w:themeColor="text1"/>
        </w:rPr>
        <w:t xml:space="preserve"> courtier</w:t>
      </w:r>
      <w:r w:rsidR="006B45FF">
        <w:rPr>
          <w:rFonts w:ascii="Harrington" w:hAnsi="Harrington"/>
          <w:color w:val="000000" w:themeColor="text1"/>
        </w:rPr>
        <w:t>,</w:t>
      </w:r>
      <w:r w:rsidRPr="00F46820">
        <w:rPr>
          <w:rStyle w:val="FootnoteReference"/>
          <w:rFonts w:ascii="Harrington" w:hAnsi="Harrington"/>
          <w:color w:val="000000" w:themeColor="text1"/>
        </w:rPr>
        <w:footnoteReference w:id="201"/>
      </w:r>
      <w:r w:rsidRPr="00F46820">
        <w:rPr>
          <w:rFonts w:ascii="Harrington" w:hAnsi="Harrington"/>
          <w:color w:val="000000" w:themeColor="text1"/>
        </w:rPr>
        <w:t xml:space="preserve"> upon my conscience</w:t>
      </w:r>
    </w:p>
    <w:p w14:paraId="1FF73E3E" w14:textId="7380712B"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w:t>
      </w:r>
      <w:proofErr w:type="spellStart"/>
      <w:r w:rsidRPr="00F46820">
        <w:rPr>
          <w:rFonts w:ascii="Harrington" w:hAnsi="Harrington"/>
          <w:color w:val="000000" w:themeColor="text1"/>
        </w:rPr>
        <w:t>Twould</w:t>
      </w:r>
      <w:proofErr w:type="spellEnd"/>
      <w:r w:rsidRPr="00F46820">
        <w:rPr>
          <w:rFonts w:ascii="Harrington" w:hAnsi="Harrington"/>
          <w:color w:val="000000" w:themeColor="text1"/>
        </w:rPr>
        <w:t xml:space="preserve"> be well mended with a little </w:t>
      </w:r>
      <w:r w:rsidR="0051176C" w:rsidRPr="00F46820">
        <w:rPr>
          <w:rFonts w:ascii="Harrington" w:hAnsi="Harrington"/>
          <w:color w:val="000000" w:themeColor="text1"/>
        </w:rPr>
        <w:t>frankincense</w:t>
      </w:r>
      <w:r w:rsidR="00A61A77">
        <w:rPr>
          <w:rFonts w:ascii="Harrington" w:hAnsi="Harrington"/>
          <w:color w:val="000000" w:themeColor="text1"/>
        </w:rPr>
        <w:t>.</w:t>
      </w:r>
    </w:p>
    <w:p w14:paraId="7A4A3D08" w14:textId="2182699F" w:rsidR="00EB578D" w:rsidRPr="00F46820" w:rsidRDefault="00EB578D" w:rsidP="004A45F1">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Thomas Challenor</w:t>
      </w:r>
      <w:r w:rsidR="00A61A77">
        <w:rPr>
          <w:rFonts w:ascii="Harrington" w:hAnsi="Harrington"/>
          <w:color w:val="000000" w:themeColor="text1"/>
        </w:rPr>
        <w:t>,</w:t>
      </w:r>
      <w:r w:rsidR="00D41D5F" w:rsidRPr="00F46820">
        <w:rPr>
          <w:rStyle w:val="FootnoteReference"/>
          <w:rFonts w:ascii="Harrington" w:hAnsi="Harrington"/>
          <w:color w:val="000000" w:themeColor="text1"/>
        </w:rPr>
        <w:footnoteReference w:id="202"/>
      </w:r>
      <w:r w:rsidRPr="00F46820">
        <w:rPr>
          <w:rFonts w:ascii="Harrington" w:hAnsi="Harrington"/>
          <w:color w:val="000000" w:themeColor="text1"/>
        </w:rPr>
        <w:t xml:space="preserve"> </w:t>
      </w:r>
      <w:r w:rsidR="0051176C" w:rsidRPr="00F46820">
        <w:rPr>
          <w:rFonts w:ascii="Harrington" w:hAnsi="Harrington"/>
          <w:color w:val="000000" w:themeColor="text1"/>
        </w:rPr>
        <w:t>I’ll</w:t>
      </w:r>
      <w:r w:rsidRPr="00F46820">
        <w:rPr>
          <w:rFonts w:ascii="Harrington" w:hAnsi="Harrington"/>
          <w:color w:val="000000" w:themeColor="text1"/>
        </w:rPr>
        <w:t xml:space="preserve"> demonstrate this fart</w:t>
      </w:r>
    </w:p>
    <w:p w14:paraId="696A708D" w14:textId="3B13C15C"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be the </w:t>
      </w:r>
      <w:r w:rsidR="0051176C" w:rsidRPr="00F46820">
        <w:rPr>
          <w:rFonts w:ascii="Harrington" w:hAnsi="Harrington"/>
          <w:color w:val="000000" w:themeColor="text1"/>
        </w:rPr>
        <w:t>voice</w:t>
      </w:r>
      <w:r w:rsidRPr="00F46820">
        <w:rPr>
          <w:rFonts w:ascii="Harrington" w:hAnsi="Harrington"/>
          <w:color w:val="000000" w:themeColor="text1"/>
        </w:rPr>
        <w:t xml:space="preserve"> of his belly, </w:t>
      </w:r>
      <w:r w:rsidR="0051176C" w:rsidRPr="00F46820">
        <w:rPr>
          <w:rFonts w:ascii="Harrington" w:hAnsi="Harrington"/>
          <w:color w:val="000000" w:themeColor="text1"/>
        </w:rPr>
        <w:t>no</w:t>
      </w:r>
      <w:r w:rsidRPr="00F46820">
        <w:rPr>
          <w:rFonts w:ascii="Harrington" w:hAnsi="Harrington"/>
          <w:color w:val="000000" w:themeColor="text1"/>
        </w:rPr>
        <w:t xml:space="preserve"> thought of his </w:t>
      </w:r>
      <w:r w:rsidR="0051176C" w:rsidRPr="00F46820">
        <w:rPr>
          <w:rFonts w:ascii="Harrington" w:hAnsi="Harrington"/>
          <w:color w:val="000000" w:themeColor="text1"/>
        </w:rPr>
        <w:t>heart</w:t>
      </w:r>
      <w:r w:rsidRPr="00F46820">
        <w:rPr>
          <w:rFonts w:ascii="Harrington" w:hAnsi="Harrington"/>
          <w:color w:val="000000" w:themeColor="text1"/>
        </w:rPr>
        <w:t>.</w:t>
      </w:r>
    </w:p>
    <w:p w14:paraId="02E71F6F" w14:textId="231ABAED"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Hugh Beeston</w:t>
      </w:r>
      <w:r w:rsidR="00A61A77">
        <w:rPr>
          <w:rFonts w:ascii="Harrington" w:hAnsi="Harrington"/>
          <w:color w:val="000000" w:themeColor="text1"/>
        </w:rPr>
        <w:t>,</w:t>
      </w:r>
      <w:r w:rsidRPr="00F46820">
        <w:rPr>
          <w:rStyle w:val="FootnoteReference"/>
          <w:rFonts w:ascii="Harrington" w:hAnsi="Harrington"/>
          <w:color w:val="000000" w:themeColor="text1"/>
        </w:rPr>
        <w:footnoteReference w:id="203"/>
      </w:r>
      <w:r w:rsidRPr="00F46820">
        <w:rPr>
          <w:rFonts w:ascii="Harrington" w:hAnsi="Harrington"/>
          <w:color w:val="000000" w:themeColor="text1"/>
        </w:rPr>
        <w:t xml:space="preserve"> it was a dissembling speech</w:t>
      </w:r>
    </w:p>
    <w:p w14:paraId="11D9ED0C" w14:textId="375AE457"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Our mouth hath </w:t>
      </w:r>
      <w:r w:rsidR="0051176C" w:rsidRPr="00F46820">
        <w:rPr>
          <w:rFonts w:ascii="Harrington" w:hAnsi="Harrington"/>
          <w:color w:val="000000" w:themeColor="text1"/>
        </w:rPr>
        <w:t>privilege</w:t>
      </w:r>
      <w:r w:rsidRPr="00F46820">
        <w:rPr>
          <w:rStyle w:val="FootnoteReference"/>
          <w:rFonts w:ascii="Harrington" w:hAnsi="Harrington"/>
          <w:color w:val="000000" w:themeColor="text1"/>
        </w:rPr>
        <w:footnoteReference w:id="204"/>
      </w:r>
      <w:r w:rsidRPr="00F46820">
        <w:rPr>
          <w:rFonts w:ascii="Harrington" w:hAnsi="Harrington"/>
          <w:color w:val="000000" w:themeColor="text1"/>
        </w:rPr>
        <w:t xml:space="preserve"> but not our bre</w:t>
      </w:r>
      <w:r w:rsidR="00A61A77">
        <w:rPr>
          <w:rFonts w:ascii="Harrington" w:hAnsi="Harrington"/>
          <w:color w:val="000000" w:themeColor="text1"/>
        </w:rPr>
        <w:t>e</w:t>
      </w:r>
      <w:r w:rsidRPr="00F46820">
        <w:rPr>
          <w:rFonts w:ascii="Harrington" w:hAnsi="Harrington"/>
          <w:color w:val="000000" w:themeColor="text1"/>
        </w:rPr>
        <w:t>ch.</w:t>
      </w:r>
    </w:p>
    <w:p w14:paraId="18D44ED2" w14:textId="75AC5BD2"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Upstart Ned Wymark</w:t>
      </w:r>
      <w:r w:rsidR="00A61A77">
        <w:rPr>
          <w:rFonts w:ascii="Harrington" w:hAnsi="Harrington"/>
          <w:color w:val="000000" w:themeColor="text1"/>
        </w:rPr>
        <w:t>,</w:t>
      </w:r>
      <w:r w:rsidRPr="00F46820">
        <w:rPr>
          <w:rFonts w:ascii="Harrington" w:hAnsi="Harrington"/>
          <w:color w:val="000000" w:themeColor="text1"/>
        </w:rPr>
        <w:t xml:space="preserve"> the </w:t>
      </w:r>
      <w:proofErr w:type="spellStart"/>
      <w:r w:rsidRPr="00F46820">
        <w:rPr>
          <w:rFonts w:ascii="Harrington" w:hAnsi="Harrington"/>
          <w:color w:val="000000" w:themeColor="text1"/>
        </w:rPr>
        <w:t>Pasquill</w:t>
      </w:r>
      <w:proofErr w:type="spellEnd"/>
      <w:r w:rsidRPr="00F46820">
        <w:rPr>
          <w:rFonts w:ascii="Harrington" w:hAnsi="Harrington"/>
          <w:color w:val="000000" w:themeColor="text1"/>
        </w:rPr>
        <w:t xml:space="preserve"> of Powles</w:t>
      </w:r>
      <w:r w:rsidR="00A61A77">
        <w:rPr>
          <w:rFonts w:ascii="Harrington" w:hAnsi="Harrington"/>
          <w:color w:val="000000" w:themeColor="text1"/>
        </w:rPr>
        <w:t>,</w:t>
      </w:r>
      <w:r w:rsidRPr="00F46820">
        <w:rPr>
          <w:rStyle w:val="FootnoteReference"/>
          <w:rFonts w:ascii="Harrington" w:hAnsi="Harrington"/>
          <w:color w:val="000000" w:themeColor="text1"/>
        </w:rPr>
        <w:footnoteReference w:id="205"/>
      </w:r>
    </w:p>
    <w:p w14:paraId="63D6B5E0" w14:textId="6BE3281D"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And said it were fitter for the </w:t>
      </w:r>
      <w:r w:rsidR="0051176C" w:rsidRPr="00F46820">
        <w:rPr>
          <w:rFonts w:ascii="Harrington" w:hAnsi="Harrington"/>
          <w:color w:val="000000" w:themeColor="text1"/>
        </w:rPr>
        <w:t>chapel</w:t>
      </w:r>
      <w:r w:rsidRPr="00F46820">
        <w:rPr>
          <w:rFonts w:ascii="Harrington" w:hAnsi="Harrington"/>
          <w:color w:val="000000" w:themeColor="text1"/>
        </w:rPr>
        <w:t xml:space="preserve"> of the </w:t>
      </w:r>
      <w:proofErr w:type="spellStart"/>
      <w:r w:rsidRPr="00F46820">
        <w:rPr>
          <w:rFonts w:ascii="Harrington" w:hAnsi="Harrington"/>
          <w:color w:val="000000" w:themeColor="text1"/>
        </w:rPr>
        <w:t>Roolles</w:t>
      </w:r>
      <w:proofErr w:type="spellEnd"/>
      <w:r w:rsidRPr="00F46820">
        <w:rPr>
          <w:rStyle w:val="FootnoteReference"/>
          <w:rFonts w:ascii="Harrington" w:hAnsi="Harrington"/>
          <w:color w:val="000000" w:themeColor="text1"/>
        </w:rPr>
        <w:footnoteReference w:id="206"/>
      </w:r>
    </w:p>
    <w:p w14:paraId="2724E06E" w14:textId="51CD4627"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Then wisely </w:t>
      </w:r>
      <w:proofErr w:type="spellStart"/>
      <w:r w:rsidRPr="00F46820">
        <w:rPr>
          <w:rFonts w:ascii="Harrington" w:hAnsi="Harrington"/>
          <w:color w:val="000000" w:themeColor="text1"/>
        </w:rPr>
        <w:t>spake</w:t>
      </w:r>
      <w:proofErr w:type="spellEnd"/>
      <w:r w:rsidRPr="00F46820">
        <w:rPr>
          <w:rFonts w:ascii="Harrington" w:hAnsi="Harrington"/>
          <w:color w:val="000000" w:themeColor="text1"/>
        </w:rPr>
        <w:t xml:space="preserve"> Sir Anthony Cope</w:t>
      </w:r>
      <w:r w:rsidR="00A61A77">
        <w:rPr>
          <w:rFonts w:ascii="Harrington" w:hAnsi="Harrington"/>
          <w:color w:val="000000" w:themeColor="text1"/>
        </w:rPr>
        <w:t>,</w:t>
      </w:r>
      <w:r w:rsidRPr="00F46820">
        <w:rPr>
          <w:rStyle w:val="FootnoteReference"/>
          <w:rFonts w:ascii="Harrington" w:hAnsi="Harrington"/>
          <w:color w:val="000000" w:themeColor="text1"/>
        </w:rPr>
        <w:footnoteReference w:id="207"/>
      </w:r>
    </w:p>
    <w:p w14:paraId="73E9999B" w14:textId="65FEE5B2"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Pray God it be not a Bull from the Pope.</w:t>
      </w:r>
      <w:r w:rsidRPr="00F46820">
        <w:rPr>
          <w:rStyle w:val="FootnoteReference"/>
          <w:rFonts w:ascii="Harrington" w:hAnsi="Harrington"/>
          <w:color w:val="000000" w:themeColor="text1"/>
        </w:rPr>
        <w:footnoteReference w:id="208"/>
      </w:r>
    </w:p>
    <w:p w14:paraId="7EBEDA0B" w14:textId="3AEF3DF0" w:rsidR="00D41D5F" w:rsidRPr="00F46820" w:rsidRDefault="00D41D5F"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Not so</w:t>
      </w:r>
      <w:r w:rsidR="00A61A77">
        <w:rPr>
          <w:rFonts w:ascii="Harrington" w:hAnsi="Harrington"/>
          <w:color w:val="000000" w:themeColor="text1"/>
        </w:rPr>
        <w:t>,</w:t>
      </w:r>
      <w:r w:rsidRPr="00F46820">
        <w:rPr>
          <w:rFonts w:ascii="Harrington" w:hAnsi="Harrington"/>
          <w:color w:val="000000" w:themeColor="text1"/>
        </w:rPr>
        <w:t xml:space="preserve"> saith his brother,</w:t>
      </w:r>
      <w:r w:rsidR="00C82917" w:rsidRPr="00F46820">
        <w:rPr>
          <w:rStyle w:val="FootnoteReference"/>
          <w:rFonts w:ascii="Harrington" w:hAnsi="Harrington"/>
          <w:color w:val="000000" w:themeColor="text1"/>
        </w:rPr>
        <w:footnoteReference w:id="209"/>
      </w:r>
      <w:r w:rsidRPr="00F46820">
        <w:rPr>
          <w:rFonts w:ascii="Harrington" w:hAnsi="Harrington"/>
          <w:color w:val="000000" w:themeColor="text1"/>
        </w:rPr>
        <w:t xml:space="preserve"> words are but </w:t>
      </w:r>
      <w:r w:rsidR="0051176C" w:rsidRPr="00F46820">
        <w:rPr>
          <w:rFonts w:ascii="Harrington" w:hAnsi="Harrington"/>
          <w:color w:val="000000" w:themeColor="text1"/>
        </w:rPr>
        <w:t>wind</w:t>
      </w:r>
      <w:r w:rsidR="00A61A77">
        <w:rPr>
          <w:rFonts w:ascii="Harrington" w:hAnsi="Harrington"/>
          <w:color w:val="000000" w:themeColor="text1"/>
        </w:rPr>
        <w:t>.</w:t>
      </w:r>
    </w:p>
    <w:p w14:paraId="7F6FF432" w14:textId="0727FB01"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Yet no man likes of this motion behind</w:t>
      </w:r>
    </w:p>
    <w:p w14:paraId="2CFC6A2D" w14:textId="23D50E89"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 said</w:t>
      </w:r>
      <w:r w:rsidR="00A61A77">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Oxenbridge</w:t>
      </w:r>
      <w:proofErr w:type="spellEnd"/>
      <w:r w:rsidRPr="00F46820">
        <w:rPr>
          <w:rStyle w:val="FootnoteReference"/>
          <w:rFonts w:ascii="Harrington" w:hAnsi="Harrington"/>
          <w:color w:val="000000" w:themeColor="text1"/>
        </w:rPr>
        <w:footnoteReference w:id="210"/>
      </w:r>
      <w:r w:rsidRPr="00F46820">
        <w:rPr>
          <w:rFonts w:ascii="Harrington" w:hAnsi="Harrington"/>
          <w:color w:val="000000" w:themeColor="text1"/>
        </w:rPr>
        <w:t xml:space="preserve"> there is great </w:t>
      </w:r>
      <w:r w:rsidR="0051176C" w:rsidRPr="00F46820">
        <w:rPr>
          <w:rFonts w:ascii="Harrington" w:hAnsi="Harrington"/>
          <w:color w:val="000000" w:themeColor="text1"/>
        </w:rPr>
        <w:t>suspicion</w:t>
      </w:r>
    </w:p>
    <w:p w14:paraId="758AAFD6" w14:textId="3F9B67F3"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That this fart </w:t>
      </w:r>
      <w:proofErr w:type="spellStart"/>
      <w:r w:rsidRPr="00F46820">
        <w:rPr>
          <w:rFonts w:ascii="Harrington" w:hAnsi="Harrington"/>
          <w:color w:val="000000" w:themeColor="text1"/>
        </w:rPr>
        <w:t>savoreth</w:t>
      </w:r>
      <w:proofErr w:type="spellEnd"/>
      <w:r w:rsidRPr="00F46820">
        <w:rPr>
          <w:rFonts w:ascii="Harrington" w:hAnsi="Harrington"/>
          <w:color w:val="000000" w:themeColor="text1"/>
        </w:rPr>
        <w:t xml:space="preserve"> of popish superstition</w:t>
      </w:r>
      <w:r w:rsidR="00A61A77">
        <w:rPr>
          <w:rFonts w:ascii="Harrington" w:hAnsi="Harrington"/>
          <w:color w:val="000000" w:themeColor="text1"/>
        </w:rPr>
        <w:t>.</w:t>
      </w:r>
    </w:p>
    <w:p w14:paraId="1D1D4BC3" w14:textId="3DEEF745"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Nay</w:t>
      </w:r>
      <w:r w:rsidR="00A61A77">
        <w:rPr>
          <w:rFonts w:ascii="Harrington" w:hAnsi="Harrington"/>
          <w:color w:val="000000" w:themeColor="text1"/>
        </w:rPr>
        <w:t>,</w:t>
      </w:r>
      <w:r w:rsidRPr="00F46820">
        <w:rPr>
          <w:rFonts w:ascii="Harrington" w:hAnsi="Harrington"/>
          <w:color w:val="000000" w:themeColor="text1"/>
        </w:rPr>
        <w:t xml:space="preserve"> quoth </w:t>
      </w:r>
      <w:r w:rsidR="0051176C" w:rsidRPr="00F46820">
        <w:rPr>
          <w:rFonts w:ascii="Harrington" w:hAnsi="Harrington"/>
          <w:color w:val="000000" w:themeColor="text1"/>
        </w:rPr>
        <w:t>Mr.</w:t>
      </w:r>
      <w:r w:rsidRPr="00F46820">
        <w:rPr>
          <w:rFonts w:ascii="Harrington" w:hAnsi="Harrington"/>
          <w:color w:val="000000" w:themeColor="text1"/>
        </w:rPr>
        <w:t xml:space="preserve"> Goad</w:t>
      </w:r>
      <w:r w:rsidR="00A61A77">
        <w:rPr>
          <w:rFonts w:ascii="Harrington" w:hAnsi="Harrington"/>
          <w:color w:val="000000" w:themeColor="text1"/>
        </w:rPr>
        <w:t>,</w:t>
      </w:r>
      <w:r w:rsidRPr="00F46820">
        <w:rPr>
          <w:rStyle w:val="FootnoteReference"/>
          <w:rFonts w:ascii="Harrington" w:hAnsi="Harrington"/>
          <w:color w:val="000000" w:themeColor="text1"/>
        </w:rPr>
        <w:footnoteReference w:id="211"/>
      </w:r>
      <w:r w:rsidRPr="00F46820">
        <w:rPr>
          <w:rFonts w:ascii="Harrington" w:hAnsi="Harrington"/>
          <w:color w:val="000000" w:themeColor="text1"/>
        </w:rPr>
        <w:t xml:space="preserve"> and also some other</w:t>
      </w:r>
      <w:r w:rsidR="00A61A77">
        <w:rPr>
          <w:rFonts w:ascii="Harrington" w:hAnsi="Harrington"/>
          <w:color w:val="000000" w:themeColor="text1"/>
        </w:rPr>
        <w:t>,</w:t>
      </w:r>
    </w:p>
    <w:p w14:paraId="7124560F" w14:textId="1390E4F1"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It should by is </w:t>
      </w:r>
      <w:r w:rsidR="0051176C" w:rsidRPr="00F46820">
        <w:rPr>
          <w:rFonts w:ascii="Harrington" w:hAnsi="Harrington"/>
          <w:color w:val="000000" w:themeColor="text1"/>
        </w:rPr>
        <w:t>Liberty</w:t>
      </w:r>
      <w:r w:rsidRPr="00F46820">
        <w:rPr>
          <w:rFonts w:ascii="Harrington" w:hAnsi="Harrington"/>
          <w:color w:val="000000" w:themeColor="text1"/>
        </w:rPr>
        <w:t xml:space="preserve"> be a reformed brother</w:t>
      </w:r>
      <w:r w:rsidR="00A61A77">
        <w:rPr>
          <w:rFonts w:ascii="Harrington" w:hAnsi="Harrington"/>
          <w:color w:val="000000" w:themeColor="text1"/>
        </w:rPr>
        <w:t>.</w:t>
      </w:r>
      <w:r w:rsidRPr="00F46820">
        <w:rPr>
          <w:rStyle w:val="FootnoteReference"/>
          <w:rFonts w:ascii="Harrington" w:hAnsi="Harrington"/>
          <w:color w:val="000000" w:themeColor="text1"/>
        </w:rPr>
        <w:footnoteReference w:id="212"/>
      </w:r>
    </w:p>
    <w:p w14:paraId="18EF48DF" w14:textId="635CCFD4"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Then up</w:t>
      </w:r>
      <w:r w:rsidR="00993CFF">
        <w:rPr>
          <w:rFonts w:ascii="Harrington" w:hAnsi="Harrington"/>
          <w:color w:val="000000" w:themeColor="text1"/>
        </w:rPr>
        <w:t xml:space="preserve"> </w:t>
      </w:r>
      <w:r w:rsidRPr="00F46820">
        <w:rPr>
          <w:rFonts w:ascii="Harrington" w:hAnsi="Harrington"/>
          <w:color w:val="000000" w:themeColor="text1"/>
        </w:rPr>
        <w:t>start Sir John Young,</w:t>
      </w:r>
      <w:r w:rsidRPr="00F46820">
        <w:rPr>
          <w:rStyle w:val="FootnoteReference"/>
          <w:rFonts w:ascii="Harrington" w:hAnsi="Harrington"/>
          <w:color w:val="000000" w:themeColor="text1"/>
        </w:rPr>
        <w:footnoteReference w:id="213"/>
      </w:r>
      <w:r w:rsidRPr="00F46820">
        <w:rPr>
          <w:rFonts w:ascii="Harrington" w:hAnsi="Harrington"/>
          <w:color w:val="000000" w:themeColor="text1"/>
        </w:rPr>
        <w:t xml:space="preserve"> &amp; swore by God</w:t>
      </w:r>
      <w:r w:rsidR="0051176C">
        <w:rPr>
          <w:rFonts w:ascii="Harrington" w:hAnsi="Harrington"/>
          <w:color w:val="000000" w:themeColor="text1"/>
        </w:rPr>
        <w:t>’</w:t>
      </w:r>
      <w:r w:rsidRPr="00F46820">
        <w:rPr>
          <w:rFonts w:ascii="Harrington" w:hAnsi="Harrington"/>
          <w:color w:val="000000" w:themeColor="text1"/>
        </w:rPr>
        <w:t xml:space="preserve">s </w:t>
      </w:r>
      <w:r w:rsidR="0051176C" w:rsidRPr="00F46820">
        <w:rPr>
          <w:rFonts w:ascii="Harrington" w:hAnsi="Harrington"/>
          <w:color w:val="000000" w:themeColor="text1"/>
        </w:rPr>
        <w:t>nails</w:t>
      </w:r>
      <w:r w:rsidR="00993CFF">
        <w:rPr>
          <w:rFonts w:ascii="Harrington" w:hAnsi="Harrington"/>
          <w:color w:val="000000" w:themeColor="text1"/>
        </w:rPr>
        <w:t>,</w:t>
      </w:r>
    </w:p>
    <w:p w14:paraId="63DDA57D" w14:textId="7A9DE2A3"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Was never such a fart let on the borders of Wales</w:t>
      </w:r>
      <w:r w:rsidR="00993CFF">
        <w:rPr>
          <w:rFonts w:ascii="Harrington" w:hAnsi="Harrington"/>
          <w:color w:val="000000" w:themeColor="text1"/>
        </w:rPr>
        <w:t>.</w:t>
      </w:r>
    </w:p>
    <w:p w14:paraId="2E59F623" w14:textId="25825A0A"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Roger Aston</w:t>
      </w:r>
      <w:r w:rsidR="00993CFF">
        <w:rPr>
          <w:rFonts w:ascii="Harrington" w:hAnsi="Harrington"/>
          <w:color w:val="000000" w:themeColor="text1"/>
        </w:rPr>
        <w:t>,</w:t>
      </w:r>
      <w:r w:rsidR="00794CB6" w:rsidRPr="00F46820">
        <w:rPr>
          <w:rStyle w:val="FootnoteReference"/>
          <w:rFonts w:ascii="Harrington" w:hAnsi="Harrington"/>
          <w:color w:val="000000" w:themeColor="text1"/>
        </w:rPr>
        <w:footnoteReference w:id="214"/>
      </w:r>
      <w:r w:rsidRPr="00F46820">
        <w:rPr>
          <w:rFonts w:ascii="Harrington" w:hAnsi="Harrington"/>
          <w:color w:val="000000" w:themeColor="text1"/>
        </w:rPr>
        <w:t xml:space="preserve"> how shall I tell it</w:t>
      </w:r>
      <w:r w:rsidR="00993CFF">
        <w:rPr>
          <w:rFonts w:ascii="Harrington" w:hAnsi="Harrington"/>
          <w:color w:val="000000" w:themeColor="text1"/>
        </w:rPr>
        <w:t>,</w:t>
      </w:r>
    </w:p>
    <w:p w14:paraId="0E6A2EDA" w14:textId="6586FBF0" w:rsidR="00C82917" w:rsidRPr="00F46820" w:rsidRDefault="00C82917"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fart </w:t>
      </w:r>
      <w:r w:rsidR="00993CFF" w:rsidRPr="00F46820">
        <w:rPr>
          <w:rFonts w:ascii="Harrington" w:hAnsi="Harrington"/>
          <w:color w:val="000000" w:themeColor="text1"/>
        </w:rPr>
        <w:t>hearsay</w:t>
      </w:r>
      <w:r w:rsidRPr="00F46820">
        <w:rPr>
          <w:rFonts w:ascii="Harrington" w:hAnsi="Harrington"/>
          <w:color w:val="000000" w:themeColor="text1"/>
        </w:rPr>
        <w:t xml:space="preserve"> and not see it nor smell it</w:t>
      </w:r>
    </w:p>
    <w:p w14:paraId="4272CC93" w14:textId="0D07EA61" w:rsidR="00C82917" w:rsidRPr="00F46820" w:rsidRDefault="0051176C"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Again</w:t>
      </w:r>
      <w:r w:rsidR="00C82917" w:rsidRPr="00F46820">
        <w:rPr>
          <w:rFonts w:ascii="Harrington" w:hAnsi="Harrington"/>
          <w:color w:val="000000" w:themeColor="text1"/>
        </w:rPr>
        <w:t xml:space="preserve"> quoth Sir Roger</w:t>
      </w:r>
      <w:r w:rsidR="006A5DBB">
        <w:rPr>
          <w:rFonts w:ascii="Harrington" w:hAnsi="Harrington"/>
          <w:color w:val="000000" w:themeColor="text1"/>
        </w:rPr>
        <w:t>,</w:t>
      </w:r>
      <w:r w:rsidR="00C82917" w:rsidRPr="00F46820">
        <w:rPr>
          <w:rFonts w:ascii="Harrington" w:hAnsi="Harrington"/>
          <w:color w:val="000000" w:themeColor="text1"/>
        </w:rPr>
        <w:t xml:space="preserve"> it would well mend the matter</w:t>
      </w:r>
    </w:p>
    <w:p w14:paraId="2C2F8AFB" w14:textId="3986D342" w:rsidR="00794CB6" w:rsidRPr="00F46820" w:rsidRDefault="00794CB6" w:rsidP="004A45F1">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It this fart </w:t>
      </w:r>
      <w:r w:rsidR="0051176C" w:rsidRPr="00F46820">
        <w:rPr>
          <w:rFonts w:ascii="Harrington" w:hAnsi="Harrington"/>
          <w:color w:val="000000" w:themeColor="text1"/>
        </w:rPr>
        <w:t>were</w:t>
      </w:r>
      <w:r w:rsidRPr="00F46820">
        <w:rPr>
          <w:rFonts w:ascii="Harrington" w:hAnsi="Harrington"/>
          <w:color w:val="000000" w:themeColor="text1"/>
        </w:rPr>
        <w:t xml:space="preserve"> well </w:t>
      </w:r>
      <w:proofErr w:type="spellStart"/>
      <w:r w:rsidRPr="00F46820">
        <w:rPr>
          <w:rFonts w:ascii="Harrington" w:hAnsi="Harrington"/>
          <w:color w:val="000000" w:themeColor="text1"/>
        </w:rPr>
        <w:t>shav’d</w:t>
      </w:r>
      <w:proofErr w:type="spellEnd"/>
      <w:r w:rsidRPr="00F46820">
        <w:rPr>
          <w:rFonts w:ascii="Harrington" w:hAnsi="Harrington"/>
          <w:color w:val="000000" w:themeColor="text1"/>
        </w:rPr>
        <w:t xml:space="preserve"> and wash</w:t>
      </w:r>
      <w:r w:rsidR="006A5DBB">
        <w:rPr>
          <w:rFonts w:ascii="Harrington" w:hAnsi="Harrington"/>
          <w:color w:val="000000" w:themeColor="text1"/>
        </w:rPr>
        <w:t>ed</w:t>
      </w:r>
      <w:r w:rsidRPr="00F46820">
        <w:rPr>
          <w:rFonts w:ascii="Harrington" w:hAnsi="Harrington"/>
          <w:color w:val="000000" w:themeColor="text1"/>
        </w:rPr>
        <w:t xml:space="preserve"> with rose water</w:t>
      </w:r>
      <w:r w:rsidR="006A5DBB">
        <w:rPr>
          <w:rFonts w:ascii="Harrington" w:hAnsi="Harrington"/>
          <w:color w:val="000000" w:themeColor="text1"/>
        </w:rPr>
        <w:t>.</w:t>
      </w:r>
      <w:r w:rsidRPr="00F46820">
        <w:rPr>
          <w:rStyle w:val="FootnoteReference"/>
          <w:rFonts w:ascii="Harrington" w:hAnsi="Harrington"/>
          <w:color w:val="000000" w:themeColor="text1"/>
        </w:rPr>
        <w:footnoteReference w:id="215"/>
      </w:r>
    </w:p>
    <w:p w14:paraId="22494776" w14:textId="0463602D" w:rsidR="00794CB6" w:rsidRPr="00F46820" w:rsidRDefault="00794CB6" w:rsidP="004A45F1">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Thomas </w:t>
      </w:r>
      <w:proofErr w:type="spellStart"/>
      <w:r w:rsidRPr="00F46820">
        <w:rPr>
          <w:rFonts w:ascii="Harrington" w:hAnsi="Harrington"/>
          <w:color w:val="000000" w:themeColor="text1"/>
        </w:rPr>
        <w:t>Knevett</w:t>
      </w:r>
      <w:proofErr w:type="spellEnd"/>
      <w:r w:rsidR="006A5DBB">
        <w:rPr>
          <w:rFonts w:ascii="Harrington" w:hAnsi="Harrington"/>
          <w:color w:val="000000" w:themeColor="text1"/>
        </w:rPr>
        <w:t>,</w:t>
      </w:r>
      <w:r w:rsidRPr="00F46820">
        <w:rPr>
          <w:rStyle w:val="FootnoteReference"/>
          <w:rFonts w:ascii="Harrington" w:hAnsi="Harrington"/>
          <w:color w:val="000000" w:themeColor="text1"/>
        </w:rPr>
        <w:footnoteReference w:id="216"/>
      </w:r>
      <w:r w:rsidRPr="00F46820">
        <w:rPr>
          <w:rFonts w:ascii="Harrington" w:hAnsi="Harrington"/>
          <w:color w:val="000000" w:themeColor="text1"/>
        </w:rPr>
        <w:t xml:space="preserve"> I </w:t>
      </w:r>
      <w:r w:rsidR="0051176C" w:rsidRPr="00F46820">
        <w:rPr>
          <w:rFonts w:ascii="Harrington" w:hAnsi="Harrington"/>
          <w:color w:val="000000" w:themeColor="text1"/>
        </w:rPr>
        <w:t>fear</w:t>
      </w:r>
      <w:r w:rsidRPr="00F46820">
        <w:rPr>
          <w:rFonts w:ascii="Harrington" w:hAnsi="Harrington"/>
          <w:color w:val="000000" w:themeColor="text1"/>
        </w:rPr>
        <w:t xml:space="preserve"> there may </w:t>
      </w:r>
      <w:r w:rsidR="0051176C" w:rsidRPr="00F46820">
        <w:rPr>
          <w:rFonts w:ascii="Harrington" w:hAnsi="Harrington"/>
          <w:color w:val="000000" w:themeColor="text1"/>
        </w:rPr>
        <w:t>lurk</w:t>
      </w:r>
    </w:p>
    <w:p w14:paraId="714DD086" w14:textId="736D3F9D" w:rsidR="00D41D5F" w:rsidRPr="00F46820" w:rsidRDefault="00794CB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Under this Vault some more powder </w:t>
      </w:r>
      <w:r w:rsidR="0051176C" w:rsidRPr="00F46820">
        <w:rPr>
          <w:rFonts w:ascii="Harrington" w:hAnsi="Harrington"/>
          <w:color w:val="000000" w:themeColor="text1"/>
        </w:rPr>
        <w:t>work</w:t>
      </w:r>
      <w:r w:rsidR="006A5DBB">
        <w:rPr>
          <w:rFonts w:ascii="Harrington" w:hAnsi="Harrington"/>
          <w:color w:val="000000" w:themeColor="text1"/>
        </w:rPr>
        <w:t>.</w:t>
      </w:r>
      <w:r w:rsidRPr="00F46820">
        <w:rPr>
          <w:rStyle w:val="FootnoteReference"/>
          <w:rFonts w:ascii="Harrington" w:hAnsi="Harrington"/>
          <w:color w:val="000000" w:themeColor="text1"/>
        </w:rPr>
        <w:footnoteReference w:id="217"/>
      </w:r>
    </w:p>
    <w:p w14:paraId="517C494E" w14:textId="32B86B52" w:rsidR="00794CB6" w:rsidRPr="00F46820" w:rsidRDefault="00794CB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w:t>
      </w:r>
      <w:r w:rsidR="006A5DBB">
        <w:rPr>
          <w:rFonts w:ascii="Harrington" w:hAnsi="Harrington"/>
          <w:color w:val="000000" w:themeColor="text1"/>
        </w:rPr>
        <w:t>,</w:t>
      </w:r>
      <w:r w:rsidRPr="00F46820">
        <w:rPr>
          <w:rFonts w:ascii="Harrington" w:hAnsi="Harrington"/>
          <w:color w:val="000000" w:themeColor="text1"/>
        </w:rPr>
        <w:t xml:space="preserve"> quoth Sir John Parker</w:t>
      </w:r>
      <w:r w:rsidR="006A5DBB">
        <w:rPr>
          <w:rFonts w:ascii="Harrington" w:hAnsi="Harrington"/>
          <w:color w:val="000000" w:themeColor="text1"/>
        </w:rPr>
        <w:t>,</w:t>
      </w:r>
      <w:r w:rsidR="00EE48C6" w:rsidRPr="00F46820">
        <w:rPr>
          <w:rStyle w:val="FootnoteReference"/>
          <w:rFonts w:ascii="Harrington" w:hAnsi="Harrington"/>
          <w:color w:val="000000" w:themeColor="text1"/>
        </w:rPr>
        <w:footnoteReference w:id="218"/>
      </w:r>
      <w:r w:rsidRPr="00F46820">
        <w:rPr>
          <w:rFonts w:ascii="Harrington" w:hAnsi="Harrington"/>
          <w:color w:val="000000" w:themeColor="text1"/>
        </w:rPr>
        <w:t xml:space="preserve"> I </w:t>
      </w:r>
      <w:r w:rsidR="0051176C" w:rsidRPr="00F46820">
        <w:rPr>
          <w:rFonts w:ascii="Harrington" w:hAnsi="Harrington"/>
          <w:color w:val="000000" w:themeColor="text1"/>
        </w:rPr>
        <w:t>swear</w:t>
      </w:r>
      <w:r w:rsidRPr="00F46820">
        <w:rPr>
          <w:rFonts w:ascii="Harrington" w:hAnsi="Harrington"/>
          <w:color w:val="000000" w:themeColor="text1"/>
        </w:rPr>
        <w:t xml:space="preserve"> by </w:t>
      </w:r>
      <w:r w:rsidR="00EE48C6" w:rsidRPr="00F46820">
        <w:rPr>
          <w:rFonts w:ascii="Harrington" w:hAnsi="Harrington"/>
          <w:color w:val="000000" w:themeColor="text1"/>
        </w:rPr>
        <w:t>my Rapier</w:t>
      </w:r>
      <w:r w:rsidR="006A5DBB">
        <w:rPr>
          <w:rFonts w:ascii="Harrington" w:hAnsi="Harrington"/>
          <w:color w:val="000000" w:themeColor="text1"/>
        </w:rPr>
        <w:t>,</w:t>
      </w:r>
    </w:p>
    <w:p w14:paraId="73FBDDC0" w14:textId="7435E34B"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It was a Bombard</w:t>
      </w:r>
      <w:r w:rsidRPr="00F46820">
        <w:rPr>
          <w:rStyle w:val="FootnoteReference"/>
          <w:rFonts w:ascii="Harrington" w:hAnsi="Harrington"/>
          <w:color w:val="000000" w:themeColor="text1"/>
        </w:rPr>
        <w:footnoteReference w:id="219"/>
      </w:r>
      <w:r w:rsidRPr="00F46820">
        <w:rPr>
          <w:rFonts w:ascii="Harrington" w:hAnsi="Harrington"/>
          <w:color w:val="000000" w:themeColor="text1"/>
        </w:rPr>
        <w:t xml:space="preserve"> stop</w:t>
      </w:r>
      <w:r w:rsidR="006A5DBB">
        <w:rPr>
          <w:rFonts w:ascii="Harrington" w:hAnsi="Harrington"/>
          <w:color w:val="000000" w:themeColor="text1"/>
        </w:rPr>
        <w:t>ped</w:t>
      </w:r>
      <w:r w:rsidRPr="00F46820">
        <w:rPr>
          <w:rFonts w:ascii="Harrington" w:hAnsi="Harrington"/>
          <w:color w:val="000000" w:themeColor="text1"/>
        </w:rPr>
        <w:t xml:space="preserve"> with vil</w:t>
      </w:r>
      <w:r w:rsidR="006A5DBB">
        <w:rPr>
          <w:rFonts w:ascii="Harrington" w:hAnsi="Harrington"/>
          <w:color w:val="000000" w:themeColor="text1"/>
        </w:rPr>
        <w:t>e</w:t>
      </w:r>
      <w:r w:rsidRPr="00F46820">
        <w:rPr>
          <w:rFonts w:ascii="Harrington" w:hAnsi="Harrington"/>
          <w:color w:val="000000" w:themeColor="text1"/>
        </w:rPr>
        <w:t xml:space="preserve"> cop</w:t>
      </w:r>
      <w:r w:rsidR="006A5DBB">
        <w:rPr>
          <w:rFonts w:ascii="Harrington" w:hAnsi="Harrington"/>
          <w:color w:val="000000" w:themeColor="text1"/>
        </w:rPr>
        <w:t>y</w:t>
      </w:r>
      <w:r w:rsidRPr="00F46820">
        <w:rPr>
          <w:rFonts w:ascii="Harrington" w:hAnsi="Harrington"/>
          <w:color w:val="000000" w:themeColor="text1"/>
        </w:rPr>
        <w:t xml:space="preserve"> paper</w:t>
      </w:r>
    </w:p>
    <w:p w14:paraId="078272B6" w14:textId="4958DCE3"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Then said </w:t>
      </w:r>
      <w:r w:rsidR="0051176C" w:rsidRPr="00F46820">
        <w:rPr>
          <w:rFonts w:ascii="Harrington" w:hAnsi="Harrington"/>
          <w:color w:val="000000" w:themeColor="text1"/>
        </w:rPr>
        <w:t>Mr.</w:t>
      </w:r>
      <w:r w:rsidRPr="00F46820">
        <w:rPr>
          <w:rFonts w:ascii="Harrington" w:hAnsi="Harrington"/>
          <w:color w:val="000000" w:themeColor="text1"/>
        </w:rPr>
        <w:t xml:space="preserve"> Moore in his wonted order</w:t>
      </w:r>
      <w:r w:rsidR="006A5DBB">
        <w:rPr>
          <w:rFonts w:ascii="Harrington" w:hAnsi="Harrington"/>
          <w:color w:val="000000" w:themeColor="text1"/>
        </w:rPr>
        <w:t>,</w:t>
      </w:r>
      <w:r w:rsidRPr="00F46820">
        <w:rPr>
          <w:rStyle w:val="FootnoteReference"/>
          <w:rFonts w:ascii="Harrington" w:hAnsi="Harrington"/>
          <w:color w:val="000000" w:themeColor="text1"/>
        </w:rPr>
        <w:footnoteReference w:id="220"/>
      </w:r>
    </w:p>
    <w:p w14:paraId="3112FFF8" w14:textId="46A8619C"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 rise but to </w:t>
      </w:r>
      <w:r w:rsidR="0051176C" w:rsidRPr="00F46820">
        <w:rPr>
          <w:rFonts w:ascii="Harrington" w:hAnsi="Harrington"/>
          <w:color w:val="000000" w:themeColor="text1"/>
        </w:rPr>
        <w:t>speak</w:t>
      </w:r>
      <w:r w:rsidRPr="00F46820">
        <w:rPr>
          <w:rFonts w:ascii="Harrington" w:hAnsi="Harrington"/>
          <w:color w:val="000000" w:themeColor="text1"/>
        </w:rPr>
        <w:t xml:space="preserve"> of the </w:t>
      </w:r>
      <w:r w:rsidR="006A5DBB">
        <w:rPr>
          <w:rFonts w:ascii="Harrington" w:hAnsi="Harrington"/>
          <w:color w:val="000000" w:themeColor="text1"/>
        </w:rPr>
        <w:t>H</w:t>
      </w:r>
      <w:r w:rsidR="0051176C" w:rsidRPr="00F46820">
        <w:rPr>
          <w:rFonts w:ascii="Harrington" w:hAnsi="Harrington"/>
          <w:color w:val="000000" w:themeColor="text1"/>
        </w:rPr>
        <w:t>ouse</w:t>
      </w:r>
      <w:r w:rsidR="0051176C">
        <w:rPr>
          <w:rFonts w:ascii="Harrington" w:hAnsi="Harrington"/>
          <w:color w:val="000000" w:themeColor="text1"/>
        </w:rPr>
        <w:t>’</w:t>
      </w:r>
      <w:r w:rsidR="0051176C" w:rsidRPr="00F46820">
        <w:rPr>
          <w:rFonts w:ascii="Harrington" w:hAnsi="Harrington"/>
          <w:color w:val="000000" w:themeColor="text1"/>
        </w:rPr>
        <w:t>s</w:t>
      </w:r>
      <w:r w:rsidRPr="00F46820">
        <w:rPr>
          <w:rFonts w:ascii="Harrington" w:hAnsi="Harrington"/>
          <w:color w:val="000000" w:themeColor="text1"/>
        </w:rPr>
        <w:t xml:space="preserve"> disorder.</w:t>
      </w:r>
    </w:p>
    <w:p w14:paraId="007F0EB7" w14:textId="44B56D05"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methinks that mo</w:t>
      </w:r>
      <w:r w:rsidR="006A5DBB">
        <w:rPr>
          <w:rFonts w:ascii="Harrington" w:hAnsi="Harrington"/>
          <w:color w:val="000000" w:themeColor="text1"/>
        </w:rPr>
        <w:t>t</w:t>
      </w:r>
      <w:r w:rsidRPr="00F46820">
        <w:rPr>
          <w:rFonts w:ascii="Harrington" w:hAnsi="Harrington"/>
          <w:color w:val="000000" w:themeColor="text1"/>
        </w:rPr>
        <w:t xml:space="preserve">ion with </w:t>
      </w:r>
      <w:r w:rsidR="0051176C" w:rsidRPr="00F46820">
        <w:rPr>
          <w:rFonts w:ascii="Harrington" w:hAnsi="Harrington"/>
          <w:color w:val="000000" w:themeColor="text1"/>
        </w:rPr>
        <w:t>no</w:t>
      </w:r>
      <w:r w:rsidRPr="00F46820">
        <w:rPr>
          <w:rFonts w:ascii="Harrington" w:hAnsi="Harrington"/>
          <w:color w:val="000000" w:themeColor="text1"/>
        </w:rPr>
        <w:t xml:space="preserve"> reason stands</w:t>
      </w:r>
    </w:p>
    <w:p w14:paraId="336AA856" w14:textId="7F24405D"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man should be </w:t>
      </w:r>
      <w:proofErr w:type="spellStart"/>
      <w:r w:rsidRPr="00F46820">
        <w:rPr>
          <w:rFonts w:ascii="Harrington" w:hAnsi="Harrington"/>
          <w:color w:val="000000" w:themeColor="text1"/>
        </w:rPr>
        <w:t>charg’d</w:t>
      </w:r>
      <w:proofErr w:type="spellEnd"/>
      <w:r w:rsidRPr="00F46820">
        <w:rPr>
          <w:rFonts w:ascii="Harrington" w:hAnsi="Harrington"/>
          <w:color w:val="000000" w:themeColor="text1"/>
        </w:rPr>
        <w:t xml:space="preserve"> with that’s not in his hands</w:t>
      </w:r>
      <w:r w:rsidR="006A5DBB">
        <w:rPr>
          <w:rFonts w:ascii="Harrington" w:hAnsi="Harrington"/>
          <w:color w:val="000000" w:themeColor="text1"/>
        </w:rPr>
        <w:t>.</w:t>
      </w:r>
    </w:p>
    <w:p w14:paraId="5EA1DF9F" w14:textId="1183A046"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In his hands</w:t>
      </w:r>
      <w:r w:rsidR="006A5DBB">
        <w:rPr>
          <w:rFonts w:ascii="Harrington" w:hAnsi="Harrington"/>
          <w:color w:val="000000" w:themeColor="text1"/>
        </w:rPr>
        <w:t>,</w:t>
      </w:r>
      <w:r w:rsidRPr="00F46820">
        <w:rPr>
          <w:rFonts w:ascii="Harrington" w:hAnsi="Harrington"/>
          <w:color w:val="000000" w:themeColor="text1"/>
        </w:rPr>
        <w:t xml:space="preserve"> quoth Price</w:t>
      </w:r>
      <w:r w:rsidR="006A5DBB">
        <w:rPr>
          <w:rFonts w:ascii="Harrington" w:hAnsi="Harrington"/>
          <w:color w:val="000000" w:themeColor="text1"/>
        </w:rPr>
        <w:t>,</w:t>
      </w:r>
      <w:r w:rsidRPr="00F46820">
        <w:rPr>
          <w:rStyle w:val="FootnoteReference"/>
          <w:rFonts w:ascii="Harrington" w:hAnsi="Harrington"/>
          <w:color w:val="000000" w:themeColor="text1"/>
        </w:rPr>
        <w:footnoteReference w:id="221"/>
      </w:r>
      <w:r w:rsidRPr="00F46820">
        <w:rPr>
          <w:rFonts w:ascii="Harrington" w:hAnsi="Harrington"/>
          <w:color w:val="000000" w:themeColor="text1"/>
        </w:rPr>
        <w:t xml:space="preserve"> no</w:t>
      </w:r>
      <w:r w:rsidR="006A5DBB">
        <w:rPr>
          <w:rFonts w:ascii="Harrington" w:hAnsi="Harrington"/>
          <w:color w:val="000000" w:themeColor="text1"/>
        </w:rPr>
        <w:t>,</w:t>
      </w:r>
      <w:r w:rsidRPr="00F46820">
        <w:rPr>
          <w:rFonts w:ascii="Harrington" w:hAnsi="Harrington"/>
          <w:color w:val="000000" w:themeColor="text1"/>
        </w:rPr>
        <w:t xml:space="preserve"> the fault was in his britch</w:t>
      </w:r>
      <w:r w:rsidR="006A5DBB">
        <w:rPr>
          <w:rFonts w:ascii="Harrington" w:hAnsi="Harrington"/>
          <w:color w:val="000000" w:themeColor="text1"/>
        </w:rPr>
        <w:t>.</w:t>
      </w:r>
    </w:p>
    <w:p w14:paraId="3941B47F" w14:textId="0498BEDF"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Some Taylor should have given the hose another sti</w:t>
      </w:r>
      <w:r w:rsidR="00513EA4">
        <w:rPr>
          <w:rFonts w:ascii="Harrington" w:hAnsi="Harrington"/>
          <w:color w:val="000000" w:themeColor="text1"/>
        </w:rPr>
        <w:t>t</w:t>
      </w:r>
      <w:r w:rsidRPr="00F46820">
        <w:rPr>
          <w:rFonts w:ascii="Harrington" w:hAnsi="Harrington"/>
          <w:color w:val="000000" w:themeColor="text1"/>
        </w:rPr>
        <w:t>ch</w:t>
      </w:r>
    </w:p>
    <w:p w14:paraId="17DD833B" w14:textId="493E33C0"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As no talebearer </w:t>
      </w:r>
      <w:r w:rsidR="0051176C" w:rsidRPr="00F46820">
        <w:rPr>
          <w:rFonts w:ascii="Harrington" w:hAnsi="Harrington"/>
          <w:color w:val="000000" w:themeColor="text1"/>
        </w:rPr>
        <w:t>dares</w:t>
      </w:r>
      <w:r w:rsidRPr="00F46820">
        <w:rPr>
          <w:rFonts w:ascii="Harrington" w:hAnsi="Harrington"/>
          <w:color w:val="000000" w:themeColor="text1"/>
        </w:rPr>
        <w:t xml:space="preserve"> carry to the king</w:t>
      </w:r>
      <w:r w:rsidR="00513EA4">
        <w:rPr>
          <w:rFonts w:ascii="Harrington" w:hAnsi="Harrington"/>
          <w:color w:val="000000" w:themeColor="text1"/>
        </w:rPr>
        <w:t>.</w:t>
      </w:r>
      <w:r w:rsidRPr="00F46820">
        <w:rPr>
          <w:rStyle w:val="FootnoteReference"/>
          <w:rFonts w:ascii="Harrington" w:hAnsi="Harrington"/>
          <w:color w:val="000000" w:themeColor="text1"/>
        </w:rPr>
        <w:footnoteReference w:id="222"/>
      </w:r>
    </w:p>
    <w:p w14:paraId="3B9EC1EA" w14:textId="252264EC" w:rsidR="00EE48C6" w:rsidRPr="00F46820" w:rsidRDefault="00513EA4" w:rsidP="00794CB6">
      <w:pPr>
        <w:pStyle w:val="BodyText"/>
        <w:spacing w:before="90" w:line="360" w:lineRule="auto"/>
        <w:ind w:right="2833"/>
        <w:contextualSpacing/>
        <w:jc w:val="center"/>
        <w:rPr>
          <w:rFonts w:ascii="Harrington" w:hAnsi="Harrington"/>
          <w:color w:val="000000" w:themeColor="text1"/>
        </w:rPr>
      </w:pPr>
      <w:r>
        <w:rPr>
          <w:rFonts w:ascii="Harrington" w:hAnsi="Harrington"/>
          <w:color w:val="000000" w:themeColor="text1"/>
        </w:rPr>
        <w:t>Y</w:t>
      </w:r>
      <w:r w:rsidR="00EE48C6" w:rsidRPr="00F46820">
        <w:rPr>
          <w:rFonts w:ascii="Harrington" w:hAnsi="Harrington"/>
          <w:color w:val="000000" w:themeColor="text1"/>
        </w:rPr>
        <w:t>es</w:t>
      </w:r>
      <w:r>
        <w:rPr>
          <w:rFonts w:ascii="Harrington" w:hAnsi="Harrington"/>
          <w:color w:val="000000" w:themeColor="text1"/>
        </w:rPr>
        <w:t>,</w:t>
      </w:r>
      <w:r w:rsidR="00EE48C6" w:rsidRPr="00F46820">
        <w:rPr>
          <w:rFonts w:ascii="Harrington" w:hAnsi="Harrington"/>
          <w:color w:val="000000" w:themeColor="text1"/>
        </w:rPr>
        <w:t xml:space="preserve"> quoth Sir Roger Aston</w:t>
      </w:r>
      <w:r>
        <w:rPr>
          <w:rFonts w:ascii="Harrington" w:hAnsi="Harrington"/>
          <w:color w:val="000000" w:themeColor="text1"/>
        </w:rPr>
        <w:t>,</w:t>
      </w:r>
      <w:r w:rsidR="00F1372A" w:rsidRPr="00F46820">
        <w:rPr>
          <w:rStyle w:val="FootnoteReference"/>
          <w:rFonts w:ascii="Harrington" w:hAnsi="Harrington"/>
          <w:color w:val="000000" w:themeColor="text1"/>
        </w:rPr>
        <w:footnoteReference w:id="223"/>
      </w:r>
      <w:r w:rsidR="00EE48C6" w:rsidRPr="00F46820">
        <w:rPr>
          <w:rFonts w:ascii="Harrington" w:hAnsi="Harrington"/>
          <w:color w:val="000000" w:themeColor="text1"/>
        </w:rPr>
        <w:t xml:space="preserve"> without any </w:t>
      </w:r>
      <w:r w:rsidR="0051176C" w:rsidRPr="00F46820">
        <w:rPr>
          <w:rFonts w:ascii="Harrington" w:hAnsi="Harrington"/>
          <w:color w:val="000000" w:themeColor="text1"/>
        </w:rPr>
        <w:t>pain</w:t>
      </w:r>
    </w:p>
    <w:p w14:paraId="55564556" w14:textId="33867B8A"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My </w:t>
      </w:r>
      <w:r w:rsidR="0051176C" w:rsidRPr="00F46820">
        <w:rPr>
          <w:rFonts w:ascii="Harrington" w:hAnsi="Harrington"/>
          <w:color w:val="000000" w:themeColor="text1"/>
        </w:rPr>
        <w:t>Memory</w:t>
      </w:r>
      <w:r w:rsidRPr="00F46820">
        <w:rPr>
          <w:rFonts w:ascii="Harrington" w:hAnsi="Harrington"/>
          <w:color w:val="000000" w:themeColor="text1"/>
        </w:rPr>
        <w:t xml:space="preserve"> will serve to report the word </w:t>
      </w:r>
      <w:r w:rsidR="0051176C" w:rsidRPr="00F46820">
        <w:rPr>
          <w:rFonts w:ascii="Harrington" w:hAnsi="Harrington"/>
          <w:color w:val="000000" w:themeColor="text1"/>
        </w:rPr>
        <w:t>again</w:t>
      </w:r>
      <w:r w:rsidR="00513EA4">
        <w:rPr>
          <w:rFonts w:ascii="Harrington" w:hAnsi="Harrington"/>
          <w:color w:val="000000" w:themeColor="text1"/>
        </w:rPr>
        <w:t>.</w:t>
      </w:r>
    </w:p>
    <w:p w14:paraId="130DAB1D" w14:textId="4CC05DE5" w:rsidR="00EE48C6" w:rsidRPr="00F46820" w:rsidRDefault="00EE48C6" w:rsidP="00794CB6">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Lewis his brother</w:t>
      </w:r>
      <w:r w:rsidR="00513EA4">
        <w:rPr>
          <w:rFonts w:ascii="Harrington" w:hAnsi="Harrington"/>
          <w:color w:val="000000" w:themeColor="text1"/>
        </w:rPr>
        <w:t>,</w:t>
      </w:r>
      <w:r w:rsidR="00F1372A" w:rsidRPr="00F46820">
        <w:rPr>
          <w:rStyle w:val="FootnoteReference"/>
          <w:rFonts w:ascii="Harrington" w:hAnsi="Harrington"/>
          <w:color w:val="000000" w:themeColor="text1"/>
        </w:rPr>
        <w:footnoteReference w:id="224"/>
      </w:r>
      <w:r w:rsidRPr="00F46820">
        <w:rPr>
          <w:rFonts w:ascii="Harrington" w:hAnsi="Harrington"/>
          <w:color w:val="000000" w:themeColor="text1"/>
        </w:rPr>
        <w:t xml:space="preserve"> if it come of ambassage</w:t>
      </w:r>
    </w:p>
    <w:p w14:paraId="3399D160" w14:textId="0ADEF1DC" w:rsidR="006E4025" w:rsidRPr="00F46820" w:rsidRDefault="00EE48C6"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 </w:t>
      </w:r>
      <w:r w:rsidR="0051176C" w:rsidRPr="00F46820">
        <w:rPr>
          <w:rFonts w:ascii="Harrington" w:hAnsi="Harrington"/>
          <w:color w:val="000000" w:themeColor="text1"/>
        </w:rPr>
        <w:t>master</w:t>
      </w:r>
      <w:r w:rsidRPr="00F46820">
        <w:rPr>
          <w:rFonts w:ascii="Harrington" w:hAnsi="Harrington"/>
          <w:color w:val="000000" w:themeColor="text1"/>
        </w:rPr>
        <w:t xml:space="preserve"> of Ceremonies must give it passage</w:t>
      </w:r>
      <w:r w:rsidR="00513EA4">
        <w:rPr>
          <w:rFonts w:ascii="Harrington" w:hAnsi="Harrington"/>
          <w:color w:val="000000" w:themeColor="text1"/>
        </w:rPr>
        <w:t>.</w:t>
      </w:r>
      <w:r w:rsidR="00F1372A" w:rsidRPr="00F46820">
        <w:rPr>
          <w:rStyle w:val="FootnoteReference"/>
          <w:rFonts w:ascii="Harrington" w:hAnsi="Harrington"/>
          <w:color w:val="000000" w:themeColor="text1"/>
        </w:rPr>
        <w:footnoteReference w:id="225"/>
      </w:r>
    </w:p>
    <w:p w14:paraId="799A8640" w14:textId="18AD988D"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w:t>
      </w:r>
      <w:r w:rsidR="00513EA4">
        <w:rPr>
          <w:rFonts w:ascii="Harrington" w:hAnsi="Harrington"/>
          <w:color w:val="000000" w:themeColor="text1"/>
        </w:rPr>
        <w:t>,</w:t>
      </w:r>
      <w:r w:rsidRPr="00F46820">
        <w:rPr>
          <w:rFonts w:ascii="Harrington" w:hAnsi="Harrington"/>
          <w:color w:val="000000" w:themeColor="text1"/>
        </w:rPr>
        <w:t xml:space="preserve"> quoth Sir Robert Drury</w:t>
      </w:r>
      <w:r w:rsidR="00513EA4">
        <w:rPr>
          <w:rFonts w:ascii="Harrington" w:hAnsi="Harrington"/>
          <w:color w:val="000000" w:themeColor="text1"/>
        </w:rPr>
        <w:t>,</w:t>
      </w:r>
      <w:r w:rsidRPr="00F46820">
        <w:rPr>
          <w:rStyle w:val="FootnoteReference"/>
          <w:rFonts w:ascii="Harrington" w:hAnsi="Harrington"/>
          <w:color w:val="000000" w:themeColor="text1"/>
        </w:rPr>
        <w:footnoteReference w:id="226"/>
      </w:r>
      <w:r w:rsidRPr="00F46820">
        <w:rPr>
          <w:rFonts w:ascii="Harrington" w:hAnsi="Harrington"/>
          <w:color w:val="000000" w:themeColor="text1"/>
        </w:rPr>
        <w:t xml:space="preserve"> that had be</w:t>
      </w:r>
      <w:r w:rsidR="00513EA4">
        <w:rPr>
          <w:rFonts w:ascii="Harrington" w:hAnsi="Harrington"/>
          <w:color w:val="000000" w:themeColor="text1"/>
        </w:rPr>
        <w:t>en</w:t>
      </w:r>
      <w:r w:rsidRPr="00F46820">
        <w:rPr>
          <w:rFonts w:ascii="Harrington" w:hAnsi="Harrington"/>
          <w:color w:val="000000" w:themeColor="text1"/>
        </w:rPr>
        <w:t xml:space="preserve"> your part</w:t>
      </w:r>
    </w:p>
    <w:p w14:paraId="2129EBEC" w14:textId="56C2134B"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It if had be</w:t>
      </w:r>
      <w:r w:rsidR="00230C2A">
        <w:rPr>
          <w:rFonts w:ascii="Harrington" w:hAnsi="Harrington"/>
          <w:color w:val="000000" w:themeColor="text1"/>
        </w:rPr>
        <w:t>en</w:t>
      </w:r>
      <w:r w:rsidRPr="00F46820">
        <w:rPr>
          <w:rFonts w:ascii="Harrington" w:hAnsi="Harrington"/>
          <w:color w:val="000000" w:themeColor="text1"/>
        </w:rPr>
        <w:t xml:space="preserve"> a </w:t>
      </w:r>
      <w:proofErr w:type="spellStart"/>
      <w:r w:rsidRPr="00F46820">
        <w:rPr>
          <w:rFonts w:ascii="Harrington" w:hAnsi="Harrington"/>
          <w:color w:val="000000" w:themeColor="text1"/>
        </w:rPr>
        <w:t>Forraine</w:t>
      </w:r>
      <w:proofErr w:type="spellEnd"/>
      <w:r w:rsidRPr="00F46820">
        <w:rPr>
          <w:rFonts w:ascii="Harrington" w:hAnsi="Harrington"/>
          <w:color w:val="000000" w:themeColor="text1"/>
        </w:rPr>
        <w:t xml:space="preserve"> fart</w:t>
      </w:r>
      <w:r w:rsidR="00513EA4">
        <w:rPr>
          <w:rFonts w:ascii="Harrington" w:hAnsi="Harrington"/>
          <w:color w:val="000000" w:themeColor="text1"/>
        </w:rPr>
        <w:t>.</w:t>
      </w:r>
    </w:p>
    <w:p w14:paraId="75322DC7" w14:textId="185212CC"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Well</w:t>
      </w:r>
      <w:r w:rsidR="00513EA4">
        <w:rPr>
          <w:rFonts w:ascii="Harrington" w:hAnsi="Harrington"/>
          <w:color w:val="000000" w:themeColor="text1"/>
        </w:rPr>
        <w:t>,</w:t>
      </w:r>
      <w:r w:rsidRPr="00F46820">
        <w:rPr>
          <w:rFonts w:ascii="Harrington" w:hAnsi="Harrington"/>
          <w:color w:val="000000" w:themeColor="text1"/>
        </w:rPr>
        <w:t xml:space="preserve"> quoth a </w:t>
      </w:r>
      <w:r w:rsidR="00230C2A" w:rsidRPr="00F46820">
        <w:rPr>
          <w:rFonts w:ascii="Harrington" w:hAnsi="Harrington"/>
          <w:color w:val="000000" w:themeColor="text1"/>
        </w:rPr>
        <w:t>friend</w:t>
      </w:r>
      <w:r w:rsidR="00513EA4">
        <w:rPr>
          <w:rFonts w:ascii="Harrington" w:hAnsi="Harrington"/>
          <w:color w:val="000000" w:themeColor="text1"/>
        </w:rPr>
        <w:t>,</w:t>
      </w:r>
      <w:r w:rsidRPr="00F46820">
        <w:rPr>
          <w:rStyle w:val="FootnoteReference"/>
          <w:rFonts w:ascii="Harrington" w:hAnsi="Harrington"/>
          <w:color w:val="000000" w:themeColor="text1"/>
        </w:rPr>
        <w:footnoteReference w:id="227"/>
      </w:r>
      <w:r w:rsidRPr="00F46820">
        <w:rPr>
          <w:rFonts w:ascii="Harrington" w:hAnsi="Harrington"/>
          <w:color w:val="000000" w:themeColor="text1"/>
        </w:rPr>
        <w:t xml:space="preserve"> ere this be transacted</w:t>
      </w:r>
    </w:p>
    <w:p w14:paraId="4126C740" w14:textId="1FA7E504"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 fear we must have this fart enacted</w:t>
      </w:r>
      <w:r w:rsidR="00513EA4">
        <w:rPr>
          <w:rFonts w:ascii="Harrington" w:hAnsi="Harrington"/>
          <w:color w:val="000000" w:themeColor="text1"/>
        </w:rPr>
        <w:t>.</w:t>
      </w:r>
    </w:p>
    <w:p w14:paraId="3561F560" w14:textId="539A2662"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wee shall have therefore (so</w:t>
      </w:r>
      <w:r w:rsidR="00230C2A">
        <w:rPr>
          <w:rFonts w:ascii="Harrington" w:hAnsi="Harrington"/>
          <w:color w:val="000000" w:themeColor="text1"/>
        </w:rPr>
        <w:t xml:space="preserve"> </w:t>
      </w:r>
      <w:r w:rsidRPr="00F46820">
        <w:rPr>
          <w:rFonts w:ascii="Harrington" w:hAnsi="Harrington"/>
          <w:color w:val="000000" w:themeColor="text1"/>
        </w:rPr>
        <w:t>you do not abhor it)</w:t>
      </w:r>
    </w:p>
    <w:p w14:paraId="67B29CEB" w14:textId="07099A2E"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fart from Scotland </w:t>
      </w:r>
      <w:r w:rsidR="00230C2A" w:rsidRPr="00F46820">
        <w:rPr>
          <w:rFonts w:ascii="Harrington" w:hAnsi="Harrington"/>
          <w:color w:val="000000" w:themeColor="text1"/>
        </w:rPr>
        <w:t>reciprocal</w:t>
      </w:r>
      <w:r w:rsidRPr="00F46820">
        <w:rPr>
          <w:rFonts w:ascii="Harrington" w:hAnsi="Harrington"/>
          <w:color w:val="000000" w:themeColor="text1"/>
        </w:rPr>
        <w:t xml:space="preserve"> for it</w:t>
      </w:r>
      <w:r w:rsidR="00513EA4">
        <w:rPr>
          <w:rFonts w:ascii="Harrington" w:hAnsi="Harrington"/>
          <w:color w:val="000000" w:themeColor="text1"/>
        </w:rPr>
        <w:t>.</w:t>
      </w:r>
    </w:p>
    <w:p w14:paraId="6E19415D" w14:textId="166C9461" w:rsidR="006E4025" w:rsidRPr="00F46820" w:rsidRDefault="006E4025"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very good </w:t>
      </w:r>
      <w:r w:rsidR="00230C2A" w:rsidRPr="00F46820">
        <w:rPr>
          <w:rFonts w:ascii="Harrington" w:hAnsi="Harrington"/>
          <w:color w:val="000000" w:themeColor="text1"/>
        </w:rPr>
        <w:t>jest</w:t>
      </w:r>
      <w:r w:rsidRPr="00F46820">
        <w:rPr>
          <w:rFonts w:ascii="Harrington" w:hAnsi="Harrington"/>
          <w:color w:val="000000" w:themeColor="text1"/>
        </w:rPr>
        <w:t xml:space="preserve"> by this light</w:t>
      </w:r>
      <w:r w:rsidR="00513EA4">
        <w:rPr>
          <w:rFonts w:ascii="Harrington" w:hAnsi="Harrington"/>
          <w:color w:val="000000" w:themeColor="text1"/>
        </w:rPr>
        <w:t>,</w:t>
      </w:r>
    </w:p>
    <w:p w14:paraId="55FE7188" w14:textId="785C0A1C" w:rsidR="003D6251" w:rsidRPr="00F46820" w:rsidRDefault="003D6251"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Quoth little </w:t>
      </w:r>
      <w:r w:rsidR="00230C2A" w:rsidRPr="00F46820">
        <w:rPr>
          <w:rFonts w:ascii="Harrington" w:hAnsi="Harrington"/>
          <w:color w:val="000000" w:themeColor="text1"/>
        </w:rPr>
        <w:t>Mr.</w:t>
      </w:r>
      <w:r w:rsidRPr="00F46820">
        <w:rPr>
          <w:rFonts w:ascii="Harrington" w:hAnsi="Harrington"/>
          <w:color w:val="000000" w:themeColor="text1"/>
        </w:rPr>
        <w:t xml:space="preserve"> James of the Isle of Wight</w:t>
      </w:r>
      <w:r w:rsidR="00513EA4">
        <w:rPr>
          <w:rFonts w:ascii="Harrington" w:hAnsi="Harrington"/>
          <w:color w:val="000000" w:themeColor="text1"/>
        </w:rPr>
        <w:t>.</w:t>
      </w:r>
      <w:r w:rsidRPr="00F46820">
        <w:rPr>
          <w:rStyle w:val="FootnoteReference"/>
          <w:rFonts w:ascii="Harrington" w:hAnsi="Harrington"/>
          <w:color w:val="000000" w:themeColor="text1"/>
        </w:rPr>
        <w:footnoteReference w:id="228"/>
      </w:r>
      <w:r w:rsidRPr="00F46820">
        <w:rPr>
          <w:rFonts w:ascii="Harrington" w:hAnsi="Harrington"/>
          <w:color w:val="000000" w:themeColor="text1"/>
        </w:rPr>
        <w:t xml:space="preserve"> </w:t>
      </w:r>
    </w:p>
    <w:p w14:paraId="3E240B15" w14:textId="7DFCDA11" w:rsidR="003D6251" w:rsidRPr="00F46820" w:rsidRDefault="003D6251"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Quoth Sir Robert Johnson</w:t>
      </w:r>
      <w:r w:rsidR="00513EA4">
        <w:rPr>
          <w:rFonts w:ascii="Harrington" w:hAnsi="Harrington"/>
          <w:color w:val="000000" w:themeColor="text1"/>
        </w:rPr>
        <w:t>,</w:t>
      </w:r>
      <w:r w:rsidRPr="00F46820">
        <w:rPr>
          <w:rStyle w:val="FootnoteReference"/>
          <w:rFonts w:ascii="Harrington" w:hAnsi="Harrington"/>
          <w:color w:val="000000" w:themeColor="text1"/>
        </w:rPr>
        <w:footnoteReference w:id="229"/>
      </w:r>
      <w:r w:rsidRPr="00F46820">
        <w:rPr>
          <w:rFonts w:ascii="Harrington" w:hAnsi="Harrington"/>
          <w:color w:val="000000" w:themeColor="text1"/>
        </w:rPr>
        <w:t xml:space="preserve"> if you will not laugh</w:t>
      </w:r>
    </w:p>
    <w:p w14:paraId="5D5F230D" w14:textId="57F232FA" w:rsidR="003D6251" w:rsidRPr="00F46820" w:rsidRDefault="003D6251"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w:t>
      </w:r>
      <w:r w:rsidR="00513EA4">
        <w:rPr>
          <w:rFonts w:ascii="Harrington" w:hAnsi="Harrington"/>
          <w:color w:val="000000" w:themeColor="text1"/>
        </w:rPr>
        <w:t>’ll</w:t>
      </w:r>
      <w:r w:rsidRPr="00F46820">
        <w:rPr>
          <w:rFonts w:ascii="Harrington" w:hAnsi="Harrington"/>
          <w:color w:val="000000" w:themeColor="text1"/>
        </w:rPr>
        <w:t xml:space="preserve"> measure this fart with my Jacobs staff,</w:t>
      </w:r>
      <w:r w:rsidRPr="00F46820">
        <w:rPr>
          <w:rStyle w:val="FootnoteReference"/>
          <w:rFonts w:ascii="Harrington" w:hAnsi="Harrington"/>
          <w:color w:val="000000" w:themeColor="text1"/>
        </w:rPr>
        <w:footnoteReference w:id="230"/>
      </w:r>
    </w:p>
    <w:p w14:paraId="5B84B7A5" w14:textId="0A727319" w:rsidR="003D6251" w:rsidRPr="00F46820" w:rsidRDefault="003D6251"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And though it be hard, </w:t>
      </w:r>
      <w:r w:rsidR="00AB6E70" w:rsidRPr="00F46820">
        <w:rPr>
          <w:rFonts w:ascii="Harrington" w:hAnsi="Harrington"/>
          <w:color w:val="000000" w:themeColor="text1"/>
        </w:rPr>
        <w:t>I</w:t>
      </w:r>
      <w:r w:rsidR="00513EA4">
        <w:rPr>
          <w:rFonts w:ascii="Harrington" w:hAnsi="Harrington"/>
          <w:color w:val="000000" w:themeColor="text1"/>
        </w:rPr>
        <w:t>’ll</w:t>
      </w:r>
      <w:r w:rsidR="00AB6E70" w:rsidRPr="00F46820">
        <w:rPr>
          <w:rFonts w:ascii="Harrington" w:hAnsi="Harrington"/>
          <w:color w:val="000000" w:themeColor="text1"/>
        </w:rPr>
        <w:t xml:space="preserve"> bend </w:t>
      </w:r>
      <w:r w:rsidR="00230C2A" w:rsidRPr="00F46820">
        <w:rPr>
          <w:rFonts w:ascii="Harrington" w:hAnsi="Harrington"/>
          <w:color w:val="000000" w:themeColor="text1"/>
        </w:rPr>
        <w:t>m</w:t>
      </w:r>
      <w:r w:rsidR="00513EA4">
        <w:rPr>
          <w:rFonts w:ascii="Harrington" w:hAnsi="Harrington"/>
          <w:color w:val="000000" w:themeColor="text1"/>
        </w:rPr>
        <w:t>y</w:t>
      </w:r>
      <w:r w:rsidR="00AB6E70" w:rsidRPr="00F46820">
        <w:rPr>
          <w:rFonts w:ascii="Harrington" w:hAnsi="Harrington"/>
          <w:color w:val="000000" w:themeColor="text1"/>
        </w:rPr>
        <w:t xml:space="preserve"> intentions</w:t>
      </w:r>
    </w:p>
    <w:p w14:paraId="4A9AD2B2" w14:textId="63B64A31" w:rsidR="00AB6E70" w:rsidRPr="00F46820" w:rsidRDefault="00AB6E70"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w:t>
      </w:r>
      <w:r w:rsidR="00230C2A" w:rsidRPr="00F46820">
        <w:rPr>
          <w:rFonts w:ascii="Harrington" w:hAnsi="Harrington"/>
          <w:color w:val="000000" w:themeColor="text1"/>
        </w:rPr>
        <w:t>survey</w:t>
      </w:r>
      <w:r w:rsidRPr="00F46820">
        <w:rPr>
          <w:rFonts w:ascii="Harrington" w:hAnsi="Harrington"/>
          <w:color w:val="000000" w:themeColor="text1"/>
        </w:rPr>
        <w:t xml:space="preserve"> it out </w:t>
      </w:r>
      <w:r w:rsidR="00230C2A" w:rsidRPr="00F46820">
        <w:rPr>
          <w:rFonts w:ascii="Harrington" w:hAnsi="Harrington"/>
          <w:color w:val="000000" w:themeColor="text1"/>
        </w:rPr>
        <w:t>equal</w:t>
      </w:r>
      <w:r w:rsidRPr="00F46820">
        <w:rPr>
          <w:rFonts w:ascii="Harrington" w:hAnsi="Harrington"/>
          <w:color w:val="000000" w:themeColor="text1"/>
        </w:rPr>
        <w:t xml:space="preserve"> into several </w:t>
      </w:r>
      <w:r w:rsidR="00230C2A" w:rsidRPr="00F46820">
        <w:rPr>
          <w:rFonts w:ascii="Harrington" w:hAnsi="Harrington"/>
          <w:color w:val="000000" w:themeColor="text1"/>
        </w:rPr>
        <w:t>dimensions</w:t>
      </w:r>
      <w:r w:rsidR="00513EA4">
        <w:rPr>
          <w:rFonts w:ascii="Harrington" w:hAnsi="Harrington"/>
          <w:color w:val="000000" w:themeColor="text1"/>
        </w:rPr>
        <w:t>.</w:t>
      </w:r>
    </w:p>
    <w:p w14:paraId="743DF8A5" w14:textId="2046B647" w:rsidR="00AB6E70" w:rsidRPr="00F46820" w:rsidRDefault="00AB6E70"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 that must not be</w:t>
      </w:r>
      <w:r w:rsidR="00330EAC">
        <w:rPr>
          <w:rFonts w:ascii="Harrington" w:hAnsi="Harrington"/>
          <w:color w:val="000000" w:themeColor="text1"/>
        </w:rPr>
        <w:t>,</w:t>
      </w:r>
      <w:r w:rsidRPr="00F46820">
        <w:rPr>
          <w:rFonts w:ascii="Harrington" w:hAnsi="Harrington"/>
          <w:color w:val="000000" w:themeColor="text1"/>
        </w:rPr>
        <w:t xml:space="preserve"> said Sir John Bennett</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1"/>
      </w:r>
    </w:p>
    <w:p w14:paraId="5DD8AD2E" w14:textId="041D6153" w:rsidR="00AB6E70" w:rsidRPr="00F46820" w:rsidRDefault="00AB6E70"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We must have a select committee to pen it</w:t>
      </w:r>
      <w:r w:rsidR="00330EAC">
        <w:rPr>
          <w:rFonts w:ascii="Harrington" w:hAnsi="Harrington"/>
          <w:color w:val="000000" w:themeColor="text1"/>
        </w:rPr>
        <w:t>.</w:t>
      </w:r>
    </w:p>
    <w:p w14:paraId="6FA4841E" w14:textId="76A8AEDE" w:rsidR="00AB6E70" w:rsidRPr="00F46820" w:rsidRDefault="00AB6E70"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Nay</w:t>
      </w:r>
      <w:r w:rsidR="00330EAC">
        <w:rPr>
          <w:rFonts w:ascii="Harrington" w:hAnsi="Harrington"/>
          <w:color w:val="000000" w:themeColor="text1"/>
        </w:rPr>
        <w:t>,</w:t>
      </w:r>
      <w:r w:rsidRPr="00F46820">
        <w:rPr>
          <w:rFonts w:ascii="Harrington" w:hAnsi="Harrington"/>
          <w:color w:val="000000" w:themeColor="text1"/>
        </w:rPr>
        <w:t xml:space="preserve"> quoth Sir Richard Lovelace</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2"/>
      </w:r>
      <w:r w:rsidRPr="00F46820">
        <w:rPr>
          <w:rFonts w:ascii="Harrington" w:hAnsi="Harrington"/>
          <w:color w:val="000000" w:themeColor="text1"/>
        </w:rPr>
        <w:t xml:space="preserve"> to end the difference</w:t>
      </w:r>
    </w:p>
    <w:p w14:paraId="4E3D8EC2" w14:textId="4049748F" w:rsidR="00CF1124" w:rsidRPr="00F46820" w:rsidRDefault="00CF1124"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It were fit with the lords to have a conference</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3"/>
      </w:r>
    </w:p>
    <w:p w14:paraId="5651408F" w14:textId="4AC71518" w:rsidR="00CF1124" w:rsidRPr="00F46820" w:rsidRDefault="00CF1124"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Why</w:t>
      </w:r>
      <w:r w:rsidR="00330EAC">
        <w:rPr>
          <w:rFonts w:ascii="Harrington" w:hAnsi="Harrington"/>
          <w:color w:val="000000" w:themeColor="text1"/>
        </w:rPr>
        <w:t>,</w:t>
      </w:r>
      <w:r w:rsidRPr="00F46820">
        <w:rPr>
          <w:rFonts w:ascii="Harrington" w:hAnsi="Harrington"/>
          <w:color w:val="000000" w:themeColor="text1"/>
        </w:rPr>
        <w:t xml:space="preserve"> said Doctor Crompton</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4"/>
      </w:r>
      <w:r w:rsidRPr="00F46820">
        <w:rPr>
          <w:rFonts w:ascii="Harrington" w:hAnsi="Harrington"/>
          <w:color w:val="000000" w:themeColor="text1"/>
        </w:rPr>
        <w:t xml:space="preserve"> no man can draw</w:t>
      </w:r>
    </w:p>
    <w:p w14:paraId="74C64155" w14:textId="52810AB7" w:rsidR="00CF1124" w:rsidRPr="00F46820" w:rsidRDefault="00CF1124"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This fart within the </w:t>
      </w:r>
      <w:r w:rsidR="00230C2A" w:rsidRPr="00F46820">
        <w:rPr>
          <w:rFonts w:ascii="Harrington" w:hAnsi="Harrington"/>
          <w:color w:val="000000" w:themeColor="text1"/>
        </w:rPr>
        <w:t>compass</w:t>
      </w:r>
      <w:r w:rsidRPr="00F46820">
        <w:rPr>
          <w:rFonts w:ascii="Harrington" w:hAnsi="Harrington"/>
          <w:color w:val="000000" w:themeColor="text1"/>
        </w:rPr>
        <w:t xml:space="preserve"> of the </w:t>
      </w:r>
      <w:r w:rsidR="00230C2A" w:rsidRPr="00F46820">
        <w:rPr>
          <w:rFonts w:ascii="Harrington" w:hAnsi="Harrington"/>
          <w:color w:val="000000" w:themeColor="text1"/>
        </w:rPr>
        <w:t>civil</w:t>
      </w:r>
      <w:r w:rsidRPr="00F46820">
        <w:rPr>
          <w:rFonts w:ascii="Harrington" w:hAnsi="Harrington"/>
          <w:color w:val="000000" w:themeColor="text1"/>
        </w:rPr>
        <w:t xml:space="preserve"> </w:t>
      </w:r>
      <w:r w:rsidR="00230C2A" w:rsidRPr="00F46820">
        <w:rPr>
          <w:rFonts w:ascii="Harrington" w:hAnsi="Harrington"/>
          <w:color w:val="000000" w:themeColor="text1"/>
        </w:rPr>
        <w:t>law</w:t>
      </w:r>
      <w:r w:rsidR="00330EAC">
        <w:rPr>
          <w:rFonts w:ascii="Harrington" w:hAnsi="Harrington"/>
          <w:color w:val="000000" w:themeColor="text1"/>
        </w:rPr>
        <w:t>.</w:t>
      </w:r>
      <w:r w:rsidR="0027538C" w:rsidRPr="00F46820">
        <w:rPr>
          <w:rStyle w:val="FootnoteReference"/>
          <w:rFonts w:ascii="Harrington" w:hAnsi="Harrington"/>
          <w:color w:val="000000" w:themeColor="text1"/>
        </w:rPr>
        <w:footnoteReference w:id="235"/>
      </w:r>
    </w:p>
    <w:p w14:paraId="242556FB" w14:textId="76D9AC0D"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w:t>
      </w:r>
      <w:r w:rsidR="00330EAC">
        <w:rPr>
          <w:rFonts w:ascii="Harrington" w:hAnsi="Harrington"/>
          <w:color w:val="000000" w:themeColor="text1"/>
        </w:rPr>
        <w:t>,</w:t>
      </w:r>
      <w:r w:rsidRPr="00F46820">
        <w:rPr>
          <w:rFonts w:ascii="Harrington" w:hAnsi="Harrington"/>
          <w:color w:val="000000" w:themeColor="text1"/>
        </w:rPr>
        <w:t xml:space="preserve"> said Doctor Paddy</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6"/>
      </w:r>
      <w:r w:rsidRPr="00F46820">
        <w:rPr>
          <w:rFonts w:ascii="Harrington" w:hAnsi="Harrington"/>
          <w:color w:val="000000" w:themeColor="text1"/>
        </w:rPr>
        <w:t xml:space="preserve"> </w:t>
      </w:r>
      <w:r w:rsidR="00230C2A" w:rsidRPr="00F46820">
        <w:rPr>
          <w:rFonts w:ascii="Harrington" w:hAnsi="Harrington"/>
          <w:color w:val="000000" w:themeColor="text1"/>
        </w:rPr>
        <w:t>yet</w:t>
      </w:r>
      <w:r w:rsidRPr="00F46820">
        <w:rPr>
          <w:rFonts w:ascii="Harrington" w:hAnsi="Harrington"/>
          <w:color w:val="000000" w:themeColor="text1"/>
        </w:rPr>
        <w:t xml:space="preserve"> </w:t>
      </w:r>
      <w:r w:rsidR="00230C2A" w:rsidRPr="00F46820">
        <w:rPr>
          <w:rFonts w:ascii="Harrington" w:hAnsi="Harrington"/>
          <w:color w:val="000000" w:themeColor="text1"/>
        </w:rPr>
        <w:t>dare</w:t>
      </w:r>
      <w:r w:rsidRPr="00F46820">
        <w:rPr>
          <w:rFonts w:ascii="Harrington" w:hAnsi="Harrington"/>
          <w:color w:val="000000" w:themeColor="text1"/>
        </w:rPr>
        <w:t xml:space="preserve"> I assure him</w:t>
      </w:r>
    </w:p>
    <w:p w14:paraId="595EAC81" w14:textId="17AA5D78" w:rsidR="0027538C" w:rsidRPr="00F46820" w:rsidRDefault="0027538C" w:rsidP="006E4025">
      <w:pPr>
        <w:pStyle w:val="BodyText"/>
        <w:spacing w:before="90" w:line="360" w:lineRule="auto"/>
        <w:ind w:right="2833"/>
        <w:contextualSpacing/>
        <w:jc w:val="center"/>
        <w:rPr>
          <w:rFonts w:ascii="Harrington" w:hAnsi="Harrington"/>
          <w:color w:val="000000" w:themeColor="text1"/>
          <w:spacing w:val="-2"/>
        </w:rPr>
      </w:pPr>
      <w:r w:rsidRPr="00F46820">
        <w:rPr>
          <w:rFonts w:ascii="Harrington" w:hAnsi="Harrington"/>
          <w:color w:val="000000" w:themeColor="text1"/>
        </w:rPr>
        <w:t xml:space="preserve">Though it be </w:t>
      </w:r>
      <w:proofErr w:type="spellStart"/>
      <w:r w:rsidRPr="00F46820">
        <w:rPr>
          <w:rFonts w:ascii="Harrington" w:hAnsi="Harrington"/>
          <w:color w:val="000000" w:themeColor="text1"/>
        </w:rPr>
        <w:t>Præter</w:t>
      </w:r>
      <w:proofErr w:type="spellEnd"/>
      <w:r w:rsidRPr="00F46820">
        <w:rPr>
          <w:rFonts w:ascii="Harrington" w:hAnsi="Harrington"/>
          <w:color w:val="000000" w:themeColor="text1"/>
          <w:spacing w:val="-2"/>
        </w:rPr>
        <w:t xml:space="preserve"> </w:t>
      </w:r>
      <w:proofErr w:type="spellStart"/>
      <w:r w:rsidRPr="00F46820">
        <w:rPr>
          <w:rFonts w:ascii="Harrington" w:hAnsi="Harrington"/>
          <w:color w:val="000000" w:themeColor="text1"/>
        </w:rPr>
        <w:t>modestiam</w:t>
      </w:r>
      <w:proofErr w:type="spellEnd"/>
      <w:r w:rsidRPr="00F46820">
        <w:rPr>
          <w:rFonts w:ascii="Harrington" w:hAnsi="Harrington"/>
          <w:color w:val="000000" w:themeColor="text1"/>
          <w:spacing w:val="-1"/>
        </w:rPr>
        <w:t xml:space="preserve"> </w:t>
      </w:r>
      <w:r w:rsidRPr="00F46820">
        <w:rPr>
          <w:rFonts w:ascii="Harrington" w:hAnsi="Harrington"/>
          <w:color w:val="000000" w:themeColor="text1"/>
        </w:rPr>
        <w:t>its</w:t>
      </w:r>
      <w:r w:rsidRPr="00F46820">
        <w:rPr>
          <w:rFonts w:ascii="Harrington" w:hAnsi="Harrington"/>
          <w:color w:val="000000" w:themeColor="text1"/>
          <w:spacing w:val="-1"/>
        </w:rPr>
        <w:t xml:space="preserve"> </w:t>
      </w:r>
      <w:r w:rsidRPr="00F46820">
        <w:rPr>
          <w:rFonts w:ascii="Harrington" w:hAnsi="Harrington"/>
          <w:color w:val="000000" w:themeColor="text1"/>
        </w:rPr>
        <w:t>not</w:t>
      </w:r>
      <w:r w:rsidRPr="00F46820">
        <w:rPr>
          <w:rFonts w:ascii="Harrington" w:hAnsi="Harrington"/>
          <w:color w:val="000000" w:themeColor="text1"/>
          <w:spacing w:val="-2"/>
        </w:rPr>
        <w:t xml:space="preserve"> </w:t>
      </w:r>
      <w:proofErr w:type="spellStart"/>
      <w:r w:rsidRPr="00F46820">
        <w:rPr>
          <w:rFonts w:ascii="Harrington" w:hAnsi="Harrington"/>
          <w:color w:val="000000" w:themeColor="text1"/>
        </w:rPr>
        <w:t>Præter</w:t>
      </w:r>
      <w:proofErr w:type="spellEnd"/>
      <w:r w:rsidRPr="00F46820">
        <w:rPr>
          <w:rFonts w:ascii="Harrington" w:hAnsi="Harrington"/>
          <w:color w:val="000000" w:themeColor="text1"/>
          <w:spacing w:val="-3"/>
        </w:rPr>
        <w:t xml:space="preserve"> </w:t>
      </w:r>
      <w:proofErr w:type="spellStart"/>
      <w:r w:rsidRPr="00F46820">
        <w:rPr>
          <w:rFonts w:ascii="Harrington" w:hAnsi="Harrington"/>
          <w:color w:val="000000" w:themeColor="text1"/>
          <w:spacing w:val="-2"/>
        </w:rPr>
        <w:t>naturam</w:t>
      </w:r>
      <w:proofErr w:type="spellEnd"/>
      <w:r w:rsidR="00330EAC">
        <w:rPr>
          <w:rFonts w:ascii="Harrington" w:hAnsi="Harrington"/>
          <w:color w:val="000000" w:themeColor="text1"/>
          <w:spacing w:val="-2"/>
        </w:rPr>
        <w:t>.</w:t>
      </w:r>
      <w:r w:rsidRPr="00F46820">
        <w:rPr>
          <w:rStyle w:val="FootnoteReference"/>
          <w:rFonts w:ascii="Harrington" w:hAnsi="Harrington"/>
          <w:color w:val="000000" w:themeColor="text1"/>
          <w:spacing w:val="-2"/>
        </w:rPr>
        <w:footnoteReference w:id="237"/>
      </w:r>
    </w:p>
    <w:p w14:paraId="5889A419" w14:textId="444CFD2C"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Hark </w:t>
      </w:r>
      <w:proofErr w:type="spellStart"/>
      <w:r w:rsidRPr="00F46820">
        <w:rPr>
          <w:rFonts w:ascii="Harrington" w:hAnsi="Harrington"/>
          <w:color w:val="000000" w:themeColor="text1"/>
        </w:rPr>
        <w:t>hark</w:t>
      </w:r>
      <w:proofErr w:type="spellEnd"/>
      <w:r w:rsidR="00330EAC">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John </w:t>
      </w:r>
      <w:proofErr w:type="spellStart"/>
      <w:r w:rsidRPr="00F46820">
        <w:rPr>
          <w:rFonts w:ascii="Harrington" w:hAnsi="Harrington"/>
          <w:color w:val="000000" w:themeColor="text1"/>
        </w:rPr>
        <w:t>Towneshend</w:t>
      </w:r>
      <w:proofErr w:type="spellEnd"/>
      <w:r w:rsidR="00330EAC">
        <w:rPr>
          <w:rFonts w:ascii="Harrington" w:hAnsi="Harrington"/>
          <w:color w:val="000000" w:themeColor="text1"/>
        </w:rPr>
        <w:t>,</w:t>
      </w:r>
      <w:r w:rsidRPr="00F46820">
        <w:rPr>
          <w:rStyle w:val="FootnoteReference"/>
          <w:rFonts w:ascii="Harrington" w:hAnsi="Harrington"/>
          <w:color w:val="000000" w:themeColor="text1"/>
        </w:rPr>
        <w:footnoteReference w:id="238"/>
      </w:r>
      <w:r w:rsidRPr="00F46820">
        <w:rPr>
          <w:rFonts w:ascii="Harrington" w:hAnsi="Harrington"/>
          <w:color w:val="000000" w:themeColor="text1"/>
        </w:rPr>
        <w:t xml:space="preserve"> this fart was of might</w:t>
      </w:r>
    </w:p>
    <w:p w14:paraId="7732122F" w14:textId="589962EA"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deny his m </w:t>
      </w:r>
      <w:proofErr w:type="spellStart"/>
      <w:r w:rsidRPr="00F46820">
        <w:rPr>
          <w:rFonts w:ascii="Harrington" w:hAnsi="Harrington"/>
          <w:color w:val="000000" w:themeColor="text1"/>
        </w:rPr>
        <w:t>owne</w:t>
      </w:r>
      <w:proofErr w:type="spellEnd"/>
      <w:r w:rsidRPr="00F46820">
        <w:rPr>
          <w:rFonts w:ascii="Harrington" w:hAnsi="Harrington"/>
          <w:color w:val="000000" w:themeColor="text1"/>
        </w:rPr>
        <w:t xml:space="preserve"> master to be dubbed knight</w:t>
      </w:r>
      <w:r w:rsidR="00330EAC">
        <w:rPr>
          <w:rFonts w:ascii="Harrington" w:hAnsi="Harrington"/>
          <w:color w:val="000000" w:themeColor="text1"/>
        </w:rPr>
        <w:t>,</w:t>
      </w:r>
    </w:p>
    <w:p w14:paraId="16A97D07" w14:textId="01B77CC7"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For had it ambition, or </w:t>
      </w:r>
      <w:proofErr w:type="spellStart"/>
      <w:r w:rsidRPr="00F46820">
        <w:rPr>
          <w:rFonts w:ascii="Harrington" w:hAnsi="Harrington"/>
          <w:color w:val="000000" w:themeColor="text1"/>
        </w:rPr>
        <w:t>orationis</w:t>
      </w:r>
      <w:proofErr w:type="spellEnd"/>
      <w:r w:rsidRPr="00F46820">
        <w:rPr>
          <w:rFonts w:ascii="Harrington" w:hAnsi="Harrington"/>
          <w:color w:val="000000" w:themeColor="text1"/>
        </w:rPr>
        <w:t xml:space="preserve"> pars</w:t>
      </w:r>
    </w:p>
    <w:p w14:paraId="773AA04D" w14:textId="0F74945C"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Your Son could have told you Quid </w:t>
      </w:r>
      <w:proofErr w:type="spellStart"/>
      <w:r w:rsidRPr="00F46820">
        <w:rPr>
          <w:rFonts w:ascii="Harrington" w:hAnsi="Harrington"/>
          <w:color w:val="000000" w:themeColor="text1"/>
        </w:rPr>
        <w:t>est</w:t>
      </w:r>
      <w:proofErr w:type="spellEnd"/>
      <w:r w:rsidRPr="00F46820">
        <w:rPr>
          <w:rFonts w:ascii="Harrington" w:hAnsi="Harrington"/>
          <w:color w:val="000000" w:themeColor="text1"/>
        </w:rPr>
        <w:t xml:space="preserve"> Ars</w:t>
      </w:r>
      <w:r w:rsidR="00330EAC">
        <w:rPr>
          <w:rFonts w:ascii="Harrington" w:hAnsi="Harrington"/>
          <w:color w:val="000000" w:themeColor="text1"/>
        </w:rPr>
        <w:t>.</w:t>
      </w:r>
      <w:r w:rsidRPr="00F46820">
        <w:rPr>
          <w:rStyle w:val="FootnoteReference"/>
          <w:rFonts w:ascii="Harrington" w:hAnsi="Harrington"/>
          <w:color w:val="000000" w:themeColor="text1"/>
        </w:rPr>
        <w:footnoteReference w:id="239"/>
      </w:r>
    </w:p>
    <w:p w14:paraId="09814643" w14:textId="00CD35D1" w:rsidR="0027538C" w:rsidRPr="00F46820" w:rsidRDefault="0027538C"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Then</w:t>
      </w:r>
      <w:r w:rsidR="00330EAC">
        <w:rPr>
          <w:rFonts w:ascii="Harrington" w:hAnsi="Harrington"/>
          <w:color w:val="000000" w:themeColor="text1"/>
        </w:rPr>
        <w:t>,</w:t>
      </w:r>
      <w:r w:rsidRPr="00F46820">
        <w:rPr>
          <w:rFonts w:ascii="Harrington" w:hAnsi="Harrington"/>
          <w:color w:val="000000" w:themeColor="text1"/>
        </w:rPr>
        <w:t xml:space="preserve"> So Quoth Sir Richard Gargrave</w:t>
      </w:r>
      <w:r w:rsidR="00330EAC">
        <w:rPr>
          <w:rFonts w:ascii="Harrington" w:hAnsi="Harrington"/>
          <w:color w:val="000000" w:themeColor="text1"/>
        </w:rPr>
        <w:t>,</w:t>
      </w:r>
      <w:r w:rsidR="0089666F" w:rsidRPr="00F46820">
        <w:rPr>
          <w:rStyle w:val="FootnoteReference"/>
          <w:rFonts w:ascii="Harrington" w:hAnsi="Harrington"/>
          <w:color w:val="000000" w:themeColor="text1"/>
        </w:rPr>
        <w:footnoteReference w:id="240"/>
      </w:r>
      <w:r w:rsidRPr="00F46820">
        <w:rPr>
          <w:rFonts w:ascii="Harrington" w:hAnsi="Harrington"/>
          <w:color w:val="000000" w:themeColor="text1"/>
        </w:rPr>
        <w:t xml:space="preserve"> by and by</w:t>
      </w:r>
    </w:p>
    <w:p w14:paraId="27C69EBD" w14:textId="203F4B66" w:rsidR="0089666F" w:rsidRPr="00F46820" w:rsidRDefault="0089666F"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This man</w:t>
      </w:r>
      <w:r w:rsidR="00230C2A">
        <w:rPr>
          <w:rFonts w:ascii="Harrington" w:hAnsi="Harrington"/>
          <w:color w:val="000000" w:themeColor="text1"/>
        </w:rPr>
        <w:t>’</w:t>
      </w:r>
      <w:r w:rsidRPr="00F46820">
        <w:rPr>
          <w:rFonts w:ascii="Harrington" w:hAnsi="Harrington"/>
          <w:color w:val="000000" w:themeColor="text1"/>
        </w:rPr>
        <w:t>s ars</w:t>
      </w:r>
      <w:r w:rsidR="00230C2A">
        <w:rPr>
          <w:rFonts w:ascii="Harrington" w:hAnsi="Harrington"/>
          <w:color w:val="000000" w:themeColor="text1"/>
        </w:rPr>
        <w:t>e</w:t>
      </w:r>
      <w:r w:rsidRPr="00F46820">
        <w:rPr>
          <w:rFonts w:ascii="Harrington" w:hAnsi="Harrington"/>
          <w:color w:val="000000" w:themeColor="text1"/>
        </w:rPr>
        <w:t xml:space="preserve"> speaks better than I. </w:t>
      </w:r>
    </w:p>
    <w:p w14:paraId="6E411EC8" w14:textId="43A2B7FB" w:rsidR="005A474F" w:rsidRPr="00F46820" w:rsidRDefault="005A474F"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‘Twere no great grievance</w:t>
      </w:r>
      <w:r w:rsidR="00FE1F67">
        <w:rPr>
          <w:rFonts w:ascii="Harrington" w:hAnsi="Harrington"/>
          <w:color w:val="000000" w:themeColor="text1"/>
        </w:rPr>
        <w:t>,</w:t>
      </w:r>
      <w:r w:rsidRPr="00F46820">
        <w:rPr>
          <w:rFonts w:ascii="Harrington" w:hAnsi="Harrington"/>
          <w:color w:val="000000" w:themeColor="text1"/>
        </w:rPr>
        <w:t xml:space="preserve"> quoth </w:t>
      </w:r>
      <w:r w:rsidR="00230C2A" w:rsidRPr="00F46820">
        <w:rPr>
          <w:rFonts w:ascii="Harrington" w:hAnsi="Harrington"/>
          <w:color w:val="000000" w:themeColor="text1"/>
        </w:rPr>
        <w:t>Mr.</w:t>
      </w:r>
      <w:r w:rsidRPr="00F46820">
        <w:rPr>
          <w:rFonts w:ascii="Harrington" w:hAnsi="Harrington"/>
          <w:color w:val="000000" w:themeColor="text1"/>
        </w:rPr>
        <w:t xml:space="preserve"> Hare</w:t>
      </w:r>
      <w:r w:rsidR="00FE1F67">
        <w:rPr>
          <w:rFonts w:ascii="Harrington" w:hAnsi="Harrington"/>
          <w:color w:val="000000" w:themeColor="text1"/>
        </w:rPr>
        <w:t>,</w:t>
      </w:r>
      <w:r w:rsidRPr="00F46820">
        <w:rPr>
          <w:rStyle w:val="FootnoteReference"/>
          <w:rFonts w:ascii="Harrington" w:hAnsi="Harrington"/>
          <w:color w:val="000000" w:themeColor="text1"/>
        </w:rPr>
        <w:footnoteReference w:id="241"/>
      </w:r>
    </w:p>
    <w:p w14:paraId="65EB7AF9" w14:textId="547903A1" w:rsidR="005A474F" w:rsidRPr="00F46820" w:rsidRDefault="005A474F"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 Surveyor </w:t>
      </w:r>
      <w:r w:rsidR="00230C2A" w:rsidRPr="00F46820">
        <w:rPr>
          <w:rFonts w:ascii="Harrington" w:hAnsi="Harrington"/>
          <w:color w:val="000000" w:themeColor="text1"/>
        </w:rPr>
        <w:t>herein</w:t>
      </w:r>
      <w:r w:rsidRPr="00F46820">
        <w:rPr>
          <w:rFonts w:ascii="Harrington" w:hAnsi="Harrington"/>
          <w:color w:val="000000" w:themeColor="text1"/>
        </w:rPr>
        <w:t xml:space="preserve"> had his share</w:t>
      </w:r>
      <w:r w:rsidR="00FE1F67">
        <w:rPr>
          <w:rFonts w:ascii="Harrington" w:hAnsi="Harrington"/>
          <w:color w:val="000000" w:themeColor="text1"/>
        </w:rPr>
        <w:t>.</w:t>
      </w:r>
      <w:r w:rsidRPr="00F46820">
        <w:rPr>
          <w:rStyle w:val="FootnoteReference"/>
          <w:rFonts w:ascii="Harrington" w:hAnsi="Harrington"/>
          <w:color w:val="000000" w:themeColor="text1"/>
        </w:rPr>
        <w:footnoteReference w:id="242"/>
      </w:r>
    </w:p>
    <w:p w14:paraId="01E8580D" w14:textId="5E9635E4" w:rsidR="005A474F" w:rsidRPr="00F46820" w:rsidRDefault="005A474F"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Be patient gent</w:t>
      </w:r>
      <w:r w:rsidR="00FE1F67">
        <w:rPr>
          <w:rFonts w:ascii="Harrington" w:hAnsi="Harrington"/>
          <w:color w:val="000000" w:themeColor="text1"/>
        </w:rPr>
        <w:t>,</w:t>
      </w:r>
      <w:r w:rsidRPr="00F46820">
        <w:rPr>
          <w:rFonts w:ascii="Harrington" w:hAnsi="Harrington"/>
          <w:color w:val="000000" w:themeColor="text1"/>
        </w:rPr>
        <w:t xml:space="preserve"> quoth Sir Francis Bacon</w:t>
      </w:r>
      <w:r w:rsidR="00FE1F67">
        <w:rPr>
          <w:rFonts w:ascii="Harrington" w:hAnsi="Harrington"/>
          <w:color w:val="000000" w:themeColor="text1"/>
        </w:rPr>
        <w:t>,</w:t>
      </w:r>
      <w:r w:rsidRPr="00F46820">
        <w:rPr>
          <w:rStyle w:val="FootnoteReference"/>
          <w:rFonts w:ascii="Harrington" w:hAnsi="Harrington"/>
          <w:color w:val="000000" w:themeColor="text1"/>
        </w:rPr>
        <w:footnoteReference w:id="243"/>
      </w:r>
    </w:p>
    <w:p w14:paraId="39A71C1C" w14:textId="439E455E" w:rsidR="005A474F" w:rsidRPr="00F46820" w:rsidRDefault="00230C2A"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There’s</w:t>
      </w:r>
      <w:r w:rsidR="005A474F" w:rsidRPr="00F46820">
        <w:rPr>
          <w:rFonts w:ascii="Harrington" w:hAnsi="Harrington"/>
          <w:color w:val="000000" w:themeColor="text1"/>
        </w:rPr>
        <w:t xml:space="preserve"> none of us all but may be thus overtaken</w:t>
      </w:r>
      <w:r w:rsidR="00FE1F67">
        <w:rPr>
          <w:rFonts w:ascii="Harrington" w:hAnsi="Harrington"/>
          <w:color w:val="000000" w:themeColor="text1"/>
        </w:rPr>
        <w:t>.</w:t>
      </w:r>
    </w:p>
    <w:p w14:paraId="675E42BC" w14:textId="5F03D792" w:rsidR="005A474F" w:rsidRPr="00F46820" w:rsidRDefault="00230C2A"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Silence</w:t>
      </w:r>
      <w:r w:rsidR="00FE1F67">
        <w:rPr>
          <w:rFonts w:ascii="Harrington" w:hAnsi="Harrington"/>
          <w:color w:val="000000" w:themeColor="text1"/>
        </w:rPr>
        <w:t>,</w:t>
      </w:r>
      <w:r w:rsidR="00110079" w:rsidRPr="00F46820">
        <w:rPr>
          <w:rFonts w:ascii="Harrington" w:hAnsi="Harrington"/>
          <w:color w:val="000000" w:themeColor="text1"/>
        </w:rPr>
        <w:t xml:space="preserve"> quoth Bond</w:t>
      </w:r>
      <w:r w:rsidR="00FE1F67">
        <w:rPr>
          <w:rFonts w:ascii="Harrington" w:hAnsi="Harrington"/>
          <w:color w:val="000000" w:themeColor="text1"/>
        </w:rPr>
        <w:t>,</w:t>
      </w:r>
      <w:r w:rsidR="00110079" w:rsidRPr="00F46820">
        <w:rPr>
          <w:rStyle w:val="FootnoteReference"/>
          <w:rFonts w:ascii="Harrington" w:hAnsi="Harrington"/>
          <w:color w:val="000000" w:themeColor="text1"/>
        </w:rPr>
        <w:footnoteReference w:id="244"/>
      </w:r>
      <w:r w:rsidR="00110079" w:rsidRPr="00F46820">
        <w:rPr>
          <w:rFonts w:ascii="Harrington" w:hAnsi="Harrington"/>
          <w:color w:val="000000" w:themeColor="text1"/>
        </w:rPr>
        <w:t xml:space="preserve"> though words be but w</w:t>
      </w:r>
      <w:r>
        <w:rPr>
          <w:rFonts w:ascii="Harrington" w:hAnsi="Harrington"/>
          <w:color w:val="000000" w:themeColor="text1"/>
        </w:rPr>
        <w:t>i</w:t>
      </w:r>
      <w:r w:rsidR="00110079" w:rsidRPr="00F46820">
        <w:rPr>
          <w:rFonts w:ascii="Harrington" w:hAnsi="Harrington"/>
          <w:color w:val="000000" w:themeColor="text1"/>
        </w:rPr>
        <w:t>nd</w:t>
      </w:r>
    </w:p>
    <w:p w14:paraId="663C6FE4" w14:textId="0D8ECE7A"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Yet I much mislike of this motion beh</w:t>
      </w:r>
      <w:r w:rsidR="00230C2A">
        <w:rPr>
          <w:rFonts w:ascii="Harrington" w:hAnsi="Harrington"/>
          <w:color w:val="000000" w:themeColor="text1"/>
        </w:rPr>
        <w:t>i</w:t>
      </w:r>
      <w:r w:rsidRPr="00F46820">
        <w:rPr>
          <w:rFonts w:ascii="Harrington" w:hAnsi="Harrington"/>
          <w:color w:val="000000" w:themeColor="text1"/>
        </w:rPr>
        <w:t>nd</w:t>
      </w:r>
    </w:p>
    <w:p w14:paraId="710FCB1D" w14:textId="4CB0FB12"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For</w:t>
      </w:r>
      <w:r w:rsidR="00FE1F67">
        <w:rPr>
          <w:rFonts w:ascii="Harrington" w:hAnsi="Harrington"/>
          <w:color w:val="000000" w:themeColor="text1"/>
        </w:rPr>
        <w:t>,</w:t>
      </w:r>
      <w:r w:rsidRPr="00F46820">
        <w:rPr>
          <w:rFonts w:ascii="Harrington" w:hAnsi="Harrington"/>
          <w:color w:val="000000" w:themeColor="text1"/>
        </w:rPr>
        <w:t xml:space="preserve"> quoth </w:t>
      </w:r>
      <w:r w:rsidR="00230C2A" w:rsidRPr="00F46820">
        <w:rPr>
          <w:rFonts w:ascii="Harrington" w:hAnsi="Harrington"/>
          <w:color w:val="000000" w:themeColor="text1"/>
        </w:rPr>
        <w:t>he</w:t>
      </w:r>
      <w:r w:rsidR="00FE1F67">
        <w:rPr>
          <w:rFonts w:ascii="Harrington" w:hAnsi="Harrington"/>
          <w:color w:val="000000" w:themeColor="text1"/>
        </w:rPr>
        <w:t>,</w:t>
      </w:r>
      <w:r w:rsidRPr="00F46820">
        <w:rPr>
          <w:rFonts w:ascii="Harrington" w:hAnsi="Harrington"/>
          <w:color w:val="000000" w:themeColor="text1"/>
        </w:rPr>
        <w:t xml:space="preserve"> it </w:t>
      </w:r>
      <w:r w:rsidR="00230C2A" w:rsidRPr="00F46820">
        <w:rPr>
          <w:rFonts w:ascii="Harrington" w:hAnsi="Harrington"/>
          <w:color w:val="000000" w:themeColor="text1"/>
        </w:rPr>
        <w:t>stinks</w:t>
      </w:r>
      <w:r w:rsidRPr="00F46820">
        <w:rPr>
          <w:rFonts w:ascii="Harrington" w:hAnsi="Harrington"/>
          <w:color w:val="000000" w:themeColor="text1"/>
        </w:rPr>
        <w:t xml:space="preserve"> the more you stir it</w:t>
      </w:r>
      <w:r w:rsidR="00FE1F67">
        <w:rPr>
          <w:rFonts w:ascii="Harrington" w:hAnsi="Harrington"/>
          <w:color w:val="000000" w:themeColor="text1"/>
        </w:rPr>
        <w:t>,</w:t>
      </w:r>
    </w:p>
    <w:p w14:paraId="0E3853F2" w14:textId="55ACFCB0"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proofErr w:type="spellStart"/>
      <w:r w:rsidRPr="00F46820">
        <w:rPr>
          <w:rFonts w:ascii="Harrington" w:hAnsi="Harrington"/>
          <w:color w:val="000000" w:themeColor="text1"/>
        </w:rPr>
        <w:t>Naturam</w:t>
      </w:r>
      <w:proofErr w:type="spellEnd"/>
      <w:r w:rsidRPr="00F46820">
        <w:rPr>
          <w:rFonts w:ascii="Harrington" w:hAnsi="Harrington"/>
          <w:color w:val="000000" w:themeColor="text1"/>
        </w:rPr>
        <w:t xml:space="preserve"> </w:t>
      </w:r>
      <w:proofErr w:type="spellStart"/>
      <w:r w:rsidRPr="00F46820">
        <w:rPr>
          <w:rFonts w:ascii="Harrington" w:hAnsi="Harrington"/>
          <w:color w:val="000000" w:themeColor="text1"/>
        </w:rPr>
        <w:t>Expellas</w:t>
      </w:r>
      <w:proofErr w:type="spellEnd"/>
      <w:r w:rsidRPr="00F46820">
        <w:rPr>
          <w:rFonts w:ascii="Harrington" w:hAnsi="Harrington"/>
          <w:color w:val="000000" w:themeColor="text1"/>
        </w:rPr>
        <w:t xml:space="preserve"> </w:t>
      </w:r>
      <w:proofErr w:type="spellStart"/>
      <w:r w:rsidRPr="00F46820">
        <w:rPr>
          <w:rFonts w:ascii="Harrington" w:hAnsi="Harrington"/>
          <w:color w:val="000000" w:themeColor="text1"/>
        </w:rPr>
        <w:t>surca</w:t>
      </w:r>
      <w:proofErr w:type="spellEnd"/>
      <w:r w:rsidRPr="00F46820">
        <w:rPr>
          <w:rFonts w:ascii="Harrington" w:hAnsi="Harrington"/>
          <w:color w:val="000000" w:themeColor="text1"/>
        </w:rPr>
        <w:t xml:space="preserve"> licet </w:t>
      </w:r>
      <w:proofErr w:type="spellStart"/>
      <w:r w:rsidRPr="00F46820">
        <w:rPr>
          <w:rFonts w:ascii="Harrington" w:hAnsi="Harrington"/>
          <w:color w:val="000000" w:themeColor="text1"/>
        </w:rPr>
        <w:t>usque</w:t>
      </w:r>
      <w:proofErr w:type="spellEnd"/>
      <w:r w:rsidRPr="00F46820">
        <w:rPr>
          <w:rFonts w:ascii="Harrington" w:hAnsi="Harrington"/>
          <w:color w:val="000000" w:themeColor="text1"/>
        </w:rPr>
        <w:t xml:space="preserve"> </w:t>
      </w:r>
      <w:proofErr w:type="spellStart"/>
      <w:r w:rsidRPr="00F46820">
        <w:rPr>
          <w:rFonts w:ascii="Harrington" w:hAnsi="Harrington"/>
          <w:color w:val="000000" w:themeColor="text1"/>
        </w:rPr>
        <w:t>recurrit</w:t>
      </w:r>
      <w:proofErr w:type="spellEnd"/>
      <w:r w:rsidR="00FE1F67">
        <w:rPr>
          <w:rFonts w:ascii="Harrington" w:hAnsi="Harrington"/>
          <w:color w:val="000000" w:themeColor="text1"/>
        </w:rPr>
        <w:t>.</w:t>
      </w:r>
      <w:r w:rsidRPr="00F46820">
        <w:rPr>
          <w:rStyle w:val="FootnoteReference"/>
          <w:rFonts w:ascii="Harrington" w:hAnsi="Harrington"/>
          <w:color w:val="000000" w:themeColor="text1"/>
        </w:rPr>
        <w:footnoteReference w:id="245"/>
      </w:r>
    </w:p>
    <w:p w14:paraId="66C35BC3" w14:textId="55E4AF77"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Then </w:t>
      </w:r>
      <w:proofErr w:type="spellStart"/>
      <w:r w:rsidRPr="00F46820">
        <w:rPr>
          <w:rFonts w:ascii="Harrington" w:hAnsi="Harrington"/>
          <w:color w:val="000000" w:themeColor="text1"/>
        </w:rPr>
        <w:t>gan</w:t>
      </w:r>
      <w:proofErr w:type="spellEnd"/>
      <w:r w:rsidRPr="00F46820">
        <w:rPr>
          <w:rFonts w:ascii="Harrington" w:hAnsi="Harrington"/>
          <w:color w:val="000000" w:themeColor="text1"/>
        </w:rPr>
        <w:t xml:space="preserve"> sage </w:t>
      </w:r>
      <w:proofErr w:type="spellStart"/>
      <w:r w:rsidRPr="00F46820">
        <w:rPr>
          <w:rFonts w:ascii="Harrington" w:hAnsi="Harrington"/>
          <w:color w:val="000000" w:themeColor="text1"/>
        </w:rPr>
        <w:t>Mounson</w:t>
      </w:r>
      <w:proofErr w:type="spellEnd"/>
      <w:r w:rsidRPr="00F46820">
        <w:rPr>
          <w:rStyle w:val="FootnoteReference"/>
          <w:rFonts w:ascii="Harrington" w:hAnsi="Harrington"/>
          <w:color w:val="000000" w:themeColor="text1"/>
        </w:rPr>
        <w:footnoteReference w:id="246"/>
      </w:r>
      <w:r w:rsidRPr="00F46820">
        <w:rPr>
          <w:rFonts w:ascii="Harrington" w:hAnsi="Harrington"/>
          <w:color w:val="000000" w:themeColor="text1"/>
        </w:rPr>
        <w:t xml:space="preserve"> silence to break</w:t>
      </w:r>
    </w:p>
    <w:p w14:paraId="1A281DAC" w14:textId="3C9CC771"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said</w:t>
      </w:r>
      <w:r w:rsidR="00FE1F67">
        <w:rPr>
          <w:rFonts w:ascii="Harrington" w:hAnsi="Harrington"/>
          <w:color w:val="000000" w:themeColor="text1"/>
        </w:rPr>
        <w:t>,</w:t>
      </w:r>
      <w:r w:rsidRPr="00F46820">
        <w:rPr>
          <w:rFonts w:ascii="Harrington" w:hAnsi="Harrington"/>
          <w:color w:val="000000" w:themeColor="text1"/>
        </w:rPr>
        <w:t xml:space="preserve"> this fart would make an Image speak</w:t>
      </w:r>
      <w:r w:rsidR="00FE1F67">
        <w:rPr>
          <w:rFonts w:ascii="Harrington" w:hAnsi="Harrington"/>
          <w:color w:val="000000" w:themeColor="text1"/>
        </w:rPr>
        <w:t>.</w:t>
      </w:r>
    </w:p>
    <w:p w14:paraId="300FF0C0" w14:textId="67E9198E" w:rsidR="00110079" w:rsidRPr="00F46820" w:rsidRDefault="00110079" w:rsidP="006E4025">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Then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Sir Dannett</w:t>
      </w:r>
      <w:r w:rsidR="00FE1F67">
        <w:rPr>
          <w:rFonts w:ascii="Harrington" w:hAnsi="Harrington"/>
          <w:color w:val="000000" w:themeColor="text1"/>
        </w:rPr>
        <w:t>,</w:t>
      </w:r>
      <w:r w:rsidRPr="00F46820">
        <w:rPr>
          <w:rStyle w:val="FootnoteReference"/>
          <w:rFonts w:ascii="Harrington" w:hAnsi="Harrington"/>
          <w:color w:val="000000" w:themeColor="text1"/>
        </w:rPr>
        <w:footnoteReference w:id="247"/>
      </w:r>
      <w:r w:rsidRPr="00F46820">
        <w:rPr>
          <w:rFonts w:ascii="Harrington" w:hAnsi="Harrington"/>
          <w:color w:val="000000" w:themeColor="text1"/>
        </w:rPr>
        <w:t xml:space="preserve"> this youth is too bold</w:t>
      </w:r>
    </w:p>
    <w:p w14:paraId="5C353B7E" w14:textId="25EE85EE" w:rsidR="00110079" w:rsidRPr="00F46820" w:rsidRDefault="0011007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The </w:t>
      </w:r>
      <w:r w:rsidR="00230C2A" w:rsidRPr="00F46820">
        <w:rPr>
          <w:rFonts w:ascii="Harrington" w:hAnsi="Harrington"/>
          <w:color w:val="000000" w:themeColor="text1"/>
        </w:rPr>
        <w:t>privilege</w:t>
      </w:r>
      <w:r w:rsidRPr="00F46820">
        <w:rPr>
          <w:rFonts w:ascii="Harrington" w:hAnsi="Harrington"/>
          <w:color w:val="000000" w:themeColor="text1"/>
        </w:rPr>
        <w:t xml:space="preserve"> of farting </w:t>
      </w:r>
      <w:proofErr w:type="spellStart"/>
      <w:r w:rsidR="00FE1F67">
        <w:rPr>
          <w:rFonts w:ascii="Harrington" w:hAnsi="Harrington"/>
          <w:color w:val="000000" w:themeColor="text1"/>
        </w:rPr>
        <w:t>b’</w:t>
      </w:r>
      <w:r w:rsidRPr="00F46820">
        <w:rPr>
          <w:rFonts w:ascii="Harrington" w:hAnsi="Harrington"/>
          <w:color w:val="000000" w:themeColor="text1"/>
        </w:rPr>
        <w:t>longs</w:t>
      </w:r>
      <w:proofErr w:type="spellEnd"/>
      <w:r w:rsidRPr="00F46820">
        <w:rPr>
          <w:rFonts w:ascii="Harrington" w:hAnsi="Harrington"/>
          <w:color w:val="000000" w:themeColor="text1"/>
        </w:rPr>
        <w:t xml:space="preserve"> to us that are old</w:t>
      </w:r>
      <w:r w:rsidR="00FE1F67">
        <w:rPr>
          <w:rFonts w:ascii="Harrington" w:hAnsi="Harrington"/>
          <w:color w:val="000000" w:themeColor="text1"/>
        </w:rPr>
        <w:t>.</w:t>
      </w:r>
    </w:p>
    <w:p w14:paraId="7EC30734" w14:textId="4A94C796" w:rsidR="00AC53F9" w:rsidRPr="00F46820" w:rsidRDefault="0011007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Then said </w:t>
      </w:r>
      <w:r w:rsidR="00230C2A" w:rsidRPr="00F46820">
        <w:rPr>
          <w:rFonts w:ascii="Harrington" w:hAnsi="Harrington"/>
          <w:color w:val="000000" w:themeColor="text1"/>
        </w:rPr>
        <w:t>Mr.</w:t>
      </w:r>
      <w:r w:rsidRPr="00F46820">
        <w:rPr>
          <w:rFonts w:ascii="Harrington" w:hAnsi="Harrington"/>
          <w:color w:val="000000" w:themeColor="text1"/>
        </w:rPr>
        <w:t xml:space="preserve"> </w:t>
      </w:r>
      <w:proofErr w:type="spellStart"/>
      <w:r w:rsidRPr="00F46820">
        <w:rPr>
          <w:rFonts w:ascii="Harrington" w:hAnsi="Harrington"/>
          <w:color w:val="000000" w:themeColor="text1"/>
        </w:rPr>
        <w:t>T</w:t>
      </w:r>
      <w:r w:rsidR="00AC53F9" w:rsidRPr="00F46820">
        <w:rPr>
          <w:rFonts w:ascii="Harrington" w:hAnsi="Harrington"/>
          <w:color w:val="000000" w:themeColor="text1"/>
        </w:rPr>
        <w:t>olderbury</w:t>
      </w:r>
      <w:proofErr w:type="spellEnd"/>
      <w:r w:rsidR="00FE1F67">
        <w:rPr>
          <w:rFonts w:ascii="Harrington" w:hAnsi="Harrington"/>
          <w:color w:val="000000" w:themeColor="text1"/>
        </w:rPr>
        <w:t>,</w:t>
      </w:r>
      <w:r w:rsidR="00AC53F9" w:rsidRPr="00F46820">
        <w:rPr>
          <w:rStyle w:val="FootnoteReference"/>
          <w:rFonts w:ascii="Harrington" w:hAnsi="Harrington"/>
          <w:color w:val="000000" w:themeColor="text1"/>
        </w:rPr>
        <w:footnoteReference w:id="248"/>
      </w:r>
      <w:r w:rsidR="00AC53F9" w:rsidRPr="00F46820">
        <w:rPr>
          <w:rFonts w:ascii="Harrington" w:hAnsi="Harrington"/>
          <w:color w:val="000000" w:themeColor="text1"/>
        </w:rPr>
        <w:t xml:space="preserve"> I like not this passage</w:t>
      </w:r>
    </w:p>
    <w:p w14:paraId="40036149" w14:textId="48B9B450" w:rsidR="00AC53F9" w:rsidRPr="00F46820" w:rsidRDefault="00AC53F9" w:rsidP="00BE639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 fart interlocutory in the </w:t>
      </w:r>
      <w:r w:rsidR="00230C2A" w:rsidRPr="00F46820">
        <w:rPr>
          <w:rFonts w:ascii="Harrington" w:hAnsi="Harrington"/>
          <w:color w:val="000000" w:themeColor="text1"/>
        </w:rPr>
        <w:t>midst</w:t>
      </w:r>
      <w:r w:rsidRPr="00F46820">
        <w:rPr>
          <w:rFonts w:ascii="Harrington" w:hAnsi="Harrington"/>
          <w:color w:val="000000" w:themeColor="text1"/>
        </w:rPr>
        <w:t xml:space="preserve"> of a message</w:t>
      </w:r>
      <w:r w:rsidR="00FE1F67">
        <w:rPr>
          <w:rFonts w:ascii="Harrington" w:hAnsi="Harrington"/>
          <w:color w:val="000000" w:themeColor="text1"/>
        </w:rPr>
        <w:t>.</w:t>
      </w:r>
    </w:p>
    <w:p w14:paraId="23C134EE" w14:textId="00DBF9F5" w:rsidR="00AC53F9" w:rsidRPr="00F46820" w:rsidRDefault="00AC53F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With all your Eloquence</w:t>
      </w:r>
      <w:r w:rsidR="004E7CD1">
        <w:rPr>
          <w:rFonts w:ascii="Harrington" w:hAnsi="Harrington"/>
          <w:color w:val="000000" w:themeColor="text1"/>
        </w:rPr>
        <w:t>,</w:t>
      </w:r>
      <w:r w:rsidRPr="00F46820">
        <w:rPr>
          <w:rFonts w:ascii="Harrington" w:hAnsi="Harrington"/>
          <w:color w:val="000000" w:themeColor="text1"/>
        </w:rPr>
        <w:t xml:space="preserve"> quoth Sir Richard Martin</w:t>
      </w:r>
      <w:r w:rsidR="004E7CD1">
        <w:rPr>
          <w:rFonts w:ascii="Harrington" w:hAnsi="Harrington"/>
          <w:color w:val="000000" w:themeColor="text1"/>
        </w:rPr>
        <w:t>,</w:t>
      </w:r>
      <w:r w:rsidRPr="00F46820">
        <w:rPr>
          <w:rStyle w:val="FootnoteReference"/>
          <w:rFonts w:ascii="Harrington" w:hAnsi="Harrington"/>
          <w:color w:val="000000" w:themeColor="text1"/>
        </w:rPr>
        <w:footnoteReference w:id="249"/>
      </w:r>
    </w:p>
    <w:p w14:paraId="186C0A21" w14:textId="1210E374" w:rsidR="00AC53F9" w:rsidRPr="00F46820" w:rsidRDefault="00AC53F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You cannot find out this figure of farting</w:t>
      </w:r>
      <w:r w:rsidR="004E7CD1">
        <w:rPr>
          <w:rFonts w:ascii="Harrington" w:hAnsi="Harrington"/>
          <w:color w:val="000000" w:themeColor="text1"/>
        </w:rPr>
        <w:t>,</w:t>
      </w:r>
    </w:p>
    <w:p w14:paraId="3A1F8A81" w14:textId="541CF650" w:rsidR="00AC53F9" w:rsidRPr="00F46820" w:rsidRDefault="00AC53F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Nor what part of </w:t>
      </w:r>
      <w:r w:rsidR="00230C2A" w:rsidRPr="00F46820">
        <w:rPr>
          <w:rFonts w:ascii="Harrington" w:hAnsi="Harrington"/>
          <w:color w:val="000000" w:themeColor="text1"/>
        </w:rPr>
        <w:t>speech</w:t>
      </w:r>
      <w:r w:rsidRPr="00F46820">
        <w:rPr>
          <w:rFonts w:ascii="Harrington" w:hAnsi="Harrington"/>
          <w:color w:val="000000" w:themeColor="text1"/>
        </w:rPr>
        <w:t xml:space="preserve"> save an interjection</w:t>
      </w:r>
    </w:p>
    <w:p w14:paraId="4CE4A864" w14:textId="2CF29C81" w:rsidR="00AC53F9" w:rsidRPr="00F46820" w:rsidRDefault="00AC53F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This fart </w:t>
      </w:r>
      <w:r w:rsidR="00230C2A" w:rsidRPr="00F46820">
        <w:rPr>
          <w:rFonts w:ascii="Harrington" w:hAnsi="Harrington"/>
          <w:color w:val="000000" w:themeColor="text1"/>
        </w:rPr>
        <w:t>can</w:t>
      </w:r>
      <w:r w:rsidRPr="00F46820">
        <w:rPr>
          <w:rFonts w:ascii="Harrington" w:hAnsi="Harrington"/>
          <w:color w:val="000000" w:themeColor="text1"/>
        </w:rPr>
        <w:t xml:space="preserve"> be in </w:t>
      </w:r>
      <w:r w:rsidR="00230C2A" w:rsidRPr="00F46820">
        <w:rPr>
          <w:rFonts w:ascii="Harrington" w:hAnsi="Harrington"/>
          <w:color w:val="000000" w:themeColor="text1"/>
        </w:rPr>
        <w:t>grammatic</w:t>
      </w:r>
      <w:r w:rsidR="00230C2A">
        <w:rPr>
          <w:rFonts w:ascii="Harrington" w:hAnsi="Harrington"/>
          <w:color w:val="000000" w:themeColor="text1"/>
        </w:rPr>
        <w:t xml:space="preserve"> </w:t>
      </w:r>
      <w:r w:rsidRPr="00F46820">
        <w:rPr>
          <w:rFonts w:ascii="Harrington" w:hAnsi="Harrington"/>
          <w:color w:val="000000" w:themeColor="text1"/>
        </w:rPr>
        <w:t>perfection</w:t>
      </w:r>
      <w:r w:rsidR="004E7CD1">
        <w:rPr>
          <w:rFonts w:ascii="Harrington" w:hAnsi="Harrington"/>
          <w:color w:val="000000" w:themeColor="text1"/>
        </w:rPr>
        <w:t>.</w:t>
      </w:r>
      <w:r w:rsidRPr="00F46820">
        <w:rPr>
          <w:rFonts w:ascii="Harrington" w:hAnsi="Harrington"/>
          <w:color w:val="000000" w:themeColor="text1"/>
        </w:rPr>
        <w:t xml:space="preserve"> </w:t>
      </w:r>
    </w:p>
    <w:p w14:paraId="6CF989FF" w14:textId="060087E7" w:rsidR="00AC53F9" w:rsidRPr="00F46820" w:rsidRDefault="00AC53F9" w:rsidP="00110079">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Up </w:t>
      </w:r>
      <w:proofErr w:type="spellStart"/>
      <w:r w:rsidRPr="00F46820">
        <w:rPr>
          <w:rFonts w:ascii="Harrington" w:hAnsi="Harrington"/>
          <w:color w:val="000000" w:themeColor="text1"/>
        </w:rPr>
        <w:t>r</w:t>
      </w:r>
      <w:r w:rsidR="00230C2A">
        <w:rPr>
          <w:rFonts w:ascii="Harrington" w:hAnsi="Harrington"/>
          <w:color w:val="000000" w:themeColor="text1"/>
        </w:rPr>
        <w:t>i</w:t>
      </w:r>
      <w:r w:rsidRPr="00F46820">
        <w:rPr>
          <w:rFonts w:ascii="Harrington" w:hAnsi="Harrington"/>
          <w:color w:val="000000" w:themeColor="text1"/>
        </w:rPr>
        <w:t>seth</w:t>
      </w:r>
      <w:proofErr w:type="spellEnd"/>
      <w:r w:rsidRPr="00F46820">
        <w:rPr>
          <w:rFonts w:ascii="Harrington" w:hAnsi="Harrington"/>
          <w:color w:val="000000" w:themeColor="text1"/>
        </w:rPr>
        <w:t xml:space="preserve"> the speaker that noble </w:t>
      </w:r>
      <w:proofErr w:type="spellStart"/>
      <w:r w:rsidRPr="00F46820">
        <w:rPr>
          <w:rFonts w:ascii="Harrington" w:hAnsi="Harrington"/>
          <w:color w:val="000000" w:themeColor="text1"/>
        </w:rPr>
        <w:t>Ephestion</w:t>
      </w:r>
      <w:proofErr w:type="spellEnd"/>
      <w:r w:rsidRPr="00F46820">
        <w:rPr>
          <w:rStyle w:val="FootnoteReference"/>
          <w:rFonts w:ascii="Harrington" w:hAnsi="Harrington"/>
          <w:color w:val="000000" w:themeColor="text1"/>
        </w:rPr>
        <w:footnoteReference w:id="250"/>
      </w:r>
    </w:p>
    <w:p w14:paraId="50EEF203" w14:textId="5D6A5400" w:rsidR="0063122C" w:rsidRPr="00F46820" w:rsidRDefault="00AC53F9"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said</w:t>
      </w:r>
      <w:r w:rsidR="004E7CD1">
        <w:rPr>
          <w:rFonts w:ascii="Harrington" w:hAnsi="Harrington"/>
          <w:color w:val="000000" w:themeColor="text1"/>
        </w:rPr>
        <w:t>,</w:t>
      </w:r>
      <w:r w:rsidRPr="00F46820">
        <w:rPr>
          <w:rFonts w:ascii="Harrington" w:hAnsi="Harrington"/>
          <w:color w:val="000000" w:themeColor="text1"/>
        </w:rPr>
        <w:t xml:space="preserve"> Gents </w:t>
      </w:r>
      <w:r w:rsidR="00230C2A" w:rsidRPr="00F46820">
        <w:rPr>
          <w:rFonts w:ascii="Harrington" w:hAnsi="Harrington"/>
          <w:color w:val="000000" w:themeColor="text1"/>
        </w:rPr>
        <w:t>I’ll</w:t>
      </w:r>
      <w:r w:rsidRPr="00F46820">
        <w:rPr>
          <w:rFonts w:ascii="Harrington" w:hAnsi="Harrington"/>
          <w:color w:val="000000" w:themeColor="text1"/>
        </w:rPr>
        <w:t xml:space="preserve"> put it to the questio</w:t>
      </w:r>
      <w:r w:rsidR="0063122C" w:rsidRPr="00F46820">
        <w:rPr>
          <w:rFonts w:ascii="Harrington" w:hAnsi="Harrington"/>
          <w:color w:val="000000" w:themeColor="text1"/>
        </w:rPr>
        <w:t>n</w:t>
      </w:r>
    </w:p>
    <w:p w14:paraId="151872E9" w14:textId="01663F38"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 question once made, the yea’s did loose</w:t>
      </w:r>
    </w:p>
    <w:p w14:paraId="4A93F37A" w14:textId="53256ED9"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For the Major part went </w:t>
      </w:r>
      <w:r w:rsidR="00230C2A" w:rsidRPr="00F46820">
        <w:rPr>
          <w:rFonts w:ascii="Harrington" w:hAnsi="Harrington"/>
          <w:color w:val="000000" w:themeColor="text1"/>
        </w:rPr>
        <w:t>clear</w:t>
      </w:r>
      <w:r w:rsidRPr="00F46820">
        <w:rPr>
          <w:rFonts w:ascii="Harrington" w:hAnsi="Harrington"/>
          <w:color w:val="000000" w:themeColor="text1"/>
        </w:rPr>
        <w:t xml:space="preserve"> with the nose</w:t>
      </w:r>
      <w:r w:rsidR="004E7CD1">
        <w:rPr>
          <w:rFonts w:ascii="Harrington" w:hAnsi="Harrington"/>
          <w:color w:val="000000" w:themeColor="text1"/>
        </w:rPr>
        <w:t>.</w:t>
      </w:r>
    </w:p>
    <w:p w14:paraId="24241944" w14:textId="334BDADD"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Sir Robert Cotto well re</w:t>
      </w:r>
      <w:r w:rsidR="004E7CD1">
        <w:rPr>
          <w:rFonts w:ascii="Harrington" w:hAnsi="Harrington"/>
          <w:color w:val="000000" w:themeColor="text1"/>
        </w:rPr>
        <w:t>a</w:t>
      </w:r>
      <w:r w:rsidRPr="00F46820">
        <w:rPr>
          <w:rFonts w:ascii="Harrington" w:hAnsi="Harrington"/>
          <w:color w:val="000000" w:themeColor="text1"/>
        </w:rPr>
        <w:t>d in old stories</w:t>
      </w:r>
      <w:r w:rsidR="004E7CD1">
        <w:rPr>
          <w:rFonts w:ascii="Harrington" w:hAnsi="Harrington"/>
          <w:color w:val="000000" w:themeColor="text1"/>
        </w:rPr>
        <w:t>,</w:t>
      </w:r>
      <w:r w:rsidRPr="00F46820">
        <w:rPr>
          <w:rStyle w:val="FootnoteReference"/>
          <w:rFonts w:ascii="Harrington" w:hAnsi="Harrington"/>
          <w:color w:val="000000" w:themeColor="text1"/>
        </w:rPr>
        <w:footnoteReference w:id="251"/>
      </w:r>
    </w:p>
    <w:p w14:paraId="080D1C22" w14:textId="001826D5"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Conferring his notes with good </w:t>
      </w:r>
      <w:proofErr w:type="spellStart"/>
      <w:r w:rsidRPr="00F46820">
        <w:rPr>
          <w:rFonts w:ascii="Harrington" w:hAnsi="Harrington"/>
          <w:color w:val="000000" w:themeColor="text1"/>
        </w:rPr>
        <w:t>Mr</w:t>
      </w:r>
      <w:proofErr w:type="spellEnd"/>
      <w:r w:rsidRPr="00F46820">
        <w:rPr>
          <w:rFonts w:ascii="Harrington" w:hAnsi="Harrington"/>
          <w:color w:val="000000" w:themeColor="text1"/>
        </w:rPr>
        <w:t xml:space="preserve"> </w:t>
      </w:r>
      <w:proofErr w:type="spellStart"/>
      <w:r w:rsidRPr="00F46820">
        <w:rPr>
          <w:rFonts w:ascii="Harrington" w:hAnsi="Harrington"/>
          <w:color w:val="000000" w:themeColor="text1"/>
        </w:rPr>
        <w:t>Pories</w:t>
      </w:r>
      <w:proofErr w:type="spellEnd"/>
      <w:r w:rsidR="004E7CD1">
        <w:rPr>
          <w:rFonts w:ascii="Harrington" w:hAnsi="Harrington"/>
          <w:color w:val="000000" w:themeColor="text1"/>
        </w:rPr>
        <w:t>,</w:t>
      </w:r>
      <w:r w:rsidRPr="00F46820">
        <w:rPr>
          <w:rStyle w:val="FootnoteReference"/>
          <w:rFonts w:ascii="Harrington" w:hAnsi="Harrington"/>
          <w:color w:val="000000" w:themeColor="text1"/>
        </w:rPr>
        <w:footnoteReference w:id="252"/>
      </w:r>
    </w:p>
    <w:p w14:paraId="2D62EB7A" w14:textId="75975912"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Can </w:t>
      </w:r>
      <w:r w:rsidR="00230C2A" w:rsidRPr="00F46820">
        <w:rPr>
          <w:rFonts w:ascii="Harrington" w:hAnsi="Harrington"/>
          <w:color w:val="000000" w:themeColor="text1"/>
        </w:rPr>
        <w:t>witness</w:t>
      </w:r>
      <w:r w:rsidRPr="00F46820">
        <w:rPr>
          <w:rFonts w:ascii="Harrington" w:hAnsi="Harrington"/>
          <w:color w:val="000000" w:themeColor="text1"/>
        </w:rPr>
        <w:t xml:space="preserve"> well that these are not fables</w:t>
      </w:r>
    </w:p>
    <w:p w14:paraId="4B7B3C9E" w14:textId="399664FD" w:rsidR="0063122C" w:rsidRPr="00F46820" w:rsidRDefault="0063122C"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And yet it was hard to put the Fart in his tables.</w:t>
      </w:r>
      <w:r w:rsidRPr="00F46820">
        <w:rPr>
          <w:rStyle w:val="FootnoteReference"/>
          <w:rFonts w:ascii="Harrington" w:hAnsi="Harrington"/>
          <w:color w:val="000000" w:themeColor="text1"/>
        </w:rPr>
        <w:footnoteReference w:id="253"/>
      </w:r>
    </w:p>
    <w:p w14:paraId="4346A6E7" w14:textId="39081D99"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Thomas Lake, if this house not be able</w:t>
      </w:r>
    </w:p>
    <w:p w14:paraId="4CE47276" w14:textId="59AD0CCF"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To censure this fart</w:t>
      </w:r>
      <w:r w:rsidR="004E7CD1">
        <w:rPr>
          <w:rFonts w:ascii="Harrington" w:hAnsi="Harrington"/>
          <w:color w:val="000000" w:themeColor="text1"/>
        </w:rPr>
        <w:t>,</w:t>
      </w:r>
      <w:r w:rsidRPr="00F46820">
        <w:rPr>
          <w:rFonts w:ascii="Harrington" w:hAnsi="Harrington"/>
          <w:color w:val="000000" w:themeColor="text1"/>
        </w:rPr>
        <w:t xml:space="preserve"> </w:t>
      </w:r>
      <w:r w:rsidR="00230C2A" w:rsidRPr="00F46820">
        <w:rPr>
          <w:rFonts w:ascii="Harrington" w:hAnsi="Harrington"/>
          <w:color w:val="000000" w:themeColor="text1"/>
        </w:rPr>
        <w:t>I’ll</w:t>
      </w:r>
      <w:r w:rsidRPr="00F46820">
        <w:rPr>
          <w:rFonts w:ascii="Harrington" w:hAnsi="Harrington"/>
          <w:color w:val="000000" w:themeColor="text1"/>
        </w:rPr>
        <w:t xml:space="preserve"> have it to the </w:t>
      </w:r>
      <w:r w:rsidR="00230C2A" w:rsidRPr="00F46820">
        <w:rPr>
          <w:rFonts w:ascii="Harrington" w:hAnsi="Harrington"/>
          <w:color w:val="000000" w:themeColor="text1"/>
        </w:rPr>
        <w:t>council</w:t>
      </w:r>
      <w:r w:rsidRPr="00F46820">
        <w:rPr>
          <w:rFonts w:ascii="Harrington" w:hAnsi="Harrington"/>
          <w:color w:val="000000" w:themeColor="text1"/>
        </w:rPr>
        <w:t xml:space="preserve"> table.</w:t>
      </w:r>
      <w:r w:rsidRPr="00F46820">
        <w:rPr>
          <w:rStyle w:val="FootnoteReference"/>
          <w:rFonts w:ascii="Harrington" w:hAnsi="Harrington"/>
          <w:color w:val="000000" w:themeColor="text1"/>
        </w:rPr>
        <w:footnoteReference w:id="254"/>
      </w:r>
    </w:p>
    <w:p w14:paraId="2DED0680" w14:textId="5ED152F0"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Quoth Sir George Moore</w:t>
      </w:r>
      <w:r w:rsidR="004E7CD1">
        <w:rPr>
          <w:rFonts w:ascii="Harrington" w:hAnsi="Harrington"/>
          <w:color w:val="000000" w:themeColor="text1"/>
        </w:rPr>
        <w:t>,</w:t>
      </w:r>
      <w:r w:rsidRPr="00F46820">
        <w:rPr>
          <w:rStyle w:val="FootnoteReference"/>
          <w:rFonts w:ascii="Harrington" w:hAnsi="Harrington"/>
          <w:color w:val="000000" w:themeColor="text1"/>
        </w:rPr>
        <w:footnoteReference w:id="255"/>
      </w:r>
      <w:r w:rsidRPr="00F46820">
        <w:rPr>
          <w:rFonts w:ascii="Harrington" w:hAnsi="Harrington"/>
          <w:color w:val="000000" w:themeColor="text1"/>
        </w:rPr>
        <w:t xml:space="preserve"> I </w:t>
      </w:r>
      <w:r w:rsidR="00230C2A" w:rsidRPr="00F46820">
        <w:rPr>
          <w:rFonts w:ascii="Harrington" w:hAnsi="Harrington"/>
          <w:color w:val="000000" w:themeColor="text1"/>
        </w:rPr>
        <w:t>think</w:t>
      </w:r>
      <w:r w:rsidRPr="00F46820">
        <w:rPr>
          <w:rFonts w:ascii="Harrington" w:hAnsi="Harrington"/>
          <w:color w:val="000000" w:themeColor="text1"/>
        </w:rPr>
        <w:t xml:space="preserve"> it be fit</w:t>
      </w:r>
    </w:p>
    <w:p w14:paraId="06B8F32F" w14:textId="5092E692"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That we this fart to the </w:t>
      </w:r>
      <w:proofErr w:type="spellStart"/>
      <w:r w:rsidRPr="00F46820">
        <w:rPr>
          <w:rFonts w:ascii="Harrington" w:hAnsi="Harrington"/>
          <w:color w:val="000000" w:themeColor="text1"/>
        </w:rPr>
        <w:t>Serjant</w:t>
      </w:r>
      <w:proofErr w:type="spellEnd"/>
      <w:r w:rsidRPr="00F46820">
        <w:rPr>
          <w:rFonts w:ascii="Harrington" w:hAnsi="Harrington"/>
          <w:color w:val="000000" w:themeColor="text1"/>
        </w:rPr>
        <w:t xml:space="preserve"> </w:t>
      </w:r>
      <w:r w:rsidR="004E7CD1">
        <w:rPr>
          <w:rFonts w:ascii="Harrington" w:hAnsi="Harrington"/>
          <w:color w:val="000000" w:themeColor="text1"/>
        </w:rPr>
        <w:t>c</w:t>
      </w:r>
      <w:r w:rsidR="00230C2A" w:rsidRPr="00F46820">
        <w:rPr>
          <w:rFonts w:ascii="Harrington" w:hAnsi="Harrington"/>
          <w:color w:val="000000" w:themeColor="text1"/>
        </w:rPr>
        <w:t>ommit</w:t>
      </w:r>
      <w:r w:rsidR="004E7CD1">
        <w:rPr>
          <w:rFonts w:ascii="Harrington" w:hAnsi="Harrington"/>
          <w:color w:val="000000" w:themeColor="text1"/>
        </w:rPr>
        <w:t>.</w:t>
      </w:r>
    </w:p>
    <w:p w14:paraId="1F8A36CA" w14:textId="3913C7D0" w:rsidR="008D3393" w:rsidRPr="00F46820" w:rsidRDefault="008D3393" w:rsidP="00BE639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Not so</w:t>
      </w:r>
      <w:r w:rsidR="00C132E1">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the </w:t>
      </w:r>
      <w:proofErr w:type="spellStart"/>
      <w:r w:rsidRPr="00F46820">
        <w:rPr>
          <w:rFonts w:ascii="Harrington" w:hAnsi="Harrington"/>
          <w:color w:val="000000" w:themeColor="text1"/>
        </w:rPr>
        <w:t>Serjant</w:t>
      </w:r>
      <w:proofErr w:type="spellEnd"/>
      <w:r w:rsidRPr="00F46820">
        <w:rPr>
          <w:rStyle w:val="FootnoteReference"/>
          <w:rFonts w:ascii="Harrington" w:hAnsi="Harrington"/>
          <w:color w:val="000000" w:themeColor="text1"/>
        </w:rPr>
        <w:footnoteReference w:id="256"/>
      </w:r>
      <w:r w:rsidRPr="00F46820">
        <w:rPr>
          <w:rFonts w:ascii="Harrington" w:hAnsi="Harrington"/>
          <w:color w:val="000000" w:themeColor="text1"/>
        </w:rPr>
        <w:t xml:space="preserve"> low on his knees</w:t>
      </w:r>
      <w:r w:rsidR="00C132E1">
        <w:rPr>
          <w:rFonts w:ascii="Harrington" w:hAnsi="Harrington"/>
          <w:color w:val="000000" w:themeColor="text1"/>
        </w:rPr>
        <w:t>,</w:t>
      </w:r>
    </w:p>
    <w:p w14:paraId="507B7C68" w14:textId="46E54BC2"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Farts will break prison but never pay fees</w:t>
      </w:r>
      <w:r w:rsidR="00C132E1">
        <w:rPr>
          <w:rFonts w:ascii="Harrington" w:hAnsi="Harrington"/>
          <w:color w:val="000000" w:themeColor="text1"/>
        </w:rPr>
        <w:t>.</w:t>
      </w:r>
      <w:r w:rsidRPr="00F46820">
        <w:rPr>
          <w:rStyle w:val="FootnoteReference"/>
          <w:rFonts w:ascii="Harrington" w:hAnsi="Harrington"/>
          <w:color w:val="000000" w:themeColor="text1"/>
        </w:rPr>
        <w:footnoteReference w:id="257"/>
      </w:r>
    </w:p>
    <w:p w14:paraId="72B43F50" w14:textId="6598191B"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Why? Yet quoth the clerk</w:t>
      </w:r>
      <w:r w:rsidR="00C132E1">
        <w:rPr>
          <w:rFonts w:ascii="Harrington" w:hAnsi="Harrington"/>
          <w:color w:val="000000" w:themeColor="text1"/>
        </w:rPr>
        <w:t>,</w:t>
      </w:r>
      <w:r w:rsidR="009E1C75" w:rsidRPr="00F46820">
        <w:rPr>
          <w:rStyle w:val="FootnoteReference"/>
          <w:rFonts w:ascii="Harrington" w:hAnsi="Harrington"/>
          <w:color w:val="000000" w:themeColor="text1"/>
        </w:rPr>
        <w:footnoteReference w:id="258"/>
      </w:r>
      <w:r w:rsidRPr="00F46820">
        <w:rPr>
          <w:rFonts w:ascii="Harrington" w:hAnsi="Harrington"/>
          <w:color w:val="000000" w:themeColor="text1"/>
        </w:rPr>
        <w:t xml:space="preserve"> it is most true</w:t>
      </w:r>
    </w:p>
    <w:p w14:paraId="2E799064" w14:textId="17081387"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That for a private fart a fee is my due</w:t>
      </w:r>
      <w:r w:rsidR="00C132E1">
        <w:rPr>
          <w:rFonts w:ascii="Harrington" w:hAnsi="Harrington"/>
          <w:color w:val="000000" w:themeColor="text1"/>
        </w:rPr>
        <w:t>.</w:t>
      </w:r>
    </w:p>
    <w:p w14:paraId="4B003C75" w14:textId="2BE1D90B"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This scent grows hot</w:t>
      </w:r>
      <w:r w:rsidR="00C132E1">
        <w:rPr>
          <w:rFonts w:ascii="Harrington" w:hAnsi="Harrington"/>
          <w:color w:val="000000" w:themeColor="text1"/>
        </w:rPr>
        <w:t>,</w:t>
      </w:r>
      <w:r w:rsidRPr="00F46820">
        <w:rPr>
          <w:rFonts w:ascii="Harrington" w:hAnsi="Harrington"/>
          <w:color w:val="000000" w:themeColor="text1"/>
        </w:rPr>
        <w:t xml:space="preserve"> quoth </w:t>
      </w:r>
      <w:r w:rsidR="00230C2A" w:rsidRPr="00F46820">
        <w:rPr>
          <w:rFonts w:ascii="Harrington" w:hAnsi="Harrington"/>
          <w:color w:val="000000" w:themeColor="text1"/>
        </w:rPr>
        <w:t>Mr.</w:t>
      </w:r>
      <w:r w:rsidRPr="00F46820">
        <w:rPr>
          <w:rFonts w:ascii="Harrington" w:hAnsi="Harrington"/>
          <w:color w:val="000000" w:themeColor="text1"/>
        </w:rPr>
        <w:t xml:space="preserve"> Dyett</w:t>
      </w:r>
      <w:r w:rsidR="009E1C75" w:rsidRPr="00F46820">
        <w:rPr>
          <w:rStyle w:val="FootnoteReference"/>
          <w:rFonts w:ascii="Harrington" w:hAnsi="Harrington"/>
          <w:color w:val="000000" w:themeColor="text1"/>
        </w:rPr>
        <w:footnoteReference w:id="259"/>
      </w:r>
    </w:p>
    <w:p w14:paraId="03D311E2" w14:textId="2AF0D42A"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Let each man take his share, and be quiet</w:t>
      </w:r>
      <w:r w:rsidR="00C132E1">
        <w:rPr>
          <w:rFonts w:ascii="Harrington" w:hAnsi="Harrington"/>
          <w:color w:val="000000" w:themeColor="text1"/>
        </w:rPr>
        <w:t>.</w:t>
      </w:r>
    </w:p>
    <w:p w14:paraId="35AEFD15" w14:textId="57648003"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Look</w:t>
      </w:r>
      <w:r w:rsidR="00C132E1">
        <w:rPr>
          <w:rFonts w:ascii="Harrington" w:hAnsi="Harrington"/>
          <w:color w:val="000000" w:themeColor="text1"/>
        </w:rPr>
        <w:t>,</w:t>
      </w:r>
      <w:r w:rsidRPr="00F46820">
        <w:rPr>
          <w:rFonts w:ascii="Harrington" w:hAnsi="Harrington"/>
          <w:color w:val="000000" w:themeColor="text1"/>
        </w:rPr>
        <w:t xml:space="preserve"> quoth Sir William</w:t>
      </w:r>
      <w:r w:rsidR="00C132E1">
        <w:rPr>
          <w:rFonts w:ascii="Harrington" w:hAnsi="Harrington"/>
          <w:color w:val="000000" w:themeColor="text1"/>
        </w:rPr>
        <w:t>,</w:t>
      </w:r>
      <w:r w:rsidR="009E1C75" w:rsidRPr="00F46820">
        <w:rPr>
          <w:rStyle w:val="FootnoteReference"/>
          <w:rFonts w:ascii="Harrington" w:hAnsi="Harrington"/>
          <w:color w:val="000000" w:themeColor="text1"/>
        </w:rPr>
        <w:footnoteReference w:id="260"/>
      </w:r>
      <w:r w:rsidR="009E1C75" w:rsidRPr="00F46820">
        <w:rPr>
          <w:rFonts w:ascii="Harrington" w:hAnsi="Harrington"/>
          <w:color w:val="000000" w:themeColor="text1"/>
        </w:rPr>
        <w:t xml:space="preserve"> </w:t>
      </w:r>
      <w:r w:rsidRPr="00F46820">
        <w:rPr>
          <w:rFonts w:ascii="Harrington" w:hAnsi="Harrington"/>
          <w:color w:val="000000" w:themeColor="text1"/>
        </w:rPr>
        <w:t>it had be</w:t>
      </w:r>
      <w:r w:rsidR="00C132E1">
        <w:rPr>
          <w:rFonts w:ascii="Harrington" w:hAnsi="Harrington"/>
          <w:color w:val="000000" w:themeColor="text1"/>
        </w:rPr>
        <w:t>e</w:t>
      </w:r>
      <w:r w:rsidRPr="00F46820">
        <w:rPr>
          <w:rFonts w:ascii="Harrington" w:hAnsi="Harrington"/>
          <w:color w:val="000000" w:themeColor="text1"/>
        </w:rPr>
        <w:t>n no matter</w:t>
      </w:r>
    </w:p>
    <w:p w14:paraId="47C83341" w14:textId="71E0F93E"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If this fart were </w:t>
      </w:r>
      <w:proofErr w:type="spellStart"/>
      <w:r w:rsidRPr="00F46820">
        <w:rPr>
          <w:rFonts w:ascii="Harrington" w:hAnsi="Harrington"/>
          <w:color w:val="000000" w:themeColor="text1"/>
        </w:rPr>
        <w:t>butter’d</w:t>
      </w:r>
      <w:proofErr w:type="spellEnd"/>
      <w:r w:rsidRPr="00F46820">
        <w:rPr>
          <w:rFonts w:ascii="Harrington" w:hAnsi="Harrington"/>
          <w:color w:val="000000" w:themeColor="text1"/>
        </w:rPr>
        <w:t xml:space="preserve"> &amp; put in a platter</w:t>
      </w:r>
      <w:r w:rsidR="00C132E1">
        <w:rPr>
          <w:rFonts w:ascii="Harrington" w:hAnsi="Harrington"/>
          <w:color w:val="000000" w:themeColor="text1"/>
        </w:rPr>
        <w:t>,</w:t>
      </w:r>
      <w:r w:rsidR="009E1C75" w:rsidRPr="00F46820">
        <w:rPr>
          <w:rStyle w:val="FootnoteReference"/>
          <w:rFonts w:ascii="Harrington" w:hAnsi="Harrington"/>
          <w:color w:val="000000" w:themeColor="text1"/>
        </w:rPr>
        <w:footnoteReference w:id="261"/>
      </w:r>
    </w:p>
    <w:p w14:paraId="3D1E5AD5" w14:textId="3B58EEFA"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That these that had not their judgements well spent</w:t>
      </w:r>
    </w:p>
    <w:p w14:paraId="5DD4C024" w14:textId="3A50A5A4" w:rsidR="008D3393" w:rsidRPr="00F46820" w:rsidRDefault="008D3393"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Might have of the taste as well as the scent</w:t>
      </w:r>
      <w:r w:rsidR="00C132E1">
        <w:rPr>
          <w:rFonts w:ascii="Harrington" w:hAnsi="Harrington"/>
          <w:color w:val="000000" w:themeColor="text1"/>
        </w:rPr>
        <w:t>.</w:t>
      </w:r>
    </w:p>
    <w:p w14:paraId="1716216F" w14:textId="5EC6ACC4"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Then Richard Buckley</w:t>
      </w:r>
      <w:r w:rsidRPr="00F46820">
        <w:rPr>
          <w:rStyle w:val="FootnoteReference"/>
          <w:rFonts w:ascii="Harrington" w:hAnsi="Harrington"/>
          <w:color w:val="000000" w:themeColor="text1"/>
        </w:rPr>
        <w:footnoteReference w:id="262"/>
      </w:r>
      <w:r w:rsidRPr="00F46820">
        <w:rPr>
          <w:rFonts w:ascii="Harrington" w:hAnsi="Harrington"/>
          <w:color w:val="000000" w:themeColor="text1"/>
        </w:rPr>
        <w:t xml:space="preserve"> that ang</w:t>
      </w:r>
      <w:r w:rsidR="00230C2A">
        <w:rPr>
          <w:rFonts w:ascii="Harrington" w:hAnsi="Harrington"/>
          <w:color w:val="000000" w:themeColor="text1"/>
        </w:rPr>
        <w:t>ry</w:t>
      </w:r>
      <w:r w:rsidRPr="00F46820">
        <w:rPr>
          <w:rFonts w:ascii="Harrington" w:hAnsi="Harrington"/>
          <w:color w:val="000000" w:themeColor="text1"/>
        </w:rPr>
        <w:t xml:space="preserve"> lad</w:t>
      </w:r>
      <w:r w:rsidR="00C132E1">
        <w:rPr>
          <w:rFonts w:ascii="Harrington" w:hAnsi="Harrington"/>
          <w:color w:val="000000" w:themeColor="text1"/>
        </w:rPr>
        <w:t>,</w:t>
      </w:r>
    </w:p>
    <w:p w14:paraId="4584B8D4" w14:textId="2B4E2694"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Rose swearing (</w:t>
      </w:r>
      <w:proofErr w:type="spellStart"/>
      <w:r w:rsidRPr="00F46820">
        <w:rPr>
          <w:rFonts w:ascii="Harrington" w:hAnsi="Harrington"/>
          <w:color w:val="000000" w:themeColor="text1"/>
        </w:rPr>
        <w:t>Goggs</w:t>
      </w:r>
      <w:proofErr w:type="spellEnd"/>
      <w:r w:rsidRPr="00F46820">
        <w:rPr>
          <w:rFonts w:ascii="Harrington" w:hAnsi="Harrington"/>
          <w:color w:val="000000" w:themeColor="text1"/>
        </w:rPr>
        <w:t xml:space="preserve"> wounds) &amp; sat down half mad.</w:t>
      </w:r>
    </w:p>
    <w:p w14:paraId="73CBD7B3" w14:textId="2DA28151"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Quoth Sir John Perrot</w:t>
      </w:r>
      <w:r w:rsidR="00C132E1">
        <w:rPr>
          <w:rFonts w:ascii="Harrington" w:hAnsi="Harrington"/>
          <w:color w:val="000000" w:themeColor="text1"/>
        </w:rPr>
        <w:t>,</w:t>
      </w:r>
      <w:r w:rsidRPr="00F46820">
        <w:rPr>
          <w:rStyle w:val="FootnoteReference"/>
          <w:rFonts w:ascii="Harrington" w:hAnsi="Harrington"/>
          <w:color w:val="000000" w:themeColor="text1"/>
        </w:rPr>
        <w:footnoteReference w:id="263"/>
      </w:r>
      <w:r w:rsidRPr="00F46820">
        <w:rPr>
          <w:rFonts w:ascii="Harrington" w:hAnsi="Harrington"/>
          <w:color w:val="000000" w:themeColor="text1"/>
        </w:rPr>
        <w:t xml:space="preserve"> it </w:t>
      </w:r>
      <w:r w:rsidR="00230C2A" w:rsidRPr="00F46820">
        <w:rPr>
          <w:rFonts w:ascii="Harrington" w:hAnsi="Harrington"/>
          <w:color w:val="000000" w:themeColor="text1"/>
        </w:rPr>
        <w:t>grieves</w:t>
      </w:r>
      <w:r w:rsidRPr="00F46820">
        <w:rPr>
          <w:rFonts w:ascii="Harrington" w:hAnsi="Harrington"/>
          <w:color w:val="000000" w:themeColor="text1"/>
        </w:rPr>
        <w:t xml:space="preserve"> me at the h</w:t>
      </w:r>
      <w:r w:rsidR="00C132E1">
        <w:rPr>
          <w:rFonts w:ascii="Harrington" w:hAnsi="Harrington"/>
          <w:color w:val="000000" w:themeColor="text1"/>
        </w:rPr>
        <w:t>e</w:t>
      </w:r>
      <w:r w:rsidRPr="00F46820">
        <w:rPr>
          <w:rFonts w:ascii="Harrington" w:hAnsi="Harrington"/>
          <w:color w:val="000000" w:themeColor="text1"/>
        </w:rPr>
        <w:t>art</w:t>
      </w:r>
    </w:p>
    <w:p w14:paraId="52F1AFDF" w14:textId="4E47DAB7"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lastRenderedPageBreak/>
        <w:t xml:space="preserve">A private Man should </w:t>
      </w:r>
      <w:r w:rsidR="00230C2A" w:rsidRPr="00F46820">
        <w:rPr>
          <w:rFonts w:ascii="Harrington" w:hAnsi="Harrington"/>
          <w:color w:val="000000" w:themeColor="text1"/>
        </w:rPr>
        <w:t>swear</w:t>
      </w:r>
      <w:r w:rsidRPr="00F46820">
        <w:rPr>
          <w:rFonts w:ascii="Harrington" w:hAnsi="Harrington"/>
          <w:color w:val="000000" w:themeColor="text1"/>
        </w:rPr>
        <w:t xml:space="preserve"> for a publi</w:t>
      </w:r>
      <w:r w:rsidR="00230C2A">
        <w:rPr>
          <w:rFonts w:ascii="Harrington" w:hAnsi="Harrington"/>
          <w:color w:val="000000" w:themeColor="text1"/>
        </w:rPr>
        <w:t>c</w:t>
      </w:r>
      <w:r w:rsidRPr="00F46820">
        <w:rPr>
          <w:rFonts w:ascii="Harrington" w:hAnsi="Harrington"/>
          <w:color w:val="000000" w:themeColor="text1"/>
        </w:rPr>
        <w:t xml:space="preserve"> fart</w:t>
      </w:r>
      <w:r w:rsidR="00C132E1">
        <w:rPr>
          <w:rFonts w:ascii="Harrington" w:hAnsi="Harrington"/>
          <w:color w:val="000000" w:themeColor="text1"/>
        </w:rPr>
        <w:t>.</w:t>
      </w:r>
    </w:p>
    <w:p w14:paraId="2F9EF8D8" w14:textId="347E57DE"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All of them concluded it was not well</w:t>
      </w:r>
    </w:p>
    <w:p w14:paraId="6DFDB823" w14:textId="359E739A"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To store up this fart so odious I smell</w:t>
      </w:r>
      <w:r w:rsidR="00C132E1">
        <w:rPr>
          <w:rFonts w:ascii="Harrington" w:hAnsi="Harrington"/>
          <w:color w:val="000000" w:themeColor="text1"/>
        </w:rPr>
        <w:t>.</w:t>
      </w:r>
    </w:p>
    <w:p w14:paraId="54F6D80C" w14:textId="38F0C5CD"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And merry </w:t>
      </w:r>
      <w:r w:rsidR="00230C2A" w:rsidRPr="00F46820">
        <w:rPr>
          <w:rFonts w:ascii="Harrington" w:hAnsi="Harrington"/>
          <w:color w:val="000000" w:themeColor="text1"/>
        </w:rPr>
        <w:t>Mr.</w:t>
      </w:r>
      <w:r w:rsidRPr="00F46820">
        <w:rPr>
          <w:rFonts w:ascii="Harrington" w:hAnsi="Harrington"/>
          <w:color w:val="000000" w:themeColor="text1"/>
        </w:rPr>
        <w:t xml:space="preserve"> Hoskins</w:t>
      </w:r>
      <w:r w:rsidR="0070697D" w:rsidRPr="00F46820">
        <w:rPr>
          <w:rStyle w:val="FootnoteReference"/>
          <w:rFonts w:ascii="Harrington" w:hAnsi="Harrington"/>
          <w:color w:val="000000" w:themeColor="text1"/>
        </w:rPr>
        <w:footnoteReference w:id="264"/>
      </w:r>
      <w:r w:rsidRPr="00F46820">
        <w:rPr>
          <w:rFonts w:ascii="Harrington" w:hAnsi="Harrington"/>
          <w:color w:val="000000" w:themeColor="text1"/>
        </w:rPr>
        <w:t xml:space="preserve"> swore ‘twas but a stale</w:t>
      </w:r>
      <w:r w:rsidR="0070697D" w:rsidRPr="00F46820">
        <w:rPr>
          <w:rStyle w:val="FootnoteReference"/>
          <w:rFonts w:ascii="Harrington" w:hAnsi="Harrington"/>
          <w:color w:val="000000" w:themeColor="text1"/>
        </w:rPr>
        <w:footnoteReference w:id="265"/>
      </w:r>
    </w:p>
    <w:p w14:paraId="52E2D36F" w14:textId="1AC59B9C" w:rsidR="0070697D" w:rsidRPr="00F46820" w:rsidRDefault="009E1C75" w:rsidP="0070697D">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To put the plain </w:t>
      </w:r>
      <w:proofErr w:type="spellStart"/>
      <w:r w:rsidRPr="00F46820">
        <w:rPr>
          <w:rFonts w:ascii="Harrington" w:hAnsi="Harrington"/>
          <w:color w:val="000000" w:themeColor="text1"/>
        </w:rPr>
        <w:t>Serjant</w:t>
      </w:r>
      <w:proofErr w:type="spellEnd"/>
      <w:r w:rsidRPr="00F46820">
        <w:rPr>
          <w:rFonts w:ascii="Harrington" w:hAnsi="Harrington"/>
          <w:color w:val="000000" w:themeColor="text1"/>
        </w:rPr>
        <w:t xml:space="preserve"> out of his written tale.</w:t>
      </w:r>
    </w:p>
    <w:p w14:paraId="2DFF0855" w14:textId="6048C5EF" w:rsidR="0070697D" w:rsidRPr="00F46820" w:rsidRDefault="009E1C75" w:rsidP="0070697D">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Fie, </w:t>
      </w:r>
      <w:proofErr w:type="spellStart"/>
      <w:r w:rsidRPr="00F46820">
        <w:rPr>
          <w:rFonts w:ascii="Harrington" w:hAnsi="Harrington"/>
          <w:color w:val="000000" w:themeColor="text1"/>
        </w:rPr>
        <w:t>fye</w:t>
      </w:r>
      <w:proofErr w:type="spellEnd"/>
      <w:r w:rsidRPr="00F46820">
        <w:rPr>
          <w:rFonts w:ascii="Harrington" w:hAnsi="Harrington"/>
          <w:color w:val="000000" w:themeColor="text1"/>
        </w:rPr>
        <w:t>, I think you never did see</w:t>
      </w:r>
    </w:p>
    <w:p w14:paraId="074DB417" w14:textId="29EF8026" w:rsidR="009E1C75" w:rsidRPr="00F46820" w:rsidRDefault="009E1C75"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Such a thing as this</w:t>
      </w:r>
      <w:r w:rsidR="00C132E1">
        <w:rPr>
          <w:rFonts w:ascii="Harrington" w:hAnsi="Harrington"/>
          <w:color w:val="000000" w:themeColor="text1"/>
        </w:rPr>
        <w:t>,</w:t>
      </w:r>
      <w:r w:rsidRPr="00F46820">
        <w:rPr>
          <w:rFonts w:ascii="Harrington" w:hAnsi="Harrington"/>
          <w:color w:val="000000" w:themeColor="text1"/>
        </w:rPr>
        <w:t xml:space="preserve"> quoth Sir John Lee.</w:t>
      </w:r>
      <w:r w:rsidR="0070697D" w:rsidRPr="00F46820">
        <w:rPr>
          <w:rStyle w:val="FootnoteReference"/>
          <w:rFonts w:ascii="Harrington" w:hAnsi="Harrington"/>
          <w:color w:val="000000" w:themeColor="text1"/>
        </w:rPr>
        <w:footnoteReference w:id="266"/>
      </w:r>
    </w:p>
    <w:p w14:paraId="3CD34238" w14:textId="43E5D821" w:rsidR="0070697D" w:rsidRPr="00F46820" w:rsidRDefault="0070697D"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With many more whom here I omit</w:t>
      </w:r>
    </w:p>
    <w:p w14:paraId="4DAEEBF7" w14:textId="6413E86D" w:rsidR="0070697D" w:rsidRPr="00F46820" w:rsidRDefault="0070697D"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In censuring this fart who busied their wit</w:t>
      </w:r>
      <w:r w:rsidR="00C132E1">
        <w:rPr>
          <w:rFonts w:ascii="Harrington" w:hAnsi="Harrington"/>
          <w:color w:val="000000" w:themeColor="text1"/>
        </w:rPr>
        <w:t>.</w:t>
      </w:r>
    </w:p>
    <w:p w14:paraId="5F5251F4" w14:textId="0E257CA0" w:rsidR="0070697D" w:rsidRPr="00F46820" w:rsidRDefault="0070697D" w:rsidP="0063122C">
      <w:pPr>
        <w:pStyle w:val="BodyText"/>
        <w:spacing w:before="90" w:line="360" w:lineRule="auto"/>
        <w:ind w:right="2833"/>
        <w:contextualSpacing/>
        <w:jc w:val="center"/>
        <w:rPr>
          <w:rFonts w:ascii="Harrington" w:hAnsi="Harrington"/>
          <w:color w:val="000000" w:themeColor="text1"/>
        </w:rPr>
      </w:pPr>
      <w:r w:rsidRPr="00F46820">
        <w:rPr>
          <w:rFonts w:ascii="Harrington" w:hAnsi="Harrington"/>
          <w:color w:val="000000" w:themeColor="text1"/>
        </w:rPr>
        <w:t xml:space="preserve">Come </w:t>
      </w:r>
      <w:proofErr w:type="spellStart"/>
      <w:r w:rsidRPr="00F46820">
        <w:rPr>
          <w:rFonts w:ascii="Harrington" w:hAnsi="Harrington"/>
          <w:color w:val="000000" w:themeColor="text1"/>
        </w:rPr>
        <w:t>come</w:t>
      </w:r>
      <w:proofErr w:type="spellEnd"/>
      <w:r w:rsidR="00C132E1">
        <w:rPr>
          <w:rFonts w:ascii="Harrington" w:hAnsi="Harrington"/>
          <w:color w:val="000000" w:themeColor="text1"/>
        </w:rPr>
        <w:t>,</w:t>
      </w:r>
      <w:r w:rsidRPr="00F46820">
        <w:rPr>
          <w:rFonts w:ascii="Harrington" w:hAnsi="Harrington"/>
          <w:color w:val="000000" w:themeColor="text1"/>
        </w:rPr>
        <w:t xml:space="preserve"> </w:t>
      </w:r>
      <w:proofErr w:type="spellStart"/>
      <w:r w:rsidRPr="00F46820">
        <w:rPr>
          <w:rFonts w:ascii="Harrington" w:hAnsi="Harrington"/>
          <w:color w:val="000000" w:themeColor="text1"/>
        </w:rPr>
        <w:t>quoth</w:t>
      </w:r>
      <w:proofErr w:type="spellEnd"/>
      <w:r w:rsidRPr="00F46820">
        <w:rPr>
          <w:rFonts w:ascii="Harrington" w:hAnsi="Harrington"/>
          <w:color w:val="000000" w:themeColor="text1"/>
        </w:rPr>
        <w:t xml:space="preserve"> the King</w:t>
      </w:r>
      <w:r w:rsidR="00C132E1">
        <w:rPr>
          <w:rFonts w:ascii="Harrington" w:hAnsi="Harrington"/>
          <w:color w:val="000000" w:themeColor="text1"/>
        </w:rPr>
        <w:t>,</w:t>
      </w:r>
      <w:r w:rsidRPr="00F46820">
        <w:rPr>
          <w:rFonts w:ascii="Harrington" w:hAnsi="Harrington"/>
          <w:color w:val="000000" w:themeColor="text1"/>
        </w:rPr>
        <w:t xml:space="preserve"> </w:t>
      </w:r>
      <w:r w:rsidR="00230C2A" w:rsidRPr="00F46820">
        <w:rPr>
          <w:rFonts w:ascii="Harrington" w:hAnsi="Harrington"/>
          <w:color w:val="000000" w:themeColor="text1"/>
        </w:rPr>
        <w:t>libeling</w:t>
      </w:r>
      <w:r w:rsidRPr="00F46820">
        <w:rPr>
          <w:rFonts w:ascii="Harrington" w:hAnsi="Harrington"/>
          <w:color w:val="000000" w:themeColor="text1"/>
        </w:rPr>
        <w:t xml:space="preserve"> is not </w:t>
      </w:r>
      <w:r w:rsidR="00230C2A" w:rsidRPr="00F46820">
        <w:rPr>
          <w:rFonts w:ascii="Harrington" w:hAnsi="Harrington"/>
          <w:color w:val="000000" w:themeColor="text1"/>
        </w:rPr>
        <w:t>safe</w:t>
      </w:r>
      <w:r w:rsidR="00C132E1">
        <w:rPr>
          <w:rFonts w:ascii="Harrington" w:hAnsi="Harrington"/>
          <w:color w:val="000000" w:themeColor="text1"/>
        </w:rPr>
        <w:t>.</w:t>
      </w:r>
    </w:p>
    <w:p w14:paraId="42228145" w14:textId="007A580E" w:rsidR="00F46820" w:rsidRPr="00281ACF" w:rsidRDefault="00000000" w:rsidP="00281ACF">
      <w:pPr>
        <w:pStyle w:val="BodyText"/>
        <w:spacing w:before="90" w:line="360" w:lineRule="auto"/>
        <w:ind w:right="2833"/>
        <w:contextualSpacing/>
        <w:jc w:val="center"/>
        <w:rPr>
          <w:rFonts w:ascii="Harrington" w:hAnsi="Harrington"/>
          <w:color w:val="000000" w:themeColor="text1"/>
        </w:rPr>
      </w:pPr>
      <w:r>
        <w:rPr>
          <w:noProof/>
        </w:rPr>
        <w:pict w14:anchorId="1FC9FA09">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2055" type="#_x0000_t98" style="position:absolute;left:0;text-align:left;margin-left:.5pt;margin-top:20.8pt;width:421.15pt;height:167pt;z-index:251659264;visibility:visible;mso-wrap-distance-left:9pt;mso-wrap-distance-top:0;mso-wrap-distance-right:9pt;mso-wrap-distance-bottom:0;mso-position-horizontal-relative:text;mso-position-vertical-relative:text;mso-width-relative:margin;mso-height-relative:margin;v-text-anchor:middle" fillcolor="white [3201]" strokecolor="#ffd966 [1943]" strokeweight="1pt">
            <v:fill color2="#ffe599 [1303]" focusposition="1" focussize="" focus="100%" type="gradient"/>
            <v:stroke joinstyle="miter"/>
            <v:shadow on="t" type="perspective" color="#7f5f00 [1607]" opacity=".5" origin=",.5" offset="0,0" matrix=",,,.5,,-4768371582e-16"/>
            <v:textbox style="mso-next-textbox:#Scroll: Horizontal 1">
              <w:txbxContent>
                <w:p w14:paraId="21FC9349" w14:textId="77777777" w:rsidR="008572E2" w:rsidRPr="009E4EA8" w:rsidRDefault="008572E2" w:rsidP="008572E2">
                  <w:pPr>
                    <w:widowControl w:val="0"/>
                    <w:autoSpaceDE w:val="0"/>
                    <w:autoSpaceDN w:val="0"/>
                    <w:spacing w:after="0" w:line="273" w:lineRule="auto"/>
                    <w:ind w:right="119"/>
                    <w:jc w:val="both"/>
                    <w:rPr>
                      <w:rFonts w:ascii="Times New Roman" w:eastAsia="Times New Roman" w:hAnsi="Times New Roman" w:cs="Times New Roman"/>
                      <w:sz w:val="18"/>
                      <w:szCs w:val="18"/>
                    </w:rPr>
                  </w:pPr>
                  <w:r w:rsidRPr="009E4EA8">
                    <w:rPr>
                      <w:rFonts w:ascii="Times New Roman" w:eastAsia="Times New Roman" w:hAnsi="Times New Roman" w:cs="Times New Roman"/>
                      <w:b/>
                      <w:sz w:val="18"/>
                      <w:szCs w:val="18"/>
                    </w:rPr>
                    <w:t>Other</w:t>
                  </w:r>
                  <w:r w:rsidRPr="009E4EA8">
                    <w:rPr>
                      <w:rFonts w:ascii="Times New Roman" w:eastAsia="Times New Roman" w:hAnsi="Times New Roman" w:cs="Times New Roman"/>
                      <w:b/>
                      <w:spacing w:val="-3"/>
                      <w:sz w:val="18"/>
                      <w:szCs w:val="18"/>
                    </w:rPr>
                    <w:t xml:space="preserve"> </w:t>
                  </w:r>
                  <w:r w:rsidRPr="009E4EA8">
                    <w:rPr>
                      <w:rFonts w:ascii="Times New Roman" w:eastAsia="Times New Roman" w:hAnsi="Times New Roman" w:cs="Times New Roman"/>
                      <w:b/>
                      <w:sz w:val="18"/>
                      <w:szCs w:val="18"/>
                    </w:rPr>
                    <w:t>known</w:t>
                  </w:r>
                  <w:r w:rsidRPr="009E4EA8">
                    <w:rPr>
                      <w:rFonts w:ascii="Times New Roman" w:eastAsia="Times New Roman" w:hAnsi="Times New Roman" w:cs="Times New Roman"/>
                      <w:b/>
                      <w:spacing w:val="-3"/>
                      <w:sz w:val="18"/>
                      <w:szCs w:val="18"/>
                    </w:rPr>
                    <w:t xml:space="preserve"> </w:t>
                  </w:r>
                  <w:r w:rsidRPr="009E4EA8">
                    <w:rPr>
                      <w:rFonts w:ascii="Times New Roman" w:eastAsia="Times New Roman" w:hAnsi="Times New Roman" w:cs="Times New Roman"/>
                      <w:b/>
                      <w:sz w:val="18"/>
                      <w:szCs w:val="18"/>
                    </w:rPr>
                    <w:t>sources.</w:t>
                  </w:r>
                  <w:r w:rsidRPr="009E4EA8">
                    <w:rPr>
                      <w:rFonts w:ascii="Times New Roman" w:eastAsia="Times New Roman" w:hAnsi="Times New Roman" w:cs="Times New Roman"/>
                      <w:b/>
                      <w:spacing w:val="-3"/>
                      <w:sz w:val="18"/>
                      <w:szCs w:val="18"/>
                    </w:rPr>
                    <w:t xml:space="preserve"> </w:t>
                  </w:r>
                  <w:r w:rsidRPr="009E4EA8">
                    <w:rPr>
                      <w:rFonts w:ascii="Times New Roman" w:eastAsia="Times New Roman" w:hAnsi="Times New Roman" w:cs="Times New Roman"/>
                      <w:i/>
                      <w:sz w:val="18"/>
                      <w:szCs w:val="18"/>
                    </w:rPr>
                    <w:t>Musarum</w:t>
                  </w:r>
                  <w:r w:rsidRPr="009E4EA8">
                    <w:rPr>
                      <w:rFonts w:ascii="Times New Roman" w:eastAsia="Times New Roman" w:hAnsi="Times New Roman" w:cs="Times New Roman"/>
                      <w:i/>
                      <w:spacing w:val="-2"/>
                      <w:sz w:val="18"/>
                      <w:szCs w:val="18"/>
                    </w:rPr>
                    <w:t xml:space="preserve"> </w:t>
                  </w:r>
                  <w:r w:rsidRPr="009E4EA8">
                    <w:rPr>
                      <w:rFonts w:ascii="Times New Roman" w:eastAsia="Times New Roman" w:hAnsi="Times New Roman" w:cs="Times New Roman"/>
                      <w:i/>
                      <w:sz w:val="18"/>
                      <w:szCs w:val="18"/>
                    </w:rPr>
                    <w:t>Deliciae</w:t>
                  </w:r>
                  <w:r w:rsidRPr="009E4EA8">
                    <w:rPr>
                      <w:rFonts w:ascii="Times New Roman" w:eastAsia="Times New Roman" w:hAnsi="Times New Roman" w:cs="Times New Roman"/>
                      <w:i/>
                      <w:spacing w:val="-1"/>
                      <w:sz w:val="18"/>
                      <w:szCs w:val="18"/>
                    </w:rPr>
                    <w:t xml:space="preserve"> </w:t>
                  </w:r>
                  <w:r w:rsidRPr="009E4EA8">
                    <w:rPr>
                      <w:rFonts w:ascii="Times New Roman" w:eastAsia="Times New Roman" w:hAnsi="Times New Roman" w:cs="Times New Roman"/>
                      <w:sz w:val="18"/>
                      <w:szCs w:val="18"/>
                    </w:rPr>
                    <w:t>65;</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i/>
                      <w:sz w:val="18"/>
                      <w:szCs w:val="18"/>
                    </w:rPr>
                    <w:t>Le</w:t>
                  </w:r>
                  <w:r w:rsidRPr="009E4EA8">
                    <w:rPr>
                      <w:rFonts w:ascii="Times New Roman" w:eastAsia="Times New Roman" w:hAnsi="Times New Roman" w:cs="Times New Roman"/>
                      <w:i/>
                      <w:spacing w:val="-3"/>
                      <w:sz w:val="18"/>
                      <w:szCs w:val="18"/>
                    </w:rPr>
                    <w:t xml:space="preserve"> </w:t>
                  </w:r>
                  <w:r w:rsidRPr="009E4EA8">
                    <w:rPr>
                      <w:rFonts w:ascii="Times New Roman" w:eastAsia="Times New Roman" w:hAnsi="Times New Roman" w:cs="Times New Roman"/>
                      <w:i/>
                      <w:sz w:val="18"/>
                      <w:szCs w:val="18"/>
                    </w:rPr>
                    <w:t>Prince</w:t>
                  </w:r>
                  <w:r w:rsidRPr="009E4EA8">
                    <w:rPr>
                      <w:rFonts w:ascii="Times New Roman" w:eastAsia="Times New Roman" w:hAnsi="Times New Roman" w:cs="Times New Roman"/>
                      <w:i/>
                      <w:spacing w:val="-3"/>
                      <w:sz w:val="18"/>
                      <w:szCs w:val="18"/>
                    </w:rPr>
                    <w:t xml:space="preserve"> </w:t>
                  </w:r>
                  <w:r w:rsidRPr="009E4EA8">
                    <w:rPr>
                      <w:rFonts w:ascii="Times New Roman" w:eastAsia="Times New Roman" w:hAnsi="Times New Roman" w:cs="Times New Roman"/>
                      <w:i/>
                      <w:sz w:val="18"/>
                      <w:szCs w:val="18"/>
                    </w:rPr>
                    <w:t>d’Amour</w:t>
                  </w:r>
                  <w:r w:rsidRPr="009E4EA8">
                    <w:rPr>
                      <w:rFonts w:ascii="Times New Roman" w:eastAsia="Times New Roman" w:hAnsi="Times New Roman" w:cs="Times New Roman"/>
                      <w:i/>
                      <w:spacing w:val="-3"/>
                      <w:sz w:val="18"/>
                      <w:szCs w:val="18"/>
                    </w:rPr>
                    <w:t xml:space="preserve"> </w:t>
                  </w:r>
                  <w:r w:rsidRPr="009E4EA8">
                    <w:rPr>
                      <w:rFonts w:ascii="Times New Roman" w:eastAsia="Times New Roman" w:hAnsi="Times New Roman" w:cs="Times New Roman"/>
                      <w:sz w:val="18"/>
                      <w:szCs w:val="18"/>
                    </w:rPr>
                    <w:t>93;</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sz w:val="18"/>
                      <w:szCs w:val="18"/>
                    </w:rPr>
                    <w:t>Bodleian</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sz w:val="18"/>
                      <w:szCs w:val="18"/>
                    </w:rPr>
                    <w:t>MS</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sz w:val="18"/>
                      <w:szCs w:val="18"/>
                    </w:rPr>
                    <w:t>Ashmole</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sz w:val="18"/>
                      <w:szCs w:val="18"/>
                    </w:rPr>
                    <w:t>36-37,</w:t>
                  </w:r>
                  <w:r w:rsidRPr="009E4EA8">
                    <w:rPr>
                      <w:rFonts w:ascii="Times New Roman" w:eastAsia="Times New Roman" w:hAnsi="Times New Roman" w:cs="Times New Roman"/>
                      <w:spacing w:val="-3"/>
                      <w:sz w:val="18"/>
                      <w:szCs w:val="18"/>
                    </w:rPr>
                    <w:t xml:space="preserve"> </w:t>
                  </w:r>
                  <w:r w:rsidRPr="009E4EA8">
                    <w:rPr>
                      <w:rFonts w:ascii="Times New Roman" w:eastAsia="Times New Roman" w:hAnsi="Times New Roman" w:cs="Times New Roman"/>
                      <w:sz w:val="18"/>
                      <w:szCs w:val="18"/>
                    </w:rPr>
                    <w:t>fol. 131r; Bodleian MS CCC. 328, fol. 94v; Bodleian MS Douce f.5, fol. 28r; Bodleian MS North b.24, fol. 28r; Bodleian MS Rawl. Poet. 26, fol. 7r; Bodleian MS Rawl. Poet. 117, fol. 196v; Bodleian MS Rawl. Poet. 160, fol. 157v; Bodleian MS Rawl. Poet. 172, fol. 8r; Bodleian MS Sancroft 53, p. 53; Bodleian MS Tanner 306, fol. 254r; BL Add. MS 4149, fol. 213r; BL Add. MS 10309, fol. 123r; BL Add. MS 15227,</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fol.</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17v;</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BL</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Add.</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MS</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23229,</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fol.</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16r;</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BL</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Add.</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MS</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30982,</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fol.</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33r;</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BL</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Add.</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z w:val="18"/>
                      <w:szCs w:val="18"/>
                    </w:rPr>
                    <w:t>MS</w:t>
                  </w:r>
                  <w:r w:rsidRPr="009E4EA8">
                    <w:rPr>
                      <w:rFonts w:ascii="Times New Roman" w:eastAsia="Times New Roman" w:hAnsi="Times New Roman" w:cs="Times New Roman"/>
                      <w:spacing w:val="21"/>
                      <w:sz w:val="18"/>
                      <w:szCs w:val="18"/>
                    </w:rPr>
                    <w:t xml:space="preserve"> </w:t>
                  </w:r>
                  <w:r w:rsidRPr="009E4EA8">
                    <w:rPr>
                      <w:rFonts w:ascii="Times New Roman" w:eastAsia="Times New Roman" w:hAnsi="Times New Roman" w:cs="Times New Roman"/>
                      <w:sz w:val="18"/>
                      <w:szCs w:val="18"/>
                    </w:rPr>
                    <w:t>34218,</w:t>
                  </w:r>
                  <w:r w:rsidRPr="009E4EA8">
                    <w:rPr>
                      <w:rFonts w:ascii="Times New Roman" w:eastAsia="Times New Roman" w:hAnsi="Times New Roman" w:cs="Times New Roman"/>
                      <w:spacing w:val="20"/>
                      <w:sz w:val="18"/>
                      <w:szCs w:val="18"/>
                    </w:rPr>
                    <w:t xml:space="preserve"> </w:t>
                  </w:r>
                  <w:r w:rsidRPr="009E4EA8">
                    <w:rPr>
                      <w:rFonts w:ascii="Times New Roman" w:eastAsia="Times New Roman" w:hAnsi="Times New Roman" w:cs="Times New Roman"/>
                      <w:spacing w:val="-4"/>
                      <w:sz w:val="18"/>
                      <w:szCs w:val="18"/>
                    </w:rPr>
                    <w:t>fol.</w:t>
                  </w:r>
                </w:p>
                <w:p w14:paraId="71AB1602" w14:textId="77777777" w:rsidR="008572E2" w:rsidRPr="009E4EA8" w:rsidRDefault="008572E2" w:rsidP="008572E2">
                  <w:pPr>
                    <w:widowControl w:val="0"/>
                    <w:autoSpaceDE w:val="0"/>
                    <w:autoSpaceDN w:val="0"/>
                    <w:spacing w:after="0" w:line="273" w:lineRule="auto"/>
                    <w:ind w:right="118"/>
                    <w:jc w:val="both"/>
                    <w:rPr>
                      <w:rFonts w:ascii="Times New Roman" w:eastAsia="Times New Roman" w:hAnsi="Times New Roman" w:cs="Times New Roman"/>
                      <w:sz w:val="18"/>
                      <w:szCs w:val="18"/>
                    </w:rPr>
                  </w:pPr>
                  <w:r w:rsidRPr="009E4EA8">
                    <w:rPr>
                      <w:rFonts w:ascii="Times New Roman" w:eastAsia="Times New Roman" w:hAnsi="Times New Roman" w:cs="Times New Roman"/>
                      <w:sz w:val="18"/>
                      <w:szCs w:val="18"/>
                    </w:rPr>
                    <w:t>20r; BL Add. MS 44963, fol. 19v; BL Add. MS 58215, fol. 190v; BL MS Egerton 2230, fol. 25r; BL</w:t>
                  </w:r>
                  <w:r w:rsidRPr="009E4EA8">
                    <w:rPr>
                      <w:rFonts w:ascii="Times New Roman" w:eastAsia="Times New Roman" w:hAnsi="Times New Roman" w:cs="Times New Roman"/>
                      <w:spacing w:val="40"/>
                      <w:sz w:val="18"/>
                      <w:szCs w:val="18"/>
                    </w:rPr>
                    <w:t xml:space="preserve"> </w:t>
                  </w:r>
                  <w:r w:rsidRPr="009E4EA8">
                    <w:rPr>
                      <w:rFonts w:ascii="Times New Roman" w:eastAsia="Times New Roman" w:hAnsi="Times New Roman" w:cs="Times New Roman"/>
                      <w:sz w:val="18"/>
                      <w:szCs w:val="18"/>
                    </w:rPr>
                    <w:t>MS Egerton 2725, fol. 45v; BL MS Harley 4931, fol. 10r; BL MS Harley 5191, fol. 17r; BL MS Sloane 1394, fol. 172r; BL MS Sloane 1489, fol. 25r; BL MS Sloane 1792, fol. 104v; BL MS Sloane 2023, fol. 59r; BL MS Stowe 354, fol. 43r; BL MS Stowe 962, fol. 66v; HRO, Malmesbury Papers, 9M73/G3(b); TCD MS G.2.21, p. 409; Beinecke MS Osborn b.197, p. 99; Folger MS J.a.2, fol. 81r; Folger MS V.a.160, p. 79; Folger MS V.a.275, p. 101; Folger MS V.a.322, p. 226; Folger MS V.a.399, fol. 248v; Huntington MS HM 198, 1.3; Rosenbach MS 239/22, fol. 42v; Rosenbach MS 1083/15, p. 109; Rosenbach MS 1083/16, p. 9</w:t>
                  </w:r>
                </w:p>
                <w:p w14:paraId="4B78374C" w14:textId="77777777" w:rsidR="008572E2" w:rsidRDefault="008572E2" w:rsidP="008572E2">
                  <w:pPr>
                    <w:jc w:val="center"/>
                  </w:pPr>
                </w:p>
              </w:txbxContent>
            </v:textbox>
          </v:shape>
        </w:pict>
      </w:r>
      <w:r w:rsidR="0070697D" w:rsidRPr="00F46820">
        <w:rPr>
          <w:rFonts w:ascii="Harrington" w:hAnsi="Harrington"/>
          <w:color w:val="000000" w:themeColor="text1"/>
        </w:rPr>
        <w:t xml:space="preserve">Bury you the fart, </w:t>
      </w:r>
      <w:r w:rsidR="00230C2A" w:rsidRPr="00F46820">
        <w:rPr>
          <w:rFonts w:ascii="Harrington" w:hAnsi="Harrington"/>
          <w:color w:val="000000" w:themeColor="text1"/>
        </w:rPr>
        <w:t>I’ll</w:t>
      </w:r>
      <w:r w:rsidR="0070697D" w:rsidRPr="00F46820">
        <w:rPr>
          <w:rFonts w:ascii="Harrington" w:hAnsi="Harrington"/>
          <w:color w:val="000000" w:themeColor="text1"/>
        </w:rPr>
        <w:t xml:space="preserve"> make the Epitaph.</w:t>
      </w:r>
      <w:r w:rsidR="00F46820" w:rsidRPr="00F46820">
        <w:rPr>
          <w:rStyle w:val="FootnoteReference"/>
          <w:rFonts w:ascii="Harrington" w:hAnsi="Harrington"/>
          <w:color w:val="000000" w:themeColor="text1"/>
        </w:rPr>
        <w:footnoteReference w:id="267"/>
      </w:r>
    </w:p>
    <w:p w14:paraId="0E73D123" w14:textId="4D038CF9" w:rsidR="0070697D" w:rsidRPr="0070697D" w:rsidRDefault="00F46820" w:rsidP="008572E2">
      <w:pPr>
        <w:pStyle w:val="BodyText"/>
        <w:spacing w:before="90" w:line="360" w:lineRule="auto"/>
        <w:ind w:right="2833"/>
        <w:contextualSpacing/>
        <w:rPr>
          <w:rFonts w:ascii="Harrington" w:hAnsi="Harrington"/>
          <w:color w:val="833C0B" w:themeColor="accent2" w:themeShade="80"/>
        </w:rPr>
        <w:sectPr w:rsidR="0070697D" w:rsidRPr="0070697D" w:rsidSect="009A7B2C">
          <w:headerReference w:type="default" r:id="rId9"/>
          <w:footerReference w:type="default" r:id="rId10"/>
          <w:pgSz w:w="12240" w:h="15840"/>
          <w:pgMar w:top="1440" w:right="1440" w:bottom="1440" w:left="1440" w:header="720" w:footer="720" w:gutter="0"/>
          <w:cols w:space="720"/>
          <w:titlePg/>
          <w:docGrid w:linePitch="299"/>
        </w:sectPr>
      </w:pPr>
      <w:r w:rsidRPr="00F46820">
        <w:rPr>
          <w:color w:val="000000" w:themeColor="text1"/>
        </w:rPr>
        <w:t>Source: Bodleian MS Malone 23, pp. 2-</w:t>
      </w:r>
      <w:r w:rsidR="005D57B8">
        <w:rPr>
          <w:color w:val="000000" w:themeColor="text1"/>
        </w:rPr>
        <w:t>10</w:t>
      </w:r>
    </w:p>
    <w:p w14:paraId="1F2FFF92" w14:textId="2CC31D95" w:rsidR="00C32FF6" w:rsidRDefault="00C32FF6" w:rsidP="00C32FF6">
      <w:pPr>
        <w:sectPr w:rsidR="00C32FF6">
          <w:type w:val="continuous"/>
          <w:pgSz w:w="12240" w:h="15840"/>
          <w:pgMar w:top="1800" w:right="960" w:bottom="280" w:left="960" w:header="720" w:footer="720" w:gutter="0"/>
          <w:cols w:num="2" w:space="720" w:equalWidth="0">
            <w:col w:w="5593" w:space="3857"/>
            <w:col w:w="870"/>
          </w:cols>
        </w:sectPr>
      </w:pPr>
    </w:p>
    <w:p w14:paraId="3699964B" w14:textId="25E2B00A" w:rsidR="00C32FF6" w:rsidRDefault="00C32FF6" w:rsidP="00C32FF6">
      <w:pPr>
        <w:sectPr w:rsidR="00C32FF6">
          <w:type w:val="continuous"/>
          <w:pgSz w:w="12240" w:h="15840"/>
          <w:pgMar w:top="1800" w:right="960" w:bottom="280" w:left="960" w:header="720" w:footer="720" w:gutter="0"/>
          <w:cols w:num="2" w:space="720" w:equalWidth="0">
            <w:col w:w="6053" w:space="3397"/>
            <w:col w:w="870"/>
          </w:cols>
        </w:sectPr>
      </w:pPr>
    </w:p>
    <w:p w14:paraId="40611F7F" w14:textId="77777777" w:rsidR="00BF1758" w:rsidRPr="003D2804" w:rsidRDefault="00BF1758" w:rsidP="00BF1758">
      <w:pPr>
        <w:jc w:val="center"/>
        <w:rPr>
          <w:rFonts w:ascii="Castellar" w:hAnsi="Castellar" w:cs="Times New Roman"/>
          <w:color w:val="C00000"/>
          <w:sz w:val="56"/>
          <w:szCs w:val="56"/>
        </w:rPr>
      </w:pPr>
      <w:r w:rsidRPr="003D2804">
        <w:rPr>
          <w:rFonts w:ascii="Castellar" w:hAnsi="Castellar" w:cs="Times New Roman"/>
          <w:color w:val="C00000"/>
          <w:sz w:val="56"/>
          <w:szCs w:val="56"/>
        </w:rPr>
        <w:lastRenderedPageBreak/>
        <w:t>Chapter Four</w:t>
      </w:r>
    </w:p>
    <w:p w14:paraId="241091C4" w14:textId="1B12EED5" w:rsidR="00BF1758" w:rsidRPr="00BF1758" w:rsidRDefault="00BF1758" w:rsidP="00BF1758">
      <w:pPr>
        <w:jc w:val="center"/>
        <w:rPr>
          <w:rFonts w:ascii="Footlight MT Light" w:hAnsi="Footlight MT Light" w:cs="Times New Roman"/>
          <w:b/>
          <w:bCs/>
          <w:sz w:val="56"/>
          <w:szCs w:val="56"/>
        </w:rPr>
      </w:pPr>
      <w:r>
        <w:rPr>
          <w:rFonts w:ascii="Calibri Light" w:hAnsi="Calibri Light" w:cs="Calibri Light"/>
          <w:b/>
          <w:bCs/>
          <w:sz w:val="56"/>
          <w:szCs w:val="56"/>
        </w:rPr>
        <w:t>҉</w:t>
      </w:r>
    </w:p>
    <w:p w14:paraId="25BE5081" w14:textId="79FB25DC" w:rsidR="00770737" w:rsidRDefault="005E7A7A" w:rsidP="00C91D91">
      <w:pPr>
        <w:pStyle w:val="BodyText"/>
        <w:spacing w:before="3"/>
        <w:jc w:val="center"/>
        <w:rPr>
          <w:rFonts w:ascii="Old English Text MT" w:hAnsi="Old English Text MT"/>
          <w:sz w:val="72"/>
          <w:szCs w:val="72"/>
        </w:rPr>
      </w:pPr>
      <w:r w:rsidRPr="00421A5B">
        <w:rPr>
          <w:rFonts w:ascii="Old English Text MT" w:hAnsi="Old English Text MT"/>
          <w:color w:val="BFBFBF" w:themeColor="background1" w:themeShade="BF"/>
          <w:sz w:val="72"/>
          <w:szCs w:val="72"/>
        </w:rPr>
        <w:t>T</w:t>
      </w:r>
      <w:r>
        <w:rPr>
          <w:rFonts w:ascii="Old English Text MT" w:hAnsi="Old English Text MT"/>
          <w:sz w:val="72"/>
          <w:szCs w:val="72"/>
        </w:rPr>
        <w:t xml:space="preserve">he </w:t>
      </w:r>
      <w:r w:rsidR="00C91D91">
        <w:rPr>
          <w:rFonts w:ascii="Old English Text MT" w:hAnsi="Old English Text MT"/>
          <w:sz w:val="72"/>
          <w:szCs w:val="72"/>
        </w:rPr>
        <w:t>Backmatt</w:t>
      </w:r>
      <w:r w:rsidR="00C91D91" w:rsidRPr="00366307">
        <w:rPr>
          <w:rFonts w:ascii="Old English Text MT" w:hAnsi="Old English Text MT"/>
          <w:color w:val="C00000"/>
          <w:sz w:val="72"/>
          <w:szCs w:val="72"/>
        </w:rPr>
        <w:t>e</w:t>
      </w:r>
      <w:r w:rsidR="00C91D91">
        <w:rPr>
          <w:rFonts w:ascii="Old English Text MT" w:hAnsi="Old English Text MT"/>
          <w:sz w:val="72"/>
          <w:szCs w:val="72"/>
        </w:rPr>
        <w:t>r</w:t>
      </w:r>
      <w:r w:rsidR="00770737">
        <w:rPr>
          <w:rFonts w:ascii="Old English Text MT" w:hAnsi="Old English Text MT"/>
          <w:sz w:val="72"/>
          <w:szCs w:val="72"/>
        </w:rPr>
        <w:t xml:space="preserve"> Fo</w:t>
      </w:r>
      <w:r w:rsidR="00770737" w:rsidRPr="00366307">
        <w:rPr>
          <w:rFonts w:ascii="Old English Text MT" w:hAnsi="Old English Text MT"/>
          <w:sz w:val="72"/>
          <w:szCs w:val="72"/>
        </w:rPr>
        <w:t>u</w:t>
      </w:r>
      <w:r w:rsidR="00770737">
        <w:rPr>
          <w:rFonts w:ascii="Old English Text MT" w:hAnsi="Old English Text MT"/>
          <w:sz w:val="72"/>
          <w:szCs w:val="72"/>
        </w:rPr>
        <w:t>r</w:t>
      </w:r>
    </w:p>
    <w:p w14:paraId="3F685E94" w14:textId="77777777" w:rsidR="00770737" w:rsidRPr="00EE324B" w:rsidRDefault="00770737" w:rsidP="00770737">
      <w:pPr>
        <w:pStyle w:val="BodyText"/>
        <w:spacing w:before="3"/>
        <w:jc w:val="center"/>
        <w:rPr>
          <w:rFonts w:ascii="Old English Text MT" w:hAnsi="Old English Text MT"/>
        </w:rPr>
      </w:pPr>
    </w:p>
    <w:p w14:paraId="3872514B" w14:textId="32A2AC72" w:rsidR="00653A48" w:rsidRPr="00366307" w:rsidRDefault="001C6E4C" w:rsidP="00770737">
      <w:pPr>
        <w:pStyle w:val="BodyText"/>
        <w:spacing w:before="3"/>
        <w:jc w:val="center"/>
        <w:rPr>
          <w:rFonts w:ascii="Old English Text MT" w:hAnsi="Old English Text MT"/>
          <w:sz w:val="48"/>
          <w:szCs w:val="48"/>
        </w:rPr>
      </w:pPr>
      <w:r w:rsidRPr="00366307">
        <w:rPr>
          <w:rFonts w:ascii="Old English Text MT" w:hAnsi="Old English Text MT"/>
          <w:sz w:val="48"/>
          <w:szCs w:val="48"/>
        </w:rPr>
        <w:t>The</w:t>
      </w:r>
    </w:p>
    <w:p w14:paraId="2BE03C24" w14:textId="77777777" w:rsidR="00653A48" w:rsidRPr="00366307" w:rsidRDefault="00CA215B" w:rsidP="001C6E4C">
      <w:pPr>
        <w:pStyle w:val="BodyText"/>
        <w:spacing w:before="3"/>
        <w:jc w:val="center"/>
        <w:rPr>
          <w:rFonts w:ascii="Old English Text MT" w:hAnsi="Old English Text MT"/>
          <w:sz w:val="48"/>
          <w:szCs w:val="48"/>
        </w:rPr>
      </w:pPr>
      <w:r w:rsidRPr="00366307">
        <w:rPr>
          <w:rFonts w:ascii="Old English Text MT" w:hAnsi="Old English Text MT"/>
          <w:sz w:val="48"/>
          <w:szCs w:val="48"/>
        </w:rPr>
        <w:t>Sir Ralph Shelde</w:t>
      </w:r>
      <w:r w:rsidR="001C6E4C" w:rsidRPr="00366307">
        <w:rPr>
          <w:rFonts w:ascii="Old English Text MT" w:hAnsi="Old English Text MT"/>
          <w:sz w:val="48"/>
          <w:szCs w:val="48"/>
        </w:rPr>
        <w:t>n</w:t>
      </w:r>
      <w:r w:rsidRPr="00366307">
        <w:rPr>
          <w:rFonts w:ascii="Old English Text MT" w:hAnsi="Old English Text MT"/>
          <w:sz w:val="48"/>
          <w:szCs w:val="48"/>
        </w:rPr>
        <w:t xml:space="preserve"> </w:t>
      </w:r>
    </w:p>
    <w:p w14:paraId="28F96536" w14:textId="14A57E05" w:rsidR="00CA215B" w:rsidRPr="00366307" w:rsidRDefault="00CA215B" w:rsidP="001C6E4C">
      <w:pPr>
        <w:pStyle w:val="BodyText"/>
        <w:spacing w:before="3"/>
        <w:jc w:val="center"/>
        <w:rPr>
          <w:rFonts w:ascii="Old English Text MT" w:hAnsi="Old English Text MT"/>
          <w:sz w:val="48"/>
          <w:szCs w:val="48"/>
        </w:rPr>
      </w:pPr>
      <w:r w:rsidRPr="00366307">
        <w:rPr>
          <w:rFonts w:ascii="Old English Text MT" w:hAnsi="Old English Text MT"/>
          <w:sz w:val="48"/>
          <w:szCs w:val="48"/>
        </w:rPr>
        <w:t>Interlude</w:t>
      </w:r>
    </w:p>
    <w:p w14:paraId="161DC508" w14:textId="77777777" w:rsidR="001C6E4C" w:rsidRPr="00CA215B" w:rsidRDefault="001C6E4C" w:rsidP="001C6E4C">
      <w:pPr>
        <w:pStyle w:val="BodyText"/>
        <w:spacing w:before="3"/>
        <w:jc w:val="center"/>
        <w:rPr>
          <w:rFonts w:ascii="Old English Text MT" w:hAnsi="Old English Text MT"/>
          <w:sz w:val="32"/>
          <w:szCs w:val="32"/>
        </w:rPr>
      </w:pPr>
    </w:p>
    <w:p w14:paraId="59FAF64E" w14:textId="37D45BB7" w:rsidR="00C5183C" w:rsidRPr="00C91D91" w:rsidRDefault="00C5183C" w:rsidP="001C6E4C">
      <w:pPr>
        <w:spacing w:line="360" w:lineRule="auto"/>
        <w:contextualSpacing/>
        <w:jc w:val="center"/>
        <w:rPr>
          <w:rFonts w:ascii="Bookman Old Style" w:hAnsi="Bookman Old Style"/>
          <w:sz w:val="20"/>
          <w:szCs w:val="20"/>
        </w:rPr>
      </w:pPr>
      <w:r w:rsidRPr="00C91D91">
        <w:rPr>
          <w:rFonts w:ascii="Bookman Old Style" w:hAnsi="Bookman Old Style"/>
          <w:color w:val="383838"/>
          <w:sz w:val="20"/>
          <w:szCs w:val="20"/>
          <w:shd w:val="clear" w:color="auto" w:fill="FFFFFF"/>
        </w:rPr>
        <w:t>From</w:t>
      </w:r>
      <w:r w:rsidR="00C91D91">
        <w:rPr>
          <w:rFonts w:ascii="Bookman Old Style" w:hAnsi="Bookman Old Style"/>
          <w:color w:val="383838"/>
          <w:sz w:val="20"/>
          <w:szCs w:val="20"/>
          <w:shd w:val="clear" w:color="auto" w:fill="FFFFFF"/>
        </w:rPr>
        <w:t xml:space="preserve"> the</w:t>
      </w:r>
      <w:r w:rsidRPr="00C91D91">
        <w:rPr>
          <w:rFonts w:ascii="Bookman Old Style" w:hAnsi="Bookman Old Style"/>
          <w:color w:val="383838"/>
          <w:sz w:val="20"/>
          <w:szCs w:val="20"/>
          <w:shd w:val="clear" w:color="auto" w:fill="FFFFFF"/>
        </w:rPr>
        <w:t xml:space="preserve"> </w:t>
      </w:r>
      <w:hyperlink r:id="rId11" w:history="1">
        <w:r w:rsidRPr="00C91D91">
          <w:rPr>
            <w:rStyle w:val="Hyperlink"/>
            <w:rFonts w:ascii="Bookman Old Style" w:hAnsi="Bookman Old Style"/>
            <w:sz w:val="20"/>
            <w:szCs w:val="20"/>
          </w:rPr>
          <w:t>Shelton Family History ~ – and related families (shelton-family-history.com)</w:t>
        </w:r>
      </w:hyperlink>
    </w:p>
    <w:p w14:paraId="09809867" w14:textId="6F17A017" w:rsidR="001C6E4C" w:rsidRPr="001C6E4C" w:rsidRDefault="00C91D91" w:rsidP="001C6E4C">
      <w:pPr>
        <w:spacing w:line="360" w:lineRule="auto"/>
        <w:contextualSpacing/>
        <w:rPr>
          <w:rFonts w:ascii="Bookman Old Style" w:hAnsi="Bookman Old Style"/>
          <w:color w:val="383838"/>
          <w:sz w:val="24"/>
          <w:szCs w:val="24"/>
          <w:shd w:val="clear" w:color="auto" w:fill="FFFFFF"/>
        </w:rPr>
      </w:pPr>
      <w:r>
        <w:rPr>
          <w:rFonts w:ascii="Bookman Old Style" w:hAnsi="Bookman Old Style"/>
          <w:noProof/>
          <w:color w:val="383838"/>
          <w:sz w:val="24"/>
          <w:szCs w:val="24"/>
          <w:shd w:val="clear" w:color="auto" w:fill="FFFFFF"/>
        </w:rPr>
        <w:drawing>
          <wp:inline distT="0" distB="0" distL="0" distR="0" wp14:anchorId="2172A0C3" wp14:editId="6F5C092A">
            <wp:extent cx="831352" cy="125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9035" cy="1271266"/>
                    </a:xfrm>
                    <a:prstGeom prst="rect">
                      <a:avLst/>
                    </a:prstGeom>
                  </pic:spPr>
                </pic:pic>
              </a:graphicData>
            </a:graphic>
          </wp:inline>
        </w:drawing>
      </w:r>
      <w:r w:rsidRPr="00C91D91">
        <w:rPr>
          <w:rFonts w:cstheme="minorHAnsi"/>
          <w:color w:val="383838"/>
          <w:sz w:val="16"/>
          <w:szCs w:val="16"/>
          <w:shd w:val="clear" w:color="auto" w:fill="FFFFFF"/>
        </w:rPr>
        <w:t>Jane West, future wife of Sir Ralph Shelton, Jr.</w:t>
      </w:r>
      <w:r w:rsidR="001C3832">
        <w:rPr>
          <w:rFonts w:cstheme="minorHAnsi"/>
          <w:color w:val="383838"/>
          <w:sz w:val="16"/>
          <w:szCs w:val="16"/>
          <w:shd w:val="clear" w:color="auto" w:fill="FFFFFF"/>
        </w:rPr>
        <w:tab/>
      </w:r>
      <w:r w:rsidR="001C3832">
        <w:rPr>
          <w:rFonts w:cstheme="minorHAnsi"/>
          <w:color w:val="383838"/>
          <w:sz w:val="16"/>
          <w:szCs w:val="16"/>
          <w:shd w:val="clear" w:color="auto" w:fill="FFFFFF"/>
        </w:rPr>
        <w:tab/>
      </w:r>
      <w:r w:rsidR="005E7A7A">
        <w:rPr>
          <w:rFonts w:cstheme="minorHAnsi"/>
          <w:color w:val="383838"/>
          <w:sz w:val="16"/>
          <w:szCs w:val="16"/>
          <w:shd w:val="clear" w:color="auto" w:fill="FFFFFF"/>
        </w:rPr>
        <w:t xml:space="preserve">           </w:t>
      </w:r>
      <w:r w:rsidR="001C3832">
        <w:rPr>
          <w:rFonts w:cstheme="minorHAnsi"/>
          <w:color w:val="383838"/>
          <w:sz w:val="16"/>
          <w:szCs w:val="16"/>
          <w:shd w:val="clear" w:color="auto" w:fill="FFFFFF"/>
        </w:rPr>
        <w:t xml:space="preserve">Ralph on the evening of his </w:t>
      </w:r>
      <w:r w:rsidR="005E7A7A">
        <w:rPr>
          <w:rFonts w:cstheme="minorHAnsi"/>
          <w:color w:val="383838"/>
          <w:sz w:val="16"/>
          <w:szCs w:val="16"/>
          <w:shd w:val="clear" w:color="auto" w:fill="FFFFFF"/>
        </w:rPr>
        <w:t xml:space="preserve">first </w:t>
      </w:r>
      <w:r w:rsidR="001C3832">
        <w:rPr>
          <w:rFonts w:cstheme="minorHAnsi"/>
          <w:color w:val="383838"/>
          <w:sz w:val="16"/>
          <w:szCs w:val="16"/>
          <w:shd w:val="clear" w:color="auto" w:fill="FFFFFF"/>
        </w:rPr>
        <w:t xml:space="preserve">arrest  </w:t>
      </w:r>
      <w:r w:rsidR="001C3832">
        <w:rPr>
          <w:rFonts w:ascii="Bookman Old Style" w:hAnsi="Bookman Old Style"/>
          <w:noProof/>
          <w:color w:val="383838"/>
          <w:sz w:val="24"/>
          <w:szCs w:val="24"/>
          <w:shd w:val="clear" w:color="auto" w:fill="FFFFFF"/>
        </w:rPr>
        <w:drawing>
          <wp:inline distT="0" distB="0" distL="0" distR="0" wp14:anchorId="14291116" wp14:editId="01B19491">
            <wp:extent cx="764784" cy="946876"/>
            <wp:effectExtent l="0" t="0" r="0" b="0"/>
            <wp:docPr id="5" name="Picture 5"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a beard&#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75616" cy="960288"/>
                    </a:xfrm>
                    <a:prstGeom prst="rect">
                      <a:avLst/>
                    </a:prstGeom>
                  </pic:spPr>
                </pic:pic>
              </a:graphicData>
            </a:graphic>
          </wp:inline>
        </w:drawing>
      </w:r>
      <w:r w:rsidR="00383813">
        <w:rPr>
          <w:rFonts w:cstheme="minorHAnsi"/>
          <w:color w:val="383838"/>
          <w:sz w:val="16"/>
          <w:szCs w:val="16"/>
          <w:shd w:val="clear" w:color="auto" w:fill="FFFFFF"/>
        </w:rPr>
        <w:t xml:space="preserve"> </w:t>
      </w:r>
    </w:p>
    <w:p w14:paraId="49B55D72" w14:textId="52E82D05" w:rsidR="00811AD9" w:rsidRPr="005647B8" w:rsidRDefault="001C6E4C" w:rsidP="001C6E4C">
      <w:pPr>
        <w:spacing w:line="360" w:lineRule="auto"/>
        <w:contextualSpacing/>
        <w:rPr>
          <w:rFonts w:ascii="Bookman Old Style" w:hAnsi="Bookman Old Style"/>
          <w:color w:val="383838"/>
          <w:sz w:val="24"/>
          <w:szCs w:val="24"/>
          <w:shd w:val="clear" w:color="auto" w:fill="FFFFFF"/>
        </w:rPr>
      </w:pPr>
      <w:r>
        <w:rPr>
          <w:rFonts w:ascii="Bookman Old Style" w:hAnsi="Bookman Old Style"/>
          <w:color w:val="383838"/>
          <w:sz w:val="24"/>
          <w:szCs w:val="24"/>
          <w:shd w:val="clear" w:color="auto" w:fill="FFFFFF"/>
        </w:rPr>
        <w:t xml:space="preserve">     </w:t>
      </w:r>
      <w:r w:rsidR="00C5183C" w:rsidRPr="001C6E4C">
        <w:rPr>
          <w:rFonts w:ascii="Harrington" w:hAnsi="Harrington"/>
          <w:color w:val="383838"/>
          <w:sz w:val="40"/>
          <w:szCs w:val="40"/>
          <w:shd w:val="clear" w:color="auto" w:fill="FFFFFF"/>
        </w:rPr>
        <w:t>S</w:t>
      </w:r>
      <w:r w:rsidR="00C5183C" w:rsidRPr="001C6E4C">
        <w:rPr>
          <w:rFonts w:ascii="Bookman Old Style" w:hAnsi="Bookman Old Style"/>
          <w:color w:val="383838"/>
          <w:sz w:val="24"/>
          <w:szCs w:val="24"/>
          <w:shd w:val="clear" w:color="auto" w:fill="FFFFFF"/>
        </w:rPr>
        <w:t>ir Ralph Shelton, 26</w:t>
      </w:r>
      <w:r w:rsidR="00C5183C" w:rsidRPr="001C6E4C">
        <w:rPr>
          <w:rFonts w:ascii="Bookman Old Style" w:hAnsi="Bookman Old Style"/>
          <w:color w:val="383838"/>
          <w:sz w:val="24"/>
          <w:szCs w:val="24"/>
          <w:shd w:val="clear" w:color="auto" w:fill="FFFFFF"/>
          <w:vertAlign w:val="superscript"/>
        </w:rPr>
        <w:t>th</w:t>
      </w:r>
      <w:r w:rsidR="00C5183C" w:rsidRPr="001C6E4C">
        <w:rPr>
          <w:rFonts w:ascii="Bookman Old Style" w:hAnsi="Bookman Old Style"/>
          <w:color w:val="383838"/>
          <w:sz w:val="24"/>
          <w:szCs w:val="24"/>
          <w:shd w:val="clear" w:color="auto" w:fill="FFFFFF"/>
        </w:rPr>
        <w:t> Lord of Shelton, was born on November 1, 1560, in Shelton, Norfolk, England. </w:t>
      </w:r>
      <w:r w:rsidR="008B288F">
        <w:rPr>
          <w:rFonts w:ascii="Bookman Old Style" w:hAnsi="Bookman Old Style"/>
          <w:color w:val="383838"/>
          <w:sz w:val="24"/>
          <w:szCs w:val="24"/>
          <w:shd w:val="clear" w:color="auto" w:fill="FFFFFF"/>
        </w:rPr>
        <w:t>Under the calendar of the time, that would have been a Friday whereas</w:t>
      </w:r>
      <w:r w:rsidR="00C91D91">
        <w:rPr>
          <w:rFonts w:ascii="Bookman Old Style" w:hAnsi="Bookman Old Style"/>
          <w:color w:val="383838"/>
          <w:sz w:val="24"/>
          <w:szCs w:val="24"/>
          <w:shd w:val="clear" w:color="auto" w:fill="FFFFFF"/>
        </w:rPr>
        <w:t>,</w:t>
      </w:r>
      <w:r w:rsidR="008B288F">
        <w:rPr>
          <w:rFonts w:ascii="Bookman Old Style" w:hAnsi="Bookman Old Style"/>
          <w:color w:val="383838"/>
          <w:sz w:val="24"/>
          <w:szCs w:val="24"/>
          <w:shd w:val="clear" w:color="auto" w:fill="FFFFFF"/>
        </w:rPr>
        <w:t xml:space="preserve"> </w:t>
      </w:r>
      <w:r w:rsidR="00C91D91">
        <w:rPr>
          <w:rFonts w:ascii="Bookman Old Style" w:hAnsi="Bookman Old Style"/>
          <w:color w:val="383838"/>
          <w:sz w:val="24"/>
          <w:szCs w:val="24"/>
          <w:shd w:val="clear" w:color="auto" w:fill="FFFFFF"/>
        </w:rPr>
        <w:t>upon utilizing</w:t>
      </w:r>
      <w:r w:rsidR="008B288F">
        <w:rPr>
          <w:rFonts w:ascii="Bookman Old Style" w:hAnsi="Bookman Old Style"/>
          <w:color w:val="383838"/>
          <w:sz w:val="24"/>
          <w:szCs w:val="24"/>
          <w:shd w:val="clear" w:color="auto" w:fill="FFFFFF"/>
        </w:rPr>
        <w:t xml:space="preserve"> our current calendar</w:t>
      </w:r>
      <w:r w:rsidR="00C91D91">
        <w:rPr>
          <w:rFonts w:ascii="Bookman Old Style" w:hAnsi="Bookman Old Style"/>
          <w:color w:val="383838"/>
          <w:sz w:val="24"/>
          <w:szCs w:val="24"/>
          <w:shd w:val="clear" w:color="auto" w:fill="FFFFFF"/>
        </w:rPr>
        <w:t>,</w:t>
      </w:r>
      <w:r w:rsidR="008B288F">
        <w:rPr>
          <w:rFonts w:ascii="Bookman Old Style" w:hAnsi="Bookman Old Style"/>
          <w:color w:val="383838"/>
          <w:sz w:val="24"/>
          <w:szCs w:val="24"/>
          <w:shd w:val="clear" w:color="auto" w:fill="FFFFFF"/>
        </w:rPr>
        <w:t xml:space="preserve"> it was a Tuesday. </w:t>
      </w:r>
      <w:r w:rsidR="00C5183C" w:rsidRPr="001C6E4C">
        <w:rPr>
          <w:rFonts w:ascii="Bookman Old Style" w:hAnsi="Bookman Old Style"/>
          <w:color w:val="383838"/>
          <w:sz w:val="24"/>
          <w:szCs w:val="24"/>
          <w:shd w:val="clear" w:color="auto" w:fill="FFFFFF"/>
        </w:rPr>
        <w:t>He was the third son of Sir Ralph Shelton</w:t>
      </w:r>
      <w:r w:rsidR="00C91D91">
        <w:rPr>
          <w:rFonts w:ascii="Bookman Old Style" w:hAnsi="Bookman Old Style"/>
          <w:color w:val="383838"/>
          <w:sz w:val="24"/>
          <w:szCs w:val="24"/>
          <w:shd w:val="clear" w:color="auto" w:fill="FFFFFF"/>
        </w:rPr>
        <w:t xml:space="preserve"> Sr.</w:t>
      </w:r>
      <w:r w:rsidR="00C5183C" w:rsidRPr="001C6E4C">
        <w:rPr>
          <w:rFonts w:ascii="Bookman Old Style" w:hAnsi="Bookman Old Style"/>
          <w:color w:val="383838"/>
          <w:sz w:val="24"/>
          <w:szCs w:val="24"/>
          <w:shd w:val="clear" w:color="auto" w:fill="FFFFFF"/>
        </w:rPr>
        <w:t xml:space="preserve"> and Mary Wodehouse. </w:t>
      </w:r>
      <w:r w:rsidR="006002B6">
        <w:rPr>
          <w:rFonts w:ascii="Bookman Old Style" w:hAnsi="Bookman Old Style"/>
          <w:color w:val="383838"/>
          <w:sz w:val="24"/>
          <w:szCs w:val="24"/>
          <w:shd w:val="clear" w:color="auto" w:fill="FFFFFF"/>
        </w:rPr>
        <w:t>Soon after h</w:t>
      </w:r>
      <w:r w:rsidR="00C5183C" w:rsidRPr="001C6E4C">
        <w:rPr>
          <w:rFonts w:ascii="Bookman Old Style" w:hAnsi="Bookman Old Style"/>
          <w:color w:val="383838"/>
          <w:sz w:val="24"/>
          <w:szCs w:val="24"/>
          <w:shd w:val="clear" w:color="auto" w:fill="FFFFFF"/>
        </w:rPr>
        <w:t>e was knighted at Theobald’s, Warwickshire, England</w:t>
      </w:r>
      <w:r>
        <w:rPr>
          <w:rFonts w:ascii="Bookman Old Style" w:hAnsi="Bookman Old Style"/>
          <w:color w:val="383838"/>
          <w:sz w:val="24"/>
          <w:szCs w:val="24"/>
          <w:shd w:val="clear" w:color="auto" w:fill="FFFFFF"/>
        </w:rPr>
        <w:t xml:space="preserve"> on December 10,</w:t>
      </w:r>
      <w:r w:rsidR="00C5183C" w:rsidRPr="001C6E4C">
        <w:rPr>
          <w:rFonts w:ascii="Bookman Old Style" w:hAnsi="Bookman Old Style"/>
          <w:color w:val="383838"/>
          <w:sz w:val="24"/>
          <w:szCs w:val="24"/>
          <w:shd w:val="clear" w:color="auto" w:fill="FFFFFF"/>
        </w:rPr>
        <w:t xml:space="preserve"> 1607. </w:t>
      </w:r>
      <w:r w:rsidR="008B288F">
        <w:rPr>
          <w:rFonts w:ascii="Bookman Old Style" w:hAnsi="Bookman Old Style"/>
          <w:color w:val="383838"/>
          <w:sz w:val="24"/>
          <w:szCs w:val="24"/>
          <w:shd w:val="clear" w:color="auto" w:fill="FFFFFF"/>
        </w:rPr>
        <w:t xml:space="preserve">That would have been a Monday. </w:t>
      </w:r>
      <w:r w:rsidR="00C5183C" w:rsidRPr="001C6E4C">
        <w:rPr>
          <w:rFonts w:ascii="Bookman Old Style" w:hAnsi="Bookman Old Style"/>
          <w:color w:val="383838"/>
          <w:sz w:val="24"/>
          <w:szCs w:val="24"/>
          <w:shd w:val="clear" w:color="auto" w:fill="FFFFFF"/>
        </w:rPr>
        <w:t xml:space="preserve">According to records in the British Museum, he was Minister to Spain, Secretary to the Prince of Wales, and one of the entourage of the Earl of Carlisle on the trip to France in 1612 to arrange for the marriage of Charles I with </w:t>
      </w:r>
      <w:r w:rsidR="00383813">
        <w:rPr>
          <w:rFonts w:ascii="Bookman Old Style" w:hAnsi="Bookman Old Style"/>
          <w:color w:val="383838"/>
          <w:sz w:val="24"/>
          <w:szCs w:val="24"/>
          <w:shd w:val="clear" w:color="auto" w:fill="FFFFFF"/>
        </w:rPr>
        <w:t>a</w:t>
      </w:r>
      <w:r w:rsidR="00C5183C" w:rsidRPr="001C6E4C">
        <w:rPr>
          <w:rFonts w:ascii="Bookman Old Style" w:hAnsi="Bookman Old Style"/>
          <w:color w:val="383838"/>
          <w:sz w:val="24"/>
          <w:szCs w:val="24"/>
          <w:shd w:val="clear" w:color="auto" w:fill="FFFFFF"/>
        </w:rPr>
        <w:t xml:space="preserve"> sister of the French King. </w:t>
      </w:r>
      <w:r w:rsidR="008B288F">
        <w:rPr>
          <w:rFonts w:ascii="Bookman Old Style" w:hAnsi="Bookman Old Style"/>
          <w:color w:val="383838"/>
          <w:sz w:val="24"/>
          <w:szCs w:val="24"/>
          <w:shd w:val="clear" w:color="auto" w:fill="FFFFFF"/>
        </w:rPr>
        <w:t>And i</w:t>
      </w:r>
      <w:r w:rsidR="00C5183C" w:rsidRPr="001C6E4C">
        <w:rPr>
          <w:rFonts w:ascii="Bookman Old Style" w:hAnsi="Bookman Old Style"/>
          <w:color w:val="383838"/>
          <w:sz w:val="24"/>
          <w:szCs w:val="24"/>
          <w:shd w:val="clear" w:color="auto" w:fill="FFFFFF"/>
        </w:rPr>
        <w:t xml:space="preserve">t was </w:t>
      </w:r>
      <w:r w:rsidR="00C5183C" w:rsidRPr="001C6E4C">
        <w:rPr>
          <w:rFonts w:ascii="Bookman Old Style" w:hAnsi="Bookman Old Style"/>
          <w:i/>
          <w:iCs/>
          <w:color w:val="383838"/>
          <w:sz w:val="24"/>
          <w:szCs w:val="24"/>
          <w:shd w:val="clear" w:color="auto" w:fill="FFFFFF"/>
        </w:rPr>
        <w:t>this</w:t>
      </w:r>
      <w:r w:rsidR="00C5183C" w:rsidRPr="001C6E4C">
        <w:rPr>
          <w:rFonts w:ascii="Bookman Old Style" w:hAnsi="Bookman Old Style"/>
          <w:color w:val="383838"/>
          <w:sz w:val="24"/>
          <w:szCs w:val="24"/>
          <w:shd w:val="clear" w:color="auto" w:fill="FFFFFF"/>
        </w:rPr>
        <w:t xml:space="preserve"> Sir Ralph who held the Norfolk and Suffolk estates in 1606 (succeeding his brother John) before the sale of Shelton. Ralph</w:t>
      </w:r>
      <w:r w:rsidR="00C91D91">
        <w:rPr>
          <w:rFonts w:ascii="Bookman Old Style" w:hAnsi="Bookman Old Style"/>
          <w:color w:val="383838"/>
          <w:sz w:val="24"/>
          <w:szCs w:val="24"/>
          <w:shd w:val="clear" w:color="auto" w:fill="FFFFFF"/>
        </w:rPr>
        <w:t xml:space="preserve"> </w:t>
      </w:r>
      <w:r w:rsidR="00C91D91" w:rsidRPr="00383813">
        <w:rPr>
          <w:rFonts w:ascii="Bookman Old Style" w:hAnsi="Bookman Old Style"/>
          <w:i/>
          <w:iCs/>
          <w:color w:val="383838"/>
          <w:sz w:val="24"/>
          <w:szCs w:val="24"/>
          <w:shd w:val="clear" w:color="auto" w:fill="FFFFFF"/>
        </w:rPr>
        <w:t>Junior</w:t>
      </w:r>
      <w:r w:rsidR="00C5183C" w:rsidRPr="001C6E4C">
        <w:rPr>
          <w:rFonts w:ascii="Bookman Old Style" w:hAnsi="Bookman Old Style"/>
          <w:color w:val="383838"/>
          <w:sz w:val="24"/>
          <w:szCs w:val="24"/>
          <w:shd w:val="clear" w:color="auto" w:fill="FFFFFF"/>
        </w:rPr>
        <w:t xml:space="preserve"> married Jane West</w:t>
      </w:r>
      <w:r w:rsidR="001C3832">
        <w:rPr>
          <w:rFonts w:ascii="Bookman Old Style" w:hAnsi="Bookman Old Style"/>
          <w:color w:val="383838"/>
          <w:sz w:val="24"/>
          <w:szCs w:val="24"/>
          <w:shd w:val="clear" w:color="auto" w:fill="FFFFFF"/>
        </w:rPr>
        <w:t xml:space="preserve"> (see photo)</w:t>
      </w:r>
      <w:r w:rsidR="00C5183C" w:rsidRPr="001C6E4C">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lastRenderedPageBreak/>
        <w:t>daughter of</w:t>
      </w:r>
      <w:r w:rsidR="00C91D91">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William West and Elizabeth Strange, in England</w:t>
      </w:r>
      <w:r w:rsidR="006002B6">
        <w:rPr>
          <w:rFonts w:ascii="Bookman Old Style" w:hAnsi="Bookman Old Style"/>
          <w:color w:val="383838"/>
          <w:sz w:val="24"/>
          <w:szCs w:val="24"/>
          <w:shd w:val="clear" w:color="auto" w:fill="FFFFFF"/>
        </w:rPr>
        <w:t xml:space="preserve"> at a time when the strange still descended upon the wily-west</w:t>
      </w:r>
      <w:r w:rsidR="00C5183C" w:rsidRPr="001C6E4C">
        <w:rPr>
          <w:rFonts w:ascii="Bookman Old Style" w:hAnsi="Bookman Old Style"/>
          <w:color w:val="383838"/>
          <w:sz w:val="24"/>
          <w:szCs w:val="24"/>
          <w:shd w:val="clear" w:color="auto" w:fill="FFFFFF"/>
        </w:rPr>
        <w:t>. In an account</w:t>
      </w:r>
      <w:r w:rsidR="006002B6">
        <w:rPr>
          <w:rFonts w:ascii="Bookman Old Style" w:hAnsi="Bookman Old Style"/>
          <w:color w:val="383838"/>
          <w:sz w:val="24"/>
          <w:szCs w:val="24"/>
          <w:shd w:val="clear" w:color="auto" w:fill="FFFFFF"/>
        </w:rPr>
        <w:t>ing</w:t>
      </w:r>
      <w:r w:rsidR="00C5183C" w:rsidRPr="001C6E4C">
        <w:rPr>
          <w:rFonts w:ascii="Bookman Old Style" w:hAnsi="Bookman Old Style"/>
          <w:color w:val="383838"/>
          <w:sz w:val="24"/>
          <w:szCs w:val="24"/>
          <w:shd w:val="clear" w:color="auto" w:fill="FFFFFF"/>
        </w:rPr>
        <w:t xml:space="preserve"> of his marriage to Jane, he is given as Ralph </w:t>
      </w:r>
      <w:r w:rsidR="00C5183C" w:rsidRPr="008B288F">
        <w:rPr>
          <w:rFonts w:ascii="Bookman Old Style" w:hAnsi="Bookman Old Style"/>
          <w:i/>
          <w:iCs/>
          <w:color w:val="383838"/>
          <w:sz w:val="24"/>
          <w:szCs w:val="24"/>
          <w:shd w:val="clear" w:color="auto" w:fill="FFFFFF"/>
        </w:rPr>
        <w:t>Sheldon</w:t>
      </w:r>
      <w:r w:rsidR="00C5183C" w:rsidRPr="001C6E4C">
        <w:rPr>
          <w:rFonts w:ascii="Bookman Old Style" w:hAnsi="Bookman Old Style"/>
          <w:color w:val="383838"/>
          <w:sz w:val="24"/>
          <w:szCs w:val="24"/>
          <w:shd w:val="clear" w:color="auto" w:fill="FFFFFF"/>
        </w:rPr>
        <w:t xml:space="preserve">, Esquire of Beoley, Worcestershire. Jane was born </w:t>
      </w:r>
      <w:r w:rsidR="00C5183C" w:rsidRPr="006002B6">
        <w:rPr>
          <w:rFonts w:ascii="Bookman Old Style" w:hAnsi="Bookman Old Style"/>
          <w:i/>
          <w:iCs/>
          <w:color w:val="383838"/>
          <w:sz w:val="24"/>
          <w:szCs w:val="24"/>
          <w:shd w:val="clear" w:color="auto" w:fill="FFFFFF"/>
        </w:rPr>
        <w:t>about</w:t>
      </w:r>
      <w:r w:rsidR="00C5183C" w:rsidRPr="001C6E4C">
        <w:rPr>
          <w:rFonts w:ascii="Bookman Old Style" w:hAnsi="Bookman Old Style"/>
          <w:color w:val="383838"/>
          <w:sz w:val="24"/>
          <w:szCs w:val="24"/>
          <w:shd w:val="clear" w:color="auto" w:fill="FFFFFF"/>
        </w:rPr>
        <w:t xml:space="preserve"> 1558 in England</w:t>
      </w:r>
      <w:r w:rsidR="006002B6">
        <w:rPr>
          <w:rFonts w:ascii="Bookman Old Style" w:hAnsi="Bookman Old Style"/>
          <w:color w:val="383838"/>
          <w:sz w:val="24"/>
          <w:szCs w:val="24"/>
          <w:shd w:val="clear" w:color="auto" w:fill="FFFFFF"/>
        </w:rPr>
        <w:t>, but not quite</w:t>
      </w:r>
      <w:r w:rsidR="00C5183C" w:rsidRPr="001C6E4C">
        <w:rPr>
          <w:rFonts w:ascii="Bookman Old Style" w:hAnsi="Bookman Old Style"/>
          <w:color w:val="383838"/>
          <w:sz w:val="24"/>
          <w:szCs w:val="24"/>
          <w:shd w:val="clear" w:color="auto" w:fill="FFFFFF"/>
        </w:rPr>
        <w:t>. They had at least two children</w:t>
      </w:r>
      <w:r w:rsidR="00383813">
        <w:rPr>
          <w:rFonts w:ascii="Bookman Old Style" w:hAnsi="Bookman Old Style"/>
          <w:color w:val="383838"/>
          <w:sz w:val="24"/>
          <w:szCs w:val="24"/>
          <w:shd w:val="clear" w:color="auto" w:fill="FFFFFF"/>
        </w:rPr>
        <w:t xml:space="preserve"> of consequence</w:t>
      </w:r>
      <w:r w:rsidR="00C5183C" w:rsidRPr="001C6E4C">
        <w:rPr>
          <w:rFonts w:ascii="Bookman Old Style" w:hAnsi="Bookman Old Style"/>
          <w:color w:val="383838"/>
          <w:sz w:val="24"/>
          <w:szCs w:val="24"/>
          <w:shd w:val="clear" w:color="auto" w:fill="FFFFFF"/>
        </w:rPr>
        <w:t>: </w:t>
      </w:r>
      <w:r w:rsidR="006002B6">
        <w:rPr>
          <w:rFonts w:ascii="Bookman Old Style" w:hAnsi="Bookman Old Style"/>
          <w:color w:val="383838"/>
          <w:sz w:val="24"/>
          <w:szCs w:val="24"/>
          <w:shd w:val="clear" w:color="auto" w:fill="FFFFFF"/>
        </w:rPr>
        <w:t xml:space="preserve">(1) </w:t>
      </w:r>
      <w:r w:rsidR="00C5183C" w:rsidRPr="001C6E4C">
        <w:rPr>
          <w:rFonts w:ascii="Bookman Old Style" w:hAnsi="Bookman Old Style"/>
          <w:color w:val="383838"/>
          <w:sz w:val="24"/>
          <w:szCs w:val="24"/>
          <w:shd w:val="clear" w:color="auto" w:fill="FFFFFF"/>
        </w:rPr>
        <w:t xml:space="preserve">James, and </w:t>
      </w:r>
      <w:r w:rsidR="006002B6">
        <w:rPr>
          <w:rFonts w:ascii="Bookman Old Style" w:hAnsi="Bookman Old Style"/>
          <w:color w:val="383838"/>
          <w:sz w:val="24"/>
          <w:szCs w:val="24"/>
          <w:shd w:val="clear" w:color="auto" w:fill="FFFFFF"/>
        </w:rPr>
        <w:t xml:space="preserve">(2) </w:t>
      </w:r>
      <w:r w:rsidR="00C5183C" w:rsidRPr="001C6E4C">
        <w:rPr>
          <w:rFonts w:ascii="Bookman Old Style" w:hAnsi="Bookman Old Style"/>
          <w:color w:val="383838"/>
          <w:sz w:val="24"/>
          <w:szCs w:val="24"/>
          <w:shd w:val="clear" w:color="auto" w:fill="FFFFFF"/>
        </w:rPr>
        <w:t xml:space="preserve">Thomas. James Shelton, </w:t>
      </w:r>
      <w:r w:rsidR="00C5183C" w:rsidRPr="008B288F">
        <w:rPr>
          <w:rFonts w:ascii="Bookman Old Style" w:hAnsi="Bookman Old Style"/>
          <w:i/>
          <w:iCs/>
          <w:color w:val="383838"/>
          <w:sz w:val="24"/>
          <w:szCs w:val="24"/>
          <w:shd w:val="clear" w:color="auto" w:fill="FFFFFF"/>
        </w:rPr>
        <w:t>Gentleman,</w:t>
      </w:r>
      <w:r w:rsidR="00C5183C" w:rsidRPr="001C6E4C">
        <w:rPr>
          <w:rFonts w:ascii="Bookman Old Style" w:hAnsi="Bookman Old Style"/>
          <w:color w:val="383838"/>
          <w:sz w:val="24"/>
          <w:szCs w:val="24"/>
          <w:shd w:val="clear" w:color="auto" w:fill="FFFFFF"/>
        </w:rPr>
        <w:t xml:space="preserve"> was born </w:t>
      </w:r>
      <w:r w:rsidR="008B288F">
        <w:rPr>
          <w:rFonts w:ascii="Bookman Old Style" w:hAnsi="Bookman Old Style"/>
          <w:color w:val="383838"/>
          <w:sz w:val="24"/>
          <w:szCs w:val="24"/>
          <w:shd w:val="clear" w:color="auto" w:fill="FFFFFF"/>
        </w:rPr>
        <w:t xml:space="preserve">a gentle </w:t>
      </w:r>
      <w:r w:rsidR="008B288F" w:rsidRPr="008B288F">
        <w:rPr>
          <w:rFonts w:ascii="Bookman Old Style" w:hAnsi="Bookman Old Style"/>
          <w:i/>
          <w:iCs/>
          <w:color w:val="383838"/>
          <w:sz w:val="24"/>
          <w:szCs w:val="24"/>
          <w:shd w:val="clear" w:color="auto" w:fill="FFFFFF"/>
        </w:rPr>
        <w:t>boy</w:t>
      </w:r>
      <w:r w:rsidR="008B288F">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about 1585 in England. Thomas was born about</w:t>
      </w:r>
      <w:r w:rsidR="0055513D">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1588</w:t>
      </w:r>
      <w:r w:rsidR="008B288F">
        <w:rPr>
          <w:rFonts w:ascii="Bookman Old Style" w:hAnsi="Bookman Old Style"/>
          <w:color w:val="383838"/>
          <w:sz w:val="24"/>
          <w:szCs w:val="24"/>
          <w:shd w:val="clear" w:color="auto" w:fill="FFFFFF"/>
        </w:rPr>
        <w:t xml:space="preserve">, </w:t>
      </w:r>
      <w:r w:rsidR="008B288F" w:rsidRPr="0055513D">
        <w:rPr>
          <w:rFonts w:ascii="Bookman Old Style" w:hAnsi="Bookman Old Style"/>
          <w:i/>
          <w:iCs/>
          <w:color w:val="383838"/>
          <w:sz w:val="24"/>
          <w:szCs w:val="24"/>
          <w:shd w:val="clear" w:color="auto" w:fill="FFFFFF"/>
        </w:rPr>
        <w:t>also</w:t>
      </w:r>
      <w:r w:rsidR="00C5183C" w:rsidRPr="001C6E4C">
        <w:rPr>
          <w:rFonts w:ascii="Bookman Old Style" w:hAnsi="Bookman Old Style"/>
          <w:color w:val="383838"/>
          <w:sz w:val="24"/>
          <w:szCs w:val="24"/>
          <w:shd w:val="clear" w:color="auto" w:fill="FFFFFF"/>
        </w:rPr>
        <w:t xml:space="preserve"> in England. </w:t>
      </w:r>
      <w:r w:rsidR="00383813" w:rsidRPr="00383813">
        <w:rPr>
          <w:rFonts w:ascii="Bookman Old Style" w:hAnsi="Bookman Old Style"/>
          <w:i/>
          <w:iCs/>
          <w:color w:val="383838"/>
          <w:sz w:val="24"/>
          <w:szCs w:val="24"/>
          <w:shd w:val="clear" w:color="auto" w:fill="FFFFFF"/>
        </w:rPr>
        <w:t>Everyone</w:t>
      </w:r>
      <w:r w:rsidR="00383813">
        <w:rPr>
          <w:rFonts w:ascii="Bookman Old Style" w:hAnsi="Bookman Old Style"/>
          <w:color w:val="383838"/>
          <w:sz w:val="24"/>
          <w:szCs w:val="24"/>
          <w:shd w:val="clear" w:color="auto" w:fill="FFFFFF"/>
        </w:rPr>
        <w:t xml:space="preserve"> in this story, except for the French King’s sister, was in England at the time. And t</w:t>
      </w:r>
      <w:r w:rsidR="008B288F">
        <w:rPr>
          <w:rFonts w:ascii="Bookman Old Style" w:hAnsi="Bookman Old Style"/>
          <w:color w:val="383838"/>
          <w:sz w:val="24"/>
          <w:szCs w:val="24"/>
          <w:shd w:val="clear" w:color="auto" w:fill="FFFFFF"/>
        </w:rPr>
        <w:t xml:space="preserve">here is </w:t>
      </w:r>
      <w:r w:rsidR="008B288F" w:rsidRPr="00383813">
        <w:rPr>
          <w:rFonts w:ascii="Bookman Old Style" w:hAnsi="Bookman Old Style"/>
          <w:i/>
          <w:iCs/>
          <w:color w:val="383838"/>
          <w:sz w:val="24"/>
          <w:szCs w:val="24"/>
          <w:shd w:val="clear" w:color="auto" w:fill="FFFFFF"/>
        </w:rPr>
        <w:t>nothing</w:t>
      </w:r>
      <w:r w:rsidR="008B288F">
        <w:rPr>
          <w:rFonts w:ascii="Bookman Old Style" w:hAnsi="Bookman Old Style"/>
          <w:color w:val="383838"/>
          <w:sz w:val="24"/>
          <w:szCs w:val="24"/>
          <w:shd w:val="clear" w:color="auto" w:fill="FFFFFF"/>
        </w:rPr>
        <w:t xml:space="preserve"> in the historical record alluding to </w:t>
      </w:r>
      <w:r w:rsidR="00383813">
        <w:rPr>
          <w:rFonts w:ascii="Bookman Old Style" w:hAnsi="Bookman Old Style"/>
          <w:color w:val="383838"/>
          <w:sz w:val="24"/>
          <w:szCs w:val="24"/>
          <w:shd w:val="clear" w:color="auto" w:fill="FFFFFF"/>
        </w:rPr>
        <w:t>Thomas’</w:t>
      </w:r>
      <w:r w:rsidR="008B288F">
        <w:rPr>
          <w:rFonts w:ascii="Bookman Old Style" w:hAnsi="Bookman Old Style"/>
          <w:color w:val="383838"/>
          <w:sz w:val="24"/>
          <w:szCs w:val="24"/>
          <w:shd w:val="clear" w:color="auto" w:fill="FFFFFF"/>
        </w:rPr>
        <w:t xml:space="preserve"> being a gentleman. </w:t>
      </w:r>
      <w:r w:rsidR="006002B6">
        <w:rPr>
          <w:rFonts w:ascii="Bookman Old Style" w:hAnsi="Bookman Old Style"/>
          <w:color w:val="383838"/>
          <w:sz w:val="24"/>
          <w:szCs w:val="24"/>
          <w:shd w:val="clear" w:color="auto" w:fill="FFFFFF"/>
        </w:rPr>
        <w:t>Hence, o</w:t>
      </w:r>
      <w:r w:rsidR="008B288F">
        <w:rPr>
          <w:rFonts w:ascii="Bookman Old Style" w:hAnsi="Bookman Old Style"/>
          <w:color w:val="383838"/>
          <w:sz w:val="24"/>
          <w:szCs w:val="24"/>
          <w:shd w:val="clear" w:color="auto" w:fill="FFFFFF"/>
        </w:rPr>
        <w:t>ne can only speculate as to why</w:t>
      </w:r>
      <w:r w:rsidR="0055513D">
        <w:rPr>
          <w:rFonts w:ascii="Bookman Old Style" w:hAnsi="Bookman Old Style"/>
          <w:color w:val="383838"/>
          <w:sz w:val="24"/>
          <w:szCs w:val="24"/>
          <w:shd w:val="clear" w:color="auto" w:fill="FFFFFF"/>
        </w:rPr>
        <w:t xml:space="preserve"> he would not be</w:t>
      </w:r>
      <w:r w:rsidR="008B288F">
        <w:rPr>
          <w:rFonts w:ascii="Bookman Old Style" w:hAnsi="Bookman Old Style"/>
          <w:color w:val="383838"/>
          <w:sz w:val="24"/>
          <w:szCs w:val="24"/>
          <w:shd w:val="clear" w:color="auto" w:fill="FFFFFF"/>
        </w:rPr>
        <w:t>, but that task of</w:t>
      </w:r>
      <w:r w:rsidR="006002B6">
        <w:rPr>
          <w:rFonts w:ascii="Bookman Old Style" w:hAnsi="Bookman Old Style"/>
          <w:color w:val="383838"/>
          <w:sz w:val="24"/>
          <w:szCs w:val="24"/>
          <w:shd w:val="clear" w:color="auto" w:fill="FFFFFF"/>
        </w:rPr>
        <w:t xml:space="preserve"> gentlemanly </w:t>
      </w:r>
      <w:r w:rsidR="008B288F">
        <w:rPr>
          <w:rFonts w:ascii="Bookman Old Style" w:hAnsi="Bookman Old Style"/>
          <w:color w:val="383838"/>
          <w:sz w:val="24"/>
          <w:szCs w:val="24"/>
          <w:shd w:val="clear" w:color="auto" w:fill="FFFFFF"/>
        </w:rPr>
        <w:t xml:space="preserve">speculation will be left for future investigators. </w:t>
      </w:r>
      <w:r w:rsidR="0055513D">
        <w:rPr>
          <w:rFonts w:ascii="Bookman Old Style" w:hAnsi="Bookman Old Style"/>
          <w:color w:val="383838"/>
          <w:sz w:val="24"/>
          <w:szCs w:val="24"/>
          <w:shd w:val="clear" w:color="auto" w:fill="FFFFFF"/>
        </w:rPr>
        <w:t>Thomas, though,</w:t>
      </w:r>
      <w:r w:rsidR="00C5183C" w:rsidRPr="001C6E4C">
        <w:rPr>
          <w:rFonts w:ascii="Bookman Old Style" w:hAnsi="Bookman Old Style"/>
          <w:color w:val="383838"/>
          <w:sz w:val="24"/>
          <w:szCs w:val="24"/>
          <w:shd w:val="clear" w:color="auto" w:fill="FFFFFF"/>
        </w:rPr>
        <w:t xml:space="preserve"> invented the first process </w:t>
      </w:r>
      <w:r w:rsidR="006002B6">
        <w:rPr>
          <w:rFonts w:ascii="Bookman Old Style" w:hAnsi="Bookman Old Style"/>
          <w:color w:val="383838"/>
          <w:sz w:val="24"/>
          <w:szCs w:val="24"/>
          <w:shd w:val="clear" w:color="auto" w:fill="FFFFFF"/>
        </w:rPr>
        <w:t>for</w:t>
      </w:r>
      <w:r w:rsidR="00C5183C" w:rsidRPr="001C6E4C">
        <w:rPr>
          <w:rFonts w:ascii="Bookman Old Style" w:hAnsi="Bookman Old Style"/>
          <w:color w:val="383838"/>
          <w:sz w:val="24"/>
          <w:szCs w:val="24"/>
          <w:shd w:val="clear" w:color="auto" w:fill="FFFFFF"/>
        </w:rPr>
        <w:t xml:space="preserve"> </w:t>
      </w:r>
      <w:r w:rsidR="006002B6">
        <w:rPr>
          <w:rFonts w:ascii="Bookman Old Style" w:hAnsi="Bookman Old Style"/>
          <w:color w:val="383838"/>
          <w:sz w:val="24"/>
          <w:szCs w:val="24"/>
          <w:shd w:val="clear" w:color="auto" w:fill="FFFFFF"/>
        </w:rPr>
        <w:t xml:space="preserve">writing in </w:t>
      </w:r>
      <w:r w:rsidR="00C5183C" w:rsidRPr="001C6E4C">
        <w:rPr>
          <w:rFonts w:ascii="Bookman Old Style" w:hAnsi="Bookman Old Style"/>
          <w:color w:val="383838"/>
          <w:sz w:val="24"/>
          <w:szCs w:val="24"/>
          <w:shd w:val="clear" w:color="auto" w:fill="FFFFFF"/>
        </w:rPr>
        <w:t>shorthand</w:t>
      </w:r>
      <w:r w:rsidR="006002B6">
        <w:rPr>
          <w:rFonts w:ascii="Bookman Old Style" w:hAnsi="Bookman Old Style"/>
          <w:color w:val="383838"/>
          <w:sz w:val="24"/>
          <w:szCs w:val="24"/>
          <w:shd w:val="clear" w:color="auto" w:fill="FFFFFF"/>
        </w:rPr>
        <w:t>, doing so</w:t>
      </w:r>
      <w:r w:rsidR="00C5183C" w:rsidRPr="001C6E4C">
        <w:rPr>
          <w:rFonts w:ascii="Bookman Old Style" w:hAnsi="Bookman Old Style"/>
          <w:color w:val="383838"/>
          <w:sz w:val="24"/>
          <w:szCs w:val="24"/>
          <w:shd w:val="clear" w:color="auto" w:fill="FFFFFF"/>
        </w:rPr>
        <w:t xml:space="preserve"> </w:t>
      </w:r>
      <w:r w:rsidR="006002B6">
        <w:rPr>
          <w:rFonts w:ascii="Bookman Old Style" w:hAnsi="Bookman Old Style"/>
          <w:color w:val="383838"/>
          <w:sz w:val="24"/>
          <w:szCs w:val="24"/>
          <w:shd w:val="clear" w:color="auto" w:fill="FFFFFF"/>
        </w:rPr>
        <w:t xml:space="preserve">as early as </w:t>
      </w:r>
      <w:r w:rsidR="00C5183C" w:rsidRPr="001C6E4C">
        <w:rPr>
          <w:rFonts w:ascii="Bookman Old Style" w:hAnsi="Bookman Old Style"/>
          <w:color w:val="383838"/>
          <w:sz w:val="24"/>
          <w:szCs w:val="24"/>
          <w:shd w:val="clear" w:color="auto" w:fill="FFFFFF"/>
        </w:rPr>
        <w:t>1630</w:t>
      </w:r>
      <w:r w:rsidR="00383813">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w:t>
      </w:r>
      <w:r w:rsidR="0003136F">
        <w:rPr>
          <w:rFonts w:ascii="Bookman Old Style" w:hAnsi="Bookman Old Style"/>
          <w:color w:val="383838"/>
          <w:sz w:val="24"/>
          <w:szCs w:val="24"/>
          <w:shd w:val="clear" w:color="auto" w:fill="FFFFFF"/>
        </w:rPr>
        <w:t xml:space="preserve">If this </w:t>
      </w:r>
      <w:r w:rsidR="0055513D" w:rsidRPr="006002B6">
        <w:rPr>
          <w:rFonts w:ascii="Bookman Old Style" w:hAnsi="Bookman Old Style"/>
          <w:i/>
          <w:iCs/>
          <w:color w:val="383838"/>
          <w:sz w:val="24"/>
          <w:szCs w:val="24"/>
          <w:shd w:val="clear" w:color="auto" w:fill="FFFFFF"/>
        </w:rPr>
        <w:t>process</w:t>
      </w:r>
      <w:r w:rsidR="0003136F">
        <w:rPr>
          <w:rFonts w:ascii="Bookman Old Style" w:hAnsi="Bookman Old Style"/>
          <w:color w:val="383838"/>
          <w:sz w:val="24"/>
          <w:szCs w:val="24"/>
          <w:shd w:val="clear" w:color="auto" w:fill="FFFFFF"/>
        </w:rPr>
        <w:t xml:space="preserve"> </w:t>
      </w:r>
      <w:r w:rsidR="006002B6">
        <w:rPr>
          <w:rFonts w:ascii="Bookman Old Style" w:hAnsi="Bookman Old Style"/>
          <w:color w:val="383838"/>
          <w:sz w:val="24"/>
          <w:szCs w:val="24"/>
          <w:shd w:val="clear" w:color="auto" w:fill="FFFFFF"/>
        </w:rPr>
        <w:t>had been</w:t>
      </w:r>
      <w:r w:rsidR="0003136F">
        <w:rPr>
          <w:rFonts w:ascii="Bookman Old Style" w:hAnsi="Bookman Old Style"/>
          <w:color w:val="383838"/>
          <w:sz w:val="24"/>
          <w:szCs w:val="24"/>
          <w:shd w:val="clear" w:color="auto" w:fill="FFFFFF"/>
        </w:rPr>
        <w:t xml:space="preserve"> used to write this short history, </w:t>
      </w:r>
      <w:r w:rsidR="0003136F" w:rsidRPr="00383813">
        <w:rPr>
          <w:rFonts w:ascii="Bookman Old Style" w:hAnsi="Bookman Old Style"/>
          <w:i/>
          <w:iCs/>
          <w:color w:val="383838"/>
          <w:sz w:val="24"/>
          <w:szCs w:val="24"/>
          <w:shd w:val="clear" w:color="auto" w:fill="FFFFFF"/>
        </w:rPr>
        <w:t>th</w:t>
      </w:r>
      <w:r w:rsidR="0055513D" w:rsidRPr="00383813">
        <w:rPr>
          <w:rFonts w:ascii="Bookman Old Style" w:hAnsi="Bookman Old Style"/>
          <w:i/>
          <w:iCs/>
          <w:color w:val="383838"/>
          <w:sz w:val="24"/>
          <w:szCs w:val="24"/>
          <w:shd w:val="clear" w:color="auto" w:fill="FFFFFF"/>
        </w:rPr>
        <w:t>is</w:t>
      </w:r>
      <w:r w:rsidR="0003136F">
        <w:rPr>
          <w:rFonts w:ascii="Bookman Old Style" w:hAnsi="Bookman Old Style"/>
          <w:color w:val="383838"/>
          <w:sz w:val="24"/>
          <w:szCs w:val="24"/>
          <w:shd w:val="clear" w:color="auto" w:fill="FFFFFF"/>
        </w:rPr>
        <w:t xml:space="preserve"> </w:t>
      </w:r>
      <w:r w:rsidR="0003136F" w:rsidRPr="00383813">
        <w:rPr>
          <w:rFonts w:ascii="Bookman Old Style" w:hAnsi="Bookman Old Style"/>
          <w:color w:val="383838"/>
          <w:sz w:val="24"/>
          <w:szCs w:val="24"/>
          <w:shd w:val="clear" w:color="auto" w:fill="FFFFFF"/>
        </w:rPr>
        <w:t>history</w:t>
      </w:r>
      <w:r w:rsidR="0003136F">
        <w:rPr>
          <w:rFonts w:ascii="Bookman Old Style" w:hAnsi="Bookman Old Style"/>
          <w:color w:val="383838"/>
          <w:sz w:val="24"/>
          <w:szCs w:val="24"/>
          <w:shd w:val="clear" w:color="auto" w:fill="FFFFFF"/>
        </w:rPr>
        <w:t xml:space="preserve"> would undoubtably have been a lot </w:t>
      </w:r>
      <w:r w:rsidR="0003136F" w:rsidRPr="006002B6">
        <w:rPr>
          <w:rFonts w:ascii="Bookman Old Style" w:hAnsi="Bookman Old Style"/>
          <w:i/>
          <w:iCs/>
          <w:color w:val="383838"/>
          <w:sz w:val="24"/>
          <w:szCs w:val="24"/>
          <w:shd w:val="clear" w:color="auto" w:fill="FFFFFF"/>
        </w:rPr>
        <w:t>shorter</w:t>
      </w:r>
      <w:r w:rsidR="00383813" w:rsidRPr="00383813">
        <w:rPr>
          <w:rFonts w:ascii="Bookman Old Style" w:hAnsi="Bookman Old Style"/>
          <w:i/>
          <w:iCs/>
          <w:color w:val="383838"/>
          <w:sz w:val="24"/>
          <w:szCs w:val="24"/>
          <w:shd w:val="clear" w:color="auto" w:fill="FFFFFF"/>
        </w:rPr>
        <w:t>!</w:t>
      </w:r>
      <w:r w:rsidR="0003136F">
        <w:rPr>
          <w:rFonts w:ascii="Bookman Old Style" w:hAnsi="Bookman Old Style"/>
          <w:color w:val="383838"/>
          <w:sz w:val="24"/>
          <w:szCs w:val="24"/>
          <w:shd w:val="clear" w:color="auto" w:fill="FFFFFF"/>
        </w:rPr>
        <w:t xml:space="preserve"> Nevertheless, t</w:t>
      </w:r>
      <w:r w:rsidR="00C5183C" w:rsidRPr="001C6E4C">
        <w:rPr>
          <w:rFonts w:ascii="Bookman Old Style" w:hAnsi="Bookman Old Style"/>
          <w:color w:val="383838"/>
          <w:sz w:val="24"/>
          <w:szCs w:val="24"/>
          <w:shd w:val="clear" w:color="auto" w:fill="FFFFFF"/>
        </w:rPr>
        <w:t xml:space="preserve">his </w:t>
      </w:r>
      <w:r w:rsidR="0003136F">
        <w:rPr>
          <w:rFonts w:ascii="Bookman Old Style" w:hAnsi="Bookman Old Style"/>
          <w:color w:val="383838"/>
          <w:sz w:val="24"/>
          <w:szCs w:val="24"/>
          <w:shd w:val="clear" w:color="auto" w:fill="FFFFFF"/>
        </w:rPr>
        <w:t>new form of writing was</w:t>
      </w:r>
      <w:r w:rsidR="00C5183C" w:rsidRPr="001C6E4C">
        <w:rPr>
          <w:rFonts w:ascii="Bookman Old Style" w:hAnsi="Bookman Old Style"/>
          <w:color w:val="383838"/>
          <w:sz w:val="24"/>
          <w:szCs w:val="24"/>
          <w:shd w:val="clear" w:color="auto" w:fill="FFFFFF"/>
        </w:rPr>
        <w:t xml:space="preserve"> </w:t>
      </w:r>
      <w:r w:rsidR="006002B6">
        <w:rPr>
          <w:rFonts w:ascii="Bookman Old Style" w:hAnsi="Bookman Old Style"/>
          <w:color w:val="383838"/>
          <w:sz w:val="24"/>
          <w:szCs w:val="24"/>
          <w:shd w:val="clear" w:color="auto" w:fill="FFFFFF"/>
        </w:rPr>
        <w:t xml:space="preserve">handsomely </w:t>
      </w:r>
      <w:r w:rsidR="00C5183C" w:rsidRPr="001C6E4C">
        <w:rPr>
          <w:rFonts w:ascii="Bookman Old Style" w:hAnsi="Bookman Old Style"/>
          <w:color w:val="383838"/>
          <w:sz w:val="24"/>
          <w:szCs w:val="24"/>
          <w:shd w:val="clear" w:color="auto" w:fill="FFFFFF"/>
        </w:rPr>
        <w:t xml:space="preserve">used by </w:t>
      </w:r>
      <w:r w:rsidR="00383813">
        <w:rPr>
          <w:rFonts w:ascii="Bookman Old Style" w:hAnsi="Bookman Old Style"/>
          <w:color w:val="383838"/>
          <w:sz w:val="24"/>
          <w:szCs w:val="24"/>
          <w:shd w:val="clear" w:color="auto" w:fill="FFFFFF"/>
        </w:rPr>
        <w:t xml:space="preserve">the great </w:t>
      </w:r>
      <w:r w:rsidR="00C5183C" w:rsidRPr="001C6E4C">
        <w:rPr>
          <w:rFonts w:ascii="Bookman Old Style" w:hAnsi="Bookman Old Style"/>
          <w:color w:val="383838"/>
          <w:sz w:val="24"/>
          <w:szCs w:val="24"/>
          <w:shd w:val="clear" w:color="auto" w:fill="FFFFFF"/>
        </w:rPr>
        <w:t xml:space="preserve">Samuel Pepys in </w:t>
      </w:r>
      <w:r w:rsidR="006002B6">
        <w:rPr>
          <w:rFonts w:ascii="Bookman Old Style" w:hAnsi="Bookman Old Style"/>
          <w:color w:val="383838"/>
          <w:sz w:val="24"/>
          <w:szCs w:val="24"/>
          <w:shd w:val="clear" w:color="auto" w:fill="FFFFFF"/>
        </w:rPr>
        <w:t xml:space="preserve">the writing of </w:t>
      </w:r>
      <w:r w:rsidR="00C5183C" w:rsidRPr="001C6E4C">
        <w:rPr>
          <w:rFonts w:ascii="Bookman Old Style" w:hAnsi="Bookman Old Style"/>
          <w:color w:val="383838"/>
          <w:sz w:val="24"/>
          <w:szCs w:val="24"/>
          <w:shd w:val="clear" w:color="auto" w:fill="FFFFFF"/>
        </w:rPr>
        <w:t xml:space="preserve">his </w:t>
      </w:r>
      <w:r w:rsidR="00C5183C" w:rsidRPr="00002786">
        <w:rPr>
          <w:rFonts w:ascii="Bookman Old Style" w:hAnsi="Bookman Old Style"/>
          <w:i/>
          <w:iCs/>
          <w:color w:val="383838"/>
          <w:sz w:val="24"/>
          <w:szCs w:val="24"/>
          <w:shd w:val="clear" w:color="auto" w:fill="FFFFFF"/>
        </w:rPr>
        <w:t>“Diary.”</w:t>
      </w:r>
      <w:r w:rsidR="00C5183C" w:rsidRPr="001C6E4C">
        <w:rPr>
          <w:rFonts w:ascii="Bookman Old Style" w:hAnsi="Bookman Old Style"/>
          <w:color w:val="383838"/>
          <w:sz w:val="24"/>
          <w:szCs w:val="24"/>
          <w:shd w:val="clear" w:color="auto" w:fill="FFFFFF"/>
        </w:rPr>
        <w:t xml:space="preserve"> </w:t>
      </w:r>
      <w:r w:rsidR="0055513D">
        <w:rPr>
          <w:rFonts w:ascii="Bookman Old Style" w:hAnsi="Bookman Old Style"/>
          <w:color w:val="383838"/>
          <w:sz w:val="24"/>
          <w:szCs w:val="24"/>
          <w:shd w:val="clear" w:color="auto" w:fill="FFFFFF"/>
        </w:rPr>
        <w:t xml:space="preserve">But getting back to </w:t>
      </w:r>
      <w:r w:rsidR="00C5183C" w:rsidRPr="001C6E4C">
        <w:rPr>
          <w:rFonts w:ascii="Bookman Old Style" w:hAnsi="Bookman Old Style"/>
          <w:color w:val="383838"/>
          <w:sz w:val="24"/>
          <w:szCs w:val="24"/>
          <w:shd w:val="clear" w:color="auto" w:fill="FFFFFF"/>
        </w:rPr>
        <w:t>Sir Ralph</w:t>
      </w:r>
      <w:r w:rsidR="0055513D">
        <w:rPr>
          <w:rFonts w:ascii="Bookman Old Style" w:hAnsi="Bookman Old Style"/>
          <w:color w:val="383838"/>
          <w:sz w:val="24"/>
          <w:szCs w:val="24"/>
          <w:shd w:val="clear" w:color="auto" w:fill="FFFFFF"/>
        </w:rPr>
        <w:t>, he</w:t>
      </w:r>
      <w:r w:rsidR="00C5183C" w:rsidRPr="001C6E4C">
        <w:rPr>
          <w:rFonts w:ascii="Bookman Old Style" w:hAnsi="Bookman Old Style"/>
          <w:color w:val="383838"/>
          <w:sz w:val="24"/>
          <w:szCs w:val="24"/>
          <w:shd w:val="clear" w:color="auto" w:fill="FFFFFF"/>
        </w:rPr>
        <w:t xml:space="preserve"> was a member of the Second and Third London Companies. </w:t>
      </w:r>
      <w:r w:rsidR="00992427">
        <w:rPr>
          <w:rFonts w:ascii="Bookman Old Style" w:hAnsi="Bookman Old Style" w:cs="Times New Roman"/>
          <w:color w:val="111111"/>
          <w:sz w:val="24"/>
          <w:szCs w:val="24"/>
          <w:shd w:val="clear" w:color="auto" w:fill="FFFFFF"/>
        </w:rPr>
        <w:t xml:space="preserve">An internet search tells us that the </w:t>
      </w:r>
      <w:r w:rsidR="00992427" w:rsidRPr="00992427">
        <w:rPr>
          <w:rFonts w:ascii="Bookman Old Style" w:hAnsi="Bookman Old Style" w:cs="Times New Roman"/>
          <w:color w:val="111111"/>
          <w:sz w:val="24"/>
          <w:szCs w:val="24"/>
          <w:shd w:val="clear" w:color="auto" w:fill="FFFFFF"/>
        </w:rPr>
        <w:t>London Company</w:t>
      </w:r>
      <w:r w:rsidR="00992427">
        <w:rPr>
          <w:rFonts w:ascii="Bookman Old Style" w:hAnsi="Bookman Old Style" w:cs="Times New Roman"/>
          <w:color w:val="111111"/>
          <w:sz w:val="24"/>
          <w:szCs w:val="24"/>
          <w:shd w:val="clear" w:color="auto" w:fill="FFFFFF"/>
        </w:rPr>
        <w:t xml:space="preserve">, </w:t>
      </w:r>
      <w:r w:rsidR="00992427" w:rsidRPr="00992427">
        <w:rPr>
          <w:rFonts w:ascii="Bookman Old Style" w:hAnsi="Bookman Old Style" w:cs="Times New Roman"/>
          <w:color w:val="111111"/>
          <w:sz w:val="24"/>
          <w:szCs w:val="24"/>
          <w:shd w:val="clear" w:color="auto" w:fill="FFFFFF"/>
        </w:rPr>
        <w:t xml:space="preserve">also </w:t>
      </w:r>
      <w:r w:rsidR="00992427">
        <w:rPr>
          <w:rFonts w:ascii="Bookman Old Style" w:hAnsi="Bookman Old Style" w:cs="Times New Roman"/>
          <w:color w:val="111111"/>
          <w:sz w:val="24"/>
          <w:szCs w:val="24"/>
          <w:shd w:val="clear" w:color="auto" w:fill="FFFFFF"/>
        </w:rPr>
        <w:t xml:space="preserve">known as </w:t>
      </w:r>
      <w:r w:rsidR="00992427" w:rsidRPr="00992427">
        <w:rPr>
          <w:rFonts w:ascii="Bookman Old Style" w:hAnsi="Bookman Old Style" w:cs="Times New Roman"/>
          <w:color w:val="111111"/>
          <w:sz w:val="24"/>
          <w:szCs w:val="24"/>
          <w:shd w:val="clear" w:color="auto" w:fill="FFFFFF"/>
        </w:rPr>
        <w:t>the Virginia Company of London</w:t>
      </w:r>
      <w:r w:rsidR="00992427">
        <w:rPr>
          <w:rFonts w:ascii="Bookman Old Style" w:hAnsi="Bookman Old Style" w:cs="Times New Roman"/>
          <w:color w:val="111111"/>
          <w:sz w:val="24"/>
          <w:szCs w:val="24"/>
          <w:shd w:val="clear" w:color="auto" w:fill="FFFFFF"/>
        </w:rPr>
        <w:t>,</w:t>
      </w:r>
      <w:r w:rsidR="00992427" w:rsidRPr="00992427">
        <w:rPr>
          <w:rFonts w:ascii="Bookman Old Style" w:hAnsi="Bookman Old Style" w:cs="Times New Roman"/>
          <w:color w:val="111111"/>
          <w:sz w:val="24"/>
          <w:szCs w:val="24"/>
          <w:shd w:val="clear" w:color="auto" w:fill="FFFFFF"/>
        </w:rPr>
        <w:t xml:space="preserve"> was an</w:t>
      </w:r>
      <w:r w:rsidR="00992427" w:rsidRPr="00992427">
        <w:rPr>
          <w:rStyle w:val="Strong"/>
          <w:rFonts w:ascii="Bookman Old Style" w:hAnsi="Bookman Old Style" w:cs="Times New Roman"/>
          <w:color w:val="111111"/>
          <w:sz w:val="24"/>
          <w:szCs w:val="24"/>
          <w:shd w:val="clear" w:color="auto" w:fill="FFFFFF"/>
        </w:rPr>
        <w:t> </w:t>
      </w:r>
      <w:r w:rsidR="00992427" w:rsidRPr="00992427">
        <w:rPr>
          <w:rStyle w:val="Strong"/>
          <w:rFonts w:ascii="Bookman Old Style" w:hAnsi="Bookman Old Style" w:cs="Times New Roman"/>
          <w:b w:val="0"/>
          <w:bCs w:val="0"/>
          <w:color w:val="111111"/>
          <w:sz w:val="24"/>
          <w:szCs w:val="24"/>
          <w:shd w:val="clear" w:color="auto" w:fill="FFFFFF"/>
        </w:rPr>
        <w:t>English joint-stock company</w:t>
      </w:r>
      <w:r w:rsidR="00992427" w:rsidRPr="00992427">
        <w:rPr>
          <w:rFonts w:ascii="Bookman Old Style" w:hAnsi="Bookman Old Style" w:cs="Times New Roman"/>
          <w:color w:val="111111"/>
          <w:sz w:val="24"/>
          <w:szCs w:val="24"/>
          <w:shd w:val="clear" w:color="auto" w:fill="FFFFFF"/>
        </w:rPr>
        <w:t xml:space="preserve"> established in 1606 </w:t>
      </w:r>
      <w:r w:rsidR="00992427">
        <w:rPr>
          <w:rFonts w:ascii="Bookman Old Style" w:hAnsi="Bookman Old Style" w:cs="Times New Roman"/>
          <w:color w:val="111111"/>
          <w:sz w:val="24"/>
          <w:szCs w:val="24"/>
          <w:shd w:val="clear" w:color="auto" w:fill="FFFFFF"/>
        </w:rPr>
        <w:t>via</w:t>
      </w:r>
      <w:r w:rsidR="00992427" w:rsidRPr="00992427">
        <w:rPr>
          <w:rFonts w:ascii="Bookman Old Style" w:hAnsi="Bookman Old Style" w:cs="Times New Roman"/>
          <w:color w:val="111111"/>
          <w:sz w:val="24"/>
          <w:szCs w:val="24"/>
          <w:shd w:val="clear" w:color="auto" w:fill="FFFFFF"/>
        </w:rPr>
        <w:t xml:space="preserve"> royal charter by King James I </w:t>
      </w:r>
      <w:r w:rsidR="00383813">
        <w:rPr>
          <w:rFonts w:ascii="Bookman Old Style" w:hAnsi="Bookman Old Style" w:cs="Times New Roman"/>
          <w:color w:val="111111"/>
          <w:sz w:val="24"/>
          <w:szCs w:val="24"/>
          <w:shd w:val="clear" w:color="auto" w:fill="FFFFFF"/>
        </w:rPr>
        <w:t xml:space="preserve"> (priorly the VI</w:t>
      </w:r>
      <w:r w:rsidR="00383813" w:rsidRPr="00383813">
        <w:rPr>
          <w:rFonts w:ascii="Bookman Old Style" w:hAnsi="Bookman Old Style" w:cs="Times New Roman"/>
          <w:color w:val="111111"/>
          <w:sz w:val="24"/>
          <w:szCs w:val="24"/>
          <w:shd w:val="clear" w:color="auto" w:fill="FFFFFF"/>
          <w:vertAlign w:val="superscript"/>
        </w:rPr>
        <w:t>th</w:t>
      </w:r>
      <w:r w:rsidR="00E420A2">
        <w:rPr>
          <w:rFonts w:ascii="Bookman Old Style" w:hAnsi="Bookman Old Style" w:cs="Times New Roman"/>
          <w:color w:val="111111"/>
          <w:sz w:val="24"/>
          <w:szCs w:val="24"/>
          <w:shd w:val="clear" w:color="auto" w:fill="FFFFFF"/>
          <w:vertAlign w:val="superscript"/>
        </w:rPr>
        <w:t>…</w:t>
      </w:r>
      <w:r w:rsidR="00383813">
        <w:rPr>
          <w:rFonts w:ascii="Bookman Old Style" w:hAnsi="Bookman Old Style" w:cs="Times New Roman"/>
          <w:color w:val="111111"/>
          <w:sz w:val="24"/>
          <w:szCs w:val="24"/>
          <w:shd w:val="clear" w:color="auto" w:fill="FFFFFF"/>
        </w:rPr>
        <w:t xml:space="preserve">) </w:t>
      </w:r>
      <w:r w:rsidR="00992427" w:rsidRPr="00992427">
        <w:rPr>
          <w:rFonts w:ascii="Bookman Old Style" w:hAnsi="Bookman Old Style" w:cs="Times New Roman"/>
          <w:color w:val="111111"/>
          <w:sz w:val="24"/>
          <w:szCs w:val="24"/>
          <w:shd w:val="clear" w:color="auto" w:fill="FFFFFF"/>
        </w:rPr>
        <w:t xml:space="preserve">with the </w:t>
      </w:r>
      <w:r w:rsidR="00E420A2">
        <w:rPr>
          <w:rFonts w:ascii="Bookman Old Style" w:hAnsi="Bookman Old Style" w:cs="Times New Roman"/>
          <w:color w:val="111111"/>
          <w:sz w:val="24"/>
          <w:szCs w:val="24"/>
          <w:shd w:val="clear" w:color="auto" w:fill="FFFFFF"/>
        </w:rPr>
        <w:t xml:space="preserve">sole </w:t>
      </w:r>
      <w:r w:rsidR="00992427" w:rsidRPr="00992427">
        <w:rPr>
          <w:rFonts w:ascii="Bookman Old Style" w:hAnsi="Bookman Old Style" w:cs="Times New Roman"/>
          <w:color w:val="111111"/>
          <w:sz w:val="24"/>
          <w:szCs w:val="24"/>
          <w:shd w:val="clear" w:color="auto" w:fill="FFFFFF"/>
        </w:rPr>
        <w:t>purpose of establishing colonial settlements in North America.</w:t>
      </w:r>
      <w:r w:rsidR="00992427">
        <w:rPr>
          <w:rFonts w:ascii="Roboto" w:hAnsi="Roboto"/>
          <w:color w:val="111111"/>
          <w:shd w:val="clear" w:color="auto" w:fill="FFFFFF"/>
        </w:rPr>
        <w:t xml:space="preserve"> </w:t>
      </w:r>
      <w:r w:rsidR="00992427">
        <w:rPr>
          <w:rFonts w:ascii="Bookman Old Style" w:hAnsi="Bookman Old Style"/>
          <w:color w:val="383838"/>
          <w:sz w:val="24"/>
          <w:szCs w:val="24"/>
          <w:shd w:val="clear" w:color="auto" w:fill="FFFFFF"/>
        </w:rPr>
        <w:t>Amongst</w:t>
      </w:r>
      <w:r w:rsidR="00C5183C" w:rsidRPr="001C6E4C">
        <w:rPr>
          <w:rFonts w:ascii="Bookman Old Style" w:hAnsi="Bookman Old Style"/>
          <w:color w:val="383838"/>
          <w:sz w:val="24"/>
          <w:szCs w:val="24"/>
          <w:shd w:val="clear" w:color="auto" w:fill="FFFFFF"/>
        </w:rPr>
        <w:t xml:space="preserve"> the Colonial Records of the Second Charter granted to the London Company</w:t>
      </w:r>
      <w:r w:rsidR="00992427">
        <w:rPr>
          <w:rFonts w:ascii="Bookman Old Style" w:hAnsi="Bookman Old Style"/>
          <w:color w:val="383838"/>
          <w:sz w:val="24"/>
          <w:szCs w:val="24"/>
          <w:shd w:val="clear" w:color="auto" w:fill="FFFFFF"/>
        </w:rPr>
        <w:t xml:space="preserve"> on</w:t>
      </w:r>
      <w:r w:rsidR="00C5183C" w:rsidRPr="001C6E4C">
        <w:rPr>
          <w:rFonts w:ascii="Bookman Old Style" w:hAnsi="Bookman Old Style"/>
          <w:color w:val="383838"/>
          <w:sz w:val="24"/>
          <w:szCs w:val="24"/>
          <w:shd w:val="clear" w:color="auto" w:fill="FFFFFF"/>
        </w:rPr>
        <w:t xml:space="preserve"> May 23, 1609, the names of </w:t>
      </w:r>
      <w:r w:rsidR="00992427">
        <w:rPr>
          <w:rFonts w:ascii="Bookman Old Style" w:hAnsi="Bookman Old Style"/>
          <w:color w:val="383838"/>
          <w:sz w:val="24"/>
          <w:szCs w:val="24"/>
          <w:shd w:val="clear" w:color="auto" w:fill="FFFFFF"/>
        </w:rPr>
        <w:t xml:space="preserve">(1) </w:t>
      </w:r>
      <w:r w:rsidR="00C5183C" w:rsidRPr="001C6E4C">
        <w:rPr>
          <w:rFonts w:ascii="Bookman Old Style" w:hAnsi="Bookman Old Style"/>
          <w:color w:val="383838"/>
          <w:sz w:val="24"/>
          <w:szCs w:val="24"/>
          <w:shd w:val="clear" w:color="auto" w:fill="FFFFFF"/>
        </w:rPr>
        <w:t xml:space="preserve">Sir Ralph Shelton of Norfolk, England, </w:t>
      </w:r>
      <w:r w:rsidR="00992427">
        <w:rPr>
          <w:rFonts w:ascii="Bookman Old Style" w:hAnsi="Bookman Old Style"/>
          <w:color w:val="383838"/>
          <w:sz w:val="24"/>
          <w:szCs w:val="24"/>
          <w:shd w:val="clear" w:color="auto" w:fill="FFFFFF"/>
        </w:rPr>
        <w:t>(2)</w:t>
      </w:r>
      <w:r w:rsidR="00C5183C" w:rsidRPr="001C6E4C">
        <w:rPr>
          <w:rFonts w:ascii="Bookman Old Style" w:hAnsi="Bookman Old Style"/>
          <w:color w:val="383838"/>
          <w:sz w:val="24"/>
          <w:szCs w:val="24"/>
          <w:shd w:val="clear" w:color="auto" w:fill="FFFFFF"/>
        </w:rPr>
        <w:t xml:space="preserve"> Captain Shelton, </w:t>
      </w:r>
      <w:r w:rsidR="00C5183C" w:rsidRPr="00002786">
        <w:rPr>
          <w:rFonts w:ascii="Bookman Old Style" w:hAnsi="Bookman Old Style"/>
          <w:color w:val="383838"/>
          <w:sz w:val="24"/>
          <w:szCs w:val="24"/>
          <w:shd w:val="clear" w:color="auto" w:fill="FFFFFF"/>
        </w:rPr>
        <w:t xml:space="preserve">and </w:t>
      </w:r>
      <w:r w:rsidR="00992427" w:rsidRPr="00002786">
        <w:rPr>
          <w:rFonts w:ascii="Bookman Old Style" w:hAnsi="Bookman Old Style"/>
          <w:color w:val="383838"/>
          <w:sz w:val="24"/>
          <w:szCs w:val="24"/>
          <w:shd w:val="clear" w:color="auto" w:fill="FFFFFF"/>
        </w:rPr>
        <w:t>(3)</w:t>
      </w:r>
      <w:r w:rsidR="00992427">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 xml:space="preserve">James Shelton, </w:t>
      </w:r>
      <w:r w:rsidR="00C5183C" w:rsidRPr="008B288F">
        <w:rPr>
          <w:rFonts w:ascii="Bookman Old Style" w:hAnsi="Bookman Old Style"/>
          <w:i/>
          <w:iCs/>
          <w:color w:val="383838"/>
          <w:sz w:val="24"/>
          <w:szCs w:val="24"/>
          <w:shd w:val="clear" w:color="auto" w:fill="FFFFFF"/>
        </w:rPr>
        <w:t>Gentleman,</w:t>
      </w:r>
      <w:r w:rsidR="00C5183C" w:rsidRPr="001C6E4C">
        <w:rPr>
          <w:rFonts w:ascii="Bookman Old Style" w:hAnsi="Bookman Old Style"/>
          <w:color w:val="383838"/>
          <w:sz w:val="24"/>
          <w:szCs w:val="24"/>
          <w:shd w:val="clear" w:color="auto" w:fill="FFFFFF"/>
        </w:rPr>
        <w:t xml:space="preserve"> appear.  The Second London Company sailed under </w:t>
      </w:r>
      <w:r w:rsidR="00002786">
        <w:rPr>
          <w:rFonts w:ascii="Bookman Old Style" w:hAnsi="Bookman Old Style"/>
          <w:color w:val="383838"/>
          <w:sz w:val="24"/>
          <w:szCs w:val="24"/>
          <w:shd w:val="clear" w:color="auto" w:fill="FFFFFF"/>
        </w:rPr>
        <w:t xml:space="preserve">the helm of </w:t>
      </w:r>
      <w:r w:rsidR="00C5183C" w:rsidRPr="001C6E4C">
        <w:rPr>
          <w:rFonts w:ascii="Bookman Old Style" w:hAnsi="Bookman Old Style"/>
          <w:color w:val="383838"/>
          <w:sz w:val="24"/>
          <w:szCs w:val="24"/>
          <w:shd w:val="clear" w:color="auto" w:fill="FFFFFF"/>
        </w:rPr>
        <w:t>Lord de la Warr</w:t>
      </w:r>
      <w:r w:rsidR="00002786">
        <w:rPr>
          <w:rFonts w:ascii="Bookman Old Style" w:hAnsi="Bookman Old Style"/>
          <w:color w:val="383838"/>
          <w:sz w:val="24"/>
          <w:szCs w:val="24"/>
          <w:shd w:val="clear" w:color="auto" w:fill="FFFFFF"/>
        </w:rPr>
        <w:t>,</w:t>
      </w:r>
      <w:r w:rsidR="0003136F">
        <w:rPr>
          <w:rStyle w:val="FootnoteReference"/>
          <w:rFonts w:ascii="Bookman Old Style" w:hAnsi="Bookman Old Style"/>
          <w:color w:val="383838"/>
          <w:sz w:val="24"/>
          <w:szCs w:val="24"/>
          <w:shd w:val="clear" w:color="auto" w:fill="FFFFFF"/>
        </w:rPr>
        <w:footnoteReference w:id="268"/>
      </w:r>
      <w:r w:rsidR="00C5183C" w:rsidRPr="001C6E4C">
        <w:rPr>
          <w:rFonts w:ascii="Bookman Old Style" w:hAnsi="Bookman Old Style"/>
          <w:color w:val="383838"/>
          <w:sz w:val="24"/>
          <w:szCs w:val="24"/>
          <w:shd w:val="clear" w:color="auto" w:fill="FFFFFF"/>
        </w:rPr>
        <w:t xml:space="preserve"> </w:t>
      </w:r>
      <w:r w:rsidR="00002786">
        <w:rPr>
          <w:rFonts w:ascii="Bookman Old Style" w:hAnsi="Bookman Old Style"/>
          <w:color w:val="383838"/>
          <w:sz w:val="24"/>
          <w:szCs w:val="24"/>
          <w:shd w:val="clear" w:color="auto" w:fill="FFFFFF"/>
        </w:rPr>
        <w:t>a helm containing</w:t>
      </w:r>
      <w:r w:rsidR="00C5183C" w:rsidRPr="001C6E4C">
        <w:rPr>
          <w:rFonts w:ascii="Bookman Old Style" w:hAnsi="Bookman Old Style"/>
          <w:color w:val="383838"/>
          <w:sz w:val="24"/>
          <w:szCs w:val="24"/>
          <w:shd w:val="clear" w:color="auto" w:fill="FFFFFF"/>
        </w:rPr>
        <w:t xml:space="preserve"> </w:t>
      </w:r>
      <w:r w:rsidR="00C5183C" w:rsidRPr="00002786">
        <w:rPr>
          <w:rFonts w:ascii="Bookman Old Style" w:hAnsi="Bookman Old Style"/>
          <w:i/>
          <w:iCs/>
          <w:color w:val="383838"/>
          <w:sz w:val="24"/>
          <w:szCs w:val="24"/>
          <w:shd w:val="clear" w:color="auto" w:fill="FFFFFF"/>
        </w:rPr>
        <w:t>nine</w:t>
      </w:r>
      <w:r w:rsidR="00C5183C" w:rsidRPr="001C6E4C">
        <w:rPr>
          <w:rFonts w:ascii="Bookman Old Style" w:hAnsi="Bookman Old Style"/>
          <w:color w:val="383838"/>
          <w:sz w:val="24"/>
          <w:szCs w:val="24"/>
          <w:shd w:val="clear" w:color="auto" w:fill="FFFFFF"/>
        </w:rPr>
        <w:t xml:space="preserve"> ships and 500 </w:t>
      </w:r>
      <w:r w:rsidR="00C5183C" w:rsidRPr="00002786">
        <w:rPr>
          <w:rFonts w:ascii="Bookman Old Style" w:hAnsi="Bookman Old Style"/>
          <w:i/>
          <w:iCs/>
          <w:color w:val="383838"/>
          <w:sz w:val="24"/>
          <w:szCs w:val="24"/>
          <w:shd w:val="clear" w:color="auto" w:fill="FFFFFF"/>
        </w:rPr>
        <w:t>people.</w:t>
      </w:r>
      <w:r w:rsidR="00C5183C" w:rsidRPr="001C6E4C">
        <w:rPr>
          <w:rFonts w:ascii="Bookman Old Style" w:hAnsi="Bookman Old Style"/>
          <w:color w:val="383838"/>
          <w:sz w:val="24"/>
          <w:szCs w:val="24"/>
          <w:shd w:val="clear" w:color="auto" w:fill="FFFFFF"/>
        </w:rPr>
        <w:t xml:space="preserve">  The admiral’s ship was </w:t>
      </w:r>
      <w:r w:rsidR="00002786">
        <w:rPr>
          <w:rFonts w:ascii="Bookman Old Style" w:hAnsi="Bookman Old Style"/>
          <w:color w:val="383838"/>
          <w:sz w:val="24"/>
          <w:szCs w:val="24"/>
          <w:shd w:val="clear" w:color="auto" w:fill="FFFFFF"/>
        </w:rPr>
        <w:t xml:space="preserve">admirably </w:t>
      </w:r>
      <w:r w:rsidR="00C5183C" w:rsidRPr="001C6E4C">
        <w:rPr>
          <w:rFonts w:ascii="Bookman Old Style" w:hAnsi="Bookman Old Style"/>
          <w:color w:val="383838"/>
          <w:sz w:val="24"/>
          <w:szCs w:val="24"/>
          <w:shd w:val="clear" w:color="auto" w:fill="FFFFFF"/>
        </w:rPr>
        <w:t xml:space="preserve">named </w:t>
      </w:r>
      <w:r w:rsidR="00002786">
        <w:rPr>
          <w:rFonts w:ascii="Bookman Old Style" w:hAnsi="Bookman Old Style"/>
          <w:color w:val="383838"/>
          <w:sz w:val="24"/>
          <w:szCs w:val="24"/>
          <w:shd w:val="clear" w:color="auto" w:fill="FFFFFF"/>
        </w:rPr>
        <w:t xml:space="preserve">the </w:t>
      </w:r>
      <w:r w:rsidR="00C5183C" w:rsidRPr="001C6E4C">
        <w:rPr>
          <w:rFonts w:ascii="Bookman Old Style" w:hAnsi="Bookman Old Style"/>
          <w:color w:val="383838"/>
          <w:sz w:val="24"/>
          <w:szCs w:val="24"/>
          <w:shd w:val="clear" w:color="auto" w:fill="FFFFFF"/>
        </w:rPr>
        <w:t>“Sea Venture”</w:t>
      </w:r>
      <w:r w:rsidR="00002786">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They landed</w:t>
      </w:r>
      <w:r w:rsidR="00002786">
        <w:rPr>
          <w:rFonts w:ascii="Bookman Old Style" w:hAnsi="Bookman Old Style"/>
          <w:color w:val="383838"/>
          <w:sz w:val="24"/>
          <w:szCs w:val="24"/>
          <w:shd w:val="clear" w:color="auto" w:fill="FFFFFF"/>
        </w:rPr>
        <w:t xml:space="preserve">, with a slight </w:t>
      </w:r>
      <w:r w:rsidR="00002786" w:rsidRPr="00002786">
        <w:rPr>
          <w:rFonts w:ascii="Bookman Old Style" w:hAnsi="Bookman Old Style"/>
          <w:i/>
          <w:iCs/>
          <w:color w:val="383838"/>
          <w:sz w:val="24"/>
          <w:szCs w:val="24"/>
          <w:shd w:val="clear" w:color="auto" w:fill="FFFFFF"/>
        </w:rPr>
        <w:t>bump,</w:t>
      </w:r>
      <w:r w:rsidR="00C5183C" w:rsidRPr="001C6E4C">
        <w:rPr>
          <w:rFonts w:ascii="Bookman Old Style" w:hAnsi="Bookman Old Style"/>
          <w:color w:val="383838"/>
          <w:sz w:val="24"/>
          <w:szCs w:val="24"/>
          <w:shd w:val="clear" w:color="auto" w:fill="FFFFFF"/>
        </w:rPr>
        <w:t xml:space="preserve"> </w:t>
      </w:r>
      <w:r w:rsidR="00002786">
        <w:rPr>
          <w:rFonts w:ascii="Bookman Old Style" w:hAnsi="Bookman Old Style"/>
          <w:color w:val="383838"/>
          <w:sz w:val="24"/>
          <w:szCs w:val="24"/>
          <w:shd w:val="clear" w:color="auto" w:fill="FFFFFF"/>
        </w:rPr>
        <w:t xml:space="preserve">on the shores of prehistoric </w:t>
      </w:r>
      <w:r w:rsidR="00C5183C" w:rsidRPr="001C6E4C">
        <w:rPr>
          <w:rFonts w:ascii="Bookman Old Style" w:hAnsi="Bookman Old Style"/>
          <w:color w:val="383838"/>
          <w:sz w:val="24"/>
          <w:szCs w:val="24"/>
          <w:shd w:val="clear" w:color="auto" w:fill="FFFFFF"/>
        </w:rPr>
        <w:t xml:space="preserve">America </w:t>
      </w:r>
      <w:r w:rsidR="00002786">
        <w:rPr>
          <w:rFonts w:ascii="Bookman Old Style" w:hAnsi="Bookman Old Style"/>
          <w:color w:val="383838"/>
          <w:sz w:val="24"/>
          <w:szCs w:val="24"/>
          <w:shd w:val="clear" w:color="auto" w:fill="FFFFFF"/>
        </w:rPr>
        <w:t>in the year of</w:t>
      </w:r>
      <w:r w:rsidR="00C5183C" w:rsidRPr="001C6E4C">
        <w:rPr>
          <w:rFonts w:ascii="Bookman Old Style" w:hAnsi="Bookman Old Style"/>
          <w:color w:val="383838"/>
          <w:sz w:val="24"/>
          <w:szCs w:val="24"/>
          <w:shd w:val="clear" w:color="auto" w:fill="FFFFFF"/>
        </w:rPr>
        <w:t xml:space="preserve"> 1610. A</w:t>
      </w:r>
      <w:r w:rsidR="00002786">
        <w:rPr>
          <w:rFonts w:ascii="Bookman Old Style" w:hAnsi="Bookman Old Style"/>
          <w:color w:val="383838"/>
          <w:sz w:val="24"/>
          <w:szCs w:val="24"/>
          <w:shd w:val="clear" w:color="auto" w:fill="FFFFFF"/>
        </w:rPr>
        <w:t>nd so</w:t>
      </w:r>
      <w:r w:rsidR="00E420A2">
        <w:rPr>
          <w:rFonts w:ascii="Bookman Old Style" w:hAnsi="Bookman Old Style"/>
          <w:color w:val="383838"/>
          <w:sz w:val="24"/>
          <w:szCs w:val="24"/>
          <w:shd w:val="clear" w:color="auto" w:fill="FFFFFF"/>
        </w:rPr>
        <w:t xml:space="preserve">, </w:t>
      </w:r>
      <w:r w:rsidR="00E420A2">
        <w:rPr>
          <w:rFonts w:ascii="Bookman Old Style" w:hAnsi="Bookman Old Style"/>
          <w:color w:val="383838"/>
          <w:sz w:val="24"/>
          <w:szCs w:val="24"/>
          <w:shd w:val="clear" w:color="auto" w:fill="FFFFFF"/>
        </w:rPr>
        <w:lastRenderedPageBreak/>
        <w:t>being a success,</w:t>
      </w:r>
      <w:r w:rsidR="00002786">
        <w:rPr>
          <w:rFonts w:ascii="Bookman Old Style" w:hAnsi="Bookman Old Style"/>
          <w:color w:val="383838"/>
          <w:sz w:val="24"/>
          <w:szCs w:val="24"/>
          <w:shd w:val="clear" w:color="auto" w:fill="FFFFFF"/>
        </w:rPr>
        <w:t xml:space="preserve"> a</w:t>
      </w:r>
      <w:r w:rsidR="00C5183C" w:rsidRPr="001C6E4C">
        <w:rPr>
          <w:rFonts w:ascii="Bookman Old Style" w:hAnsi="Bookman Old Style"/>
          <w:color w:val="383838"/>
          <w:sz w:val="24"/>
          <w:szCs w:val="24"/>
          <w:shd w:val="clear" w:color="auto" w:fill="FFFFFF"/>
        </w:rPr>
        <w:t xml:space="preserve"> charter was granted </w:t>
      </w:r>
      <w:r w:rsidR="00E420A2">
        <w:rPr>
          <w:rFonts w:ascii="Bookman Old Style" w:hAnsi="Bookman Old Style"/>
          <w:color w:val="383838"/>
          <w:sz w:val="24"/>
          <w:szCs w:val="24"/>
          <w:shd w:val="clear" w:color="auto" w:fill="FFFFFF"/>
        </w:rPr>
        <w:t>for a</w:t>
      </w:r>
      <w:r w:rsidR="00C5183C" w:rsidRPr="001C6E4C">
        <w:rPr>
          <w:rFonts w:ascii="Bookman Old Style" w:hAnsi="Bookman Old Style"/>
          <w:color w:val="383838"/>
          <w:sz w:val="24"/>
          <w:szCs w:val="24"/>
          <w:shd w:val="clear" w:color="auto" w:fill="FFFFFF"/>
        </w:rPr>
        <w:t xml:space="preserve"> </w:t>
      </w:r>
      <w:r w:rsidR="00C5183C" w:rsidRPr="00E420A2">
        <w:rPr>
          <w:rFonts w:ascii="Bookman Old Style" w:hAnsi="Bookman Old Style"/>
          <w:i/>
          <w:iCs/>
          <w:color w:val="383838"/>
          <w:sz w:val="24"/>
          <w:szCs w:val="24"/>
          <w:shd w:val="clear" w:color="auto" w:fill="FFFFFF"/>
        </w:rPr>
        <w:t>Third</w:t>
      </w:r>
      <w:r w:rsidR="00C5183C" w:rsidRPr="001C6E4C">
        <w:rPr>
          <w:rFonts w:ascii="Bookman Old Style" w:hAnsi="Bookman Old Style"/>
          <w:color w:val="383838"/>
          <w:sz w:val="24"/>
          <w:szCs w:val="24"/>
          <w:shd w:val="clear" w:color="auto" w:fill="FFFFFF"/>
        </w:rPr>
        <w:t xml:space="preserve"> London Company in 1611</w:t>
      </w:r>
      <w:r w:rsidR="00E420A2">
        <w:rPr>
          <w:rFonts w:ascii="Bookman Old Style" w:hAnsi="Bookman Old Style"/>
          <w:color w:val="383838"/>
          <w:sz w:val="24"/>
          <w:szCs w:val="24"/>
          <w:shd w:val="clear" w:color="auto" w:fill="FFFFFF"/>
        </w:rPr>
        <w:t xml:space="preserve"> as well</w:t>
      </w:r>
      <w:r w:rsidR="00C5183C" w:rsidRPr="001C6E4C">
        <w:rPr>
          <w:rFonts w:ascii="Bookman Old Style" w:hAnsi="Bookman Old Style"/>
          <w:color w:val="383838"/>
          <w:sz w:val="24"/>
          <w:szCs w:val="24"/>
          <w:shd w:val="clear" w:color="auto" w:fill="FFFFFF"/>
        </w:rPr>
        <w:t xml:space="preserve">.  As a </w:t>
      </w:r>
      <w:r w:rsidR="00002786" w:rsidRPr="00002786">
        <w:rPr>
          <w:rFonts w:ascii="Bookman Old Style" w:hAnsi="Bookman Old Style"/>
          <w:i/>
          <w:iCs/>
          <w:color w:val="383838"/>
          <w:sz w:val="24"/>
          <w:szCs w:val="24"/>
          <w:shd w:val="clear" w:color="auto" w:fill="FFFFFF"/>
        </w:rPr>
        <w:t>celebrated</w:t>
      </w:r>
      <w:r w:rsidR="00002786">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 xml:space="preserve">Member of Parliament, </w:t>
      </w:r>
      <w:r w:rsidR="00002786">
        <w:rPr>
          <w:rFonts w:ascii="Bookman Old Style" w:hAnsi="Bookman Old Style"/>
          <w:color w:val="383838"/>
          <w:sz w:val="24"/>
          <w:szCs w:val="24"/>
          <w:shd w:val="clear" w:color="auto" w:fill="FFFFFF"/>
        </w:rPr>
        <w:t xml:space="preserve">to his own mind anyway, </w:t>
      </w:r>
      <w:r w:rsidR="00C5183C" w:rsidRPr="001C6E4C">
        <w:rPr>
          <w:rFonts w:ascii="Bookman Old Style" w:hAnsi="Bookman Old Style"/>
          <w:color w:val="383838"/>
          <w:sz w:val="24"/>
          <w:szCs w:val="24"/>
          <w:shd w:val="clear" w:color="auto" w:fill="FFFFFF"/>
        </w:rPr>
        <w:t xml:space="preserve">Sir Ralph signed </w:t>
      </w:r>
      <w:r w:rsidR="00E420A2">
        <w:rPr>
          <w:rFonts w:ascii="Bookman Old Style" w:hAnsi="Bookman Old Style"/>
          <w:color w:val="383838"/>
          <w:sz w:val="24"/>
          <w:szCs w:val="24"/>
          <w:shd w:val="clear" w:color="auto" w:fill="FFFFFF"/>
        </w:rPr>
        <w:t>a</w:t>
      </w:r>
      <w:r w:rsidR="00C5183C" w:rsidRPr="001C6E4C">
        <w:rPr>
          <w:rFonts w:ascii="Bookman Old Style" w:hAnsi="Bookman Old Style"/>
          <w:color w:val="383838"/>
          <w:sz w:val="24"/>
          <w:szCs w:val="24"/>
          <w:shd w:val="clear" w:color="auto" w:fill="FFFFFF"/>
        </w:rPr>
        <w:t xml:space="preserve"> petition circulat</w:t>
      </w:r>
      <w:r w:rsidR="00002786">
        <w:rPr>
          <w:rFonts w:ascii="Bookman Old Style" w:hAnsi="Bookman Old Style"/>
          <w:color w:val="383838"/>
          <w:sz w:val="24"/>
          <w:szCs w:val="24"/>
          <w:shd w:val="clear" w:color="auto" w:fill="FFFFFF"/>
        </w:rPr>
        <w:t>ing</w:t>
      </w:r>
      <w:r w:rsidR="00C5183C" w:rsidRPr="001C6E4C">
        <w:rPr>
          <w:rFonts w:ascii="Bookman Old Style" w:hAnsi="Bookman Old Style"/>
          <w:color w:val="383838"/>
          <w:sz w:val="24"/>
          <w:szCs w:val="24"/>
          <w:shd w:val="clear" w:color="auto" w:fill="FFFFFF"/>
        </w:rPr>
        <w:t xml:space="preserve"> </w:t>
      </w:r>
      <w:r w:rsidR="00E420A2">
        <w:rPr>
          <w:rFonts w:ascii="Bookman Old Style" w:hAnsi="Bookman Old Style"/>
          <w:color w:val="383838"/>
          <w:sz w:val="24"/>
          <w:szCs w:val="24"/>
          <w:shd w:val="clear" w:color="auto" w:fill="FFFFFF"/>
        </w:rPr>
        <w:t>within Parliament, a petition</w:t>
      </w:r>
      <w:r w:rsidR="00002786">
        <w:rPr>
          <w:rFonts w:ascii="Bookman Old Style" w:hAnsi="Bookman Old Style"/>
          <w:color w:val="383838"/>
          <w:sz w:val="24"/>
          <w:szCs w:val="24"/>
          <w:shd w:val="clear" w:color="auto" w:fill="FFFFFF"/>
        </w:rPr>
        <w:t xml:space="preserve"> issued </w:t>
      </w:r>
      <w:r w:rsidR="00C5183C" w:rsidRPr="001C6E4C">
        <w:rPr>
          <w:rFonts w:ascii="Bookman Old Style" w:hAnsi="Bookman Old Style"/>
          <w:color w:val="383838"/>
          <w:sz w:val="24"/>
          <w:szCs w:val="24"/>
          <w:shd w:val="clear" w:color="auto" w:fill="FFFFFF"/>
        </w:rPr>
        <w:t xml:space="preserve">by the Company </w:t>
      </w:r>
      <w:r w:rsidR="00E420A2">
        <w:rPr>
          <w:rFonts w:ascii="Bookman Old Style" w:hAnsi="Bookman Old Style"/>
          <w:color w:val="383838"/>
          <w:sz w:val="24"/>
          <w:szCs w:val="24"/>
          <w:shd w:val="clear" w:color="auto" w:fill="FFFFFF"/>
        </w:rPr>
        <w:t xml:space="preserve">itself </w:t>
      </w:r>
      <w:r w:rsidR="00C5183C" w:rsidRPr="001C6E4C">
        <w:rPr>
          <w:rFonts w:ascii="Bookman Old Style" w:hAnsi="Bookman Old Style"/>
          <w:color w:val="383838"/>
          <w:sz w:val="24"/>
          <w:szCs w:val="24"/>
          <w:shd w:val="clear" w:color="auto" w:fill="FFFFFF"/>
        </w:rPr>
        <w:t>in 1610. </w:t>
      </w:r>
      <w:r w:rsidR="00002786">
        <w:rPr>
          <w:rFonts w:ascii="Bookman Old Style" w:hAnsi="Bookman Old Style"/>
          <w:color w:val="383838"/>
          <w:sz w:val="24"/>
          <w:szCs w:val="24"/>
          <w:shd w:val="clear" w:color="auto" w:fill="FFFFFF"/>
        </w:rPr>
        <w:t>I am not intending to insinuate any mal play here</w:t>
      </w:r>
      <w:r w:rsidR="007330B9">
        <w:rPr>
          <w:rFonts w:ascii="Bookman Old Style" w:hAnsi="Bookman Old Style"/>
          <w:color w:val="383838"/>
          <w:sz w:val="24"/>
          <w:szCs w:val="24"/>
          <w:shd w:val="clear" w:color="auto" w:fill="FFFFFF"/>
        </w:rPr>
        <w:t>.</w:t>
      </w:r>
      <w:r w:rsidR="00002786">
        <w:rPr>
          <w:rFonts w:ascii="Bookman Old Style" w:hAnsi="Bookman Old Style"/>
          <w:color w:val="383838"/>
          <w:sz w:val="24"/>
          <w:szCs w:val="24"/>
          <w:shd w:val="clear" w:color="auto" w:fill="FFFFFF"/>
        </w:rPr>
        <w:t xml:space="preserve"> I</w:t>
      </w:r>
      <w:r w:rsidR="00E420A2">
        <w:rPr>
          <w:rFonts w:ascii="Bookman Old Style" w:hAnsi="Bookman Old Style"/>
          <w:color w:val="383838"/>
          <w:sz w:val="24"/>
          <w:szCs w:val="24"/>
          <w:shd w:val="clear" w:color="auto" w:fill="FFFFFF"/>
        </w:rPr>
        <w:t>’</w:t>
      </w:r>
      <w:r w:rsidR="00002786">
        <w:rPr>
          <w:rFonts w:ascii="Bookman Old Style" w:hAnsi="Bookman Old Style"/>
          <w:color w:val="383838"/>
          <w:sz w:val="24"/>
          <w:szCs w:val="24"/>
          <w:shd w:val="clear" w:color="auto" w:fill="FFFFFF"/>
        </w:rPr>
        <w:t xml:space="preserve">m </w:t>
      </w:r>
      <w:r w:rsidR="00002786" w:rsidRPr="00E420A2">
        <w:rPr>
          <w:rFonts w:ascii="Bookman Old Style" w:hAnsi="Bookman Old Style"/>
          <w:i/>
          <w:iCs/>
          <w:color w:val="383838"/>
          <w:sz w:val="24"/>
          <w:szCs w:val="24"/>
          <w:shd w:val="clear" w:color="auto" w:fill="FFFFFF"/>
        </w:rPr>
        <w:t>just</w:t>
      </w:r>
      <w:r w:rsidR="00E420A2" w:rsidRPr="00E420A2">
        <w:rPr>
          <w:rFonts w:ascii="Bookman Old Style" w:hAnsi="Bookman Old Style"/>
          <w:i/>
          <w:iCs/>
          <w:color w:val="383838"/>
          <w:sz w:val="24"/>
          <w:szCs w:val="24"/>
          <w:shd w:val="clear" w:color="auto" w:fill="FFFFFF"/>
        </w:rPr>
        <w:t>-</w:t>
      </w:r>
      <w:r w:rsidR="00002786" w:rsidRPr="00E420A2">
        <w:rPr>
          <w:rFonts w:ascii="Bookman Old Style" w:hAnsi="Bookman Old Style"/>
          <w:i/>
          <w:iCs/>
          <w:color w:val="383838"/>
          <w:sz w:val="24"/>
          <w:szCs w:val="24"/>
          <w:shd w:val="clear" w:color="auto" w:fill="FFFFFF"/>
        </w:rPr>
        <w:t>sayin</w:t>
      </w:r>
      <w:r w:rsidR="00E420A2" w:rsidRPr="00E420A2">
        <w:rPr>
          <w:rFonts w:ascii="Bookman Old Style" w:hAnsi="Bookman Old Style"/>
          <w:i/>
          <w:iCs/>
          <w:color w:val="383838"/>
          <w:sz w:val="24"/>
          <w:szCs w:val="24"/>
          <w:shd w:val="clear" w:color="auto" w:fill="FFFFFF"/>
        </w:rPr>
        <w:t>’</w:t>
      </w:r>
      <w:r w:rsidR="00002786" w:rsidRPr="00E420A2">
        <w:rPr>
          <w:rFonts w:ascii="Bookman Old Style" w:hAnsi="Bookman Old Style"/>
          <w:i/>
          <w:iCs/>
          <w:color w:val="383838"/>
          <w:sz w:val="24"/>
          <w:szCs w:val="24"/>
          <w:shd w:val="clear" w:color="auto" w:fill="FFFFFF"/>
        </w:rPr>
        <w:t>.</w:t>
      </w:r>
      <w:r w:rsidR="00002786">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 xml:space="preserve">There is nothing to indicate Sir Ralph ever came to America </w:t>
      </w:r>
      <w:r w:rsidR="00E420A2">
        <w:rPr>
          <w:rFonts w:ascii="Bookman Old Style" w:hAnsi="Bookman Old Style"/>
          <w:color w:val="383838"/>
          <w:sz w:val="24"/>
          <w:szCs w:val="24"/>
          <w:shd w:val="clear" w:color="auto" w:fill="FFFFFF"/>
        </w:rPr>
        <w:t xml:space="preserve">with the intention of </w:t>
      </w:r>
      <w:r w:rsidR="007330B9">
        <w:rPr>
          <w:rFonts w:ascii="Bookman Old Style" w:hAnsi="Bookman Old Style"/>
          <w:color w:val="383838"/>
          <w:sz w:val="24"/>
          <w:szCs w:val="24"/>
          <w:shd w:val="clear" w:color="auto" w:fill="FFFFFF"/>
        </w:rPr>
        <w:t>grow</w:t>
      </w:r>
      <w:r w:rsidR="00E420A2">
        <w:rPr>
          <w:rFonts w:ascii="Bookman Old Style" w:hAnsi="Bookman Old Style"/>
          <w:color w:val="383838"/>
          <w:sz w:val="24"/>
          <w:szCs w:val="24"/>
          <w:shd w:val="clear" w:color="auto" w:fill="FFFFFF"/>
        </w:rPr>
        <w:t>ing</w:t>
      </w:r>
      <w:r w:rsidR="007330B9">
        <w:rPr>
          <w:rFonts w:ascii="Bookman Old Style" w:hAnsi="Bookman Old Style"/>
          <w:color w:val="383838"/>
          <w:sz w:val="24"/>
          <w:szCs w:val="24"/>
          <w:shd w:val="clear" w:color="auto" w:fill="FFFFFF"/>
        </w:rPr>
        <w:t xml:space="preserve"> some roots</w:t>
      </w:r>
      <w:r w:rsidR="00E420A2">
        <w:rPr>
          <w:rFonts w:ascii="Bookman Old Style" w:hAnsi="Bookman Old Style"/>
          <w:color w:val="383838"/>
          <w:sz w:val="24"/>
          <w:szCs w:val="24"/>
          <w:shd w:val="clear" w:color="auto" w:fill="FFFFFF"/>
        </w:rPr>
        <w:t xml:space="preserve"> to</w:t>
      </w:r>
      <w:r w:rsidR="007330B9">
        <w:rPr>
          <w:rFonts w:ascii="Bookman Old Style" w:hAnsi="Bookman Old Style"/>
          <w:color w:val="383838"/>
          <w:sz w:val="24"/>
          <w:szCs w:val="24"/>
          <w:shd w:val="clear" w:color="auto" w:fill="FFFFFF"/>
        </w:rPr>
        <w:t xml:space="preserve"> stay for the long run.</w:t>
      </w:r>
      <w:r w:rsidR="00C5183C" w:rsidRPr="001C6E4C">
        <w:rPr>
          <w:rFonts w:ascii="Bookman Old Style" w:hAnsi="Bookman Old Style"/>
          <w:color w:val="383838"/>
          <w:sz w:val="24"/>
          <w:szCs w:val="24"/>
          <w:shd w:val="clear" w:color="auto" w:fill="FFFFFF"/>
        </w:rPr>
        <w:t> </w:t>
      </w:r>
      <w:r w:rsidR="007B75BE">
        <w:rPr>
          <w:rFonts w:ascii="Bookman Old Style" w:hAnsi="Bookman Old Style"/>
          <w:color w:val="383838"/>
          <w:sz w:val="24"/>
          <w:szCs w:val="24"/>
          <w:shd w:val="clear" w:color="auto" w:fill="FFFFFF"/>
        </w:rPr>
        <w:t>Of certainty</w:t>
      </w:r>
      <w:r w:rsidR="00C5183C" w:rsidRPr="001C6E4C">
        <w:rPr>
          <w:rFonts w:ascii="Bookman Old Style" w:hAnsi="Bookman Old Style"/>
          <w:color w:val="383838"/>
          <w:sz w:val="24"/>
          <w:szCs w:val="24"/>
          <w:shd w:val="clear" w:color="auto" w:fill="FFFFFF"/>
        </w:rPr>
        <w:t>,</w:t>
      </w:r>
      <w:r w:rsidR="007B75BE">
        <w:rPr>
          <w:rFonts w:ascii="Bookman Old Style" w:hAnsi="Bookman Old Style"/>
          <w:color w:val="383838"/>
          <w:sz w:val="24"/>
          <w:szCs w:val="24"/>
          <w:shd w:val="clear" w:color="auto" w:fill="FFFFFF"/>
        </w:rPr>
        <w:t xml:space="preserve"> though,</w:t>
      </w:r>
      <w:r w:rsidR="00C5183C" w:rsidRPr="001C6E4C">
        <w:rPr>
          <w:rFonts w:ascii="Bookman Old Style" w:hAnsi="Bookman Old Style"/>
          <w:color w:val="383838"/>
          <w:sz w:val="24"/>
          <w:szCs w:val="24"/>
          <w:shd w:val="clear" w:color="auto" w:fill="FFFFFF"/>
        </w:rPr>
        <w:t xml:space="preserve"> he returned to England</w:t>
      </w:r>
      <w:r>
        <w:rPr>
          <w:rFonts w:ascii="Bookman Old Style" w:hAnsi="Bookman Old Style"/>
          <w:color w:val="383838"/>
          <w:sz w:val="24"/>
          <w:szCs w:val="24"/>
          <w:shd w:val="clear" w:color="auto" w:fill="FFFFFF"/>
        </w:rPr>
        <w:t xml:space="preserve"> </w:t>
      </w:r>
      <w:r w:rsidR="007330B9">
        <w:rPr>
          <w:rFonts w:ascii="Bookman Old Style" w:hAnsi="Bookman Old Style"/>
          <w:color w:val="383838"/>
          <w:sz w:val="24"/>
          <w:szCs w:val="24"/>
          <w:shd w:val="clear" w:color="auto" w:fill="FFFFFF"/>
        </w:rPr>
        <w:t xml:space="preserve">just </w:t>
      </w:r>
      <w:r>
        <w:rPr>
          <w:rFonts w:ascii="Bookman Old Style" w:hAnsi="Bookman Old Style"/>
          <w:color w:val="383838"/>
          <w:sz w:val="24"/>
          <w:szCs w:val="24"/>
          <w:shd w:val="clear" w:color="auto" w:fill="FFFFFF"/>
        </w:rPr>
        <w:t xml:space="preserve">in time to row a boat into the </w:t>
      </w:r>
      <w:r w:rsidR="007B75BE">
        <w:rPr>
          <w:rFonts w:ascii="Bookman Old Style" w:hAnsi="Bookman Old Style"/>
          <w:color w:val="383838"/>
          <w:sz w:val="24"/>
          <w:szCs w:val="24"/>
          <w:shd w:val="clear" w:color="auto" w:fill="FFFFFF"/>
        </w:rPr>
        <w:t>U</w:t>
      </w:r>
      <w:r>
        <w:rPr>
          <w:rFonts w:ascii="Bookman Old Style" w:hAnsi="Bookman Old Style"/>
          <w:color w:val="383838"/>
          <w:sz w:val="24"/>
          <w:szCs w:val="24"/>
          <w:shd w:val="clear" w:color="auto" w:fill="FFFFFF"/>
        </w:rPr>
        <w:t>nderworld with his friend</w:t>
      </w:r>
      <w:r w:rsidR="007B75BE">
        <w:rPr>
          <w:rFonts w:ascii="Bookman Old Style" w:hAnsi="Bookman Old Style"/>
          <w:color w:val="383838"/>
          <w:sz w:val="24"/>
          <w:szCs w:val="24"/>
          <w:shd w:val="clear" w:color="auto" w:fill="FFFFFF"/>
        </w:rPr>
        <w:t>,</w:t>
      </w:r>
      <w:r>
        <w:rPr>
          <w:rFonts w:ascii="Bookman Old Style" w:hAnsi="Bookman Old Style"/>
          <w:color w:val="383838"/>
          <w:sz w:val="24"/>
          <w:szCs w:val="24"/>
          <w:shd w:val="clear" w:color="auto" w:fill="FFFFFF"/>
        </w:rPr>
        <w:t xml:space="preserve"> Sir Christopher Heyden</w:t>
      </w:r>
      <w:r w:rsidR="007330B9">
        <w:rPr>
          <w:rFonts w:ascii="Bookman Old Style" w:hAnsi="Bookman Old Style"/>
          <w:color w:val="383838"/>
          <w:sz w:val="24"/>
          <w:szCs w:val="24"/>
          <w:shd w:val="clear" w:color="auto" w:fill="FFFFFF"/>
        </w:rPr>
        <w:t xml:space="preserve">, </w:t>
      </w:r>
      <w:r w:rsidR="007330B9" w:rsidRPr="007330B9">
        <w:rPr>
          <w:rFonts w:ascii="Bookman Old Style" w:hAnsi="Bookman Old Style"/>
          <w:i/>
          <w:iCs/>
          <w:color w:val="383838"/>
          <w:sz w:val="24"/>
          <w:szCs w:val="24"/>
          <w:shd w:val="clear" w:color="auto" w:fill="FFFFFF"/>
        </w:rPr>
        <w:t>Pher</w:t>
      </w:r>
      <w:r w:rsidR="007330B9">
        <w:rPr>
          <w:rFonts w:ascii="Bookman Old Style" w:hAnsi="Bookman Old Style"/>
          <w:color w:val="383838"/>
          <w:sz w:val="24"/>
          <w:szCs w:val="24"/>
          <w:shd w:val="clear" w:color="auto" w:fill="FFFFFF"/>
        </w:rPr>
        <w:t xml:space="preserve"> for short, </w:t>
      </w:r>
      <w:r w:rsidR="007330B9" w:rsidRPr="007330B9">
        <w:rPr>
          <w:rFonts w:ascii="Bookman Old Style" w:hAnsi="Bookman Old Style"/>
          <w:color w:val="383838"/>
          <w:sz w:val="24"/>
          <w:szCs w:val="24"/>
          <w:shd w:val="clear" w:color="auto" w:fill="FFFFFF"/>
        </w:rPr>
        <w:t>also</w:t>
      </w:r>
      <w:r w:rsidR="007330B9">
        <w:rPr>
          <w:rFonts w:ascii="Bookman Old Style" w:hAnsi="Bookman Old Style"/>
          <w:color w:val="383838"/>
          <w:sz w:val="24"/>
          <w:szCs w:val="24"/>
          <w:shd w:val="clear" w:color="auto" w:fill="FFFFFF"/>
        </w:rPr>
        <w:t xml:space="preserve"> a </w:t>
      </w:r>
      <w:r w:rsidR="007330B9" w:rsidRPr="007330B9">
        <w:rPr>
          <w:rFonts w:ascii="Bookman Old Style" w:hAnsi="Bookman Old Style"/>
          <w:i/>
          <w:iCs/>
          <w:color w:val="383838"/>
          <w:sz w:val="24"/>
          <w:szCs w:val="24"/>
          <w:shd w:val="clear" w:color="auto" w:fill="FFFFFF"/>
        </w:rPr>
        <w:t>noble</w:t>
      </w:r>
      <w:r w:rsidR="007330B9">
        <w:rPr>
          <w:rFonts w:ascii="Bookman Old Style" w:hAnsi="Bookman Old Style"/>
          <w:color w:val="383838"/>
          <w:sz w:val="24"/>
          <w:szCs w:val="24"/>
          <w:shd w:val="clear" w:color="auto" w:fill="FFFFFF"/>
        </w:rPr>
        <w:t xml:space="preserve"> member of the </w:t>
      </w:r>
      <w:r w:rsidR="00E420A2">
        <w:rPr>
          <w:rFonts w:ascii="Bookman Old Style" w:hAnsi="Bookman Old Style"/>
          <w:color w:val="383838"/>
          <w:sz w:val="24"/>
          <w:szCs w:val="24"/>
          <w:shd w:val="clear" w:color="auto" w:fill="FFFFFF"/>
        </w:rPr>
        <w:t xml:space="preserve">honorable </w:t>
      </w:r>
      <w:r w:rsidR="007330B9">
        <w:rPr>
          <w:rFonts w:ascii="Bookman Old Style" w:hAnsi="Bookman Old Style"/>
          <w:color w:val="383838"/>
          <w:sz w:val="24"/>
          <w:szCs w:val="24"/>
          <w:shd w:val="clear" w:color="auto" w:fill="FFFFFF"/>
        </w:rPr>
        <w:t>House of Commons</w:t>
      </w:r>
      <w:r>
        <w:rPr>
          <w:rFonts w:ascii="Bookman Old Style" w:hAnsi="Bookman Old Style"/>
          <w:color w:val="383838"/>
          <w:sz w:val="24"/>
          <w:szCs w:val="24"/>
          <w:shd w:val="clear" w:color="auto" w:fill="FFFFFF"/>
        </w:rPr>
        <w:t>. This</w:t>
      </w:r>
      <w:r w:rsidR="007330B9">
        <w:rPr>
          <w:rFonts w:ascii="Bookman Old Style" w:hAnsi="Bookman Old Style"/>
          <w:color w:val="383838"/>
          <w:sz w:val="24"/>
          <w:szCs w:val="24"/>
          <w:shd w:val="clear" w:color="auto" w:fill="FFFFFF"/>
        </w:rPr>
        <w:t xml:space="preserve"> rowing feat</w:t>
      </w:r>
      <w:r w:rsidR="00E9110E">
        <w:rPr>
          <w:rFonts w:ascii="Bookman Old Style" w:hAnsi="Bookman Old Style"/>
          <w:color w:val="383838"/>
          <w:sz w:val="24"/>
          <w:szCs w:val="24"/>
          <w:shd w:val="clear" w:color="auto" w:fill="FFFFFF"/>
        </w:rPr>
        <w:t>,</w:t>
      </w:r>
      <w:r>
        <w:rPr>
          <w:rFonts w:ascii="Bookman Old Style" w:hAnsi="Bookman Old Style"/>
          <w:color w:val="383838"/>
          <w:sz w:val="24"/>
          <w:szCs w:val="24"/>
          <w:shd w:val="clear" w:color="auto" w:fill="FFFFFF"/>
        </w:rPr>
        <w:t xml:space="preserve"> </w:t>
      </w:r>
      <w:r w:rsidR="00E9110E">
        <w:rPr>
          <w:rFonts w:ascii="Bookman Old Style" w:hAnsi="Bookman Old Style"/>
          <w:color w:val="383838"/>
          <w:sz w:val="24"/>
          <w:szCs w:val="24"/>
          <w:shd w:val="clear" w:color="auto" w:fill="FFFFFF"/>
        </w:rPr>
        <w:t xml:space="preserve">as </w:t>
      </w:r>
      <w:r w:rsidR="00811AD9">
        <w:rPr>
          <w:rFonts w:ascii="Bookman Old Style" w:hAnsi="Bookman Old Style"/>
          <w:color w:val="383838"/>
          <w:sz w:val="24"/>
          <w:szCs w:val="24"/>
          <w:shd w:val="clear" w:color="auto" w:fill="FFFFFF"/>
        </w:rPr>
        <w:t>you might remember</w:t>
      </w:r>
      <w:r w:rsidR="00E9110E">
        <w:rPr>
          <w:rFonts w:ascii="Bookman Old Style" w:hAnsi="Bookman Old Style"/>
          <w:color w:val="383838"/>
          <w:sz w:val="24"/>
          <w:szCs w:val="24"/>
          <w:shd w:val="clear" w:color="auto" w:fill="FFFFFF"/>
        </w:rPr>
        <w:t>,</w:t>
      </w:r>
      <w:r w:rsidR="00811AD9">
        <w:rPr>
          <w:rFonts w:ascii="Bookman Old Style" w:hAnsi="Bookman Old Style"/>
          <w:color w:val="383838"/>
          <w:sz w:val="24"/>
          <w:szCs w:val="24"/>
          <w:shd w:val="clear" w:color="auto" w:fill="FFFFFF"/>
        </w:rPr>
        <w:t xml:space="preserve"> </w:t>
      </w:r>
      <w:r>
        <w:rPr>
          <w:rFonts w:ascii="Bookman Old Style" w:hAnsi="Bookman Old Style"/>
          <w:color w:val="383838"/>
          <w:sz w:val="24"/>
          <w:szCs w:val="24"/>
          <w:shd w:val="clear" w:color="auto" w:fill="FFFFFF"/>
        </w:rPr>
        <w:t xml:space="preserve">was </w:t>
      </w:r>
      <w:r w:rsidR="00E9110E">
        <w:rPr>
          <w:rFonts w:ascii="Bookman Old Style" w:hAnsi="Bookman Old Style"/>
          <w:color w:val="383838"/>
          <w:sz w:val="24"/>
          <w:szCs w:val="24"/>
          <w:shd w:val="clear" w:color="auto" w:fill="FFFFFF"/>
        </w:rPr>
        <w:t>not only implemented up</w:t>
      </w:r>
      <w:r>
        <w:rPr>
          <w:rFonts w:ascii="Bookman Old Style" w:hAnsi="Bookman Old Style"/>
          <w:color w:val="383838"/>
          <w:sz w:val="24"/>
          <w:szCs w:val="24"/>
          <w:shd w:val="clear" w:color="auto" w:fill="FFFFFF"/>
        </w:rPr>
        <w:t xml:space="preserve">on a whim, but </w:t>
      </w:r>
      <w:r w:rsidR="00E9110E">
        <w:rPr>
          <w:rFonts w:ascii="Bookman Old Style" w:hAnsi="Bookman Old Style"/>
          <w:color w:val="383838"/>
          <w:sz w:val="24"/>
          <w:szCs w:val="24"/>
          <w:shd w:val="clear" w:color="auto" w:fill="FFFFFF"/>
        </w:rPr>
        <w:t xml:space="preserve">upon a </w:t>
      </w:r>
      <w:r>
        <w:rPr>
          <w:rFonts w:ascii="Bookman Old Style" w:hAnsi="Bookman Old Style"/>
          <w:color w:val="383838"/>
          <w:sz w:val="24"/>
          <w:szCs w:val="24"/>
          <w:shd w:val="clear" w:color="auto" w:fill="FFFFFF"/>
        </w:rPr>
        <w:t xml:space="preserve">whim </w:t>
      </w:r>
      <w:r w:rsidR="00E9110E">
        <w:rPr>
          <w:rFonts w:ascii="Bookman Old Style" w:hAnsi="Bookman Old Style"/>
          <w:color w:val="383838"/>
          <w:sz w:val="24"/>
          <w:szCs w:val="24"/>
          <w:shd w:val="clear" w:color="auto" w:fill="FFFFFF"/>
        </w:rPr>
        <w:t xml:space="preserve">that </w:t>
      </w:r>
      <w:r>
        <w:rPr>
          <w:rFonts w:ascii="Bookman Old Style" w:hAnsi="Bookman Old Style"/>
          <w:color w:val="383838"/>
          <w:sz w:val="24"/>
          <w:szCs w:val="24"/>
          <w:shd w:val="clear" w:color="auto" w:fill="FFFFFF"/>
        </w:rPr>
        <w:t>was invigorated by the enthusiastic</w:t>
      </w:r>
      <w:r w:rsidR="00E9110E">
        <w:rPr>
          <w:rFonts w:ascii="Bookman Old Style" w:hAnsi="Bookman Old Style"/>
          <w:color w:val="383838"/>
          <w:sz w:val="24"/>
          <w:szCs w:val="24"/>
          <w:shd w:val="clear" w:color="auto" w:fill="FFFFFF"/>
        </w:rPr>
        <w:t>ally drunk</w:t>
      </w:r>
      <w:r>
        <w:rPr>
          <w:rFonts w:ascii="Bookman Old Style" w:hAnsi="Bookman Old Style"/>
          <w:color w:val="383838"/>
          <w:sz w:val="24"/>
          <w:szCs w:val="24"/>
          <w:shd w:val="clear" w:color="auto" w:fill="FFFFFF"/>
        </w:rPr>
        <w:t xml:space="preserve"> pledges being promised upon their safe return. </w:t>
      </w:r>
      <w:r w:rsidR="007330B9">
        <w:rPr>
          <w:rFonts w:ascii="Bookman Old Style" w:hAnsi="Bookman Old Style"/>
          <w:color w:val="383838"/>
          <w:sz w:val="24"/>
          <w:szCs w:val="24"/>
          <w:shd w:val="clear" w:color="auto" w:fill="FFFFFF"/>
        </w:rPr>
        <w:t xml:space="preserve">Even Jane’s young sister was giving him the eye! </w:t>
      </w:r>
      <w:r w:rsidRPr="00E9110E">
        <w:rPr>
          <w:rFonts w:ascii="Bookman Old Style" w:hAnsi="Bookman Old Style"/>
          <w:i/>
          <w:iCs/>
          <w:color w:val="383838"/>
          <w:sz w:val="24"/>
          <w:szCs w:val="24"/>
          <w:shd w:val="clear" w:color="auto" w:fill="FFFFFF"/>
        </w:rPr>
        <w:t>H</w:t>
      </w:r>
      <w:r w:rsidR="00C5183C" w:rsidRPr="00E9110E">
        <w:rPr>
          <w:rFonts w:ascii="Bookman Old Style" w:hAnsi="Bookman Old Style"/>
          <w:i/>
          <w:iCs/>
          <w:color w:val="383838"/>
          <w:sz w:val="24"/>
          <w:szCs w:val="24"/>
          <w:shd w:val="clear" w:color="auto" w:fill="FFFFFF"/>
        </w:rPr>
        <w:t>is</w:t>
      </w:r>
      <w:r w:rsidR="00C5183C" w:rsidRPr="001C6E4C">
        <w:rPr>
          <w:rFonts w:ascii="Bookman Old Style" w:hAnsi="Bookman Old Style"/>
          <w:color w:val="383838"/>
          <w:sz w:val="24"/>
          <w:szCs w:val="24"/>
          <w:shd w:val="clear" w:color="auto" w:fill="FFFFFF"/>
        </w:rPr>
        <w:t xml:space="preserve"> son</w:t>
      </w:r>
      <w:r w:rsidR="00811AD9">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xml:space="preserve"> James Shelton, </w:t>
      </w:r>
      <w:r w:rsidR="00E9110E">
        <w:rPr>
          <w:rFonts w:ascii="Bookman Old Style" w:hAnsi="Bookman Old Style"/>
          <w:color w:val="383838"/>
          <w:sz w:val="24"/>
          <w:szCs w:val="24"/>
          <w:shd w:val="clear" w:color="auto" w:fill="FFFFFF"/>
        </w:rPr>
        <w:t>ever the</w:t>
      </w:r>
      <w:r w:rsidR="007B75BE">
        <w:rPr>
          <w:rFonts w:ascii="Bookman Old Style" w:hAnsi="Bookman Old Style"/>
          <w:color w:val="383838"/>
          <w:sz w:val="24"/>
          <w:szCs w:val="24"/>
          <w:shd w:val="clear" w:color="auto" w:fill="FFFFFF"/>
        </w:rPr>
        <w:t xml:space="preserve"> </w:t>
      </w:r>
      <w:r w:rsidR="00C5183C" w:rsidRPr="007B75BE">
        <w:rPr>
          <w:rFonts w:ascii="Bookman Old Style" w:hAnsi="Bookman Old Style"/>
          <w:i/>
          <w:iCs/>
          <w:color w:val="383838"/>
          <w:sz w:val="24"/>
          <w:szCs w:val="24"/>
          <w:shd w:val="clear" w:color="auto" w:fill="FFFFFF"/>
        </w:rPr>
        <w:t>Gentleman</w:t>
      </w:r>
      <w:r w:rsidR="002727EE">
        <w:rPr>
          <w:rFonts w:ascii="Bookman Old Style" w:hAnsi="Bookman Old Style"/>
          <w:color w:val="383838"/>
          <w:sz w:val="24"/>
          <w:szCs w:val="24"/>
          <w:shd w:val="clear" w:color="auto" w:fill="FFFFFF"/>
        </w:rPr>
        <w:t xml:space="preserve">, </w:t>
      </w:r>
      <w:r w:rsidR="007330B9">
        <w:rPr>
          <w:rFonts w:ascii="Bookman Old Style" w:hAnsi="Bookman Old Style"/>
          <w:color w:val="383838"/>
          <w:sz w:val="24"/>
          <w:szCs w:val="24"/>
          <w:shd w:val="clear" w:color="auto" w:fill="FFFFFF"/>
        </w:rPr>
        <w:t>did</w:t>
      </w:r>
      <w:r w:rsidR="00E9110E">
        <w:rPr>
          <w:rFonts w:ascii="Bookman Old Style" w:hAnsi="Bookman Old Style"/>
          <w:color w:val="383838"/>
          <w:sz w:val="24"/>
          <w:szCs w:val="24"/>
          <w:shd w:val="clear" w:color="auto" w:fill="FFFFFF"/>
        </w:rPr>
        <w:t xml:space="preserve"> choose to remain </w:t>
      </w:r>
      <w:r w:rsidR="002727EE">
        <w:rPr>
          <w:rFonts w:ascii="Bookman Old Style" w:hAnsi="Bookman Old Style"/>
          <w:color w:val="383838"/>
          <w:sz w:val="24"/>
          <w:szCs w:val="24"/>
          <w:shd w:val="clear" w:color="auto" w:fill="FFFFFF"/>
        </w:rPr>
        <w:t>in America</w:t>
      </w:r>
      <w:r w:rsidR="007330B9">
        <w:rPr>
          <w:rFonts w:ascii="Bookman Old Style" w:hAnsi="Bookman Old Style"/>
          <w:color w:val="383838"/>
          <w:sz w:val="24"/>
          <w:szCs w:val="24"/>
          <w:shd w:val="clear" w:color="auto" w:fill="FFFFFF"/>
        </w:rPr>
        <w:t>,</w:t>
      </w:r>
      <w:r w:rsidR="002727EE">
        <w:rPr>
          <w:rFonts w:ascii="Bookman Old Style" w:hAnsi="Bookman Old Style"/>
          <w:color w:val="383838"/>
          <w:sz w:val="24"/>
          <w:szCs w:val="24"/>
          <w:shd w:val="clear" w:color="auto" w:fill="FFFFFF"/>
        </w:rPr>
        <w:t xml:space="preserve"> </w:t>
      </w:r>
      <w:r w:rsidR="00E9110E">
        <w:rPr>
          <w:rFonts w:ascii="Bookman Old Style" w:hAnsi="Bookman Old Style"/>
          <w:color w:val="383838"/>
          <w:sz w:val="24"/>
          <w:szCs w:val="24"/>
          <w:shd w:val="clear" w:color="auto" w:fill="FFFFFF"/>
        </w:rPr>
        <w:t xml:space="preserve">at the frantic insistence of his now </w:t>
      </w:r>
      <w:r w:rsidR="00E9110E" w:rsidRPr="00E9110E">
        <w:rPr>
          <w:rFonts w:ascii="Bookman Old Style" w:hAnsi="Bookman Old Style"/>
          <w:i/>
          <w:iCs/>
          <w:color w:val="383838"/>
          <w:sz w:val="24"/>
          <w:szCs w:val="24"/>
          <w:shd w:val="clear" w:color="auto" w:fill="FFFFFF"/>
        </w:rPr>
        <w:t>hand</w:t>
      </w:r>
      <w:r w:rsidR="00E9110E">
        <w:rPr>
          <w:rFonts w:ascii="Bookman Old Style" w:hAnsi="Bookman Old Style"/>
          <w:color w:val="383838"/>
          <w:sz w:val="24"/>
          <w:szCs w:val="24"/>
          <w:shd w:val="clear" w:color="auto" w:fill="FFFFFF"/>
        </w:rPr>
        <w:t>-holding</w:t>
      </w:r>
      <w:r w:rsidR="007330B9">
        <w:rPr>
          <w:rFonts w:ascii="Bookman Old Style" w:hAnsi="Bookman Old Style"/>
          <w:color w:val="383838"/>
          <w:sz w:val="24"/>
          <w:szCs w:val="24"/>
          <w:shd w:val="clear" w:color="auto" w:fill="FFFFFF"/>
        </w:rPr>
        <w:t xml:space="preserve"> </w:t>
      </w:r>
      <w:r w:rsidR="00C5183C" w:rsidRPr="001C6E4C">
        <w:rPr>
          <w:rFonts w:ascii="Bookman Old Style" w:hAnsi="Bookman Old Style"/>
          <w:color w:val="383838"/>
          <w:sz w:val="24"/>
          <w:szCs w:val="24"/>
          <w:shd w:val="clear" w:color="auto" w:fill="FFFFFF"/>
        </w:rPr>
        <w:t xml:space="preserve">Lord </w:t>
      </w:r>
      <w:r w:rsidR="00C5183C" w:rsidRPr="00E9110E">
        <w:rPr>
          <w:rFonts w:ascii="Bookman Old Style" w:hAnsi="Bookman Old Style"/>
          <w:color w:val="383838"/>
          <w:sz w:val="24"/>
          <w:szCs w:val="24"/>
          <w:shd w:val="clear" w:color="auto" w:fill="FFFFFF"/>
        </w:rPr>
        <w:t>d</w:t>
      </w:r>
      <w:r w:rsidR="00E9110E" w:rsidRPr="00E9110E">
        <w:rPr>
          <w:rFonts w:ascii="Bookman Old Style" w:hAnsi="Bookman Old Style"/>
          <w:color w:val="383838"/>
          <w:sz w:val="24"/>
          <w:szCs w:val="24"/>
          <w:shd w:val="clear" w:color="auto" w:fill="FFFFFF"/>
        </w:rPr>
        <w:t xml:space="preserve">é </w:t>
      </w:r>
      <w:r w:rsidR="00C5183C" w:rsidRPr="00E9110E">
        <w:rPr>
          <w:rFonts w:ascii="Bookman Old Style" w:hAnsi="Bookman Old Style"/>
          <w:color w:val="383838"/>
          <w:sz w:val="24"/>
          <w:szCs w:val="24"/>
          <w:shd w:val="clear" w:color="auto" w:fill="FFFFFF"/>
        </w:rPr>
        <w:t>la</w:t>
      </w:r>
      <w:r w:rsidR="00C5183C" w:rsidRPr="001C6E4C">
        <w:rPr>
          <w:rFonts w:ascii="Bookman Old Style" w:hAnsi="Bookman Old Style"/>
          <w:color w:val="383838"/>
          <w:sz w:val="24"/>
          <w:szCs w:val="24"/>
          <w:shd w:val="clear" w:color="auto" w:fill="FFFFFF"/>
        </w:rPr>
        <w:t xml:space="preserve"> Warr</w:t>
      </w:r>
      <w:r w:rsidR="00811AD9">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xml:space="preserve"> </w:t>
      </w:r>
      <w:r w:rsidR="00811AD9">
        <w:rPr>
          <w:rFonts w:ascii="Bookman Old Style" w:hAnsi="Bookman Old Style"/>
          <w:color w:val="383838"/>
          <w:sz w:val="24"/>
          <w:szCs w:val="24"/>
          <w:shd w:val="clear" w:color="auto" w:fill="FFFFFF"/>
        </w:rPr>
        <w:t>Together</w:t>
      </w:r>
      <w:r w:rsidR="00C5183C" w:rsidRPr="001C6E4C">
        <w:rPr>
          <w:rFonts w:ascii="Bookman Old Style" w:hAnsi="Bookman Old Style"/>
          <w:color w:val="383838"/>
          <w:sz w:val="24"/>
          <w:szCs w:val="24"/>
          <w:shd w:val="clear" w:color="auto" w:fill="FFFFFF"/>
        </w:rPr>
        <w:t xml:space="preserve"> </w:t>
      </w:r>
      <w:r w:rsidR="00E9110E">
        <w:rPr>
          <w:rFonts w:ascii="Bookman Old Style" w:hAnsi="Bookman Old Style"/>
          <w:color w:val="383838"/>
          <w:sz w:val="24"/>
          <w:szCs w:val="24"/>
          <w:shd w:val="clear" w:color="auto" w:fill="FFFFFF"/>
        </w:rPr>
        <w:t xml:space="preserve">they </w:t>
      </w:r>
      <w:r w:rsidR="00C5183C" w:rsidRPr="001C6E4C">
        <w:rPr>
          <w:rFonts w:ascii="Bookman Old Style" w:hAnsi="Bookman Old Style"/>
          <w:color w:val="383838"/>
          <w:sz w:val="24"/>
          <w:szCs w:val="24"/>
          <w:shd w:val="clear" w:color="auto" w:fill="FFFFFF"/>
        </w:rPr>
        <w:t xml:space="preserve">founded the </w:t>
      </w:r>
      <w:r w:rsidR="00E9110E">
        <w:rPr>
          <w:rFonts w:ascii="Bookman Old Style" w:hAnsi="Bookman Old Style"/>
          <w:color w:val="383838"/>
          <w:sz w:val="24"/>
          <w:szCs w:val="24"/>
          <w:shd w:val="clear" w:color="auto" w:fill="FFFFFF"/>
        </w:rPr>
        <w:t xml:space="preserve">mighty </w:t>
      </w:r>
      <w:r w:rsidR="00C5183C" w:rsidRPr="001C6E4C">
        <w:rPr>
          <w:rFonts w:ascii="Bookman Old Style" w:hAnsi="Bookman Old Style"/>
          <w:color w:val="383838"/>
          <w:sz w:val="24"/>
          <w:szCs w:val="24"/>
          <w:shd w:val="clear" w:color="auto" w:fill="FFFFFF"/>
        </w:rPr>
        <w:t xml:space="preserve">Shelton </w:t>
      </w:r>
      <w:r w:rsidR="007330B9">
        <w:rPr>
          <w:rFonts w:ascii="Bookman Old Style" w:hAnsi="Bookman Old Style"/>
          <w:color w:val="383838"/>
          <w:sz w:val="24"/>
          <w:szCs w:val="24"/>
          <w:shd w:val="clear" w:color="auto" w:fill="FFFFFF"/>
        </w:rPr>
        <w:t>F</w:t>
      </w:r>
      <w:r w:rsidR="00C5183C" w:rsidRPr="001C6E4C">
        <w:rPr>
          <w:rFonts w:ascii="Bookman Old Style" w:hAnsi="Bookman Old Style"/>
          <w:color w:val="383838"/>
          <w:sz w:val="24"/>
          <w:szCs w:val="24"/>
          <w:shd w:val="clear" w:color="auto" w:fill="FFFFFF"/>
        </w:rPr>
        <w:t>amily of America</w:t>
      </w:r>
      <w:r w:rsidR="00E9110E">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xml:space="preserve"> in</w:t>
      </w:r>
      <w:r w:rsidR="00E9110E">
        <w:rPr>
          <w:rFonts w:ascii="Bookman Old Style" w:hAnsi="Bookman Old Style"/>
          <w:color w:val="383838"/>
          <w:sz w:val="24"/>
          <w:szCs w:val="24"/>
          <w:shd w:val="clear" w:color="auto" w:fill="FFFFFF"/>
        </w:rPr>
        <w:t xml:space="preserve"> the scintillating</w:t>
      </w:r>
      <w:r w:rsidR="00C5183C" w:rsidRPr="001C6E4C">
        <w:rPr>
          <w:rFonts w:ascii="Bookman Old Style" w:hAnsi="Bookman Old Style"/>
          <w:color w:val="383838"/>
          <w:sz w:val="24"/>
          <w:szCs w:val="24"/>
          <w:shd w:val="clear" w:color="auto" w:fill="FFFFFF"/>
        </w:rPr>
        <w:t xml:space="preserve"> </w:t>
      </w:r>
      <w:r w:rsidR="00E9110E">
        <w:rPr>
          <w:rFonts w:ascii="Bookman Old Style" w:hAnsi="Bookman Old Style"/>
          <w:color w:val="383838"/>
          <w:sz w:val="24"/>
          <w:szCs w:val="24"/>
          <w:shd w:val="clear" w:color="auto" w:fill="FFFFFF"/>
        </w:rPr>
        <w:t xml:space="preserve">wilderness of </w:t>
      </w:r>
      <w:r w:rsidR="00C5183C" w:rsidRPr="001C6E4C">
        <w:rPr>
          <w:rFonts w:ascii="Bookman Old Style" w:hAnsi="Bookman Old Style"/>
          <w:color w:val="383838"/>
          <w:sz w:val="24"/>
          <w:szCs w:val="24"/>
          <w:shd w:val="clear" w:color="auto" w:fill="FFFFFF"/>
        </w:rPr>
        <w:t>Virginia.</w:t>
      </w:r>
      <w:r w:rsidR="007330B9">
        <w:rPr>
          <w:rStyle w:val="FootnoteReference"/>
          <w:rFonts w:ascii="Bookman Old Style" w:hAnsi="Bookman Old Style"/>
          <w:color w:val="383838"/>
          <w:sz w:val="24"/>
          <w:szCs w:val="24"/>
          <w:shd w:val="clear" w:color="auto" w:fill="FFFFFF"/>
        </w:rPr>
        <w:footnoteReference w:id="269"/>
      </w:r>
      <w:r w:rsidR="00C5183C" w:rsidRPr="001C6E4C">
        <w:rPr>
          <w:rFonts w:ascii="Bookman Old Style" w:hAnsi="Bookman Old Style"/>
          <w:color w:val="383838"/>
          <w:sz w:val="24"/>
          <w:szCs w:val="24"/>
          <w:shd w:val="clear" w:color="auto" w:fill="FFFFFF"/>
        </w:rPr>
        <w:t>  Sir Ralph</w:t>
      </w:r>
      <w:r w:rsidR="002727EE">
        <w:rPr>
          <w:rFonts w:ascii="Bookman Old Style" w:hAnsi="Bookman Old Style"/>
          <w:color w:val="383838"/>
          <w:sz w:val="24"/>
          <w:szCs w:val="24"/>
          <w:shd w:val="clear" w:color="auto" w:fill="FFFFFF"/>
        </w:rPr>
        <w:t>, having survived his travels to Hades</w:t>
      </w:r>
      <w:r w:rsidR="007B75BE">
        <w:rPr>
          <w:rFonts w:ascii="Bookman Old Style" w:hAnsi="Bookman Old Style"/>
          <w:color w:val="383838"/>
          <w:sz w:val="24"/>
          <w:szCs w:val="24"/>
          <w:shd w:val="clear" w:color="auto" w:fill="FFFFFF"/>
        </w:rPr>
        <w:t xml:space="preserve"> and </w:t>
      </w:r>
      <w:r w:rsidR="00811AD9">
        <w:rPr>
          <w:rFonts w:ascii="Bookman Old Style" w:hAnsi="Bookman Old Style"/>
          <w:color w:val="383838"/>
          <w:sz w:val="24"/>
          <w:szCs w:val="24"/>
          <w:shd w:val="clear" w:color="auto" w:fill="FFFFFF"/>
        </w:rPr>
        <w:t xml:space="preserve">getting </w:t>
      </w:r>
      <w:r w:rsidR="007B75BE">
        <w:rPr>
          <w:rFonts w:ascii="Bookman Old Style" w:hAnsi="Bookman Old Style"/>
          <w:color w:val="383838"/>
          <w:sz w:val="24"/>
          <w:szCs w:val="24"/>
          <w:shd w:val="clear" w:color="auto" w:fill="FFFFFF"/>
        </w:rPr>
        <w:t xml:space="preserve">back sometime </w:t>
      </w:r>
      <w:r w:rsidR="00811AD9">
        <w:rPr>
          <w:rFonts w:ascii="Bookman Old Style" w:hAnsi="Bookman Old Style"/>
          <w:color w:val="383838"/>
          <w:sz w:val="24"/>
          <w:szCs w:val="24"/>
          <w:shd w:val="clear" w:color="auto" w:fill="FFFFFF"/>
        </w:rPr>
        <w:t>during</w:t>
      </w:r>
      <w:r w:rsidR="002727EE">
        <w:rPr>
          <w:rFonts w:ascii="Bookman Old Style" w:hAnsi="Bookman Old Style"/>
          <w:color w:val="383838"/>
          <w:sz w:val="24"/>
          <w:szCs w:val="24"/>
          <w:shd w:val="clear" w:color="auto" w:fill="FFFFFF"/>
        </w:rPr>
        <w:t xml:space="preserve"> June of 1610,</w:t>
      </w:r>
      <w:r w:rsidR="00C5183C" w:rsidRPr="001C6E4C">
        <w:rPr>
          <w:rFonts w:ascii="Bookman Old Style" w:hAnsi="Bookman Old Style"/>
          <w:color w:val="383838"/>
          <w:sz w:val="24"/>
          <w:szCs w:val="24"/>
          <w:shd w:val="clear" w:color="auto" w:fill="FFFFFF"/>
        </w:rPr>
        <w:t xml:space="preserve"> was </w:t>
      </w:r>
      <w:r w:rsidR="002727EE">
        <w:rPr>
          <w:rFonts w:ascii="Bookman Old Style" w:hAnsi="Bookman Old Style"/>
          <w:color w:val="383838"/>
          <w:sz w:val="24"/>
          <w:szCs w:val="24"/>
          <w:shd w:val="clear" w:color="auto" w:fill="FFFFFF"/>
        </w:rPr>
        <w:t xml:space="preserve">eventually </w:t>
      </w:r>
      <w:r w:rsidR="00C5183C" w:rsidRPr="001C6E4C">
        <w:rPr>
          <w:rFonts w:ascii="Bookman Old Style" w:hAnsi="Bookman Old Style"/>
          <w:color w:val="383838"/>
          <w:sz w:val="24"/>
          <w:szCs w:val="24"/>
          <w:shd w:val="clear" w:color="auto" w:fill="FFFFFF"/>
        </w:rPr>
        <w:t>killed in 1628 at the Isle of Rhe, France</w:t>
      </w:r>
      <w:r w:rsidR="00811AD9">
        <w:rPr>
          <w:rFonts w:ascii="Bookman Old Style" w:hAnsi="Bookman Old Style"/>
          <w:color w:val="383838"/>
          <w:sz w:val="24"/>
          <w:szCs w:val="24"/>
          <w:shd w:val="clear" w:color="auto" w:fill="FFFFFF"/>
        </w:rPr>
        <w:t>,</w:t>
      </w:r>
      <w:r w:rsidR="00C5183C" w:rsidRPr="001C6E4C">
        <w:rPr>
          <w:rFonts w:ascii="Bookman Old Style" w:hAnsi="Bookman Old Style"/>
          <w:color w:val="383838"/>
          <w:sz w:val="24"/>
          <w:szCs w:val="24"/>
          <w:shd w:val="clear" w:color="auto" w:fill="FFFFFF"/>
        </w:rPr>
        <w:t xml:space="preserve"> at </w:t>
      </w:r>
      <w:r w:rsidR="00811AD9">
        <w:rPr>
          <w:rFonts w:ascii="Bookman Old Style" w:hAnsi="Bookman Old Style"/>
          <w:color w:val="383838"/>
          <w:sz w:val="24"/>
          <w:szCs w:val="24"/>
          <w:shd w:val="clear" w:color="auto" w:fill="FFFFFF"/>
        </w:rPr>
        <w:t xml:space="preserve">the old </w:t>
      </w:r>
      <w:r w:rsidR="00C5183C" w:rsidRPr="001C6E4C">
        <w:rPr>
          <w:rFonts w:ascii="Bookman Old Style" w:hAnsi="Bookman Old Style"/>
          <w:color w:val="383838"/>
          <w:sz w:val="24"/>
          <w:szCs w:val="24"/>
          <w:shd w:val="clear" w:color="auto" w:fill="FFFFFF"/>
        </w:rPr>
        <w:t xml:space="preserve">age </w:t>
      </w:r>
      <w:r w:rsidR="00811AD9">
        <w:rPr>
          <w:rFonts w:ascii="Bookman Old Style" w:hAnsi="Bookman Old Style"/>
          <w:color w:val="383838"/>
          <w:sz w:val="24"/>
          <w:szCs w:val="24"/>
          <w:shd w:val="clear" w:color="auto" w:fill="FFFFFF"/>
        </w:rPr>
        <w:t xml:space="preserve">of </w:t>
      </w:r>
      <w:r w:rsidR="00C5183C" w:rsidRPr="001C6E4C">
        <w:rPr>
          <w:rFonts w:ascii="Bookman Old Style" w:hAnsi="Bookman Old Style"/>
          <w:color w:val="383838"/>
          <w:sz w:val="24"/>
          <w:szCs w:val="24"/>
          <w:shd w:val="clear" w:color="auto" w:fill="FFFFFF"/>
        </w:rPr>
        <w:t>68.</w:t>
      </w:r>
      <w:r w:rsidR="00DD47BF">
        <w:rPr>
          <w:rStyle w:val="FootnoteReference"/>
          <w:rFonts w:ascii="Bookman Old Style" w:hAnsi="Bookman Old Style"/>
          <w:color w:val="383838"/>
          <w:sz w:val="24"/>
          <w:szCs w:val="24"/>
          <w:shd w:val="clear" w:color="auto" w:fill="FFFFFF"/>
        </w:rPr>
        <w:footnoteReference w:id="270"/>
      </w:r>
      <w:r w:rsidR="007B75BE">
        <w:rPr>
          <w:rFonts w:ascii="Bookman Old Style" w:hAnsi="Bookman Old Style"/>
          <w:color w:val="383838"/>
          <w:sz w:val="24"/>
          <w:szCs w:val="24"/>
          <w:shd w:val="clear" w:color="auto" w:fill="FFFFFF"/>
        </w:rPr>
        <w:t xml:space="preserve"> </w:t>
      </w:r>
    </w:p>
    <w:p w14:paraId="5EFA7AF3" w14:textId="77777777" w:rsidR="002F06CA" w:rsidRPr="005C3C8E" w:rsidRDefault="002F06CA" w:rsidP="002F06CA">
      <w:pPr>
        <w:spacing w:line="360" w:lineRule="auto"/>
        <w:contextualSpacing/>
        <w:jc w:val="center"/>
        <w:rPr>
          <w:rFonts w:ascii="Old English Text MT" w:hAnsi="Old English Text MT" w:cs="Times New Roman"/>
          <w:sz w:val="20"/>
          <w:szCs w:val="20"/>
        </w:rPr>
      </w:pPr>
      <w:r w:rsidRPr="005C3C8E">
        <w:rPr>
          <w:rFonts w:ascii="Old English Text MT" w:hAnsi="Old English Text MT" w:cs="Times New Roman"/>
          <w:sz w:val="20"/>
          <w:szCs w:val="20"/>
        </w:rPr>
        <w:t>MORAL</w:t>
      </w:r>
    </w:p>
    <w:p w14:paraId="4A4BAD6B" w14:textId="77777777" w:rsidR="002F06CA" w:rsidRPr="007B75BE" w:rsidRDefault="002F06CA" w:rsidP="002F06CA">
      <w:pPr>
        <w:spacing w:line="360" w:lineRule="auto"/>
        <w:contextualSpacing/>
        <w:jc w:val="center"/>
        <w:rPr>
          <w:rFonts w:ascii="Times New Roman" w:hAnsi="Times New Roman" w:cs="Times New Roman"/>
          <w:i/>
          <w:iCs/>
          <w:sz w:val="28"/>
          <w:szCs w:val="28"/>
        </w:rPr>
      </w:pPr>
      <w:r w:rsidRPr="007B75BE">
        <w:rPr>
          <w:rFonts w:ascii="Times New Roman" w:hAnsi="Times New Roman" w:cs="Times New Roman"/>
          <w:i/>
          <w:iCs/>
          <w:sz w:val="28"/>
          <w:szCs w:val="28"/>
        </w:rPr>
        <w:t>He who thus or half-finished lived in the age,</w:t>
      </w:r>
    </w:p>
    <w:p w14:paraId="5448C659" w14:textId="77777777" w:rsidR="002F06CA" w:rsidRPr="007B75BE" w:rsidRDefault="002F06CA" w:rsidP="002F06CA">
      <w:pPr>
        <w:spacing w:line="360" w:lineRule="auto"/>
        <w:contextualSpacing/>
        <w:jc w:val="center"/>
        <w:rPr>
          <w:rFonts w:ascii="Times New Roman" w:hAnsi="Times New Roman" w:cs="Times New Roman"/>
          <w:i/>
          <w:iCs/>
          <w:sz w:val="28"/>
          <w:szCs w:val="28"/>
        </w:rPr>
      </w:pPr>
      <w:r w:rsidRPr="007B75BE">
        <w:rPr>
          <w:rFonts w:ascii="Times New Roman" w:hAnsi="Times New Roman" w:cs="Times New Roman"/>
          <w:i/>
          <w:iCs/>
          <w:sz w:val="28"/>
          <w:szCs w:val="28"/>
        </w:rPr>
        <w:t>It has become longer than the given life.</w:t>
      </w:r>
    </w:p>
    <w:p w14:paraId="0F5F9D33" w14:textId="621E7861" w:rsidR="00811AD9" w:rsidRDefault="00811AD9" w:rsidP="001C6E4C">
      <w:pPr>
        <w:spacing w:line="360" w:lineRule="auto"/>
        <w:contextualSpacing/>
        <w:rPr>
          <w:rFonts w:ascii="Bookman Old Style" w:hAnsi="Bookman Old Style"/>
          <w:color w:val="383838"/>
          <w:sz w:val="24"/>
          <w:szCs w:val="24"/>
          <w:shd w:val="clear" w:color="auto" w:fill="FFFFFF"/>
        </w:rPr>
      </w:pPr>
    </w:p>
    <w:p w14:paraId="45FD0CAF" w14:textId="17DC818C" w:rsidR="00811AD9" w:rsidRDefault="00811AD9" w:rsidP="001C6E4C">
      <w:pPr>
        <w:spacing w:line="360" w:lineRule="auto"/>
        <w:contextualSpacing/>
        <w:rPr>
          <w:rFonts w:ascii="Bookman Old Style" w:hAnsi="Bookman Old Style"/>
          <w:color w:val="383838"/>
          <w:sz w:val="24"/>
          <w:szCs w:val="24"/>
          <w:shd w:val="clear" w:color="auto" w:fill="FFFFFF"/>
        </w:rPr>
      </w:pPr>
    </w:p>
    <w:p w14:paraId="0162A7E3" w14:textId="40CF62A4" w:rsidR="00811AD9" w:rsidRDefault="00811AD9" w:rsidP="001C6E4C">
      <w:pPr>
        <w:spacing w:line="360" w:lineRule="auto"/>
        <w:contextualSpacing/>
        <w:rPr>
          <w:rFonts w:ascii="Bookman Old Style" w:hAnsi="Bookman Old Style"/>
          <w:color w:val="383838"/>
          <w:sz w:val="24"/>
          <w:szCs w:val="24"/>
          <w:shd w:val="clear" w:color="auto" w:fill="FFFFFF"/>
        </w:rPr>
      </w:pPr>
    </w:p>
    <w:p w14:paraId="6F0809BD" w14:textId="226A8D00" w:rsidR="00811AD9" w:rsidRDefault="00811AD9" w:rsidP="001C6E4C">
      <w:pPr>
        <w:spacing w:line="360" w:lineRule="auto"/>
        <w:contextualSpacing/>
        <w:rPr>
          <w:rFonts w:ascii="Bookman Old Style" w:hAnsi="Bookman Old Style"/>
          <w:color w:val="383838"/>
          <w:sz w:val="24"/>
          <w:szCs w:val="24"/>
          <w:shd w:val="clear" w:color="auto" w:fill="FFFFFF"/>
        </w:rPr>
      </w:pPr>
    </w:p>
    <w:p w14:paraId="6CAFFDDB" w14:textId="36AAB7FD" w:rsidR="00811AD9" w:rsidRDefault="00811AD9" w:rsidP="001C6E4C">
      <w:pPr>
        <w:spacing w:line="360" w:lineRule="auto"/>
        <w:contextualSpacing/>
        <w:rPr>
          <w:rFonts w:ascii="Bookman Old Style" w:hAnsi="Bookman Old Style"/>
          <w:color w:val="383838"/>
          <w:sz w:val="24"/>
          <w:szCs w:val="24"/>
          <w:shd w:val="clear" w:color="auto" w:fill="FFFFFF"/>
        </w:rPr>
      </w:pPr>
    </w:p>
    <w:p w14:paraId="43F86BC4" w14:textId="399C89C0" w:rsidR="00811AD9" w:rsidRDefault="00811AD9" w:rsidP="001C6E4C">
      <w:pPr>
        <w:spacing w:line="360" w:lineRule="auto"/>
        <w:contextualSpacing/>
        <w:rPr>
          <w:rFonts w:ascii="Bookman Old Style" w:hAnsi="Bookman Old Style"/>
          <w:color w:val="383838"/>
          <w:sz w:val="24"/>
          <w:szCs w:val="24"/>
          <w:shd w:val="clear" w:color="auto" w:fill="FFFFFF"/>
        </w:rPr>
      </w:pPr>
    </w:p>
    <w:p w14:paraId="3A886374" w14:textId="6A74427B" w:rsidR="00BF1758" w:rsidRPr="003D2804" w:rsidRDefault="00BF1758" w:rsidP="00BF1758">
      <w:pPr>
        <w:jc w:val="center"/>
        <w:rPr>
          <w:rFonts w:ascii="Castellar" w:hAnsi="Castellar" w:cs="Times New Roman"/>
          <w:color w:val="C00000"/>
          <w:sz w:val="56"/>
          <w:szCs w:val="56"/>
        </w:rPr>
      </w:pPr>
      <w:r w:rsidRPr="00014BF7">
        <w:rPr>
          <w:rFonts w:ascii="Castellar" w:hAnsi="Castellar" w:cs="Times New Roman"/>
          <w:sz w:val="56"/>
          <w:szCs w:val="56"/>
        </w:rPr>
        <w:lastRenderedPageBreak/>
        <w:t>C</w:t>
      </w:r>
      <w:r w:rsidRPr="003D2804">
        <w:rPr>
          <w:rFonts w:ascii="Castellar" w:hAnsi="Castellar" w:cs="Times New Roman"/>
          <w:color w:val="C00000"/>
          <w:sz w:val="56"/>
          <w:szCs w:val="56"/>
        </w:rPr>
        <w:t>hapter Fi</w:t>
      </w:r>
      <w:r w:rsidRPr="00366307">
        <w:rPr>
          <w:rFonts w:ascii="Castellar" w:hAnsi="Castellar" w:cs="Times New Roman"/>
          <w:sz w:val="56"/>
          <w:szCs w:val="56"/>
        </w:rPr>
        <w:t>v</w:t>
      </w:r>
      <w:r w:rsidRPr="003D2804">
        <w:rPr>
          <w:rFonts w:ascii="Castellar" w:hAnsi="Castellar" w:cs="Times New Roman"/>
          <w:color w:val="C00000"/>
          <w:sz w:val="56"/>
          <w:szCs w:val="56"/>
        </w:rPr>
        <w:t>e</w:t>
      </w:r>
    </w:p>
    <w:p w14:paraId="1D5C2199" w14:textId="77777777" w:rsidR="00BF1758" w:rsidRPr="00BF1758" w:rsidRDefault="00BF1758" w:rsidP="00BF1758">
      <w:pPr>
        <w:jc w:val="center"/>
        <w:rPr>
          <w:rFonts w:ascii="Footlight MT Light" w:hAnsi="Footlight MT Light" w:cs="Times New Roman"/>
          <w:b/>
          <w:bCs/>
          <w:sz w:val="56"/>
          <w:szCs w:val="56"/>
        </w:rPr>
      </w:pPr>
      <w:r>
        <w:rPr>
          <w:rFonts w:ascii="Calibri Light" w:hAnsi="Calibri Light" w:cs="Calibri Light"/>
          <w:b/>
          <w:bCs/>
          <w:sz w:val="56"/>
          <w:szCs w:val="56"/>
        </w:rPr>
        <w:t>҉</w:t>
      </w:r>
    </w:p>
    <w:p w14:paraId="4DDB5522" w14:textId="295BECBA" w:rsidR="007B75BE" w:rsidRPr="00653A48" w:rsidRDefault="00CC2FFA" w:rsidP="00653A48">
      <w:pPr>
        <w:jc w:val="center"/>
        <w:rPr>
          <w:rFonts w:ascii="Old English Text MT" w:hAnsi="Old English Text MT" w:cs="Times New Roman"/>
          <w:sz w:val="72"/>
          <w:szCs w:val="72"/>
        </w:rPr>
      </w:pPr>
      <w:r w:rsidRPr="00421A5B">
        <w:rPr>
          <w:rFonts w:ascii="Old English Text MT" w:hAnsi="Old English Text MT" w:cs="Times New Roman"/>
          <w:color w:val="BFBFBF" w:themeColor="background1" w:themeShade="BF"/>
          <w:sz w:val="72"/>
          <w:szCs w:val="72"/>
        </w:rPr>
        <w:t>A</w:t>
      </w:r>
      <w:r>
        <w:rPr>
          <w:rFonts w:ascii="Old English Text MT" w:hAnsi="Old English Text MT" w:cs="Times New Roman"/>
          <w:sz w:val="72"/>
          <w:szCs w:val="72"/>
        </w:rPr>
        <w:t>nd Y</w:t>
      </w:r>
      <w:r w:rsidR="00653A48">
        <w:rPr>
          <w:rFonts w:ascii="Old English Text MT" w:hAnsi="Old English Text MT" w:cs="Times New Roman"/>
          <w:sz w:val="72"/>
          <w:szCs w:val="72"/>
        </w:rPr>
        <w:t>et An</w:t>
      </w:r>
      <w:r w:rsidR="00653A48" w:rsidRPr="00366307">
        <w:rPr>
          <w:rFonts w:ascii="Old English Text MT" w:hAnsi="Old English Text MT" w:cs="Times New Roman"/>
          <w:color w:val="C00000"/>
          <w:sz w:val="72"/>
          <w:szCs w:val="72"/>
        </w:rPr>
        <w:t>o</w:t>
      </w:r>
      <w:r w:rsidR="00653A48">
        <w:rPr>
          <w:rFonts w:ascii="Old English Text MT" w:hAnsi="Old English Text MT" w:cs="Times New Roman"/>
          <w:sz w:val="72"/>
          <w:szCs w:val="72"/>
        </w:rPr>
        <w:t xml:space="preserve">ther </w:t>
      </w:r>
      <w:r w:rsidR="00653A48" w:rsidRPr="00430B79">
        <w:rPr>
          <w:rFonts w:ascii="Old English Text MT" w:hAnsi="Old English Text MT" w:cs="Times New Roman"/>
          <w:sz w:val="72"/>
          <w:szCs w:val="72"/>
        </w:rPr>
        <w:t xml:space="preserve">Appendix </w:t>
      </w:r>
    </w:p>
    <w:p w14:paraId="385242F6" w14:textId="50610263" w:rsidR="008B288F" w:rsidRPr="00653A48" w:rsidRDefault="00CC2FFA" w:rsidP="00653A48">
      <w:pPr>
        <w:spacing w:line="360" w:lineRule="auto"/>
        <w:contextualSpacing/>
        <w:jc w:val="center"/>
        <w:rPr>
          <w:rFonts w:ascii="Bookman Old Style" w:hAnsi="Bookman Old Style"/>
          <w:b/>
          <w:bCs/>
          <w:color w:val="383838"/>
          <w:sz w:val="24"/>
          <w:szCs w:val="24"/>
          <w:shd w:val="clear" w:color="auto" w:fill="FFFFFF"/>
        </w:rPr>
      </w:pPr>
      <w:r>
        <w:rPr>
          <w:rFonts w:ascii="Bookman Old Style" w:hAnsi="Bookman Old Style"/>
          <w:b/>
          <w:bCs/>
          <w:color w:val="383838"/>
          <w:sz w:val="24"/>
          <w:szCs w:val="24"/>
          <w:shd w:val="clear" w:color="auto" w:fill="FFFFFF"/>
        </w:rPr>
        <w:t>STARRING</w:t>
      </w:r>
    </w:p>
    <w:p w14:paraId="4E9C803B" w14:textId="77777777" w:rsidR="00DD47BF" w:rsidRPr="00366307" w:rsidRDefault="008B288F" w:rsidP="008B288F">
      <w:pPr>
        <w:spacing w:line="360" w:lineRule="auto"/>
        <w:contextualSpacing/>
        <w:jc w:val="center"/>
        <w:rPr>
          <w:rFonts w:ascii="Old English Text MT" w:hAnsi="Old English Text MT"/>
          <w:sz w:val="40"/>
          <w:szCs w:val="40"/>
          <w:shd w:val="clear" w:color="auto" w:fill="FFFFFF"/>
        </w:rPr>
      </w:pPr>
      <w:r w:rsidRPr="00366307">
        <w:rPr>
          <w:rFonts w:ascii="Old English Text MT" w:hAnsi="Old English Text MT"/>
          <w:sz w:val="40"/>
          <w:szCs w:val="40"/>
          <w:shd w:val="clear" w:color="auto" w:fill="FFFFFF"/>
        </w:rPr>
        <w:t xml:space="preserve">Ben Jonson’s Epigram </w:t>
      </w:r>
    </w:p>
    <w:p w14:paraId="21FD1E98" w14:textId="4AA1E0F2" w:rsidR="008B288F" w:rsidRPr="00366307" w:rsidRDefault="00DD47BF" w:rsidP="008B288F">
      <w:pPr>
        <w:spacing w:line="360" w:lineRule="auto"/>
        <w:contextualSpacing/>
        <w:jc w:val="center"/>
        <w:rPr>
          <w:rFonts w:ascii="Old English Text MT" w:hAnsi="Old English Text MT"/>
          <w:sz w:val="40"/>
          <w:szCs w:val="40"/>
          <w:shd w:val="clear" w:color="auto" w:fill="FFFFFF"/>
        </w:rPr>
      </w:pPr>
      <w:r w:rsidRPr="00366307">
        <w:rPr>
          <w:rFonts w:ascii="Old English Text MT" w:hAnsi="Old English Text MT"/>
          <w:sz w:val="40"/>
          <w:szCs w:val="40"/>
          <w:shd w:val="clear" w:color="auto" w:fill="FFFFFF"/>
        </w:rPr>
        <w:t>Where</w:t>
      </w:r>
      <w:r w:rsidR="00CC2FFA" w:rsidRPr="00366307">
        <w:rPr>
          <w:rFonts w:ascii="Old English Text MT" w:hAnsi="Old English Text MT"/>
          <w:sz w:val="40"/>
          <w:szCs w:val="40"/>
          <w:shd w:val="clear" w:color="auto" w:fill="FFFFFF"/>
        </w:rPr>
        <w:t>in</w:t>
      </w:r>
      <w:r w:rsidRPr="00366307">
        <w:rPr>
          <w:rFonts w:ascii="Old English Text MT" w:hAnsi="Old English Text MT"/>
          <w:sz w:val="40"/>
          <w:szCs w:val="40"/>
          <w:shd w:val="clear" w:color="auto" w:fill="FFFFFF"/>
        </w:rPr>
        <w:t xml:space="preserve"> He Jests with</w:t>
      </w:r>
      <w:r w:rsidR="008B288F" w:rsidRPr="00366307">
        <w:rPr>
          <w:rFonts w:ascii="Old English Text MT" w:hAnsi="Old English Text MT"/>
          <w:sz w:val="40"/>
          <w:szCs w:val="40"/>
          <w:shd w:val="clear" w:color="auto" w:fill="FFFFFF"/>
        </w:rPr>
        <w:t xml:space="preserve"> </w:t>
      </w:r>
      <w:r w:rsidRPr="00366307">
        <w:rPr>
          <w:rFonts w:ascii="Old English Text MT" w:hAnsi="Old English Text MT"/>
          <w:sz w:val="40"/>
          <w:szCs w:val="40"/>
          <w:shd w:val="clear" w:color="auto" w:fill="FFFFFF"/>
        </w:rPr>
        <w:t>H</w:t>
      </w:r>
      <w:r w:rsidR="008B288F" w:rsidRPr="00366307">
        <w:rPr>
          <w:rFonts w:ascii="Old English Text MT" w:hAnsi="Old English Text MT"/>
          <w:sz w:val="40"/>
          <w:szCs w:val="40"/>
          <w:shd w:val="clear" w:color="auto" w:fill="FFFFFF"/>
        </w:rPr>
        <w:t xml:space="preserve">is Friend </w:t>
      </w:r>
    </w:p>
    <w:p w14:paraId="0CBE0587" w14:textId="632F2075" w:rsidR="008B288F" w:rsidRPr="00366307" w:rsidRDefault="008B288F" w:rsidP="008B288F">
      <w:pPr>
        <w:spacing w:line="360" w:lineRule="auto"/>
        <w:contextualSpacing/>
        <w:jc w:val="center"/>
        <w:rPr>
          <w:rFonts w:ascii="Old English Text MT" w:hAnsi="Old English Text MT"/>
          <w:sz w:val="40"/>
          <w:szCs w:val="40"/>
          <w:shd w:val="clear" w:color="auto" w:fill="FFFFFF"/>
        </w:rPr>
      </w:pPr>
      <w:r w:rsidRPr="00366307">
        <w:rPr>
          <w:rFonts w:ascii="Old English Text MT" w:hAnsi="Old English Text MT"/>
          <w:sz w:val="40"/>
          <w:szCs w:val="40"/>
          <w:shd w:val="clear" w:color="auto" w:fill="FFFFFF"/>
        </w:rPr>
        <w:t>Sir Ralph Shelton</w:t>
      </w:r>
    </w:p>
    <w:p w14:paraId="29263A06" w14:textId="3A8CC13C" w:rsidR="001D3A40" w:rsidRDefault="001D3A40" w:rsidP="001D3A40">
      <w:pPr>
        <w:spacing w:line="360" w:lineRule="auto"/>
        <w:contextualSpacing/>
        <w:rPr>
          <w:rFonts w:ascii="Times New Roman" w:hAnsi="Times New Roman" w:cs="Times New Roman"/>
          <w:sz w:val="20"/>
          <w:szCs w:val="20"/>
        </w:rPr>
      </w:pPr>
      <w:bookmarkStart w:id="6" w:name="_Hlk131606551"/>
    </w:p>
    <w:bookmarkEnd w:id="6"/>
    <w:p w14:paraId="44DDF875" w14:textId="12917C4B" w:rsidR="001D3A40" w:rsidRDefault="001D3A40" w:rsidP="001D3A40">
      <w:pPr>
        <w:spacing w:line="360" w:lineRule="auto"/>
        <w:contextualSpacing/>
        <w:rPr>
          <w:rFonts w:ascii="Times New Roman" w:hAnsi="Times New Roman" w:cs="Times New Roman"/>
          <w:sz w:val="20"/>
          <w:szCs w:val="20"/>
        </w:rPr>
      </w:pPr>
    </w:p>
    <w:p w14:paraId="725A1046" w14:textId="1F0DAE09" w:rsidR="001D3A40" w:rsidRPr="007B75BE" w:rsidRDefault="001D3A40" w:rsidP="007B75BE">
      <w:pPr>
        <w:spacing w:line="360" w:lineRule="auto"/>
        <w:contextualSpacing/>
        <w:jc w:val="center"/>
        <w:rPr>
          <w:rFonts w:ascii="Times New Roman" w:hAnsi="Times New Roman" w:cs="Times New Roman"/>
          <w:sz w:val="36"/>
          <w:szCs w:val="36"/>
        </w:rPr>
      </w:pPr>
      <w:r w:rsidRPr="007B75BE">
        <w:rPr>
          <w:rFonts w:ascii="Times New Roman" w:hAnsi="Times New Roman" w:cs="Times New Roman"/>
          <w:sz w:val="36"/>
          <w:szCs w:val="36"/>
        </w:rPr>
        <w:t>CXIX. TO SIR RA[L]PH SHELTON</w:t>
      </w:r>
    </w:p>
    <w:p w14:paraId="13292242" w14:textId="7EA080BB"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Not he that flies the court for want of clothes,</w:t>
      </w:r>
    </w:p>
    <w:p w14:paraId="6E778DED" w14:textId="7C3626AB"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At hunting rails,</w:t>
      </w:r>
      <w:r w:rsidR="00653A48">
        <w:rPr>
          <w:rStyle w:val="FootnoteReference"/>
          <w:rFonts w:ascii="Times New Roman" w:hAnsi="Times New Roman" w:cs="Times New Roman"/>
          <w:sz w:val="28"/>
          <w:szCs w:val="28"/>
        </w:rPr>
        <w:footnoteReference w:id="271"/>
      </w:r>
      <w:r w:rsidRPr="007B75BE">
        <w:rPr>
          <w:rFonts w:ascii="Times New Roman" w:hAnsi="Times New Roman" w:cs="Times New Roman"/>
          <w:sz w:val="28"/>
          <w:szCs w:val="28"/>
        </w:rPr>
        <w:t xml:space="preserve"> having no gift in oaths,</w:t>
      </w:r>
    </w:p>
    <w:p w14:paraId="69BE856A" w14:textId="651CD34E"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Cries out ‘</w:t>
      </w:r>
      <w:proofErr w:type="spellStart"/>
      <w:r w:rsidRPr="007B75BE">
        <w:rPr>
          <w:rFonts w:ascii="Times New Roman" w:hAnsi="Times New Roman" w:cs="Times New Roman"/>
          <w:sz w:val="28"/>
          <w:szCs w:val="28"/>
        </w:rPr>
        <w:t>ginst</w:t>
      </w:r>
      <w:proofErr w:type="spellEnd"/>
      <w:r w:rsidRPr="007B75BE">
        <w:rPr>
          <w:rFonts w:ascii="Times New Roman" w:hAnsi="Times New Roman" w:cs="Times New Roman"/>
          <w:sz w:val="28"/>
          <w:szCs w:val="28"/>
        </w:rPr>
        <w:t xml:space="preserve"> cocking,</w:t>
      </w:r>
      <w:r w:rsidR="00DD47BF">
        <w:rPr>
          <w:rStyle w:val="FootnoteReference"/>
          <w:rFonts w:ascii="Times New Roman" w:hAnsi="Times New Roman" w:cs="Times New Roman"/>
          <w:sz w:val="28"/>
          <w:szCs w:val="28"/>
        </w:rPr>
        <w:footnoteReference w:id="272"/>
      </w:r>
      <w:r w:rsidRPr="007B75BE">
        <w:rPr>
          <w:rFonts w:ascii="Times New Roman" w:hAnsi="Times New Roman" w:cs="Times New Roman"/>
          <w:sz w:val="28"/>
          <w:szCs w:val="28"/>
        </w:rPr>
        <w:t xml:space="preserve"> since he cannot bet,</w:t>
      </w:r>
    </w:p>
    <w:p w14:paraId="203A8613" w14:textId="6D9DC0ED"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Shuns prease,</w:t>
      </w:r>
      <w:r w:rsidRPr="007B75BE">
        <w:rPr>
          <w:rStyle w:val="FootnoteReference"/>
          <w:rFonts w:ascii="Times New Roman" w:hAnsi="Times New Roman" w:cs="Times New Roman"/>
          <w:sz w:val="28"/>
          <w:szCs w:val="28"/>
        </w:rPr>
        <w:footnoteReference w:id="273"/>
      </w:r>
      <w:r w:rsidRPr="007B75BE">
        <w:rPr>
          <w:rFonts w:ascii="Times New Roman" w:hAnsi="Times New Roman" w:cs="Times New Roman"/>
          <w:sz w:val="28"/>
          <w:szCs w:val="28"/>
        </w:rPr>
        <w:t xml:space="preserve"> for two main causes, pox, and debt,</w:t>
      </w:r>
    </w:p>
    <w:p w14:paraId="768D340F" w14:textId="77E14DA4" w:rsidR="00F31CD6" w:rsidRPr="007B75BE" w:rsidRDefault="001D3A40" w:rsidP="00641A3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With me can merit more, then that good man,</w:t>
      </w:r>
    </w:p>
    <w:p w14:paraId="13DF98AE" w14:textId="5CEFBA48" w:rsidR="001D3A40"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Whose dice not doing well, to a pulpit ran.</w:t>
      </w:r>
    </w:p>
    <w:p w14:paraId="73CA3744" w14:textId="2FB7271D" w:rsidR="00197962" w:rsidRDefault="00197962"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5DAE7CCE" w14:textId="23EE9E08" w:rsidR="00641A3E" w:rsidRPr="00C11E1F" w:rsidRDefault="00641A3E" w:rsidP="00641A3E">
      <w:pPr>
        <w:spacing w:line="360" w:lineRule="auto"/>
        <w:contextualSpacing/>
        <w:rPr>
          <w:rFonts w:ascii="Times New Roman" w:hAnsi="Times New Roman" w:cs="Times New Roman"/>
          <w:i/>
          <w:iCs/>
        </w:rPr>
      </w:pPr>
      <w:r w:rsidRPr="00197962">
        <w:rPr>
          <w:rFonts w:ascii="Times New Roman" w:hAnsi="Times New Roman" w:cs="Times New Roman"/>
          <w:i/>
          <w:iCs/>
        </w:rPr>
        <w:t xml:space="preserve">What is Jonson saying here? Well, </w:t>
      </w:r>
      <w:r w:rsidR="00197962">
        <w:rPr>
          <w:rFonts w:ascii="Times New Roman" w:hAnsi="Times New Roman" w:cs="Times New Roman"/>
          <w:i/>
          <w:iCs/>
        </w:rPr>
        <w:t xml:space="preserve">he certainly considers </w:t>
      </w:r>
      <w:r w:rsidRPr="00197962">
        <w:rPr>
          <w:rFonts w:ascii="Times New Roman" w:hAnsi="Times New Roman" w:cs="Times New Roman"/>
          <w:i/>
          <w:iCs/>
        </w:rPr>
        <w:t>Ralph to be a well-dressed man. It is not for that reason he can’t be found hanging around the royal court</w:t>
      </w:r>
      <w:r w:rsidR="00197962">
        <w:rPr>
          <w:rFonts w:ascii="Times New Roman" w:hAnsi="Times New Roman" w:cs="Times New Roman"/>
          <w:i/>
          <w:iCs/>
        </w:rPr>
        <w:t xml:space="preserve"> these days</w:t>
      </w:r>
      <w:r w:rsidRPr="00197962">
        <w:rPr>
          <w:rFonts w:ascii="Times New Roman" w:hAnsi="Times New Roman" w:cs="Times New Roman"/>
          <w:i/>
          <w:iCs/>
        </w:rPr>
        <w:t xml:space="preserve">. When they go hunting together, </w:t>
      </w:r>
      <w:r w:rsidRPr="00197962">
        <w:rPr>
          <w:rFonts w:ascii="Times New Roman" w:hAnsi="Times New Roman" w:cs="Times New Roman"/>
          <w:i/>
          <w:iCs/>
        </w:rPr>
        <w:lastRenderedPageBreak/>
        <w:t xml:space="preserve">although he has no talent for swearing, he takes a </w:t>
      </w:r>
      <w:r w:rsidR="00197962">
        <w:rPr>
          <w:rFonts w:ascii="Times New Roman" w:hAnsi="Times New Roman" w:cs="Times New Roman"/>
          <w:i/>
          <w:iCs/>
        </w:rPr>
        <w:t xml:space="preserve">firm </w:t>
      </w:r>
      <w:r w:rsidRPr="00197962">
        <w:rPr>
          <w:rFonts w:ascii="Times New Roman" w:hAnsi="Times New Roman" w:cs="Times New Roman"/>
          <w:i/>
          <w:iCs/>
        </w:rPr>
        <w:t xml:space="preserve">stand against cockfighting. This is not because he has any concerns about the brutality of the battle, but because he can’t bring himself to enjoy himself while betting on one bird or the other. </w:t>
      </w:r>
      <w:r w:rsidR="00197962">
        <w:rPr>
          <w:rFonts w:ascii="Times New Roman" w:hAnsi="Times New Roman" w:cs="Times New Roman"/>
          <w:i/>
          <w:iCs/>
        </w:rPr>
        <w:t>This is because all</w:t>
      </w:r>
      <w:r w:rsidRPr="00197962">
        <w:rPr>
          <w:rFonts w:ascii="Times New Roman" w:hAnsi="Times New Roman" w:cs="Times New Roman"/>
          <w:i/>
          <w:iCs/>
        </w:rPr>
        <w:t xml:space="preserve"> his money has been squandered. </w:t>
      </w:r>
      <w:r w:rsidR="00FD1AF0">
        <w:rPr>
          <w:rFonts w:ascii="Times New Roman" w:hAnsi="Times New Roman" w:cs="Times New Roman"/>
          <w:i/>
          <w:iCs/>
        </w:rPr>
        <w:t>Th</w:t>
      </w:r>
      <w:r w:rsidRPr="00197962">
        <w:rPr>
          <w:rFonts w:ascii="Times New Roman" w:hAnsi="Times New Roman" w:cs="Times New Roman"/>
          <w:i/>
          <w:iCs/>
        </w:rPr>
        <w:t xml:space="preserve">e </w:t>
      </w:r>
      <w:r w:rsidR="00197962">
        <w:rPr>
          <w:rFonts w:ascii="Times New Roman" w:hAnsi="Times New Roman" w:cs="Times New Roman"/>
          <w:i/>
          <w:iCs/>
        </w:rPr>
        <w:t xml:space="preserve">real reason he </w:t>
      </w:r>
      <w:r w:rsidR="00811AD9">
        <w:rPr>
          <w:rFonts w:ascii="Times New Roman" w:hAnsi="Times New Roman" w:cs="Times New Roman"/>
          <w:i/>
          <w:iCs/>
        </w:rPr>
        <w:t xml:space="preserve">has been </w:t>
      </w:r>
      <w:r w:rsidRPr="00197962">
        <w:rPr>
          <w:rFonts w:ascii="Times New Roman" w:hAnsi="Times New Roman" w:cs="Times New Roman"/>
          <w:i/>
          <w:iCs/>
        </w:rPr>
        <w:t>avoid</w:t>
      </w:r>
      <w:r w:rsidR="00811AD9">
        <w:rPr>
          <w:rFonts w:ascii="Times New Roman" w:hAnsi="Times New Roman" w:cs="Times New Roman"/>
          <w:i/>
          <w:iCs/>
        </w:rPr>
        <w:t>ing</w:t>
      </w:r>
      <w:r w:rsidRPr="00197962">
        <w:rPr>
          <w:rFonts w:ascii="Times New Roman" w:hAnsi="Times New Roman" w:cs="Times New Roman"/>
          <w:i/>
          <w:iCs/>
        </w:rPr>
        <w:t xml:space="preserve"> the crowded royal court and the fun to be had there</w:t>
      </w:r>
      <w:r w:rsidR="00197962">
        <w:rPr>
          <w:rFonts w:ascii="Times New Roman" w:hAnsi="Times New Roman" w:cs="Times New Roman"/>
          <w:i/>
          <w:iCs/>
        </w:rPr>
        <w:t xml:space="preserve"> is</w:t>
      </w:r>
      <w:r w:rsidRPr="00197962">
        <w:rPr>
          <w:rFonts w:ascii="Times New Roman" w:hAnsi="Times New Roman" w:cs="Times New Roman"/>
          <w:i/>
          <w:iCs/>
        </w:rPr>
        <w:t xml:space="preserve"> </w:t>
      </w:r>
      <w:r w:rsidR="00197962">
        <w:rPr>
          <w:rFonts w:ascii="Times New Roman" w:hAnsi="Times New Roman" w:cs="Times New Roman"/>
          <w:i/>
          <w:iCs/>
        </w:rPr>
        <w:t xml:space="preserve">that he is afraid </w:t>
      </w:r>
      <w:r w:rsidR="001509EC">
        <w:rPr>
          <w:rFonts w:ascii="Times New Roman" w:hAnsi="Times New Roman" w:cs="Times New Roman"/>
          <w:i/>
          <w:iCs/>
        </w:rPr>
        <w:t>of running into</w:t>
      </w:r>
      <w:r w:rsidRPr="00197962">
        <w:rPr>
          <w:rFonts w:ascii="Times New Roman" w:hAnsi="Times New Roman" w:cs="Times New Roman"/>
          <w:i/>
          <w:iCs/>
        </w:rPr>
        <w:t xml:space="preserve"> his creditors</w:t>
      </w:r>
      <w:r w:rsidR="001509EC">
        <w:rPr>
          <w:rFonts w:ascii="Times New Roman" w:hAnsi="Times New Roman" w:cs="Times New Roman"/>
          <w:i/>
          <w:iCs/>
        </w:rPr>
        <w:t xml:space="preserve">. </w:t>
      </w:r>
      <w:r w:rsidR="00811AD9">
        <w:rPr>
          <w:rFonts w:ascii="Times New Roman" w:hAnsi="Times New Roman" w:cs="Times New Roman"/>
          <w:i/>
          <w:iCs/>
        </w:rPr>
        <w:t>Yes, a</w:t>
      </w:r>
      <w:r w:rsidR="001509EC">
        <w:rPr>
          <w:rFonts w:ascii="Times New Roman" w:hAnsi="Times New Roman" w:cs="Times New Roman"/>
          <w:i/>
          <w:iCs/>
        </w:rPr>
        <w:t>nd because he has no will</w:t>
      </w:r>
      <w:r w:rsidR="005D75C1">
        <w:rPr>
          <w:rFonts w:ascii="Times New Roman" w:hAnsi="Times New Roman" w:cs="Times New Roman"/>
          <w:i/>
          <w:iCs/>
        </w:rPr>
        <w:t>-</w:t>
      </w:r>
      <w:r w:rsidR="001509EC">
        <w:rPr>
          <w:rFonts w:ascii="Times New Roman" w:hAnsi="Times New Roman" w:cs="Times New Roman"/>
          <w:i/>
          <w:iCs/>
        </w:rPr>
        <w:t>power, he also has to worry about getting a dose of the</w:t>
      </w:r>
      <w:r w:rsidRPr="00197962">
        <w:rPr>
          <w:rFonts w:ascii="Times New Roman" w:hAnsi="Times New Roman" w:cs="Times New Roman"/>
          <w:i/>
          <w:iCs/>
        </w:rPr>
        <w:t xml:space="preserve"> pox</w:t>
      </w:r>
      <w:r w:rsidR="001509EC">
        <w:rPr>
          <w:rFonts w:ascii="Times New Roman" w:hAnsi="Times New Roman" w:cs="Times New Roman"/>
          <w:i/>
          <w:iCs/>
        </w:rPr>
        <w:t xml:space="preserve">, </w:t>
      </w:r>
      <w:r w:rsidR="00197962" w:rsidRPr="00197962">
        <w:rPr>
          <w:rFonts w:ascii="Times New Roman" w:hAnsi="Times New Roman" w:cs="Times New Roman"/>
          <w:i/>
          <w:iCs/>
        </w:rPr>
        <w:t>or syphilis as it’s called toda</w:t>
      </w:r>
      <w:r w:rsidR="001509EC">
        <w:rPr>
          <w:rFonts w:ascii="Times New Roman" w:hAnsi="Times New Roman" w:cs="Times New Roman"/>
          <w:i/>
          <w:iCs/>
        </w:rPr>
        <w:t>y</w:t>
      </w:r>
      <w:r w:rsidRPr="00197962">
        <w:rPr>
          <w:rFonts w:ascii="Times New Roman" w:hAnsi="Times New Roman" w:cs="Times New Roman"/>
          <w:i/>
          <w:iCs/>
        </w:rPr>
        <w:t xml:space="preserve">. </w:t>
      </w:r>
      <w:r w:rsidR="00197962" w:rsidRPr="00197962">
        <w:rPr>
          <w:rFonts w:ascii="Times New Roman" w:hAnsi="Times New Roman" w:cs="Times New Roman"/>
          <w:i/>
          <w:iCs/>
        </w:rPr>
        <w:t>But Jonson sees merit in his old friend Ralph, even though his luck has run out and he’s run to the pulpit to hide and</w:t>
      </w:r>
      <w:r w:rsidR="00FD1AF0">
        <w:rPr>
          <w:rFonts w:ascii="Times New Roman" w:hAnsi="Times New Roman" w:cs="Times New Roman"/>
          <w:i/>
          <w:iCs/>
        </w:rPr>
        <w:t xml:space="preserve"> possibly</w:t>
      </w:r>
      <w:r w:rsidR="00197962" w:rsidRPr="00197962">
        <w:rPr>
          <w:rFonts w:ascii="Times New Roman" w:hAnsi="Times New Roman" w:cs="Times New Roman"/>
          <w:i/>
          <w:iCs/>
        </w:rPr>
        <w:t xml:space="preserve"> find salvation. </w:t>
      </w:r>
      <w:r w:rsidR="00197962">
        <w:rPr>
          <w:rFonts w:ascii="Times New Roman" w:hAnsi="Times New Roman" w:cs="Times New Roman"/>
          <w:i/>
          <w:iCs/>
        </w:rPr>
        <w:t>Or</w:t>
      </w:r>
      <w:r w:rsidR="00FD1AF0">
        <w:rPr>
          <w:rFonts w:ascii="Times New Roman" w:hAnsi="Times New Roman" w:cs="Times New Roman"/>
          <w:i/>
          <w:iCs/>
        </w:rPr>
        <w:t>,</w:t>
      </w:r>
      <w:r w:rsidR="00197962">
        <w:rPr>
          <w:rFonts w:ascii="Times New Roman" w:hAnsi="Times New Roman" w:cs="Times New Roman"/>
          <w:i/>
          <w:iCs/>
        </w:rPr>
        <w:t xml:space="preserve"> at least</w:t>
      </w:r>
      <w:r w:rsidR="00FD1AF0">
        <w:rPr>
          <w:rFonts w:ascii="Times New Roman" w:hAnsi="Times New Roman" w:cs="Times New Roman"/>
          <w:i/>
          <w:iCs/>
        </w:rPr>
        <w:t>,</w:t>
      </w:r>
      <w:r w:rsidR="00197962">
        <w:rPr>
          <w:rFonts w:ascii="Times New Roman" w:hAnsi="Times New Roman" w:cs="Times New Roman"/>
          <w:i/>
          <w:iCs/>
        </w:rPr>
        <w:t xml:space="preserve"> </w:t>
      </w:r>
      <w:r w:rsidR="00FD1AF0">
        <w:rPr>
          <w:rFonts w:ascii="Times New Roman" w:hAnsi="Times New Roman" w:cs="Times New Roman"/>
          <w:i/>
          <w:iCs/>
        </w:rPr>
        <w:t>Jonson is saying</w:t>
      </w:r>
      <w:r w:rsidR="00197962">
        <w:rPr>
          <w:rFonts w:ascii="Times New Roman" w:hAnsi="Times New Roman" w:cs="Times New Roman"/>
          <w:i/>
          <w:iCs/>
        </w:rPr>
        <w:t xml:space="preserve"> something like that. But you might see it differently</w:t>
      </w:r>
      <w:r w:rsidR="00FD1AF0">
        <w:rPr>
          <w:rFonts w:ascii="Times New Roman" w:hAnsi="Times New Roman" w:cs="Times New Roman"/>
          <w:i/>
          <w:iCs/>
        </w:rPr>
        <w:t xml:space="preserve">, unless your eyes are closed. </w:t>
      </w:r>
      <w:r w:rsidR="00C11E1F">
        <w:rPr>
          <w:rFonts w:ascii="Times New Roman" w:hAnsi="Times New Roman" w:cs="Times New Roman"/>
          <w:i/>
          <w:iCs/>
        </w:rPr>
        <w:t xml:space="preserve">And </w:t>
      </w:r>
      <w:r w:rsidR="00C11E1F">
        <w:rPr>
          <w:rFonts w:ascii="Times New Roman" w:hAnsi="Times New Roman" w:cs="Times New Roman"/>
        </w:rPr>
        <w:t>that</w:t>
      </w:r>
      <w:r w:rsidR="00C11E1F">
        <w:rPr>
          <w:rFonts w:ascii="Times New Roman" w:hAnsi="Times New Roman" w:cs="Times New Roman"/>
          <w:i/>
          <w:iCs/>
        </w:rPr>
        <w:t xml:space="preserve"> is what Jonson is saying here. </w:t>
      </w:r>
    </w:p>
    <w:p w14:paraId="4090B4E6" w14:textId="0A78B40C" w:rsidR="00197962" w:rsidRPr="00197962" w:rsidRDefault="00197962" w:rsidP="00197962">
      <w:pPr>
        <w:spacing w:line="360" w:lineRule="auto"/>
        <w:contextualSpacing/>
        <w:jc w:val="center"/>
        <w:rPr>
          <w:rFonts w:ascii="Times New Roman" w:hAnsi="Times New Roman" w:cs="Times New Roman"/>
          <w:sz w:val="28"/>
          <w:szCs w:val="28"/>
        </w:rPr>
      </w:pPr>
      <w:r>
        <w:rPr>
          <w:rFonts w:ascii="Times New Roman" w:hAnsi="Times New Roman" w:cs="Times New Roman"/>
        </w:rPr>
        <w:t>҉</w:t>
      </w:r>
    </w:p>
    <w:p w14:paraId="69E2910A" w14:textId="0200C6BE" w:rsidR="001D3A40" w:rsidRPr="00197962" w:rsidRDefault="001D3A40" w:rsidP="007B75BE">
      <w:pPr>
        <w:spacing w:line="360" w:lineRule="auto"/>
        <w:contextualSpacing/>
        <w:jc w:val="center"/>
        <w:rPr>
          <w:rFonts w:ascii="Times New Roman" w:hAnsi="Times New Roman" w:cs="Times New Roman"/>
          <w:sz w:val="28"/>
          <w:szCs w:val="28"/>
        </w:rPr>
      </w:pPr>
      <w:r w:rsidRPr="00197962">
        <w:rPr>
          <w:rFonts w:ascii="Times New Roman" w:hAnsi="Times New Roman" w:cs="Times New Roman"/>
          <w:sz w:val="28"/>
          <w:szCs w:val="28"/>
        </w:rPr>
        <w:t>No, Shelton, give me thee, canst want all these,</w:t>
      </w:r>
    </w:p>
    <w:p w14:paraId="72D51DDE" w14:textId="75C350EA"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But dost it out of judgement, not disease;</w:t>
      </w:r>
    </w:p>
    <w:p w14:paraId="6104269A" w14:textId="0B9261D2"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Dar’st breath in any a</w:t>
      </w:r>
      <w:r w:rsidR="00EA5CAA" w:rsidRPr="007B75BE">
        <w:rPr>
          <w:rFonts w:ascii="Times New Roman" w:hAnsi="Times New Roman" w:cs="Times New Roman"/>
          <w:sz w:val="28"/>
          <w:szCs w:val="28"/>
        </w:rPr>
        <w:t>i</w:t>
      </w:r>
      <w:r w:rsidRPr="007B75BE">
        <w:rPr>
          <w:rFonts w:ascii="Times New Roman" w:hAnsi="Times New Roman" w:cs="Times New Roman"/>
          <w:sz w:val="28"/>
          <w:szCs w:val="28"/>
        </w:rPr>
        <w:t>r; and with safe skill,</w:t>
      </w:r>
    </w:p>
    <w:p w14:paraId="7222EEAF" w14:textId="20A0492A"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Till thou c</w:t>
      </w:r>
      <w:r w:rsidR="00EA5CAA" w:rsidRPr="007B75BE">
        <w:rPr>
          <w:rFonts w:ascii="Times New Roman" w:hAnsi="Times New Roman" w:cs="Times New Roman"/>
          <w:sz w:val="28"/>
          <w:szCs w:val="28"/>
        </w:rPr>
        <w:t>ans</w:t>
      </w:r>
      <w:r w:rsidRPr="007B75BE">
        <w:rPr>
          <w:rFonts w:ascii="Times New Roman" w:hAnsi="Times New Roman" w:cs="Times New Roman"/>
          <w:sz w:val="28"/>
          <w:szCs w:val="28"/>
        </w:rPr>
        <w:t>t find the best,</w:t>
      </w:r>
      <w:r w:rsidR="00EA5CAA" w:rsidRPr="007B75BE">
        <w:rPr>
          <w:rFonts w:ascii="Times New Roman" w:hAnsi="Times New Roman" w:cs="Times New Roman"/>
          <w:sz w:val="28"/>
          <w:szCs w:val="28"/>
        </w:rPr>
        <w:t xml:space="preserve"> </w:t>
      </w:r>
      <w:r w:rsidRPr="007B75BE">
        <w:rPr>
          <w:rFonts w:ascii="Times New Roman" w:hAnsi="Times New Roman" w:cs="Times New Roman"/>
          <w:sz w:val="28"/>
          <w:szCs w:val="28"/>
        </w:rPr>
        <w:t>choose the least ill.</w:t>
      </w:r>
    </w:p>
    <w:p w14:paraId="1AC58AA8" w14:textId="5AD93E76" w:rsidR="001D3A40" w:rsidRDefault="00197962"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5B3E1F6A" w14:textId="0EEF0639" w:rsidR="00C11E1F" w:rsidRPr="00C11E1F" w:rsidRDefault="00C11E1F" w:rsidP="00C11E1F">
      <w:pPr>
        <w:spacing w:line="360" w:lineRule="auto"/>
        <w:contextualSpacing/>
        <w:rPr>
          <w:rFonts w:ascii="Times New Roman" w:hAnsi="Times New Roman" w:cs="Times New Roman"/>
          <w:i/>
          <w:iCs/>
        </w:rPr>
      </w:pPr>
      <w:r w:rsidRPr="00C11E1F">
        <w:rPr>
          <w:rFonts w:ascii="Times New Roman" w:hAnsi="Times New Roman" w:cs="Times New Roman"/>
          <w:i/>
          <w:iCs/>
        </w:rPr>
        <w:t>This is a difficult task. Not being well-studied in late 16</w:t>
      </w:r>
      <w:r w:rsidRPr="00C11E1F">
        <w:rPr>
          <w:rFonts w:ascii="Times New Roman" w:hAnsi="Times New Roman" w:cs="Times New Roman"/>
          <w:i/>
          <w:iCs/>
          <w:vertAlign w:val="superscript"/>
        </w:rPr>
        <w:t>th</w:t>
      </w:r>
      <w:r w:rsidRPr="00C11E1F">
        <w:rPr>
          <w:rFonts w:ascii="Times New Roman" w:hAnsi="Times New Roman" w:cs="Times New Roman"/>
          <w:i/>
          <w:iCs/>
        </w:rPr>
        <w:t>-century English</w:t>
      </w:r>
      <w:r w:rsidR="00466F61">
        <w:rPr>
          <w:rFonts w:ascii="Times New Roman" w:hAnsi="Times New Roman" w:cs="Times New Roman"/>
          <w:i/>
          <w:iCs/>
        </w:rPr>
        <w:t>,</w:t>
      </w:r>
      <w:r w:rsidRPr="00C11E1F">
        <w:rPr>
          <w:rFonts w:ascii="Times New Roman" w:hAnsi="Times New Roman" w:cs="Times New Roman"/>
          <w:i/>
          <w:iCs/>
        </w:rPr>
        <w:t xml:space="preserve"> specifically the English spoken in and around aristocratic London</w:t>
      </w:r>
      <w:r>
        <w:rPr>
          <w:rFonts w:ascii="Times New Roman" w:hAnsi="Times New Roman" w:cs="Times New Roman"/>
          <w:i/>
          <w:iCs/>
        </w:rPr>
        <w:t xml:space="preserve">, I haven’t a clue what Jonson is </w:t>
      </w:r>
      <w:r w:rsidRPr="009116B6">
        <w:rPr>
          <w:rFonts w:ascii="Times New Roman" w:hAnsi="Times New Roman" w:cs="Times New Roman"/>
        </w:rPr>
        <w:t>ever</w:t>
      </w:r>
      <w:r>
        <w:rPr>
          <w:rFonts w:ascii="Times New Roman" w:hAnsi="Times New Roman" w:cs="Times New Roman"/>
          <w:i/>
          <w:iCs/>
        </w:rPr>
        <w:t xml:space="preserve"> saying. They sure did talk funny in those days. I couldn’t stop laughing</w:t>
      </w:r>
      <w:r w:rsidR="00466F61">
        <w:rPr>
          <w:rFonts w:ascii="Times New Roman" w:hAnsi="Times New Roman" w:cs="Times New Roman"/>
          <w:i/>
          <w:iCs/>
        </w:rPr>
        <w:t>,</w:t>
      </w:r>
      <w:r>
        <w:rPr>
          <w:rFonts w:ascii="Times New Roman" w:hAnsi="Times New Roman" w:cs="Times New Roman"/>
          <w:i/>
          <w:iCs/>
        </w:rPr>
        <w:t xml:space="preserve"> they sound</w:t>
      </w:r>
      <w:r w:rsidR="00466F61">
        <w:rPr>
          <w:rFonts w:ascii="Times New Roman" w:hAnsi="Times New Roman" w:cs="Times New Roman"/>
          <w:i/>
          <w:iCs/>
        </w:rPr>
        <w:t>ed</w:t>
      </w:r>
      <w:r>
        <w:rPr>
          <w:rFonts w:ascii="Times New Roman" w:hAnsi="Times New Roman" w:cs="Times New Roman"/>
          <w:i/>
          <w:iCs/>
        </w:rPr>
        <w:t xml:space="preserve"> so, not funny but, not comical or whacky, nor comedic either, but </w:t>
      </w:r>
      <w:r>
        <w:rPr>
          <w:rFonts w:ascii="Times New Roman" w:hAnsi="Times New Roman" w:cs="Times New Roman"/>
        </w:rPr>
        <w:t>waggish</w:t>
      </w:r>
      <w:r>
        <w:rPr>
          <w:rFonts w:ascii="Times New Roman" w:hAnsi="Times New Roman" w:cs="Times New Roman"/>
          <w:i/>
          <w:iCs/>
        </w:rPr>
        <w:t xml:space="preserve">, that’s the word to describe it. Bringing our attention back to the task at hand, here is what I think Jonson might have been saying. That first line exposes the whole affair! Shelton and he are lovers. Second line: they had a lover’s quarrel; what it was about is obvious from the key words “judgement” and “disease.” Don’t ever trust Benjamin… </w:t>
      </w:r>
      <w:r w:rsidR="00E85EE2">
        <w:rPr>
          <w:rFonts w:ascii="Times New Roman" w:hAnsi="Times New Roman" w:cs="Times New Roman"/>
          <w:i/>
          <w:iCs/>
        </w:rPr>
        <w:t>Ralph won’t even breath the air</w:t>
      </w:r>
      <w:r w:rsidR="009116B6">
        <w:rPr>
          <w:rFonts w:ascii="Times New Roman" w:hAnsi="Times New Roman" w:cs="Times New Roman"/>
          <w:i/>
          <w:iCs/>
        </w:rPr>
        <w:t xml:space="preserve"> popping out</w:t>
      </w:r>
      <w:r w:rsidR="00E85EE2">
        <w:rPr>
          <w:rFonts w:ascii="Times New Roman" w:hAnsi="Times New Roman" w:cs="Times New Roman"/>
          <w:i/>
          <w:iCs/>
        </w:rPr>
        <w:t xml:space="preserve"> near Benjamin</w:t>
      </w:r>
      <w:r w:rsidR="009116B6">
        <w:rPr>
          <w:rFonts w:ascii="Times New Roman" w:hAnsi="Times New Roman" w:cs="Times New Roman"/>
          <w:i/>
          <w:iCs/>
        </w:rPr>
        <w:t>’s posterior</w:t>
      </w:r>
      <w:r w:rsidR="00E85EE2">
        <w:rPr>
          <w:rFonts w:ascii="Times New Roman" w:hAnsi="Times New Roman" w:cs="Times New Roman"/>
          <w:i/>
          <w:iCs/>
        </w:rPr>
        <w:t xml:space="preserve"> he's so angry. “Now let’s talk about that disease again, why don’t we?” he says to Benjamin, but maybe he oughten’ve. Then, just before exiting the palace, he says, hankie in hand, “Till thou cants find the best, choose the least ill!” And he is gone leaving Benjamin alone, albeit unabashed</w:t>
      </w:r>
      <w:r w:rsidR="009116B6">
        <w:rPr>
          <w:rFonts w:ascii="Times New Roman" w:hAnsi="Times New Roman" w:cs="Times New Roman"/>
          <w:i/>
          <w:iCs/>
        </w:rPr>
        <w:t xml:space="preserve"> and still farting</w:t>
      </w:r>
      <w:r w:rsidR="00E85EE2">
        <w:rPr>
          <w:rFonts w:ascii="Times New Roman" w:hAnsi="Times New Roman" w:cs="Times New Roman"/>
          <w:i/>
          <w:iCs/>
        </w:rPr>
        <w:t>. And</w:t>
      </w:r>
      <w:r w:rsidR="00E85EE2" w:rsidRPr="00E85EE2">
        <w:rPr>
          <w:rFonts w:ascii="Times New Roman" w:hAnsi="Times New Roman" w:cs="Times New Roman"/>
        </w:rPr>
        <w:t xml:space="preserve"> that</w:t>
      </w:r>
      <w:r w:rsidR="00E85EE2">
        <w:rPr>
          <w:rFonts w:ascii="Times New Roman" w:hAnsi="Times New Roman" w:cs="Times New Roman"/>
          <w:i/>
          <w:iCs/>
        </w:rPr>
        <w:t xml:space="preserve"> is what I </w:t>
      </w:r>
      <w:r w:rsidR="00E85EE2" w:rsidRPr="00E85EE2">
        <w:rPr>
          <w:rFonts w:ascii="Times New Roman" w:hAnsi="Times New Roman" w:cs="Times New Roman"/>
        </w:rPr>
        <w:t>think</w:t>
      </w:r>
      <w:r w:rsidR="00E85EE2">
        <w:rPr>
          <w:rFonts w:ascii="Times New Roman" w:hAnsi="Times New Roman" w:cs="Times New Roman"/>
          <w:i/>
          <w:iCs/>
        </w:rPr>
        <w:t xml:space="preserve"> Jonson might have been saying. </w:t>
      </w:r>
    </w:p>
    <w:p w14:paraId="4FA64143" w14:textId="382289DF" w:rsidR="00FD1AF0" w:rsidRPr="007B75BE" w:rsidRDefault="00FD1AF0"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6B516D8C" w14:textId="11FE5B98"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That to the vulgar canst thyself apply</w:t>
      </w:r>
    </w:p>
    <w:p w14:paraId="6F31438A" w14:textId="40C98F11"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Treading a better path, not contrary;</w:t>
      </w:r>
    </w:p>
    <w:p w14:paraId="0F82562C" w14:textId="7AE1F400"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And, in their error</w:t>
      </w:r>
      <w:r w:rsidR="00EA5CAA" w:rsidRPr="007B75BE">
        <w:rPr>
          <w:rFonts w:ascii="Times New Roman" w:hAnsi="Times New Roman" w:cs="Times New Roman"/>
          <w:sz w:val="28"/>
          <w:szCs w:val="28"/>
        </w:rPr>
        <w:t>’</w:t>
      </w:r>
      <w:r w:rsidRPr="007B75BE">
        <w:rPr>
          <w:rFonts w:ascii="Times New Roman" w:hAnsi="Times New Roman" w:cs="Times New Roman"/>
          <w:sz w:val="28"/>
          <w:szCs w:val="28"/>
        </w:rPr>
        <w:t>s maze, thine own way know:</w:t>
      </w:r>
    </w:p>
    <w:p w14:paraId="5E8CC606" w14:textId="24D26CED" w:rsidR="001D3A40"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Which is to live to conscience, not to show</w:t>
      </w:r>
      <w:r w:rsidR="00EA5CAA" w:rsidRPr="007B75BE">
        <w:rPr>
          <w:rFonts w:ascii="Times New Roman" w:hAnsi="Times New Roman" w:cs="Times New Roman"/>
          <w:sz w:val="28"/>
          <w:szCs w:val="28"/>
        </w:rPr>
        <w:t>.</w:t>
      </w:r>
    </w:p>
    <w:p w14:paraId="37A98DA6" w14:textId="7833C0B2" w:rsidR="00197962" w:rsidRDefault="00197962"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74746DC3" w14:textId="3F9B11B1" w:rsidR="00E85EE2" w:rsidRPr="00C1591E" w:rsidRDefault="00E85EE2" w:rsidP="00E85EE2">
      <w:pPr>
        <w:spacing w:line="360" w:lineRule="auto"/>
        <w:contextualSpacing/>
        <w:rPr>
          <w:rFonts w:ascii="Times New Roman" w:hAnsi="Times New Roman" w:cs="Times New Roman"/>
          <w:i/>
          <w:iCs/>
        </w:rPr>
      </w:pPr>
      <w:r>
        <w:rPr>
          <w:rFonts w:ascii="Times New Roman" w:hAnsi="Times New Roman" w:cs="Times New Roman"/>
          <w:i/>
          <w:iCs/>
        </w:rPr>
        <w:t>Benjamin thinks to himself, bemusedly, “That to the vulgar canst thyself apply.” That means he can do better, anywhere, with anyone other than Ralph. And if he indeed take</w:t>
      </w:r>
      <w:r w:rsidR="00554287">
        <w:rPr>
          <w:rFonts w:ascii="Times New Roman" w:hAnsi="Times New Roman" w:cs="Times New Roman"/>
          <w:i/>
          <w:iCs/>
        </w:rPr>
        <w:t>s</w:t>
      </w:r>
      <w:r>
        <w:rPr>
          <w:rFonts w:ascii="Times New Roman" w:hAnsi="Times New Roman" w:cs="Times New Roman"/>
          <w:i/>
          <w:iCs/>
        </w:rPr>
        <w:t xml:space="preserve"> this</w:t>
      </w:r>
      <w:r w:rsidR="00554287">
        <w:rPr>
          <w:rFonts w:ascii="Times New Roman" w:hAnsi="Times New Roman" w:cs="Times New Roman"/>
          <w:i/>
          <w:iCs/>
        </w:rPr>
        <w:t xml:space="preserve"> particular </w:t>
      </w:r>
      <w:r>
        <w:rPr>
          <w:rFonts w:ascii="Times New Roman" w:hAnsi="Times New Roman" w:cs="Times New Roman"/>
          <w:i/>
          <w:iCs/>
        </w:rPr>
        <w:t>turn in life, he will be “treading a better path, not a contrary one.” And so, through the maze of life, a maze of one’s own making, made from the mistakes of the past, there is only one pathway</w:t>
      </w:r>
      <w:r w:rsidR="00554287">
        <w:rPr>
          <w:rFonts w:ascii="Times New Roman" w:hAnsi="Times New Roman" w:cs="Times New Roman"/>
          <w:i/>
          <w:iCs/>
        </w:rPr>
        <w:t>:</w:t>
      </w:r>
      <w:r>
        <w:rPr>
          <w:rFonts w:ascii="Times New Roman" w:hAnsi="Times New Roman" w:cs="Times New Roman"/>
          <w:i/>
          <w:iCs/>
        </w:rPr>
        <w:t xml:space="preserve"> </w:t>
      </w:r>
      <w:r w:rsidR="005A1F5B" w:rsidRPr="00554287">
        <w:rPr>
          <w:rFonts w:ascii="Times New Roman" w:hAnsi="Times New Roman" w:cs="Times New Roman"/>
        </w:rPr>
        <w:t>“</w:t>
      </w:r>
      <w:r w:rsidRPr="00554287">
        <w:rPr>
          <w:rFonts w:ascii="Times New Roman" w:hAnsi="Times New Roman" w:cs="Times New Roman"/>
        </w:rPr>
        <w:t>t</w:t>
      </w:r>
      <w:r w:rsidR="005A1F5B" w:rsidRPr="00554287">
        <w:rPr>
          <w:rFonts w:ascii="Times New Roman" w:hAnsi="Times New Roman" w:cs="Times New Roman"/>
        </w:rPr>
        <w:t>hine</w:t>
      </w:r>
      <w:r w:rsidRPr="00554287">
        <w:rPr>
          <w:rFonts w:ascii="Times New Roman" w:hAnsi="Times New Roman" w:cs="Times New Roman"/>
        </w:rPr>
        <w:t xml:space="preserve"> own</w:t>
      </w:r>
      <w:r w:rsidR="005A1F5B" w:rsidRPr="00554287">
        <w:rPr>
          <w:rFonts w:ascii="Times New Roman" w:hAnsi="Times New Roman" w:cs="Times New Roman"/>
        </w:rPr>
        <w:t>”</w:t>
      </w:r>
      <w:r w:rsidRPr="00554287">
        <w:rPr>
          <w:rFonts w:ascii="Times New Roman" w:hAnsi="Times New Roman" w:cs="Times New Roman"/>
        </w:rPr>
        <w:t>.</w:t>
      </w:r>
      <w:r w:rsidR="00554287">
        <w:rPr>
          <w:rFonts w:ascii="Times New Roman" w:hAnsi="Times New Roman" w:cs="Times New Roman"/>
        </w:rPr>
        <w:t xml:space="preserve"> </w:t>
      </w:r>
      <w:r>
        <w:rPr>
          <w:rFonts w:ascii="Times New Roman" w:hAnsi="Times New Roman" w:cs="Times New Roman"/>
          <w:i/>
          <w:iCs/>
        </w:rPr>
        <w:t xml:space="preserve"> Live this life with the fullness of your consciousness</w:t>
      </w:r>
      <w:r w:rsidR="005A1F5B">
        <w:rPr>
          <w:rFonts w:ascii="Times New Roman" w:hAnsi="Times New Roman" w:cs="Times New Roman"/>
          <w:i/>
          <w:iCs/>
        </w:rPr>
        <w:t>; do</w:t>
      </w:r>
      <w:r w:rsidR="00C1591E">
        <w:rPr>
          <w:rFonts w:ascii="Times New Roman" w:hAnsi="Times New Roman" w:cs="Times New Roman"/>
          <w:i/>
          <w:iCs/>
        </w:rPr>
        <w:t xml:space="preserve"> not to show anyone who you are</w:t>
      </w:r>
      <w:r w:rsidR="005A1F5B">
        <w:rPr>
          <w:rFonts w:ascii="Times New Roman" w:hAnsi="Times New Roman" w:cs="Times New Roman"/>
          <w:i/>
          <w:iCs/>
        </w:rPr>
        <w:t>;</w:t>
      </w:r>
      <w:r w:rsidR="00C1591E">
        <w:rPr>
          <w:rFonts w:ascii="Times New Roman" w:hAnsi="Times New Roman" w:cs="Times New Roman"/>
          <w:i/>
          <w:iCs/>
        </w:rPr>
        <w:t xml:space="preserve"> just be. And </w:t>
      </w:r>
      <w:r w:rsidR="00C1591E" w:rsidRPr="00C1591E">
        <w:rPr>
          <w:rFonts w:ascii="Times New Roman" w:hAnsi="Times New Roman" w:cs="Times New Roman"/>
        </w:rPr>
        <w:t>that</w:t>
      </w:r>
      <w:r w:rsidR="00C1591E">
        <w:rPr>
          <w:rFonts w:ascii="Times New Roman" w:hAnsi="Times New Roman" w:cs="Times New Roman"/>
          <w:i/>
          <w:iCs/>
        </w:rPr>
        <w:t xml:space="preserve"> is what Benjamin was be-musingly thinking to himself</w:t>
      </w:r>
      <w:r w:rsidR="00554287">
        <w:rPr>
          <w:rFonts w:ascii="Times New Roman" w:hAnsi="Times New Roman" w:cs="Times New Roman"/>
          <w:i/>
          <w:iCs/>
        </w:rPr>
        <w:t xml:space="preserve"> as he wrote those poetic lines</w:t>
      </w:r>
      <w:r w:rsidR="00C1591E">
        <w:rPr>
          <w:rFonts w:ascii="Times New Roman" w:hAnsi="Times New Roman" w:cs="Times New Roman"/>
          <w:i/>
          <w:iCs/>
        </w:rPr>
        <w:t xml:space="preserve">. </w:t>
      </w:r>
    </w:p>
    <w:p w14:paraId="2184EB4F" w14:textId="03440906" w:rsidR="00FD1AF0" w:rsidRPr="007B75BE" w:rsidRDefault="00FD1AF0"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3B841F64" w14:textId="5B1BC9CA"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He, that, but living half his age, d</w:t>
      </w:r>
      <w:r w:rsidR="00EA5CAA" w:rsidRPr="007B75BE">
        <w:rPr>
          <w:rFonts w:ascii="Times New Roman" w:hAnsi="Times New Roman" w:cs="Times New Roman"/>
          <w:sz w:val="28"/>
          <w:szCs w:val="28"/>
        </w:rPr>
        <w:t>i</w:t>
      </w:r>
      <w:r w:rsidRPr="007B75BE">
        <w:rPr>
          <w:rFonts w:ascii="Times New Roman" w:hAnsi="Times New Roman" w:cs="Times New Roman"/>
          <w:sz w:val="28"/>
          <w:szCs w:val="28"/>
        </w:rPr>
        <w:t>es such;</w:t>
      </w:r>
    </w:p>
    <w:p w14:paraId="237A3C25" w14:textId="402390B2" w:rsidR="001D3A40" w:rsidRPr="007B75BE" w:rsidRDefault="001D3A40" w:rsidP="007B75BE">
      <w:pPr>
        <w:spacing w:line="360" w:lineRule="auto"/>
        <w:contextualSpacing/>
        <w:jc w:val="center"/>
        <w:rPr>
          <w:rFonts w:ascii="Times New Roman" w:hAnsi="Times New Roman" w:cs="Times New Roman"/>
          <w:sz w:val="28"/>
          <w:szCs w:val="28"/>
        </w:rPr>
      </w:pPr>
      <w:r w:rsidRPr="007B75BE">
        <w:rPr>
          <w:rFonts w:ascii="Times New Roman" w:hAnsi="Times New Roman" w:cs="Times New Roman"/>
          <w:sz w:val="28"/>
          <w:szCs w:val="28"/>
        </w:rPr>
        <w:t>Makes the whole longer, th</w:t>
      </w:r>
      <w:r w:rsidR="00EA5CAA" w:rsidRPr="007B75BE">
        <w:rPr>
          <w:rFonts w:ascii="Times New Roman" w:hAnsi="Times New Roman" w:cs="Times New Roman"/>
          <w:sz w:val="28"/>
          <w:szCs w:val="28"/>
        </w:rPr>
        <w:t>a</w:t>
      </w:r>
      <w:r w:rsidRPr="007B75BE">
        <w:rPr>
          <w:rFonts w:ascii="Times New Roman" w:hAnsi="Times New Roman" w:cs="Times New Roman"/>
          <w:sz w:val="28"/>
          <w:szCs w:val="28"/>
        </w:rPr>
        <w:t>n ‘twas given him, much.</w:t>
      </w:r>
      <w:r w:rsidR="00F31CD6" w:rsidRPr="007B75BE">
        <w:rPr>
          <w:rStyle w:val="FootnoteReference"/>
          <w:rFonts w:ascii="Times New Roman" w:hAnsi="Times New Roman" w:cs="Times New Roman"/>
          <w:sz w:val="28"/>
          <w:szCs w:val="28"/>
        </w:rPr>
        <w:footnoteReference w:id="274"/>
      </w:r>
    </w:p>
    <w:p w14:paraId="3DC5A92E" w14:textId="580E8F6E" w:rsidR="00F31CD6" w:rsidRDefault="00197962" w:rsidP="007B75B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41A14AE6" w14:textId="33273453" w:rsidR="005C3C8E" w:rsidRPr="005C3C8E" w:rsidRDefault="005C3C8E" w:rsidP="005C3C8E">
      <w:pPr>
        <w:spacing w:line="360" w:lineRule="auto"/>
        <w:contextualSpacing/>
        <w:rPr>
          <w:rFonts w:ascii="Times New Roman" w:hAnsi="Times New Roman" w:cs="Times New Roman"/>
          <w:i/>
          <w:iCs/>
        </w:rPr>
      </w:pPr>
      <w:r>
        <w:rPr>
          <w:rFonts w:ascii="Times New Roman" w:hAnsi="Times New Roman" w:cs="Times New Roman"/>
          <w:i/>
          <w:iCs/>
        </w:rPr>
        <w:t xml:space="preserve">Benjamin </w:t>
      </w:r>
      <w:r w:rsidR="007D44A2">
        <w:rPr>
          <w:rFonts w:ascii="Times New Roman" w:hAnsi="Times New Roman" w:cs="Times New Roman"/>
          <w:i/>
          <w:iCs/>
        </w:rPr>
        <w:t>further</w:t>
      </w:r>
      <w:r>
        <w:rPr>
          <w:rFonts w:ascii="Times New Roman" w:hAnsi="Times New Roman" w:cs="Times New Roman"/>
          <w:i/>
          <w:iCs/>
        </w:rPr>
        <w:t xml:space="preserve"> </w:t>
      </w:r>
      <w:r w:rsidR="007D44A2">
        <w:rPr>
          <w:rFonts w:ascii="Times New Roman" w:hAnsi="Times New Roman" w:cs="Times New Roman"/>
          <w:i/>
          <w:iCs/>
        </w:rPr>
        <w:t>contemplates</w:t>
      </w:r>
      <w:r>
        <w:rPr>
          <w:rFonts w:ascii="Times New Roman" w:hAnsi="Times New Roman" w:cs="Times New Roman"/>
          <w:i/>
          <w:iCs/>
        </w:rPr>
        <w:t xml:space="preserve"> that he, </w:t>
      </w:r>
      <w:r w:rsidR="007D44A2">
        <w:rPr>
          <w:rFonts w:ascii="Times New Roman" w:hAnsi="Times New Roman" w:cs="Times New Roman"/>
          <w:i/>
          <w:iCs/>
        </w:rPr>
        <w:t>and I’m talking about</w:t>
      </w:r>
      <w:r>
        <w:rPr>
          <w:rFonts w:ascii="Times New Roman" w:hAnsi="Times New Roman" w:cs="Times New Roman"/>
          <w:i/>
          <w:iCs/>
        </w:rPr>
        <w:t xml:space="preserve"> his old fling Ralph, start</w:t>
      </w:r>
      <w:r w:rsidR="007D44A2">
        <w:rPr>
          <w:rFonts w:ascii="Times New Roman" w:hAnsi="Times New Roman" w:cs="Times New Roman"/>
          <w:i/>
          <w:iCs/>
        </w:rPr>
        <w:t xml:space="preserve">ed </w:t>
      </w:r>
      <w:r>
        <w:rPr>
          <w:rFonts w:ascii="Times New Roman" w:hAnsi="Times New Roman" w:cs="Times New Roman"/>
          <w:i/>
          <w:iCs/>
        </w:rPr>
        <w:t xml:space="preserve"> pick</w:t>
      </w:r>
      <w:r w:rsidR="007D44A2">
        <w:rPr>
          <w:rFonts w:ascii="Times New Roman" w:hAnsi="Times New Roman" w:cs="Times New Roman"/>
          <w:i/>
          <w:iCs/>
        </w:rPr>
        <w:t>ing</w:t>
      </w:r>
      <w:r>
        <w:rPr>
          <w:rFonts w:ascii="Times New Roman" w:hAnsi="Times New Roman" w:cs="Times New Roman"/>
          <w:i/>
          <w:iCs/>
        </w:rPr>
        <w:t xml:space="preserve"> up young boys, boys practically half his age, and </w:t>
      </w:r>
      <w:r w:rsidR="005A1F5B">
        <w:rPr>
          <w:rFonts w:ascii="Times New Roman" w:hAnsi="Times New Roman" w:cs="Times New Roman"/>
          <w:i/>
          <w:iCs/>
        </w:rPr>
        <w:t xml:space="preserve">only then did </w:t>
      </w:r>
      <w:r w:rsidR="007D44A2">
        <w:rPr>
          <w:rFonts w:ascii="Times New Roman" w:hAnsi="Times New Roman" w:cs="Times New Roman"/>
          <w:i/>
          <w:iCs/>
        </w:rPr>
        <w:t xml:space="preserve">he </w:t>
      </w:r>
      <w:r>
        <w:rPr>
          <w:rFonts w:ascii="Times New Roman" w:hAnsi="Times New Roman" w:cs="Times New Roman"/>
          <w:i/>
          <w:iCs/>
        </w:rPr>
        <w:t>actually g</w:t>
      </w:r>
      <w:r w:rsidR="005A1F5B">
        <w:rPr>
          <w:rFonts w:ascii="Times New Roman" w:hAnsi="Times New Roman" w:cs="Times New Roman"/>
          <w:i/>
          <w:iCs/>
        </w:rPr>
        <w:t>e</w:t>
      </w:r>
      <w:r>
        <w:rPr>
          <w:rFonts w:ascii="Times New Roman" w:hAnsi="Times New Roman" w:cs="Times New Roman"/>
          <w:i/>
          <w:iCs/>
        </w:rPr>
        <w:t>t the disease he was so accusingly of</w:t>
      </w:r>
      <w:r w:rsidR="005A1F5B">
        <w:rPr>
          <w:rFonts w:ascii="Times New Roman" w:hAnsi="Times New Roman" w:cs="Times New Roman"/>
          <w:i/>
          <w:iCs/>
        </w:rPr>
        <w:t>. He got the bug</w:t>
      </w:r>
      <w:r w:rsidR="007D44A2">
        <w:rPr>
          <w:rFonts w:ascii="Times New Roman" w:hAnsi="Times New Roman" w:cs="Times New Roman"/>
          <w:i/>
          <w:iCs/>
        </w:rPr>
        <w:t xml:space="preserve"> from one of them</w:t>
      </w:r>
      <w:r>
        <w:rPr>
          <w:rFonts w:ascii="Times New Roman" w:hAnsi="Times New Roman" w:cs="Times New Roman"/>
          <w:i/>
          <w:iCs/>
        </w:rPr>
        <w:t xml:space="preserve"> and</w:t>
      </w:r>
      <w:r w:rsidR="005A1F5B">
        <w:rPr>
          <w:rFonts w:ascii="Times New Roman" w:hAnsi="Times New Roman" w:cs="Times New Roman"/>
          <w:i/>
          <w:iCs/>
        </w:rPr>
        <w:t xml:space="preserve"> then he</w:t>
      </w:r>
      <w:r>
        <w:rPr>
          <w:rFonts w:ascii="Times New Roman" w:hAnsi="Times New Roman" w:cs="Times New Roman"/>
          <w:i/>
          <w:iCs/>
        </w:rPr>
        <w:t xml:space="preserve"> died. </w:t>
      </w:r>
      <w:r w:rsidRPr="007D44A2">
        <w:rPr>
          <w:rFonts w:ascii="Times New Roman" w:hAnsi="Times New Roman" w:cs="Times New Roman"/>
        </w:rPr>
        <w:t xml:space="preserve">Good </w:t>
      </w:r>
      <w:r w:rsidR="007D44A2" w:rsidRPr="007D44A2">
        <w:rPr>
          <w:rFonts w:ascii="Times New Roman" w:hAnsi="Times New Roman" w:cs="Times New Roman"/>
        </w:rPr>
        <w:t>riddance</w:t>
      </w:r>
      <w:r w:rsidRPr="007D44A2">
        <w:rPr>
          <w:rFonts w:ascii="Times New Roman" w:hAnsi="Times New Roman" w:cs="Times New Roman"/>
        </w:rPr>
        <w:t>!</w:t>
      </w:r>
      <w:r>
        <w:rPr>
          <w:rFonts w:ascii="Times New Roman" w:hAnsi="Times New Roman" w:cs="Times New Roman"/>
          <w:i/>
          <w:iCs/>
        </w:rPr>
        <w:t xml:space="preserve"> </w:t>
      </w:r>
      <w:r w:rsidR="007D44A2">
        <w:rPr>
          <w:rFonts w:ascii="Times New Roman" w:hAnsi="Times New Roman" w:cs="Times New Roman"/>
          <w:i/>
          <w:iCs/>
        </w:rPr>
        <w:t>“</w:t>
      </w:r>
      <w:r>
        <w:rPr>
          <w:rFonts w:ascii="Times New Roman" w:hAnsi="Times New Roman" w:cs="Times New Roman"/>
          <w:i/>
          <w:iCs/>
        </w:rPr>
        <w:t>How I ever got involved with him, I’ll never know.</w:t>
      </w:r>
      <w:r w:rsidR="007D44A2">
        <w:rPr>
          <w:rFonts w:ascii="Times New Roman" w:hAnsi="Times New Roman" w:cs="Times New Roman"/>
          <w:i/>
          <w:iCs/>
        </w:rPr>
        <w:t>”</w:t>
      </w:r>
      <w:r>
        <w:rPr>
          <w:rFonts w:ascii="Times New Roman" w:hAnsi="Times New Roman" w:cs="Times New Roman"/>
          <w:i/>
          <w:iCs/>
        </w:rPr>
        <w:t xml:space="preserve"> And then Ben br</w:t>
      </w:r>
      <w:r w:rsidR="007D44A2">
        <w:rPr>
          <w:rFonts w:ascii="Times New Roman" w:hAnsi="Times New Roman" w:cs="Times New Roman"/>
          <w:i/>
          <w:iCs/>
        </w:rPr>
        <w:t>oke</w:t>
      </w:r>
      <w:r>
        <w:rPr>
          <w:rFonts w:ascii="Times New Roman" w:hAnsi="Times New Roman" w:cs="Times New Roman"/>
          <w:i/>
          <w:iCs/>
        </w:rPr>
        <w:t xml:space="preserve"> down in tears, and with his head bowed </w:t>
      </w:r>
      <w:r w:rsidR="007D44A2">
        <w:rPr>
          <w:rFonts w:ascii="Times New Roman" w:hAnsi="Times New Roman" w:cs="Times New Roman"/>
          <w:i/>
          <w:iCs/>
        </w:rPr>
        <w:t>hard upon</w:t>
      </w:r>
      <w:r>
        <w:rPr>
          <w:rFonts w:ascii="Times New Roman" w:hAnsi="Times New Roman" w:cs="Times New Roman"/>
          <w:i/>
          <w:iCs/>
        </w:rPr>
        <w:t xml:space="preserve"> the dusty floor, he sa</w:t>
      </w:r>
      <w:r w:rsidR="007D44A2">
        <w:rPr>
          <w:rFonts w:ascii="Times New Roman" w:hAnsi="Times New Roman" w:cs="Times New Roman"/>
          <w:i/>
          <w:iCs/>
        </w:rPr>
        <w:t>id</w:t>
      </w:r>
      <w:r>
        <w:rPr>
          <w:rFonts w:ascii="Times New Roman" w:hAnsi="Times New Roman" w:cs="Times New Roman"/>
          <w:i/>
          <w:iCs/>
        </w:rPr>
        <w:t>, “Makes the whole longer, than ‘twas given him, much.” When later he was asked what he had meant by those lamentable words he confessed, “I haven’t a clue!”</w:t>
      </w:r>
    </w:p>
    <w:p w14:paraId="62A25810" w14:textId="26512965" w:rsidR="00D617AC" w:rsidRDefault="00FD1AF0" w:rsidP="005C3C8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14:paraId="12ADC237" w14:textId="756C6117" w:rsidR="005C3C8E" w:rsidRPr="005C3C8E" w:rsidRDefault="005C3C8E" w:rsidP="005C3C8E">
      <w:pPr>
        <w:spacing w:line="360" w:lineRule="auto"/>
        <w:contextualSpacing/>
        <w:jc w:val="center"/>
        <w:rPr>
          <w:rFonts w:ascii="Old English Text MT" w:hAnsi="Old English Text MT" w:cs="Times New Roman"/>
          <w:sz w:val="20"/>
          <w:szCs w:val="20"/>
        </w:rPr>
      </w:pPr>
      <w:r w:rsidRPr="005C3C8E">
        <w:rPr>
          <w:rFonts w:ascii="Old English Text MT" w:hAnsi="Old English Text MT" w:cs="Times New Roman"/>
          <w:sz w:val="20"/>
          <w:szCs w:val="20"/>
        </w:rPr>
        <w:t>MORAL</w:t>
      </w:r>
    </w:p>
    <w:p w14:paraId="7379194C" w14:textId="77777777" w:rsidR="00F31CD6" w:rsidRPr="007B75BE" w:rsidRDefault="00F31CD6" w:rsidP="007B75BE">
      <w:pPr>
        <w:spacing w:line="360" w:lineRule="auto"/>
        <w:contextualSpacing/>
        <w:jc w:val="center"/>
        <w:rPr>
          <w:rFonts w:ascii="Times New Roman" w:hAnsi="Times New Roman" w:cs="Times New Roman"/>
          <w:i/>
          <w:iCs/>
          <w:sz w:val="28"/>
          <w:szCs w:val="28"/>
        </w:rPr>
      </w:pPr>
      <w:r w:rsidRPr="007B75BE">
        <w:rPr>
          <w:rFonts w:ascii="Times New Roman" w:hAnsi="Times New Roman" w:cs="Times New Roman"/>
          <w:i/>
          <w:iCs/>
          <w:sz w:val="28"/>
          <w:szCs w:val="28"/>
        </w:rPr>
        <w:t>He who thus or half-finished lived in the age,</w:t>
      </w:r>
    </w:p>
    <w:p w14:paraId="65C61AE4" w14:textId="601F48D2" w:rsidR="00F31CD6" w:rsidRPr="007B75BE" w:rsidRDefault="00F31CD6" w:rsidP="007B75BE">
      <w:pPr>
        <w:spacing w:line="360" w:lineRule="auto"/>
        <w:contextualSpacing/>
        <w:jc w:val="center"/>
        <w:rPr>
          <w:rFonts w:ascii="Times New Roman" w:hAnsi="Times New Roman" w:cs="Times New Roman"/>
          <w:i/>
          <w:iCs/>
          <w:sz w:val="28"/>
          <w:szCs w:val="28"/>
        </w:rPr>
      </w:pPr>
      <w:r w:rsidRPr="007B75BE">
        <w:rPr>
          <w:rFonts w:ascii="Times New Roman" w:hAnsi="Times New Roman" w:cs="Times New Roman"/>
          <w:i/>
          <w:iCs/>
          <w:sz w:val="28"/>
          <w:szCs w:val="28"/>
        </w:rPr>
        <w:t>It has</w:t>
      </w:r>
      <w:r w:rsidR="002F06CA">
        <w:rPr>
          <w:rFonts w:ascii="Times New Roman" w:hAnsi="Times New Roman" w:cs="Times New Roman"/>
          <w:i/>
          <w:iCs/>
          <w:sz w:val="28"/>
          <w:szCs w:val="28"/>
        </w:rPr>
        <w:t xml:space="preserve"> still</w:t>
      </w:r>
      <w:r w:rsidRPr="007B75BE">
        <w:rPr>
          <w:rFonts w:ascii="Times New Roman" w:hAnsi="Times New Roman" w:cs="Times New Roman"/>
          <w:i/>
          <w:iCs/>
          <w:sz w:val="28"/>
          <w:szCs w:val="28"/>
        </w:rPr>
        <w:t xml:space="preserve"> become longer than the given life.</w:t>
      </w:r>
    </w:p>
    <w:p w14:paraId="54B5555C" w14:textId="4B987CC5" w:rsidR="007B75BE" w:rsidRDefault="007B75BE" w:rsidP="00F31CD6">
      <w:pPr>
        <w:spacing w:line="360" w:lineRule="auto"/>
        <w:contextualSpacing/>
        <w:rPr>
          <w:rFonts w:ascii="Times New Roman" w:hAnsi="Times New Roman" w:cs="Times New Roman"/>
          <w:i/>
          <w:iCs/>
          <w:sz w:val="20"/>
          <w:szCs w:val="20"/>
        </w:rPr>
      </w:pPr>
    </w:p>
    <w:p w14:paraId="33F75CF2" w14:textId="33B57F6A" w:rsidR="007B75BE" w:rsidRDefault="007B75BE" w:rsidP="00F31CD6">
      <w:pPr>
        <w:spacing w:line="360" w:lineRule="auto"/>
        <w:contextualSpacing/>
        <w:rPr>
          <w:rFonts w:ascii="Times New Roman" w:hAnsi="Times New Roman" w:cs="Times New Roman"/>
          <w:sz w:val="20"/>
          <w:szCs w:val="20"/>
        </w:rPr>
      </w:pPr>
    </w:p>
    <w:p w14:paraId="0F6821E5" w14:textId="77777777" w:rsidR="00DC64BB" w:rsidRDefault="00DC64BB" w:rsidP="00F31CD6">
      <w:pPr>
        <w:spacing w:line="360" w:lineRule="auto"/>
        <w:contextualSpacing/>
        <w:rPr>
          <w:rFonts w:ascii="Times New Roman" w:hAnsi="Times New Roman" w:cs="Times New Roman"/>
          <w:sz w:val="20"/>
          <w:szCs w:val="20"/>
        </w:rPr>
      </w:pPr>
    </w:p>
    <w:p w14:paraId="111F4A32" w14:textId="77777777" w:rsidR="00DC64BB" w:rsidRDefault="00DC64BB" w:rsidP="00F31CD6">
      <w:pPr>
        <w:spacing w:line="360" w:lineRule="auto"/>
        <w:contextualSpacing/>
        <w:rPr>
          <w:rFonts w:ascii="Times New Roman" w:hAnsi="Times New Roman" w:cs="Times New Roman"/>
          <w:sz w:val="20"/>
          <w:szCs w:val="20"/>
        </w:rPr>
      </w:pPr>
    </w:p>
    <w:p w14:paraId="35558553" w14:textId="77777777" w:rsidR="00DC64BB" w:rsidRDefault="00DC64BB" w:rsidP="00F31CD6">
      <w:pPr>
        <w:spacing w:line="360" w:lineRule="auto"/>
        <w:contextualSpacing/>
        <w:rPr>
          <w:rFonts w:ascii="Times New Roman" w:hAnsi="Times New Roman" w:cs="Times New Roman"/>
          <w:sz w:val="20"/>
          <w:szCs w:val="20"/>
        </w:rPr>
      </w:pPr>
    </w:p>
    <w:p w14:paraId="7094EAB4" w14:textId="77777777" w:rsidR="00DC64BB" w:rsidRDefault="00DC64BB" w:rsidP="00F31CD6">
      <w:pPr>
        <w:spacing w:line="360" w:lineRule="auto"/>
        <w:contextualSpacing/>
        <w:rPr>
          <w:rFonts w:ascii="Times New Roman" w:hAnsi="Times New Roman" w:cs="Times New Roman"/>
          <w:sz w:val="20"/>
          <w:szCs w:val="20"/>
        </w:rPr>
      </w:pPr>
    </w:p>
    <w:p w14:paraId="52B18EF3" w14:textId="77777777" w:rsidR="00DC64BB" w:rsidRDefault="00DC64BB" w:rsidP="00F31CD6">
      <w:pPr>
        <w:spacing w:line="360" w:lineRule="auto"/>
        <w:contextualSpacing/>
        <w:rPr>
          <w:rFonts w:ascii="Times New Roman" w:hAnsi="Times New Roman" w:cs="Times New Roman"/>
          <w:sz w:val="20"/>
          <w:szCs w:val="20"/>
        </w:rPr>
      </w:pPr>
    </w:p>
    <w:p w14:paraId="69304873" w14:textId="77777777" w:rsidR="00DC64BB" w:rsidRDefault="00DC64BB" w:rsidP="00F31CD6">
      <w:pPr>
        <w:spacing w:line="360" w:lineRule="auto"/>
        <w:contextualSpacing/>
        <w:rPr>
          <w:rFonts w:ascii="Times New Roman" w:hAnsi="Times New Roman" w:cs="Times New Roman"/>
          <w:sz w:val="20"/>
          <w:szCs w:val="20"/>
        </w:rPr>
      </w:pPr>
    </w:p>
    <w:p w14:paraId="09275555" w14:textId="4C9A142C" w:rsidR="00BF1758" w:rsidRPr="003D2804" w:rsidRDefault="00BF1758" w:rsidP="00BF1758">
      <w:pPr>
        <w:jc w:val="center"/>
        <w:rPr>
          <w:rFonts w:ascii="Castellar" w:hAnsi="Castellar" w:cs="Times New Roman"/>
          <w:color w:val="C00000"/>
          <w:sz w:val="56"/>
          <w:szCs w:val="56"/>
        </w:rPr>
      </w:pPr>
      <w:r w:rsidRPr="00366307">
        <w:rPr>
          <w:rFonts w:ascii="Castellar" w:hAnsi="Castellar" w:cs="Times New Roman"/>
          <w:sz w:val="56"/>
          <w:szCs w:val="56"/>
        </w:rPr>
        <w:lastRenderedPageBreak/>
        <w:t>C</w:t>
      </w:r>
      <w:r w:rsidRPr="003D2804">
        <w:rPr>
          <w:rFonts w:ascii="Castellar" w:hAnsi="Castellar" w:cs="Times New Roman"/>
          <w:color w:val="C00000"/>
          <w:sz w:val="56"/>
          <w:szCs w:val="56"/>
        </w:rPr>
        <w:t>hapter Six</w:t>
      </w:r>
    </w:p>
    <w:p w14:paraId="54E5D4A2" w14:textId="250559BB" w:rsidR="007B75BE" w:rsidRPr="00BF1758" w:rsidRDefault="00BF1758" w:rsidP="00BF1758">
      <w:pPr>
        <w:jc w:val="center"/>
        <w:rPr>
          <w:rFonts w:ascii="Footlight MT Light" w:hAnsi="Footlight MT Light" w:cs="Times New Roman"/>
          <w:b/>
          <w:bCs/>
          <w:sz w:val="56"/>
          <w:szCs w:val="56"/>
        </w:rPr>
      </w:pPr>
      <w:r>
        <w:rPr>
          <w:rFonts w:ascii="Calibri Light" w:hAnsi="Calibri Light" w:cs="Calibri Light"/>
          <w:b/>
          <w:bCs/>
          <w:sz w:val="56"/>
          <w:szCs w:val="56"/>
        </w:rPr>
        <w:t>҉</w:t>
      </w:r>
    </w:p>
    <w:p w14:paraId="3CDD272F" w14:textId="77777777" w:rsidR="00DC64BB" w:rsidRDefault="00DC64BB" w:rsidP="00D7234D">
      <w:pPr>
        <w:spacing w:after="0" w:line="240" w:lineRule="auto"/>
        <w:contextualSpacing/>
        <w:jc w:val="center"/>
        <w:rPr>
          <w:rFonts w:ascii="Old English Text MT" w:hAnsi="Old English Text MT" w:cs="Times New Roman"/>
          <w:sz w:val="72"/>
          <w:szCs w:val="72"/>
        </w:rPr>
      </w:pPr>
      <w:r w:rsidRPr="00366307">
        <w:rPr>
          <w:rFonts w:ascii="Old English Text MT" w:hAnsi="Old English Text MT" w:cs="Times New Roman"/>
          <w:color w:val="C00000"/>
          <w:sz w:val="72"/>
          <w:szCs w:val="72"/>
        </w:rPr>
        <w:t>A</w:t>
      </w:r>
      <w:r>
        <w:rPr>
          <w:rFonts w:ascii="Old English Text MT" w:hAnsi="Old English Text MT" w:cs="Times New Roman"/>
          <w:sz w:val="72"/>
          <w:szCs w:val="72"/>
        </w:rPr>
        <w:t>nd Ye</w:t>
      </w:r>
      <w:r w:rsidRPr="00366307">
        <w:rPr>
          <w:rFonts w:ascii="Old English Text MT" w:hAnsi="Old English Text MT" w:cs="Times New Roman"/>
          <w:color w:val="C00000"/>
          <w:sz w:val="72"/>
          <w:szCs w:val="72"/>
        </w:rPr>
        <w:t>t</w:t>
      </w:r>
      <w:r>
        <w:rPr>
          <w:rFonts w:ascii="Old English Text MT" w:hAnsi="Old English Text MT" w:cs="Times New Roman"/>
          <w:sz w:val="72"/>
          <w:szCs w:val="72"/>
        </w:rPr>
        <w:t xml:space="preserve"> </w:t>
      </w:r>
      <w:r w:rsidRPr="007A66DD">
        <w:rPr>
          <w:rFonts w:ascii="Harrington" w:hAnsi="Harrington" w:cs="Times New Roman"/>
          <w:i/>
          <w:iCs/>
          <w:sz w:val="72"/>
          <w:szCs w:val="72"/>
        </w:rPr>
        <w:t>Another</w:t>
      </w:r>
      <w:r>
        <w:rPr>
          <w:rFonts w:ascii="Old English Text MT" w:hAnsi="Old English Text MT" w:cs="Times New Roman"/>
          <w:sz w:val="72"/>
          <w:szCs w:val="72"/>
        </w:rPr>
        <w:t xml:space="preserve"> </w:t>
      </w:r>
    </w:p>
    <w:p w14:paraId="6BF61518" w14:textId="677EA7EB" w:rsidR="00D7234D" w:rsidRDefault="00DC64BB" w:rsidP="00D7234D">
      <w:pPr>
        <w:spacing w:after="0" w:line="240" w:lineRule="auto"/>
        <w:contextualSpacing/>
        <w:jc w:val="center"/>
        <w:rPr>
          <w:rFonts w:ascii="Old English Text MT" w:hAnsi="Old English Text MT" w:cs="Times New Roman"/>
          <w:sz w:val="24"/>
          <w:szCs w:val="24"/>
        </w:rPr>
      </w:pPr>
      <w:r>
        <w:rPr>
          <w:rFonts w:ascii="Old English Text MT" w:hAnsi="Old English Text MT" w:cs="Times New Roman"/>
          <w:sz w:val="72"/>
          <w:szCs w:val="72"/>
        </w:rPr>
        <w:t xml:space="preserve">Another </w:t>
      </w:r>
      <w:r w:rsidRPr="00430B79">
        <w:rPr>
          <w:rFonts w:ascii="Old English Text MT" w:hAnsi="Old English Text MT" w:cs="Times New Roman"/>
          <w:sz w:val="72"/>
          <w:szCs w:val="72"/>
        </w:rPr>
        <w:t>Append</w:t>
      </w:r>
      <w:r w:rsidRPr="00366307">
        <w:rPr>
          <w:rFonts w:ascii="Old English Text MT" w:hAnsi="Old English Text MT" w:cs="Times New Roman"/>
          <w:color w:val="C00000"/>
          <w:sz w:val="72"/>
          <w:szCs w:val="72"/>
        </w:rPr>
        <w:t>i</w:t>
      </w:r>
      <w:r w:rsidRPr="00430B79">
        <w:rPr>
          <w:rFonts w:ascii="Old English Text MT" w:hAnsi="Old English Text MT" w:cs="Times New Roman"/>
          <w:sz w:val="72"/>
          <w:szCs w:val="72"/>
        </w:rPr>
        <w:t xml:space="preserve">x </w:t>
      </w:r>
    </w:p>
    <w:p w14:paraId="00FCC97A" w14:textId="77777777" w:rsidR="00D7234D" w:rsidRPr="00D7234D" w:rsidRDefault="00D7234D" w:rsidP="00D7234D">
      <w:pPr>
        <w:spacing w:after="0" w:line="240" w:lineRule="auto"/>
        <w:contextualSpacing/>
        <w:jc w:val="center"/>
        <w:rPr>
          <w:rFonts w:ascii="Old English Text MT" w:hAnsi="Old English Text MT" w:cs="Times New Roman"/>
          <w:sz w:val="24"/>
          <w:szCs w:val="24"/>
        </w:rPr>
      </w:pPr>
    </w:p>
    <w:p w14:paraId="2B6AE26D" w14:textId="7CC9FE65" w:rsidR="00DC64BB" w:rsidRDefault="00DC64BB" w:rsidP="00D7234D">
      <w:pPr>
        <w:spacing w:after="0" w:line="240" w:lineRule="auto"/>
        <w:contextualSpacing/>
        <w:jc w:val="center"/>
        <w:rPr>
          <w:rFonts w:ascii="Bookman Old Style" w:hAnsi="Bookman Old Style"/>
          <w:b/>
          <w:bCs/>
          <w:color w:val="383838"/>
          <w:sz w:val="24"/>
          <w:szCs w:val="24"/>
          <w:shd w:val="clear" w:color="auto" w:fill="FFFFFF"/>
        </w:rPr>
      </w:pPr>
      <w:r>
        <w:rPr>
          <w:rFonts w:ascii="Bookman Old Style" w:hAnsi="Bookman Old Style"/>
          <w:b/>
          <w:bCs/>
          <w:color w:val="383838"/>
          <w:sz w:val="24"/>
          <w:szCs w:val="24"/>
          <w:shd w:val="clear" w:color="auto" w:fill="FFFFFF"/>
        </w:rPr>
        <w:t>STARRING</w:t>
      </w:r>
    </w:p>
    <w:p w14:paraId="6C3167EB" w14:textId="77777777" w:rsidR="00D7234D" w:rsidRPr="00653A48" w:rsidRDefault="00D7234D" w:rsidP="00D7234D">
      <w:pPr>
        <w:spacing w:after="0" w:line="240" w:lineRule="auto"/>
        <w:contextualSpacing/>
        <w:jc w:val="center"/>
        <w:rPr>
          <w:rFonts w:ascii="Bookman Old Style" w:hAnsi="Bookman Old Style"/>
          <w:b/>
          <w:bCs/>
          <w:color w:val="383838"/>
          <w:sz w:val="24"/>
          <w:szCs w:val="24"/>
          <w:shd w:val="clear" w:color="auto" w:fill="FFFFFF"/>
        </w:rPr>
      </w:pPr>
    </w:p>
    <w:p w14:paraId="3E7D4863" w14:textId="0C1F070A" w:rsidR="00DC64BB" w:rsidRPr="00C71A20" w:rsidRDefault="002F06CA" w:rsidP="00D7234D">
      <w:pPr>
        <w:spacing w:after="0" w:line="240" w:lineRule="auto"/>
        <w:contextualSpacing/>
        <w:jc w:val="center"/>
        <w:rPr>
          <w:rFonts w:ascii="Old English Text MT" w:hAnsi="Old English Text MT"/>
          <w:sz w:val="40"/>
          <w:szCs w:val="40"/>
          <w:shd w:val="clear" w:color="auto" w:fill="FFFFFF"/>
        </w:rPr>
      </w:pPr>
      <w:r w:rsidRPr="00C71A20">
        <w:rPr>
          <w:rFonts w:ascii="Old English Text MT" w:hAnsi="Old English Text MT"/>
          <w:sz w:val="40"/>
          <w:szCs w:val="40"/>
          <w:shd w:val="clear" w:color="auto" w:fill="FFFFFF"/>
        </w:rPr>
        <w:t xml:space="preserve">The Epigrams of </w:t>
      </w:r>
      <w:r w:rsidR="00DC64BB" w:rsidRPr="00C71A20">
        <w:rPr>
          <w:rFonts w:ascii="Old English Text MT" w:hAnsi="Old English Text MT"/>
          <w:sz w:val="40"/>
          <w:szCs w:val="40"/>
          <w:shd w:val="clear" w:color="auto" w:fill="FFFFFF"/>
        </w:rPr>
        <w:t>John Da</w:t>
      </w:r>
      <w:r w:rsidR="00DC64BB" w:rsidRPr="00366307">
        <w:rPr>
          <w:rFonts w:ascii="Old English Text MT" w:hAnsi="Old English Text MT"/>
          <w:color w:val="C00000"/>
          <w:sz w:val="40"/>
          <w:szCs w:val="40"/>
          <w:shd w:val="clear" w:color="auto" w:fill="FFFFFF"/>
        </w:rPr>
        <w:t>v</w:t>
      </w:r>
      <w:r w:rsidR="00DC64BB" w:rsidRPr="00C71A20">
        <w:rPr>
          <w:rFonts w:ascii="Old English Text MT" w:hAnsi="Old English Text MT"/>
          <w:sz w:val="40"/>
          <w:szCs w:val="40"/>
          <w:shd w:val="clear" w:color="auto" w:fill="FFFFFF"/>
        </w:rPr>
        <w:t>i</w:t>
      </w:r>
      <w:r w:rsidR="00DC64BB" w:rsidRPr="00366307">
        <w:rPr>
          <w:rFonts w:ascii="Old English Text MT" w:hAnsi="Old English Text MT"/>
          <w:color w:val="C00000"/>
          <w:sz w:val="40"/>
          <w:szCs w:val="40"/>
          <w:shd w:val="clear" w:color="auto" w:fill="FFFFFF"/>
        </w:rPr>
        <w:t>e</w:t>
      </w:r>
      <w:r w:rsidR="00DC64BB" w:rsidRPr="00C71A20">
        <w:rPr>
          <w:rFonts w:ascii="Old English Text MT" w:hAnsi="Old English Text MT"/>
          <w:sz w:val="40"/>
          <w:szCs w:val="40"/>
          <w:shd w:val="clear" w:color="auto" w:fill="FFFFFF"/>
        </w:rPr>
        <w:t>s</w:t>
      </w:r>
    </w:p>
    <w:p w14:paraId="674EE12B" w14:textId="193F9502" w:rsidR="00DC64BB" w:rsidRPr="00C71A20" w:rsidRDefault="00DC64BB" w:rsidP="00D7234D">
      <w:pPr>
        <w:spacing w:after="0" w:line="240" w:lineRule="auto"/>
        <w:contextualSpacing/>
        <w:jc w:val="center"/>
        <w:rPr>
          <w:rFonts w:ascii="Old English Text MT" w:hAnsi="Old English Text MT"/>
          <w:sz w:val="40"/>
          <w:szCs w:val="40"/>
          <w:shd w:val="clear" w:color="auto" w:fill="FFFFFF"/>
        </w:rPr>
      </w:pPr>
      <w:r w:rsidRPr="00C71A20">
        <w:rPr>
          <w:rFonts w:ascii="Old English Text MT" w:hAnsi="Old English Text MT"/>
          <w:sz w:val="40"/>
          <w:szCs w:val="40"/>
          <w:shd w:val="clear" w:color="auto" w:fill="FFFFFF"/>
        </w:rPr>
        <w:t xml:space="preserve">Wherein He Jests with His </w:t>
      </w:r>
      <w:r w:rsidR="007A66DD" w:rsidRPr="00366307">
        <w:rPr>
          <w:rFonts w:ascii="Old English Text MT" w:hAnsi="Old English Text MT"/>
          <w:color w:val="C00000"/>
          <w:sz w:val="40"/>
          <w:szCs w:val="40"/>
          <w:shd w:val="clear" w:color="auto" w:fill="FFFFFF"/>
        </w:rPr>
        <w:t>Two</w:t>
      </w:r>
      <w:r w:rsidR="007A66DD" w:rsidRPr="00C71A20">
        <w:rPr>
          <w:rFonts w:ascii="Old English Text MT" w:hAnsi="Old English Text MT"/>
          <w:sz w:val="40"/>
          <w:szCs w:val="40"/>
          <w:shd w:val="clear" w:color="auto" w:fill="FFFFFF"/>
        </w:rPr>
        <w:t xml:space="preserve"> Playmates</w:t>
      </w:r>
    </w:p>
    <w:p w14:paraId="0DD4510B" w14:textId="1E5DF8FF" w:rsidR="002F06CA" w:rsidRPr="00C71A20" w:rsidRDefault="002F06CA" w:rsidP="00D7234D">
      <w:pPr>
        <w:spacing w:after="0" w:line="240" w:lineRule="auto"/>
        <w:contextualSpacing/>
        <w:jc w:val="center"/>
        <w:rPr>
          <w:rFonts w:ascii="Old English Text MT" w:hAnsi="Old English Text MT"/>
          <w:sz w:val="40"/>
          <w:szCs w:val="40"/>
          <w:shd w:val="clear" w:color="auto" w:fill="FFFFFF"/>
        </w:rPr>
      </w:pPr>
      <w:r w:rsidRPr="00C71A20">
        <w:rPr>
          <w:rFonts w:ascii="Old English Text MT" w:hAnsi="Old English Text MT"/>
          <w:sz w:val="40"/>
          <w:szCs w:val="40"/>
          <w:shd w:val="clear" w:color="auto" w:fill="FFFFFF"/>
        </w:rPr>
        <w:t>both</w:t>
      </w:r>
    </w:p>
    <w:p w14:paraId="54277E0E" w14:textId="42728C38" w:rsidR="002A7235" w:rsidRPr="00C71A20" w:rsidRDefault="00DC64BB" w:rsidP="00D7234D">
      <w:pPr>
        <w:spacing w:after="0" w:line="240" w:lineRule="auto"/>
        <w:contextualSpacing/>
        <w:jc w:val="center"/>
        <w:rPr>
          <w:rFonts w:ascii="Old English Text MT" w:hAnsi="Old English Text MT"/>
          <w:sz w:val="40"/>
          <w:szCs w:val="40"/>
          <w:shd w:val="clear" w:color="auto" w:fill="FFFFFF"/>
        </w:rPr>
      </w:pPr>
      <w:r w:rsidRPr="00C71A20">
        <w:rPr>
          <w:rFonts w:ascii="Old English Text MT" w:hAnsi="Old English Text MT"/>
          <w:sz w:val="40"/>
          <w:szCs w:val="40"/>
          <w:shd w:val="clear" w:color="auto" w:fill="FFFFFF"/>
        </w:rPr>
        <w:t>Christopher Heyden</w:t>
      </w:r>
      <w:r w:rsidR="00AC2E17" w:rsidRPr="00C71A20">
        <w:rPr>
          <w:rFonts w:ascii="Old English Text MT" w:hAnsi="Old English Text MT"/>
          <w:sz w:val="40"/>
          <w:szCs w:val="40"/>
          <w:shd w:val="clear" w:color="auto" w:fill="FFFFFF"/>
        </w:rPr>
        <w:t xml:space="preserve"> &amp; Ben Jonson</w:t>
      </w:r>
    </w:p>
    <w:p w14:paraId="3F7A1444" w14:textId="77777777" w:rsidR="0092735D" w:rsidRDefault="0092735D" w:rsidP="00DC64BB">
      <w:pPr>
        <w:spacing w:line="360" w:lineRule="auto"/>
        <w:contextualSpacing/>
        <w:jc w:val="center"/>
        <w:rPr>
          <w:rFonts w:ascii="Old English Text MT" w:hAnsi="Old English Text MT"/>
          <w:color w:val="383838"/>
          <w:sz w:val="40"/>
          <w:szCs w:val="40"/>
          <w:shd w:val="clear" w:color="auto" w:fill="FFFFFF"/>
        </w:rPr>
      </w:pPr>
    </w:p>
    <w:p w14:paraId="347E3FD2" w14:textId="6F6FB790" w:rsidR="0092735D" w:rsidRDefault="00D07A97" w:rsidP="00460595">
      <w:pPr>
        <w:pStyle w:val="NormalWeb"/>
        <w:shd w:val="clear" w:color="auto" w:fill="FFFFFF"/>
        <w:spacing w:before="120" w:after="120"/>
        <w:rPr>
          <w:rFonts w:eastAsia="Times New Roman"/>
          <w:kern w:val="0"/>
          <w14:ligatures w14:val="none"/>
        </w:rPr>
      </w:pPr>
      <w:r w:rsidRPr="0032283E">
        <w:rPr>
          <w:rFonts w:eastAsia="Times New Roman"/>
          <w:kern w:val="0"/>
          <w14:ligatures w14:val="none"/>
        </w:rPr>
        <w:t xml:space="preserve">John Davies </w:t>
      </w:r>
      <w:r w:rsidRPr="002F06CA">
        <w:rPr>
          <w:rFonts w:eastAsia="Times New Roman"/>
          <w:i/>
          <w:iCs/>
          <w:kern w:val="0"/>
          <w14:ligatures w14:val="none"/>
        </w:rPr>
        <w:t>of Hereford</w:t>
      </w:r>
      <w:r w:rsidRPr="0032283E">
        <w:rPr>
          <w:rFonts w:eastAsia="Times New Roman"/>
          <w:kern w:val="0"/>
          <w14:ligatures w14:val="none"/>
        </w:rPr>
        <w:t xml:space="preserve"> (1565–1618) was a </w:t>
      </w:r>
      <w:r w:rsidR="00460595" w:rsidRPr="0032283E">
        <w:rPr>
          <w:rFonts w:eastAsia="Times New Roman"/>
          <w:kern w:val="0"/>
          <w14:ligatures w14:val="none"/>
        </w:rPr>
        <w:t>writer and</w:t>
      </w:r>
      <w:r w:rsidRPr="0032283E">
        <w:rPr>
          <w:rFonts w:eastAsia="Times New Roman"/>
          <w:kern w:val="0"/>
          <w14:ligatures w14:val="none"/>
        </w:rPr>
        <w:t> </w:t>
      </w:r>
      <w:r w:rsidR="005A6711">
        <w:rPr>
          <w:rFonts w:eastAsia="Times New Roman"/>
          <w:kern w:val="0"/>
          <w14:ligatures w14:val="none"/>
        </w:rPr>
        <w:t xml:space="preserve">a </w:t>
      </w:r>
      <w:r w:rsidRPr="0032283E">
        <w:rPr>
          <w:rFonts w:eastAsia="Times New Roman"/>
          <w:kern w:val="0"/>
          <w14:ligatures w14:val="none"/>
        </w:rPr>
        <w:t xml:space="preserve">poet. He </w:t>
      </w:r>
      <w:r w:rsidR="00460595" w:rsidRPr="0032283E">
        <w:rPr>
          <w:rFonts w:eastAsia="Times New Roman"/>
          <w:kern w:val="0"/>
          <w14:ligatures w14:val="none"/>
        </w:rPr>
        <w:t>had to add</w:t>
      </w:r>
      <w:r w:rsidRPr="0032283E">
        <w:rPr>
          <w:rFonts w:eastAsia="Times New Roman"/>
          <w:i/>
          <w:iCs/>
          <w:kern w:val="0"/>
          <w14:ligatures w14:val="none"/>
        </w:rPr>
        <w:t xml:space="preserve"> </w:t>
      </w:r>
      <w:r w:rsidR="00460595" w:rsidRPr="0032283E">
        <w:rPr>
          <w:rFonts w:eastAsia="Times New Roman"/>
          <w:i/>
          <w:iCs/>
          <w:kern w:val="0"/>
          <w14:ligatures w14:val="none"/>
        </w:rPr>
        <w:t>“</w:t>
      </w:r>
      <w:r w:rsidRPr="0032283E">
        <w:rPr>
          <w:rFonts w:eastAsia="Times New Roman"/>
          <w:i/>
          <w:iCs/>
          <w:kern w:val="0"/>
          <w14:ligatures w14:val="none"/>
        </w:rPr>
        <w:t>of Hereford</w:t>
      </w:r>
      <w:r w:rsidR="00460595" w:rsidRPr="0032283E">
        <w:rPr>
          <w:rFonts w:eastAsia="Times New Roman"/>
          <w:i/>
          <w:iCs/>
          <w:kern w:val="0"/>
          <w14:ligatures w14:val="none"/>
        </w:rPr>
        <w:t>,”</w:t>
      </w:r>
      <w:r w:rsidRPr="0032283E">
        <w:rPr>
          <w:rFonts w:eastAsia="Times New Roman"/>
          <w:kern w:val="0"/>
          <w14:ligatures w14:val="none"/>
        </w:rPr>
        <w:t> </w:t>
      </w:r>
      <w:r w:rsidR="00460595" w:rsidRPr="0032283E">
        <w:rPr>
          <w:rFonts w:eastAsia="Times New Roman"/>
          <w:kern w:val="0"/>
          <w14:ligatures w14:val="none"/>
        </w:rPr>
        <w:t>which referred to the place of his birth</w:t>
      </w:r>
      <w:r w:rsidR="002409D0" w:rsidRPr="0032283E">
        <w:rPr>
          <w:rFonts w:eastAsia="Times New Roman"/>
          <w:kern w:val="0"/>
          <w14:ligatures w14:val="none"/>
        </w:rPr>
        <w:t>,</w:t>
      </w:r>
      <w:r w:rsidR="0032283E" w:rsidRPr="0032283E">
        <w:rPr>
          <w:rFonts w:eastAsia="Times New Roman"/>
          <w:kern w:val="0"/>
          <w14:ligatures w14:val="none"/>
        </w:rPr>
        <w:t xml:space="preserve"> a town about</w:t>
      </w:r>
      <w:r w:rsidR="002F06CA">
        <w:rPr>
          <w:rFonts w:eastAsia="Times New Roman"/>
          <w:kern w:val="0"/>
          <w14:ligatures w14:val="none"/>
        </w:rPr>
        <w:t xml:space="preserve"> </w:t>
      </w:r>
      <w:r w:rsidR="0032283E" w:rsidRPr="0032283E">
        <w:rPr>
          <w:rFonts w:eastAsia="Times New Roman"/>
          <w:kern w:val="0"/>
          <w14:ligatures w14:val="none"/>
        </w:rPr>
        <w:t>150 miles west of London</w:t>
      </w:r>
      <w:r w:rsidR="002F06CA">
        <w:rPr>
          <w:rFonts w:eastAsia="Times New Roman"/>
          <w:kern w:val="0"/>
          <w14:ligatures w14:val="none"/>
        </w:rPr>
        <w:t xml:space="preserve"> where his mother still lived</w:t>
      </w:r>
      <w:r w:rsidR="0032283E" w:rsidRPr="0032283E">
        <w:rPr>
          <w:rFonts w:eastAsia="Times New Roman"/>
          <w:kern w:val="0"/>
          <w14:ligatures w14:val="none"/>
        </w:rPr>
        <w:t>,</w:t>
      </w:r>
      <w:r w:rsidRPr="0032283E">
        <w:rPr>
          <w:rFonts w:eastAsia="Times New Roman"/>
          <w:kern w:val="0"/>
          <w14:ligatures w14:val="none"/>
        </w:rPr>
        <w:t xml:space="preserve"> in order to distinguish himself fro</w:t>
      </w:r>
      <w:r w:rsidR="00460595" w:rsidRPr="0032283E">
        <w:rPr>
          <w:rFonts w:eastAsia="Times New Roman"/>
          <w:kern w:val="0"/>
          <w14:ligatures w14:val="none"/>
        </w:rPr>
        <w:t>m</w:t>
      </w:r>
      <w:r w:rsidRPr="0032283E">
        <w:rPr>
          <w:rFonts w:eastAsia="Times New Roman"/>
          <w:kern w:val="0"/>
          <w14:ligatures w14:val="none"/>
        </w:rPr>
        <w:t xml:space="preserve"> the contempo</w:t>
      </w:r>
      <w:r w:rsidR="00460595" w:rsidRPr="0032283E">
        <w:rPr>
          <w:rFonts w:eastAsia="Times New Roman"/>
          <w:kern w:val="0"/>
          <w14:ligatures w14:val="none"/>
        </w:rPr>
        <w:t>raneous</w:t>
      </w:r>
      <w:r w:rsidRPr="0032283E">
        <w:rPr>
          <w:rFonts w:eastAsia="Times New Roman"/>
          <w:kern w:val="0"/>
          <w14:ligatures w14:val="none"/>
        </w:rPr>
        <w:t xml:space="preserve"> poet</w:t>
      </w:r>
      <w:r w:rsidR="0032283E" w:rsidRPr="0032283E">
        <w:rPr>
          <w:rFonts w:eastAsia="Times New Roman"/>
          <w:kern w:val="0"/>
          <w14:ligatures w14:val="none"/>
        </w:rPr>
        <w:t>, lawyer and politician</w:t>
      </w:r>
      <w:r w:rsidRPr="0032283E">
        <w:rPr>
          <w:rFonts w:eastAsia="Times New Roman"/>
          <w:kern w:val="0"/>
          <w14:ligatures w14:val="none"/>
        </w:rPr>
        <w:t xml:space="preserve"> </w:t>
      </w:r>
      <w:r w:rsidRPr="0032283E">
        <w:rPr>
          <w:rFonts w:eastAsia="Times New Roman"/>
          <w:i/>
          <w:iCs/>
          <w:kern w:val="0"/>
          <w14:ligatures w14:val="none"/>
        </w:rPr>
        <w:t>Sir</w:t>
      </w:r>
      <w:r w:rsidRPr="0032283E">
        <w:rPr>
          <w:rFonts w:eastAsia="Times New Roman"/>
          <w:kern w:val="0"/>
          <w14:ligatures w14:val="none"/>
        </w:rPr>
        <w:t xml:space="preserve"> John Davies (1569–1626)</w:t>
      </w:r>
      <w:r w:rsidRPr="00D07A97">
        <w:rPr>
          <w:rFonts w:eastAsia="Times New Roman"/>
          <w:kern w:val="0"/>
          <w14:ligatures w14:val="none"/>
        </w:rPr>
        <w:t>. </w:t>
      </w:r>
      <w:r w:rsidR="002409D0" w:rsidRPr="0032283E">
        <w:rPr>
          <w:rFonts w:eastAsia="Times New Roman"/>
          <w:i/>
          <w:iCs/>
          <w:kern w:val="0"/>
          <w14:ligatures w14:val="none"/>
        </w:rPr>
        <w:t xml:space="preserve">Sir </w:t>
      </w:r>
      <w:r w:rsidR="002409D0" w:rsidRPr="0032283E">
        <w:rPr>
          <w:rFonts w:eastAsia="Times New Roman"/>
          <w:kern w:val="0"/>
          <w14:ligatures w14:val="none"/>
        </w:rPr>
        <w:t xml:space="preserve">John was a </w:t>
      </w:r>
      <w:r w:rsidR="00A642D3">
        <w:rPr>
          <w:rFonts w:eastAsia="Times New Roman"/>
          <w:kern w:val="0"/>
          <w14:ligatures w14:val="none"/>
        </w:rPr>
        <w:t>corpulent</w:t>
      </w:r>
      <w:r w:rsidR="002409D0" w:rsidRPr="0032283E">
        <w:rPr>
          <w:rFonts w:eastAsia="Times New Roman"/>
          <w:kern w:val="0"/>
          <w14:ligatures w14:val="none"/>
        </w:rPr>
        <w:t xml:space="preserve"> man who died from apoplexy after eating too much. </w:t>
      </w:r>
      <w:r w:rsidR="002F06CA">
        <w:rPr>
          <w:rFonts w:eastAsia="Times New Roman"/>
          <w:kern w:val="0"/>
          <w14:ligatures w14:val="none"/>
        </w:rPr>
        <w:t xml:space="preserve">The sycophant </w:t>
      </w:r>
      <w:r w:rsidR="0032283E" w:rsidRPr="0032283E">
        <w:rPr>
          <w:rFonts w:eastAsia="Times New Roman"/>
          <w:kern w:val="0"/>
          <w14:ligatures w14:val="none"/>
        </w:rPr>
        <w:t xml:space="preserve">John Davies </w:t>
      </w:r>
      <w:r w:rsidR="0032283E" w:rsidRPr="002F06CA">
        <w:rPr>
          <w:rFonts w:eastAsia="Times New Roman"/>
          <w:i/>
          <w:iCs/>
          <w:kern w:val="0"/>
          <w14:ligatures w14:val="none"/>
        </w:rPr>
        <w:t>of Hereford</w:t>
      </w:r>
      <w:r w:rsidR="0032283E" w:rsidRPr="0032283E">
        <w:rPr>
          <w:rFonts w:eastAsia="Times New Roman"/>
          <w:kern w:val="0"/>
          <w14:ligatures w14:val="none"/>
        </w:rPr>
        <w:t xml:space="preserve"> could have called himself </w:t>
      </w:r>
      <w:r w:rsidR="002409D0" w:rsidRPr="0032283E">
        <w:rPr>
          <w:rFonts w:eastAsia="Times New Roman"/>
          <w:kern w:val="0"/>
          <w14:ligatures w14:val="none"/>
        </w:rPr>
        <w:t xml:space="preserve">John Davies </w:t>
      </w:r>
      <w:r w:rsidR="002409D0" w:rsidRPr="00A642D3">
        <w:rPr>
          <w:rFonts w:eastAsia="Times New Roman"/>
          <w:i/>
          <w:iCs/>
          <w:kern w:val="0"/>
          <w14:ligatures w14:val="none"/>
        </w:rPr>
        <w:t>the Thinner</w:t>
      </w:r>
      <w:r w:rsidR="0032283E" w:rsidRPr="0032283E">
        <w:rPr>
          <w:rFonts w:eastAsia="Times New Roman"/>
          <w:kern w:val="0"/>
          <w14:ligatures w14:val="none"/>
        </w:rPr>
        <w:t xml:space="preserve"> to distinguish himself from his misogynistic namesake</w:t>
      </w:r>
      <w:r w:rsidR="00A642D3">
        <w:rPr>
          <w:rFonts w:eastAsia="Times New Roman"/>
          <w:kern w:val="0"/>
          <w14:ligatures w14:val="none"/>
        </w:rPr>
        <w:t>, but he never did</w:t>
      </w:r>
      <w:r w:rsidR="0032283E" w:rsidRPr="0032283E">
        <w:rPr>
          <w:rFonts w:eastAsia="Times New Roman"/>
          <w:kern w:val="0"/>
          <w14:ligatures w14:val="none"/>
        </w:rPr>
        <w:t xml:space="preserve">. John Davies </w:t>
      </w:r>
      <w:r w:rsidR="0032283E" w:rsidRPr="00A642D3">
        <w:rPr>
          <w:rFonts w:eastAsia="Times New Roman"/>
          <w:i/>
          <w:iCs/>
          <w:kern w:val="0"/>
          <w14:ligatures w14:val="none"/>
        </w:rPr>
        <w:t>the Thinner</w:t>
      </w:r>
      <w:r w:rsidR="00A642D3" w:rsidRPr="00A642D3">
        <w:rPr>
          <w:rFonts w:eastAsia="Times New Roman"/>
          <w:kern w:val="0"/>
          <w14:ligatures w14:val="none"/>
        </w:rPr>
        <w:t>,</w:t>
      </w:r>
      <w:r w:rsidR="00A642D3">
        <w:rPr>
          <w:rFonts w:eastAsia="Times New Roman"/>
          <w:kern w:val="0"/>
          <w14:ligatures w14:val="none"/>
        </w:rPr>
        <w:t xml:space="preserve"> as I will now forever call him,</w:t>
      </w:r>
      <w:r w:rsidR="002409D0" w:rsidRPr="0032283E">
        <w:rPr>
          <w:rFonts w:eastAsia="Times New Roman"/>
          <w:kern w:val="0"/>
          <w14:ligatures w14:val="none"/>
        </w:rPr>
        <w:t xml:space="preserve"> had already be</w:t>
      </w:r>
      <w:r w:rsidR="005A6711">
        <w:rPr>
          <w:rFonts w:eastAsia="Times New Roman"/>
          <w:kern w:val="0"/>
          <w14:ligatures w14:val="none"/>
        </w:rPr>
        <w:t>en</w:t>
      </w:r>
      <w:r w:rsidR="002409D0" w:rsidRPr="0032283E">
        <w:rPr>
          <w:rFonts w:eastAsia="Times New Roman"/>
          <w:kern w:val="0"/>
          <w14:ligatures w14:val="none"/>
        </w:rPr>
        <w:t xml:space="preserve"> dead </w:t>
      </w:r>
      <w:r w:rsidR="00A642D3">
        <w:rPr>
          <w:rFonts w:eastAsia="Times New Roman"/>
          <w:kern w:val="0"/>
          <w14:ligatures w14:val="none"/>
        </w:rPr>
        <w:t xml:space="preserve">and rotting </w:t>
      </w:r>
      <w:r w:rsidR="002409D0" w:rsidRPr="0032283E">
        <w:rPr>
          <w:rFonts w:eastAsia="Times New Roman"/>
          <w:kern w:val="0"/>
          <w14:ligatures w14:val="none"/>
        </w:rPr>
        <w:t xml:space="preserve">eight years </w:t>
      </w:r>
      <w:r w:rsidR="005A6711">
        <w:rPr>
          <w:rFonts w:eastAsia="Times New Roman"/>
          <w:kern w:val="0"/>
          <w14:ligatures w14:val="none"/>
        </w:rPr>
        <w:t xml:space="preserve">in his grave </w:t>
      </w:r>
      <w:r w:rsidR="002409D0" w:rsidRPr="0032283E">
        <w:rPr>
          <w:rFonts w:eastAsia="Times New Roman"/>
          <w:kern w:val="0"/>
          <w14:ligatures w14:val="none"/>
        </w:rPr>
        <w:t>when</w:t>
      </w:r>
      <w:r w:rsidR="00A642D3">
        <w:rPr>
          <w:rFonts w:eastAsia="Times New Roman"/>
          <w:kern w:val="0"/>
          <w14:ligatures w14:val="none"/>
        </w:rPr>
        <w:t xml:space="preserve"> the fat</w:t>
      </w:r>
      <w:r w:rsidR="002409D0" w:rsidRPr="0032283E">
        <w:rPr>
          <w:rFonts w:eastAsia="Times New Roman"/>
          <w:kern w:val="0"/>
          <w14:ligatures w14:val="none"/>
        </w:rPr>
        <w:t xml:space="preserve"> </w:t>
      </w:r>
      <w:r w:rsidR="002409D0" w:rsidRPr="0032283E">
        <w:rPr>
          <w:rFonts w:eastAsia="Times New Roman"/>
          <w:i/>
          <w:iCs/>
          <w:kern w:val="0"/>
          <w14:ligatures w14:val="none"/>
        </w:rPr>
        <w:t>Sir</w:t>
      </w:r>
      <w:r w:rsidR="002409D0" w:rsidRPr="0032283E">
        <w:rPr>
          <w:rFonts w:eastAsia="Times New Roman"/>
          <w:kern w:val="0"/>
          <w14:ligatures w14:val="none"/>
        </w:rPr>
        <w:t xml:space="preserve"> John’s stomach burst</w:t>
      </w:r>
      <w:r w:rsidR="00A642D3">
        <w:rPr>
          <w:rFonts w:eastAsia="Times New Roman"/>
          <w:kern w:val="0"/>
          <w14:ligatures w14:val="none"/>
        </w:rPr>
        <w:t xml:space="preserve"> open</w:t>
      </w:r>
      <w:r w:rsidR="002409D0" w:rsidRPr="0032283E">
        <w:rPr>
          <w:rFonts w:eastAsia="Times New Roman"/>
          <w:kern w:val="0"/>
          <w14:ligatures w14:val="none"/>
        </w:rPr>
        <w:t xml:space="preserve">. </w:t>
      </w:r>
      <w:r w:rsidR="0032283E" w:rsidRPr="00A642D3">
        <w:rPr>
          <w:rFonts w:eastAsia="Times New Roman"/>
          <w:kern w:val="0"/>
          <w14:ligatures w14:val="none"/>
        </w:rPr>
        <w:t>Our</w:t>
      </w:r>
      <w:r w:rsidR="0032283E" w:rsidRPr="0032283E">
        <w:rPr>
          <w:rFonts w:eastAsia="Times New Roman"/>
          <w:i/>
          <w:iCs/>
          <w:kern w:val="0"/>
          <w14:ligatures w14:val="none"/>
        </w:rPr>
        <w:t xml:space="preserve"> </w:t>
      </w:r>
      <w:r w:rsidR="00A642D3">
        <w:rPr>
          <w:rFonts w:eastAsia="Times New Roman"/>
          <w:kern w:val="0"/>
          <w14:ligatures w14:val="none"/>
        </w:rPr>
        <w:t xml:space="preserve">malnourished </w:t>
      </w:r>
      <w:r w:rsidR="002409D0" w:rsidRPr="0032283E">
        <w:rPr>
          <w:rFonts w:eastAsia="Times New Roman"/>
          <w:kern w:val="0"/>
          <w14:ligatures w14:val="none"/>
        </w:rPr>
        <w:t>John Davies</w:t>
      </w:r>
      <w:r w:rsidRPr="00D07A97">
        <w:rPr>
          <w:rFonts w:eastAsia="Times New Roman"/>
          <w:kern w:val="0"/>
          <w14:ligatures w14:val="none"/>
        </w:rPr>
        <w:t xml:space="preserve"> wrote many epigrams </w:t>
      </w:r>
      <w:r w:rsidR="002409D0" w:rsidRPr="0032283E">
        <w:rPr>
          <w:rFonts w:eastAsia="Times New Roman"/>
          <w:kern w:val="0"/>
          <w14:ligatures w14:val="none"/>
        </w:rPr>
        <w:t>highlighting</w:t>
      </w:r>
      <w:r w:rsidRPr="00D07A97">
        <w:rPr>
          <w:rFonts w:eastAsia="Times New Roman"/>
          <w:kern w:val="0"/>
          <w14:ligatures w14:val="none"/>
        </w:rPr>
        <w:t xml:space="preserve"> his contemporaries</w:t>
      </w:r>
      <w:r w:rsidR="0032283E" w:rsidRPr="0032283E">
        <w:rPr>
          <w:rFonts w:eastAsia="Times New Roman"/>
          <w:kern w:val="0"/>
          <w14:ligatures w14:val="none"/>
        </w:rPr>
        <w:t>,</w:t>
      </w:r>
      <w:r w:rsidRPr="00D07A97">
        <w:rPr>
          <w:rFonts w:eastAsia="Times New Roman"/>
          <w:kern w:val="0"/>
          <w14:ligatures w14:val="none"/>
        </w:rPr>
        <w:t xml:space="preserve"> </w:t>
      </w:r>
      <w:r w:rsidR="00460595" w:rsidRPr="0032283E">
        <w:rPr>
          <w:rFonts w:eastAsia="Times New Roman"/>
          <w:kern w:val="0"/>
          <w14:ligatures w14:val="none"/>
        </w:rPr>
        <w:t xml:space="preserve">of </w:t>
      </w:r>
      <w:r w:rsidRPr="00D07A97">
        <w:rPr>
          <w:rFonts w:eastAsia="Times New Roman"/>
          <w:kern w:val="0"/>
          <w14:ligatures w14:val="none"/>
        </w:rPr>
        <w:t xml:space="preserve">which </w:t>
      </w:r>
      <w:r w:rsidR="00460595" w:rsidRPr="0032283E">
        <w:rPr>
          <w:rFonts w:eastAsia="Times New Roman"/>
          <w:kern w:val="0"/>
          <w14:ligatures w14:val="none"/>
        </w:rPr>
        <w:t>two</w:t>
      </w:r>
      <w:r w:rsidR="002409D0" w:rsidRPr="0032283E">
        <w:rPr>
          <w:rFonts w:eastAsia="Times New Roman"/>
          <w:kern w:val="0"/>
          <w14:ligatures w14:val="none"/>
        </w:rPr>
        <w:t xml:space="preserve">, </w:t>
      </w:r>
      <w:r w:rsidR="005D1725">
        <w:rPr>
          <w:rFonts w:eastAsia="Times New Roman"/>
          <w:kern w:val="0"/>
          <w14:ligatures w14:val="none"/>
        </w:rPr>
        <w:t xml:space="preserve">entered into his </w:t>
      </w:r>
      <w:r w:rsidR="005D1725" w:rsidRPr="005D1725">
        <w:rPr>
          <w:rFonts w:eastAsia="Times New Roman"/>
          <w:i/>
          <w:iCs/>
          <w:kern w:val="0"/>
          <w14:ligatures w14:val="none"/>
        </w:rPr>
        <w:t>Scourge of Folly,</w:t>
      </w:r>
      <w:r w:rsidR="005D1725">
        <w:rPr>
          <w:rFonts w:eastAsia="Times New Roman"/>
          <w:kern w:val="0"/>
          <w14:ligatures w14:val="none"/>
        </w:rPr>
        <w:t xml:space="preserve"> </w:t>
      </w:r>
      <w:r w:rsidR="002409D0" w:rsidRPr="0032283E">
        <w:rPr>
          <w:rFonts w:eastAsia="Times New Roman"/>
          <w:kern w:val="0"/>
          <w14:ligatures w14:val="none"/>
        </w:rPr>
        <w:t>concer</w:t>
      </w:r>
      <w:r w:rsidR="005A6711">
        <w:rPr>
          <w:rFonts w:eastAsia="Times New Roman"/>
          <w:kern w:val="0"/>
          <w14:ligatures w14:val="none"/>
        </w:rPr>
        <w:t>n a</w:t>
      </w:r>
      <w:r w:rsidR="002409D0" w:rsidRPr="0032283E">
        <w:rPr>
          <w:rFonts w:eastAsia="Times New Roman"/>
          <w:kern w:val="0"/>
          <w14:ligatures w14:val="none"/>
        </w:rPr>
        <w:t xml:space="preserve"> </w:t>
      </w:r>
      <w:r w:rsidR="00A642D3">
        <w:rPr>
          <w:rFonts w:eastAsia="Times New Roman"/>
          <w:kern w:val="0"/>
          <w14:ligatures w14:val="none"/>
        </w:rPr>
        <w:t xml:space="preserve">handsome </w:t>
      </w:r>
      <w:r w:rsidR="002409D0" w:rsidRPr="0032283E">
        <w:rPr>
          <w:rFonts w:eastAsia="Times New Roman"/>
          <w:kern w:val="0"/>
          <w14:ligatures w14:val="none"/>
        </w:rPr>
        <w:t xml:space="preserve">Sir Christopher Hayden and </w:t>
      </w:r>
      <w:r w:rsidR="00A642D3">
        <w:rPr>
          <w:rFonts w:eastAsia="Times New Roman"/>
          <w:kern w:val="0"/>
          <w14:ligatures w14:val="none"/>
        </w:rPr>
        <w:t>the manly</w:t>
      </w:r>
      <w:r w:rsidR="005A6711">
        <w:rPr>
          <w:rFonts w:eastAsia="Times New Roman"/>
          <w:kern w:val="0"/>
          <w14:ligatures w14:val="none"/>
        </w:rPr>
        <w:t xml:space="preserve">-pimpled </w:t>
      </w:r>
      <w:r w:rsidR="002409D0" w:rsidRPr="0032283E">
        <w:rPr>
          <w:rFonts w:eastAsia="Times New Roman"/>
          <w:kern w:val="0"/>
          <w14:ligatures w14:val="none"/>
        </w:rPr>
        <w:t>Ben Jonson,</w:t>
      </w:r>
      <w:r w:rsidR="00460595" w:rsidRPr="0032283E">
        <w:rPr>
          <w:rFonts w:eastAsia="Times New Roman"/>
          <w:kern w:val="0"/>
          <w14:ligatures w14:val="none"/>
        </w:rPr>
        <w:t xml:space="preserve"> </w:t>
      </w:r>
      <w:r w:rsidR="005A6711">
        <w:rPr>
          <w:rFonts w:eastAsia="Times New Roman"/>
          <w:kern w:val="0"/>
          <w14:ligatures w14:val="none"/>
        </w:rPr>
        <w:t xml:space="preserve">each of which, each in his own turn, are </w:t>
      </w:r>
      <w:r w:rsidR="00740304">
        <w:rPr>
          <w:rFonts w:eastAsia="Times New Roman"/>
          <w:kern w:val="0"/>
          <w14:ligatures w14:val="none"/>
        </w:rPr>
        <w:t>reservedly</w:t>
      </w:r>
      <w:r w:rsidR="005A6711">
        <w:rPr>
          <w:rFonts w:eastAsia="Times New Roman"/>
          <w:kern w:val="0"/>
          <w14:ligatures w14:val="none"/>
        </w:rPr>
        <w:t xml:space="preserve"> presented, </w:t>
      </w:r>
      <w:r w:rsidR="00740304">
        <w:rPr>
          <w:rFonts w:eastAsia="Times New Roman"/>
          <w:kern w:val="0"/>
          <w14:ligatures w14:val="none"/>
        </w:rPr>
        <w:t xml:space="preserve">alas, </w:t>
      </w:r>
      <w:r w:rsidR="005A6711">
        <w:rPr>
          <w:rFonts w:eastAsia="Times New Roman"/>
          <w:kern w:val="0"/>
          <w14:ligatures w14:val="none"/>
        </w:rPr>
        <w:t>anon</w:t>
      </w:r>
      <w:r w:rsidR="00460595" w:rsidRPr="0032283E">
        <w:rPr>
          <w:rFonts w:eastAsia="Times New Roman"/>
          <w:kern w:val="0"/>
          <w14:ligatures w14:val="none"/>
        </w:rPr>
        <w:t xml:space="preserve">. </w:t>
      </w:r>
    </w:p>
    <w:p w14:paraId="3883579F" w14:textId="3E6C9815" w:rsidR="005D1725" w:rsidRDefault="005D1725" w:rsidP="00460595">
      <w:pPr>
        <w:pStyle w:val="NormalWeb"/>
        <w:shd w:val="clear" w:color="auto" w:fill="FFFFFF"/>
        <w:spacing w:before="120" w:after="120"/>
        <w:rPr>
          <w:rFonts w:eastAsia="Times New Roman"/>
          <w:kern w:val="0"/>
          <w14:ligatures w14:val="none"/>
        </w:rPr>
      </w:pPr>
    </w:p>
    <w:p w14:paraId="67134541" w14:textId="6954B078" w:rsidR="00D7234D" w:rsidRDefault="00D7234D" w:rsidP="00460595">
      <w:pPr>
        <w:pStyle w:val="NormalWeb"/>
        <w:shd w:val="clear" w:color="auto" w:fill="FFFFFF"/>
        <w:spacing w:before="120" w:after="120"/>
        <w:rPr>
          <w:rFonts w:eastAsia="Times New Roman"/>
          <w:kern w:val="0"/>
          <w14:ligatures w14:val="none"/>
        </w:rPr>
      </w:pPr>
    </w:p>
    <w:p w14:paraId="7102CDF9" w14:textId="77777777" w:rsidR="00D7234D" w:rsidRDefault="00D7234D" w:rsidP="00460595">
      <w:pPr>
        <w:pStyle w:val="NormalWeb"/>
        <w:shd w:val="clear" w:color="auto" w:fill="FFFFFF"/>
        <w:spacing w:before="120" w:after="120"/>
        <w:rPr>
          <w:rFonts w:eastAsia="Times New Roman"/>
          <w:kern w:val="0"/>
          <w14:ligatures w14:val="none"/>
        </w:rPr>
      </w:pPr>
    </w:p>
    <w:p w14:paraId="7ACF7808" w14:textId="043CC5A5" w:rsidR="005D1725" w:rsidRDefault="005D1725" w:rsidP="00460595">
      <w:pPr>
        <w:pStyle w:val="NormalWeb"/>
        <w:shd w:val="clear" w:color="auto" w:fill="FFFFFF"/>
        <w:spacing w:before="120" w:after="120"/>
        <w:rPr>
          <w:rFonts w:eastAsia="Times New Roman"/>
          <w:kern w:val="0"/>
          <w14:ligatures w14:val="none"/>
        </w:rPr>
      </w:pPr>
    </w:p>
    <w:p w14:paraId="2A76EC70" w14:textId="77777777" w:rsidR="005D1725" w:rsidRPr="0032283E" w:rsidRDefault="005D1725" w:rsidP="00460595">
      <w:pPr>
        <w:pStyle w:val="NormalWeb"/>
        <w:shd w:val="clear" w:color="auto" w:fill="FFFFFF"/>
        <w:spacing w:before="120" w:after="120"/>
        <w:rPr>
          <w:rFonts w:eastAsia="Times New Roman"/>
          <w:kern w:val="0"/>
          <w14:ligatures w14:val="none"/>
        </w:rPr>
      </w:pPr>
    </w:p>
    <w:p w14:paraId="6F8CB826" w14:textId="4455948E" w:rsidR="007A66DD" w:rsidRPr="007A66DD" w:rsidRDefault="00A642D3" w:rsidP="007A66DD">
      <w:pPr>
        <w:pStyle w:val="NormalWeb"/>
        <w:shd w:val="clear" w:color="auto" w:fill="FFFFFF"/>
        <w:spacing w:before="120" w:after="120"/>
        <w:jc w:val="center"/>
        <w:rPr>
          <w:rFonts w:eastAsia="Times New Roman"/>
          <w:kern w:val="0"/>
          <w:sz w:val="32"/>
          <w:szCs w:val="32"/>
          <w14:ligatures w14:val="none"/>
        </w:rPr>
      </w:pPr>
      <w:r w:rsidRPr="007A66DD">
        <w:rPr>
          <w:rFonts w:eastAsia="Times New Roman"/>
          <w:kern w:val="0"/>
          <w:sz w:val="32"/>
          <w:szCs w:val="32"/>
          <w14:ligatures w14:val="none"/>
        </w:rPr>
        <w:lastRenderedPageBreak/>
        <w:t>†</w:t>
      </w:r>
    </w:p>
    <w:p w14:paraId="0499CAC5" w14:textId="217D3D3D" w:rsidR="00DC64BB" w:rsidRDefault="00DC64BB" w:rsidP="0032283E">
      <w:pPr>
        <w:shd w:val="clear" w:color="auto" w:fill="FFFFFF"/>
        <w:spacing w:after="0" w:line="240" w:lineRule="auto"/>
        <w:contextualSpacing/>
        <w:jc w:val="center"/>
        <w:outlineLvl w:val="3"/>
        <w:rPr>
          <w:rFonts w:ascii="Georgia" w:eastAsia="Times New Roman" w:hAnsi="Georgia" w:cs="Times New Roman"/>
          <w:b/>
          <w:bCs/>
          <w:kern w:val="0"/>
          <w:sz w:val="24"/>
          <w:szCs w:val="24"/>
          <w14:ligatures w14:val="none"/>
        </w:rPr>
      </w:pPr>
      <w:r w:rsidRPr="00DC64BB">
        <w:rPr>
          <w:rFonts w:ascii="Georgia" w:eastAsia="Times New Roman" w:hAnsi="Georgia" w:cs="Times New Roman"/>
          <w:b/>
          <w:bCs/>
          <w:i/>
          <w:iCs/>
          <w:kern w:val="0"/>
          <w:sz w:val="24"/>
          <w:szCs w:val="24"/>
          <w14:ligatures w14:val="none"/>
        </w:rPr>
        <w:t xml:space="preserve">To the most learned and </w:t>
      </w:r>
      <w:r w:rsidR="00AD1A92" w:rsidRPr="00DC64BB">
        <w:rPr>
          <w:rFonts w:ascii="Georgia" w:eastAsia="Times New Roman" w:hAnsi="Georgia" w:cs="Times New Roman"/>
          <w:b/>
          <w:bCs/>
          <w:i/>
          <w:iCs/>
          <w:kern w:val="0"/>
          <w:sz w:val="24"/>
          <w:szCs w:val="24"/>
          <w14:ligatures w14:val="none"/>
        </w:rPr>
        <w:t>Valoro</w:t>
      </w:r>
      <w:r w:rsidR="00AD1A92">
        <w:rPr>
          <w:rFonts w:ascii="Georgia" w:eastAsia="Times New Roman" w:hAnsi="Georgia" w:cs="Times New Roman"/>
          <w:b/>
          <w:bCs/>
          <w:i/>
          <w:iCs/>
          <w:kern w:val="0"/>
          <w:sz w:val="24"/>
          <w:szCs w:val="24"/>
          <w14:ligatures w14:val="none"/>
        </w:rPr>
        <w:t>u</w:t>
      </w:r>
      <w:r w:rsidR="00AD1A92" w:rsidRPr="00DC64BB">
        <w:rPr>
          <w:rFonts w:ascii="Georgia" w:eastAsia="Times New Roman" w:hAnsi="Georgia" w:cs="Times New Roman"/>
          <w:b/>
          <w:bCs/>
          <w:i/>
          <w:iCs/>
          <w:kern w:val="0"/>
          <w:sz w:val="24"/>
          <w:szCs w:val="24"/>
          <w14:ligatures w14:val="none"/>
        </w:rPr>
        <w:t>s</w:t>
      </w:r>
      <w:r w:rsidRPr="00DC64BB">
        <w:rPr>
          <w:rFonts w:ascii="Georgia" w:eastAsia="Times New Roman" w:hAnsi="Georgia" w:cs="Times New Roman"/>
          <w:b/>
          <w:bCs/>
          <w:i/>
          <w:iCs/>
          <w:kern w:val="0"/>
          <w:sz w:val="24"/>
          <w:szCs w:val="24"/>
          <w14:ligatures w14:val="none"/>
        </w:rPr>
        <w:t xml:space="preserve"> knight, </w:t>
      </w:r>
      <w:r w:rsidRPr="00DC64BB">
        <w:rPr>
          <w:rFonts w:ascii="Georgia" w:eastAsia="Times New Roman" w:hAnsi="Georgia" w:cs="Times New Roman"/>
          <w:b/>
          <w:bCs/>
          <w:kern w:val="0"/>
          <w:sz w:val="24"/>
          <w:szCs w:val="24"/>
          <w14:ligatures w14:val="none"/>
        </w:rPr>
        <w:t>S</w:t>
      </w:r>
      <w:r w:rsidR="002409D0" w:rsidRPr="002409D0">
        <w:rPr>
          <w:rFonts w:ascii="Georgia" w:eastAsia="Times New Roman" w:hAnsi="Georgia" w:cs="Times New Roman"/>
          <w:b/>
          <w:bCs/>
          <w:kern w:val="0"/>
          <w:sz w:val="24"/>
          <w:szCs w:val="24"/>
          <w14:ligatures w14:val="none"/>
        </w:rPr>
        <w:t>i</w:t>
      </w:r>
      <w:r w:rsidRPr="00DC64BB">
        <w:rPr>
          <w:rFonts w:ascii="Georgia" w:eastAsia="Times New Roman" w:hAnsi="Georgia" w:cs="Times New Roman"/>
          <w:b/>
          <w:bCs/>
          <w:kern w:val="0"/>
          <w:sz w:val="24"/>
          <w:szCs w:val="24"/>
          <w14:ligatures w14:val="none"/>
        </w:rPr>
        <w:t>r</w:t>
      </w:r>
      <w:r w:rsidRPr="00DC64BB">
        <w:rPr>
          <w:rFonts w:ascii="Georgia" w:eastAsia="Times New Roman" w:hAnsi="Georgia" w:cs="Times New Roman"/>
          <w:b/>
          <w:bCs/>
          <w:i/>
          <w:iCs/>
          <w:kern w:val="0"/>
          <w:sz w:val="24"/>
          <w:szCs w:val="24"/>
          <w14:ligatures w14:val="none"/>
        </w:rPr>
        <w:t> </w:t>
      </w:r>
      <w:bookmarkStart w:id="7" w:name="1"/>
      <w:bookmarkEnd w:id="7"/>
      <w:r w:rsidRPr="00DC64BB">
        <w:rPr>
          <w:rFonts w:ascii="Georgia" w:eastAsia="Times New Roman" w:hAnsi="Georgia" w:cs="Times New Roman"/>
          <w:b/>
          <w:bCs/>
          <w:kern w:val="0"/>
          <w:sz w:val="24"/>
          <w:szCs w:val="24"/>
          <w14:ligatures w14:val="none"/>
        </w:rPr>
        <w:t>Christopher Hayd</w:t>
      </w:r>
      <w:r>
        <w:rPr>
          <w:rFonts w:ascii="Georgia" w:eastAsia="Times New Roman" w:hAnsi="Georgia" w:cs="Times New Roman"/>
          <w:b/>
          <w:bCs/>
          <w:kern w:val="0"/>
          <w:sz w:val="24"/>
          <w:szCs w:val="24"/>
          <w14:ligatures w14:val="none"/>
        </w:rPr>
        <w:t>e</w:t>
      </w:r>
      <w:r w:rsidRPr="00DC64BB">
        <w:rPr>
          <w:rFonts w:ascii="Georgia" w:eastAsia="Times New Roman" w:hAnsi="Georgia" w:cs="Times New Roman"/>
          <w:b/>
          <w:bCs/>
          <w:kern w:val="0"/>
          <w:sz w:val="24"/>
          <w:szCs w:val="24"/>
          <w14:ligatures w14:val="none"/>
        </w:rPr>
        <w:t>n</w:t>
      </w:r>
    </w:p>
    <w:p w14:paraId="454A1295" w14:textId="3965759C" w:rsidR="00B869CD" w:rsidRPr="00DC64BB" w:rsidRDefault="00B869CD" w:rsidP="0032283E">
      <w:pPr>
        <w:shd w:val="clear" w:color="auto" w:fill="FFFFFF"/>
        <w:spacing w:after="0" w:line="240" w:lineRule="auto"/>
        <w:contextualSpacing/>
        <w:jc w:val="center"/>
        <w:outlineLvl w:val="3"/>
        <w:rPr>
          <w:rFonts w:ascii="Georgia" w:eastAsia="Times New Roman" w:hAnsi="Georgia" w:cs="Times New Roman"/>
          <w:b/>
          <w:bCs/>
          <w:kern w:val="0"/>
          <w:sz w:val="24"/>
          <w:szCs w:val="24"/>
          <w14:ligatures w14:val="none"/>
        </w:rPr>
      </w:pPr>
      <w:r>
        <w:rPr>
          <w:rFonts w:ascii="Georgia" w:eastAsia="Times New Roman" w:hAnsi="Georgia" w:cs="Times New Roman"/>
          <w:b/>
          <w:bCs/>
          <w:kern w:val="0"/>
          <w:sz w:val="24"/>
          <w:szCs w:val="24"/>
          <w14:ligatures w14:val="none"/>
        </w:rPr>
        <w:t xml:space="preserve">(from </w:t>
      </w:r>
      <w:r w:rsidR="00A642D3">
        <w:rPr>
          <w:rFonts w:ascii="Georgia" w:eastAsia="Times New Roman" w:hAnsi="Georgia" w:cs="Times New Roman"/>
          <w:b/>
          <w:bCs/>
          <w:kern w:val="0"/>
          <w:sz w:val="24"/>
          <w:szCs w:val="24"/>
          <w14:ligatures w14:val="none"/>
        </w:rPr>
        <w:t>my</w:t>
      </w:r>
      <w:r>
        <w:rPr>
          <w:rFonts w:ascii="Georgia" w:eastAsia="Times New Roman" w:hAnsi="Georgia" w:cs="Times New Roman"/>
          <w:b/>
          <w:bCs/>
          <w:kern w:val="0"/>
          <w:sz w:val="24"/>
          <w:szCs w:val="24"/>
          <w14:ligatures w14:val="none"/>
        </w:rPr>
        <w:t xml:space="preserve"> book of epigrams </w:t>
      </w:r>
      <w:r w:rsidRPr="00B869CD">
        <w:rPr>
          <w:rFonts w:ascii="Georgia" w:eastAsia="Times New Roman" w:hAnsi="Georgia" w:cs="Times New Roman"/>
          <w:b/>
          <w:bCs/>
          <w:i/>
          <w:iCs/>
          <w:kern w:val="0"/>
          <w:sz w:val="24"/>
          <w:szCs w:val="24"/>
          <w14:ligatures w14:val="none"/>
        </w:rPr>
        <w:t>Scourge of Folly</w:t>
      </w:r>
      <w:r w:rsidR="00D07A97">
        <w:rPr>
          <w:rFonts w:ascii="Georgia" w:eastAsia="Times New Roman" w:hAnsi="Georgia" w:cs="Times New Roman"/>
          <w:b/>
          <w:bCs/>
          <w:i/>
          <w:iCs/>
          <w:kern w:val="0"/>
          <w:sz w:val="24"/>
          <w:szCs w:val="24"/>
          <w14:ligatures w14:val="none"/>
        </w:rPr>
        <w:t>,</w:t>
      </w:r>
      <w:r w:rsidR="004B35C3">
        <w:rPr>
          <w:rStyle w:val="FootnoteReference"/>
          <w:rFonts w:ascii="Georgia" w:eastAsia="Times New Roman" w:hAnsi="Georgia" w:cs="Times New Roman"/>
          <w:b/>
          <w:bCs/>
          <w:i/>
          <w:iCs/>
          <w:kern w:val="0"/>
          <w:sz w:val="24"/>
          <w:szCs w:val="24"/>
          <w14:ligatures w14:val="none"/>
        </w:rPr>
        <w:footnoteReference w:id="275"/>
      </w:r>
      <w:r w:rsidR="00D07A97">
        <w:rPr>
          <w:rFonts w:ascii="Georgia" w:eastAsia="Times New Roman" w:hAnsi="Georgia" w:cs="Times New Roman"/>
          <w:b/>
          <w:bCs/>
          <w:i/>
          <w:iCs/>
          <w:kern w:val="0"/>
          <w:sz w:val="24"/>
          <w:szCs w:val="24"/>
          <w14:ligatures w14:val="none"/>
        </w:rPr>
        <w:t xml:space="preserve"> </w:t>
      </w:r>
      <w:r w:rsidR="00D07A97" w:rsidRPr="00D07A97">
        <w:rPr>
          <w:rFonts w:ascii="Georgia" w:eastAsia="Times New Roman" w:hAnsi="Georgia" w:cs="Times New Roman"/>
          <w:b/>
          <w:bCs/>
          <w:kern w:val="0"/>
          <w:sz w:val="24"/>
          <w:szCs w:val="24"/>
          <w14:ligatures w14:val="none"/>
        </w:rPr>
        <w:t>1611, page 191-2</w:t>
      </w:r>
      <w:r>
        <w:rPr>
          <w:rFonts w:ascii="Georgia" w:eastAsia="Times New Roman" w:hAnsi="Georgia" w:cs="Times New Roman"/>
          <w:b/>
          <w:bCs/>
          <w:kern w:val="0"/>
          <w:sz w:val="24"/>
          <w:szCs w:val="24"/>
          <w14:ligatures w14:val="none"/>
        </w:rPr>
        <w:t>)</w:t>
      </w:r>
    </w:p>
    <w:p w14:paraId="05F2F50D" w14:textId="390EA060" w:rsidR="00B53AF7" w:rsidRDefault="00DC64BB" w:rsidP="00AD1A92">
      <w:pPr>
        <w:spacing w:after="0" w:line="240" w:lineRule="auto"/>
        <w:jc w:val="center"/>
        <w:rPr>
          <w:rFonts w:ascii="Georgia" w:eastAsia="Times New Roman" w:hAnsi="Georgia" w:cs="Times New Roman"/>
          <w:color w:val="000000"/>
          <w:kern w:val="0"/>
          <w:sz w:val="24"/>
          <w:szCs w:val="24"/>
          <w:shd w:val="clear" w:color="auto" w:fill="FFFFFF"/>
          <w14:ligatures w14:val="none"/>
        </w:rPr>
      </w:pPr>
      <w:r w:rsidRPr="00DC64BB">
        <w:rPr>
          <w:rFonts w:ascii="Georgia" w:eastAsia="Times New Roman" w:hAnsi="Georgia" w:cs="Times New Roman"/>
          <w:i/>
          <w:iCs/>
          <w:smallCaps/>
          <w:color w:val="000000"/>
          <w:kern w:val="0"/>
          <w:sz w:val="24"/>
          <w:szCs w:val="24"/>
          <w:shd w:val="clear" w:color="auto" w:fill="FFFFFF"/>
          <w14:ligatures w14:val="none"/>
        </w:rPr>
        <w:t>Learning</w:t>
      </w:r>
      <w:r w:rsidRPr="00DC64BB">
        <w:rPr>
          <w:rFonts w:ascii="Georgia" w:eastAsia="Times New Roman" w:hAnsi="Georgia" w:cs="Times New Roman"/>
          <w:smallCaps/>
          <w:color w:val="000000"/>
          <w:kern w:val="0"/>
          <w:sz w:val="24"/>
          <w:szCs w:val="24"/>
          <w:shd w:val="clear" w:color="auto" w:fill="FFFFFF"/>
          <w14:ligatures w14:val="none"/>
        </w:rPr>
        <w:t> </w:t>
      </w:r>
      <w:r w:rsidRPr="00DC64BB">
        <w:rPr>
          <w:rFonts w:ascii="Georgia" w:eastAsia="Times New Roman" w:hAnsi="Georgia" w:cs="Times New Roman"/>
          <w:color w:val="000000"/>
          <w:kern w:val="0"/>
          <w:sz w:val="24"/>
          <w:szCs w:val="24"/>
          <w:shd w:val="clear" w:color="auto" w:fill="FFFFFF"/>
          <w14:ligatures w14:val="none"/>
        </w:rPr>
        <w:t>and </w:t>
      </w:r>
      <w:r w:rsidRPr="00DC64BB">
        <w:rPr>
          <w:rFonts w:ascii="Georgia" w:eastAsia="Times New Roman" w:hAnsi="Georgia" w:cs="Times New Roman"/>
          <w:i/>
          <w:iCs/>
          <w:color w:val="000000"/>
          <w:kern w:val="0"/>
          <w:sz w:val="24"/>
          <w:szCs w:val="24"/>
          <w:shd w:val="clear" w:color="auto" w:fill="FFFFFF"/>
          <w14:ligatures w14:val="none"/>
        </w:rPr>
        <w:t>Arms</w:t>
      </w:r>
      <w:r w:rsidRPr="00DC64BB">
        <w:rPr>
          <w:rFonts w:ascii="Georgia" w:eastAsia="Times New Roman" w:hAnsi="Georgia" w:cs="Times New Roman"/>
          <w:color w:val="000000"/>
          <w:kern w:val="0"/>
          <w:sz w:val="24"/>
          <w:szCs w:val="24"/>
          <w:shd w:val="clear" w:color="auto" w:fill="FFFFFF"/>
          <w14:ligatures w14:val="none"/>
        </w:rPr>
        <w:t>,</w:t>
      </w:r>
      <w:r w:rsidR="00AC088D">
        <w:rPr>
          <w:rStyle w:val="FootnoteReference"/>
          <w:rFonts w:ascii="Georgia" w:eastAsia="Times New Roman" w:hAnsi="Georgia" w:cs="Times New Roman"/>
          <w:color w:val="000000"/>
          <w:kern w:val="0"/>
          <w:sz w:val="24"/>
          <w:szCs w:val="24"/>
          <w:shd w:val="clear" w:color="auto" w:fill="FFFFFF"/>
          <w14:ligatures w14:val="none"/>
        </w:rPr>
        <w:footnoteReference w:id="276"/>
      </w:r>
      <w:r w:rsidRPr="00DC64BB">
        <w:rPr>
          <w:rFonts w:ascii="Georgia" w:eastAsia="Times New Roman" w:hAnsi="Georgia" w:cs="Times New Roman"/>
          <w:color w:val="000000"/>
          <w:kern w:val="0"/>
          <w:sz w:val="24"/>
          <w:szCs w:val="24"/>
          <w:shd w:val="clear" w:color="auto" w:fill="FFFFFF"/>
          <w14:ligatures w14:val="none"/>
        </w:rPr>
        <w:t xml:space="preserve"> both being much </w:t>
      </w:r>
      <w:r w:rsidR="00B53AF7" w:rsidRPr="00DC64BB">
        <w:rPr>
          <w:rFonts w:ascii="Georgia" w:eastAsia="Times New Roman" w:hAnsi="Georgia" w:cs="Times New Roman"/>
          <w:color w:val="000000"/>
          <w:kern w:val="0"/>
          <w:sz w:val="24"/>
          <w:szCs w:val="24"/>
          <w:shd w:val="clear" w:color="auto" w:fill="FFFFFF"/>
          <w14:ligatures w14:val="none"/>
        </w:rPr>
        <w:t>distressed</w:t>
      </w:r>
      <w:r w:rsidRPr="00DC64BB">
        <w:rPr>
          <w:rFonts w:ascii="Georgia" w:eastAsia="Times New Roman" w:hAnsi="Georgia" w:cs="Times New Roman"/>
          <w:color w:val="000000"/>
          <w:kern w:val="0"/>
          <w:sz w:val="24"/>
          <w:szCs w:val="24"/>
          <w:shd w:val="clear" w:color="auto" w:fill="FFFFFF"/>
          <w14:ligatures w14:val="none"/>
        </w:rPr>
        <w:t>,</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color w:val="000000"/>
          <w:kern w:val="0"/>
          <w:sz w:val="24"/>
          <w:szCs w:val="24"/>
          <w:shd w:val="clear" w:color="auto" w:fill="FFFFFF"/>
          <w14:ligatures w14:val="none"/>
        </w:rPr>
        <w:t xml:space="preserve">For </w:t>
      </w:r>
      <w:r>
        <w:rPr>
          <w:rFonts w:ascii="Georgia" w:eastAsia="Times New Roman" w:hAnsi="Georgia" w:cs="Times New Roman"/>
          <w:color w:val="000000"/>
          <w:kern w:val="0"/>
          <w:sz w:val="24"/>
          <w:szCs w:val="24"/>
          <w:shd w:val="clear" w:color="auto" w:fill="FFFFFF"/>
          <w14:ligatures w14:val="none"/>
        </w:rPr>
        <w:t>w</w:t>
      </w:r>
      <w:r w:rsidRPr="00DC64BB">
        <w:rPr>
          <w:rFonts w:ascii="Georgia" w:eastAsia="Times New Roman" w:hAnsi="Georgia" w:cs="Times New Roman"/>
          <w:color w:val="000000"/>
          <w:kern w:val="0"/>
          <w:sz w:val="24"/>
          <w:szCs w:val="24"/>
          <w:shd w:val="clear" w:color="auto" w:fill="FFFFFF"/>
          <w14:ligatures w14:val="none"/>
        </w:rPr>
        <w:t>ant of </w:t>
      </w:r>
      <w:r w:rsidRPr="00DC64BB">
        <w:rPr>
          <w:rFonts w:ascii="Georgia" w:eastAsia="Times New Roman" w:hAnsi="Georgia" w:cs="Times New Roman"/>
          <w:i/>
          <w:iCs/>
          <w:color w:val="000000"/>
          <w:kern w:val="0"/>
          <w:sz w:val="24"/>
          <w:szCs w:val="24"/>
          <w:shd w:val="clear" w:color="auto" w:fill="FFFFFF"/>
          <w14:ligatures w14:val="none"/>
        </w:rPr>
        <w:t>harbor</w:t>
      </w:r>
      <w:r w:rsidR="001335D6">
        <w:rPr>
          <w:rStyle w:val="FootnoteReference"/>
          <w:rFonts w:ascii="Georgia" w:eastAsia="Times New Roman" w:hAnsi="Georgia" w:cs="Times New Roman"/>
          <w:i/>
          <w:iCs/>
          <w:color w:val="000000"/>
          <w:kern w:val="0"/>
          <w:sz w:val="24"/>
          <w:szCs w:val="24"/>
          <w:shd w:val="clear" w:color="auto" w:fill="FFFFFF"/>
          <w14:ligatures w14:val="none"/>
        </w:rPr>
        <w:footnoteReference w:id="277"/>
      </w:r>
      <w:r w:rsidRPr="00DC64BB">
        <w:rPr>
          <w:rFonts w:ascii="Georgia" w:eastAsia="Times New Roman" w:hAnsi="Georgia" w:cs="Times New Roman"/>
          <w:color w:val="000000"/>
          <w:kern w:val="0"/>
          <w:sz w:val="24"/>
          <w:szCs w:val="24"/>
          <w:shd w:val="clear" w:color="auto" w:fill="FFFFFF"/>
          <w14:ligatures w14:val="none"/>
        </w:rPr>
        <w:t> (since our </w:t>
      </w:r>
      <w:r w:rsidRPr="00DC64BB">
        <w:rPr>
          <w:rFonts w:ascii="Georgia" w:eastAsia="Times New Roman" w:hAnsi="Georgia" w:cs="Times New Roman"/>
          <w:i/>
          <w:iCs/>
          <w:color w:val="000000"/>
          <w:kern w:val="0"/>
          <w:sz w:val="24"/>
          <w:szCs w:val="24"/>
          <w:shd w:val="clear" w:color="auto" w:fill="FFFFFF"/>
          <w14:ligatures w14:val="none"/>
        </w:rPr>
        <w:t>Sidney</w:t>
      </w:r>
      <w:r w:rsidR="001335D6">
        <w:rPr>
          <w:rStyle w:val="FootnoteReference"/>
          <w:rFonts w:ascii="Georgia" w:eastAsia="Times New Roman" w:hAnsi="Georgia" w:cs="Times New Roman"/>
          <w:i/>
          <w:iCs/>
          <w:color w:val="000000"/>
          <w:kern w:val="0"/>
          <w:sz w:val="24"/>
          <w:szCs w:val="24"/>
          <w:shd w:val="clear" w:color="auto" w:fill="FFFFFF"/>
          <w14:ligatures w14:val="none"/>
        </w:rPr>
        <w:footnoteReference w:id="278"/>
      </w:r>
      <w:r w:rsidRPr="00DC64BB">
        <w:rPr>
          <w:rFonts w:ascii="Georgia" w:eastAsia="Times New Roman" w:hAnsi="Georgia" w:cs="Times New Roman"/>
          <w:color w:val="000000"/>
          <w:kern w:val="0"/>
          <w:sz w:val="24"/>
          <w:szCs w:val="24"/>
          <w:shd w:val="clear" w:color="auto" w:fill="FFFFFF"/>
          <w14:ligatures w14:val="none"/>
        </w:rPr>
        <w:t> </w:t>
      </w:r>
      <w:r w:rsidR="00B53AF7" w:rsidRPr="00DC64BB">
        <w:rPr>
          <w:rFonts w:ascii="Georgia" w:eastAsia="Times New Roman" w:hAnsi="Georgia" w:cs="Times New Roman"/>
          <w:color w:val="000000"/>
          <w:kern w:val="0"/>
          <w:sz w:val="24"/>
          <w:szCs w:val="24"/>
          <w:shd w:val="clear" w:color="auto" w:fill="FFFFFF"/>
          <w14:ligatures w14:val="none"/>
        </w:rPr>
        <w:t>died</w:t>
      </w:r>
      <w:r w:rsidRPr="00DC64BB">
        <w:rPr>
          <w:rFonts w:ascii="Georgia" w:eastAsia="Times New Roman" w:hAnsi="Georgia" w:cs="Times New Roman"/>
          <w:color w:val="000000"/>
          <w:kern w:val="0"/>
          <w:sz w:val="24"/>
          <w:szCs w:val="24"/>
          <w:shd w:val="clear" w:color="auto" w:fill="FFFFFF"/>
          <w14:ligatures w14:val="none"/>
        </w:rPr>
        <w:t>,</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color w:val="000000"/>
          <w:kern w:val="0"/>
          <w:sz w:val="24"/>
          <w:szCs w:val="24"/>
          <w:shd w:val="clear" w:color="auto" w:fill="FFFFFF"/>
          <w14:ligatures w14:val="none"/>
        </w:rPr>
        <w:t>Sith</w:t>
      </w:r>
      <w:r w:rsidR="001335D6">
        <w:rPr>
          <w:rStyle w:val="FootnoteReference"/>
          <w:rFonts w:ascii="Georgia" w:eastAsia="Times New Roman" w:hAnsi="Georgia" w:cs="Times New Roman"/>
          <w:color w:val="000000"/>
          <w:kern w:val="0"/>
          <w:sz w:val="24"/>
          <w:szCs w:val="24"/>
          <w:shd w:val="clear" w:color="auto" w:fill="FFFFFF"/>
          <w14:ligatures w14:val="none"/>
        </w:rPr>
        <w:footnoteReference w:id="279"/>
      </w:r>
      <w:r w:rsidRPr="00DC64BB">
        <w:rPr>
          <w:rFonts w:ascii="Georgia" w:eastAsia="Times New Roman" w:hAnsi="Georgia" w:cs="Times New Roman"/>
          <w:color w:val="000000"/>
          <w:kern w:val="0"/>
          <w:sz w:val="24"/>
          <w:szCs w:val="24"/>
          <w:shd w:val="clear" w:color="auto" w:fill="FFFFFF"/>
          <w14:ligatures w14:val="none"/>
        </w:rPr>
        <w:t xml:space="preserve"> they sought </w:t>
      </w:r>
      <w:r w:rsidRPr="00DC64BB">
        <w:rPr>
          <w:rFonts w:ascii="Georgia" w:eastAsia="Times New Roman" w:hAnsi="Georgia" w:cs="Times New Roman"/>
          <w:i/>
          <w:iCs/>
          <w:color w:val="000000"/>
          <w:kern w:val="0"/>
          <w:sz w:val="24"/>
          <w:szCs w:val="24"/>
          <w:shd w:val="clear" w:color="auto" w:fill="FFFFFF"/>
          <w14:ligatures w14:val="none"/>
        </w:rPr>
        <w:t>harbor</w:t>
      </w:r>
      <w:r w:rsidRPr="00DC64BB">
        <w:rPr>
          <w:rFonts w:ascii="Georgia" w:eastAsia="Times New Roman" w:hAnsi="Georgia" w:cs="Times New Roman"/>
          <w:color w:val="000000"/>
          <w:kern w:val="0"/>
          <w:sz w:val="24"/>
          <w:szCs w:val="24"/>
          <w:shd w:val="clear" w:color="auto" w:fill="FFFFFF"/>
          <w14:ligatures w14:val="none"/>
        </w:rPr>
        <w:t> in one single Bre</w:t>
      </w:r>
      <w:r w:rsidR="001335D6">
        <w:rPr>
          <w:rFonts w:ascii="Georgia" w:eastAsia="Times New Roman" w:hAnsi="Georgia" w:cs="Times New Roman"/>
          <w:color w:val="000000"/>
          <w:kern w:val="0"/>
          <w:sz w:val="24"/>
          <w:szCs w:val="24"/>
          <w:shd w:val="clear" w:color="auto" w:fill="FFFFFF"/>
          <w14:ligatures w14:val="none"/>
        </w:rPr>
        <w:t>a</w:t>
      </w:r>
      <w:r w:rsidRPr="00DC64BB">
        <w:rPr>
          <w:rFonts w:ascii="Georgia" w:eastAsia="Times New Roman" w:hAnsi="Georgia" w:cs="Times New Roman"/>
          <w:color w:val="000000"/>
          <w:kern w:val="0"/>
          <w:sz w:val="24"/>
          <w:szCs w:val="24"/>
          <w:shd w:val="clear" w:color="auto" w:fill="FFFFFF"/>
          <w14:ligatures w14:val="none"/>
        </w:rPr>
        <w:t>st</w:t>
      </w:r>
      <w:r w:rsidR="001335D6">
        <w:rPr>
          <w:rStyle w:val="FootnoteReference"/>
          <w:rFonts w:ascii="Georgia" w:eastAsia="Times New Roman" w:hAnsi="Georgia" w:cs="Times New Roman"/>
          <w:color w:val="000000"/>
          <w:kern w:val="0"/>
          <w:sz w:val="24"/>
          <w:szCs w:val="24"/>
          <w:shd w:val="clear" w:color="auto" w:fill="FFFFFF"/>
          <w14:ligatures w14:val="none"/>
        </w:rPr>
        <w:footnoteReference w:id="280"/>
      </w:r>
      <w:r w:rsidRPr="00DC64BB">
        <w:rPr>
          <w:rFonts w:ascii="Georgia" w:eastAsia="Times New Roman" w:hAnsi="Georgia" w:cs="Times New Roman"/>
          <w:color w:val="000000"/>
          <w:kern w:val="0"/>
          <w:sz w:val="24"/>
          <w:szCs w:val="24"/>
          <w:shd w:val="clear" w:color="auto" w:fill="FFFFFF"/>
          <w14:ligatures w14:val="none"/>
        </w:rPr>
        <w:t>)</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color w:val="000000"/>
          <w:kern w:val="0"/>
          <w:sz w:val="24"/>
          <w:szCs w:val="24"/>
          <w:shd w:val="clear" w:color="auto" w:fill="FFFFFF"/>
          <w14:ligatures w14:val="none"/>
        </w:rPr>
        <w:t xml:space="preserve">At last they </w:t>
      </w:r>
      <w:r w:rsidR="00B53AF7" w:rsidRPr="00DC64BB">
        <w:rPr>
          <w:rFonts w:ascii="Georgia" w:eastAsia="Times New Roman" w:hAnsi="Georgia" w:cs="Times New Roman"/>
          <w:color w:val="000000"/>
          <w:kern w:val="0"/>
          <w:sz w:val="24"/>
          <w:szCs w:val="24"/>
          <w:shd w:val="clear" w:color="auto" w:fill="FFFFFF"/>
          <w14:ligatures w14:val="none"/>
        </w:rPr>
        <w:t>entered</w:t>
      </w:r>
      <w:r w:rsidRPr="00DC64BB">
        <w:rPr>
          <w:rFonts w:ascii="Georgia" w:eastAsia="Times New Roman" w:hAnsi="Georgia" w:cs="Times New Roman"/>
          <w:color w:val="000000"/>
          <w:kern w:val="0"/>
          <w:sz w:val="24"/>
          <w:szCs w:val="24"/>
          <w:shd w:val="clear" w:color="auto" w:fill="FFFFFF"/>
          <w14:ligatures w14:val="none"/>
        </w:rPr>
        <w:t xml:space="preserve"> thine;</w:t>
      </w:r>
      <w:r w:rsidR="00F543F8">
        <w:rPr>
          <w:rStyle w:val="FootnoteReference"/>
          <w:rFonts w:ascii="Georgia" w:eastAsia="Times New Roman" w:hAnsi="Georgia" w:cs="Times New Roman"/>
          <w:color w:val="000000"/>
          <w:kern w:val="0"/>
          <w:sz w:val="24"/>
          <w:szCs w:val="24"/>
          <w:shd w:val="clear" w:color="auto" w:fill="FFFFFF"/>
          <w14:ligatures w14:val="none"/>
        </w:rPr>
        <w:footnoteReference w:id="281"/>
      </w:r>
      <w:r w:rsidRPr="00DC64BB">
        <w:rPr>
          <w:rFonts w:ascii="Georgia" w:eastAsia="Times New Roman" w:hAnsi="Georgia" w:cs="Times New Roman"/>
          <w:color w:val="000000"/>
          <w:kern w:val="0"/>
          <w:sz w:val="24"/>
          <w:szCs w:val="24"/>
          <w:shd w:val="clear" w:color="auto" w:fill="FFFFFF"/>
          <w14:ligatures w14:val="none"/>
        </w:rPr>
        <w:t xml:space="preserve"> </w:t>
      </w:r>
      <w:r>
        <w:rPr>
          <w:rFonts w:ascii="Georgia" w:eastAsia="Times New Roman" w:hAnsi="Georgia" w:cs="Times New Roman"/>
          <w:color w:val="000000"/>
          <w:kern w:val="0"/>
          <w:sz w:val="24"/>
          <w:szCs w:val="24"/>
          <w:shd w:val="clear" w:color="auto" w:fill="FFFFFF"/>
          <w14:ligatures w14:val="none"/>
        </w:rPr>
        <w:t>w</w:t>
      </w:r>
      <w:r w:rsidRPr="00DC64BB">
        <w:rPr>
          <w:rFonts w:ascii="Georgia" w:eastAsia="Times New Roman" w:hAnsi="Georgia" w:cs="Times New Roman"/>
          <w:color w:val="000000"/>
          <w:kern w:val="0"/>
          <w:sz w:val="24"/>
          <w:szCs w:val="24"/>
          <w:shd w:val="clear" w:color="auto" w:fill="FFFFFF"/>
          <w14:ligatures w14:val="none"/>
        </w:rPr>
        <w:t>here they</w:t>
      </w:r>
      <w:r w:rsidR="00F543F8">
        <w:rPr>
          <w:rStyle w:val="FootnoteReference"/>
          <w:rFonts w:ascii="Georgia" w:eastAsia="Times New Roman" w:hAnsi="Georgia" w:cs="Times New Roman"/>
          <w:color w:val="000000"/>
          <w:kern w:val="0"/>
          <w:sz w:val="24"/>
          <w:szCs w:val="24"/>
          <w:shd w:val="clear" w:color="auto" w:fill="FFFFFF"/>
          <w14:ligatures w14:val="none"/>
        </w:rPr>
        <w:footnoteReference w:id="282"/>
      </w:r>
      <w:r w:rsidRPr="00DC64BB">
        <w:rPr>
          <w:rFonts w:ascii="Georgia" w:eastAsia="Times New Roman" w:hAnsi="Georgia" w:cs="Times New Roman"/>
          <w:color w:val="000000"/>
          <w:kern w:val="0"/>
          <w:sz w:val="24"/>
          <w:szCs w:val="24"/>
          <w:shd w:val="clear" w:color="auto" w:fill="FFFFFF"/>
          <w14:ligatures w14:val="none"/>
        </w:rPr>
        <w:t xml:space="preserve"> abide,</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color w:val="000000"/>
          <w:kern w:val="0"/>
          <w:sz w:val="24"/>
          <w:szCs w:val="24"/>
          <w:shd w:val="clear" w:color="auto" w:fill="FFFFFF"/>
          <w14:ligatures w14:val="none"/>
        </w:rPr>
        <w:t xml:space="preserve">Wherein, it's hard to say, </w:t>
      </w:r>
      <w:r>
        <w:rPr>
          <w:rFonts w:ascii="Georgia" w:eastAsia="Times New Roman" w:hAnsi="Georgia" w:cs="Times New Roman"/>
          <w:color w:val="000000"/>
          <w:kern w:val="0"/>
          <w:sz w:val="24"/>
          <w:szCs w:val="24"/>
          <w:shd w:val="clear" w:color="auto" w:fill="FFFFFF"/>
          <w14:ligatures w14:val="none"/>
        </w:rPr>
        <w:t>w</w:t>
      </w:r>
      <w:r w:rsidRPr="00DC64BB">
        <w:rPr>
          <w:rFonts w:ascii="Georgia" w:eastAsia="Times New Roman" w:hAnsi="Georgia" w:cs="Times New Roman"/>
          <w:color w:val="000000"/>
          <w:kern w:val="0"/>
          <w:sz w:val="24"/>
          <w:szCs w:val="24"/>
          <w:shd w:val="clear" w:color="auto" w:fill="FFFFFF"/>
          <w14:ligatures w14:val="none"/>
        </w:rPr>
        <w:t xml:space="preserve">hich hath </w:t>
      </w:r>
      <w:r w:rsidR="00B53AF7" w:rsidRPr="00DC64BB">
        <w:rPr>
          <w:rFonts w:ascii="Georgia" w:eastAsia="Times New Roman" w:hAnsi="Georgia" w:cs="Times New Roman"/>
          <w:color w:val="000000"/>
          <w:kern w:val="0"/>
          <w:sz w:val="24"/>
          <w:szCs w:val="24"/>
          <w:shd w:val="clear" w:color="auto" w:fill="FFFFFF"/>
          <w14:ligatures w14:val="none"/>
        </w:rPr>
        <w:t>chief</w:t>
      </w:r>
      <w:r w:rsidRPr="00DC64BB">
        <w:rPr>
          <w:rFonts w:ascii="Georgia" w:eastAsia="Times New Roman" w:hAnsi="Georgia" w:cs="Times New Roman"/>
          <w:color w:val="000000"/>
          <w:kern w:val="0"/>
          <w:sz w:val="24"/>
          <w:szCs w:val="24"/>
          <w:shd w:val="clear" w:color="auto" w:fill="FFFFFF"/>
          <w14:ligatures w14:val="none"/>
        </w:rPr>
        <w:t xml:space="preserve"> place</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i/>
          <w:iCs/>
          <w:color w:val="000000"/>
          <w:kern w:val="0"/>
          <w:sz w:val="24"/>
          <w:szCs w:val="24"/>
          <w:shd w:val="clear" w:color="auto" w:fill="FFFFFF"/>
          <w14:ligatures w14:val="none"/>
        </w:rPr>
        <w:t>Mars</w:t>
      </w:r>
      <w:r w:rsidRPr="00DC64BB">
        <w:rPr>
          <w:rFonts w:ascii="Georgia" w:eastAsia="Times New Roman" w:hAnsi="Georgia" w:cs="Times New Roman"/>
          <w:color w:val="000000"/>
          <w:kern w:val="0"/>
          <w:sz w:val="24"/>
          <w:szCs w:val="24"/>
          <w:shd w:val="clear" w:color="auto" w:fill="FFFFFF"/>
          <w14:ligatures w14:val="none"/>
        </w:rPr>
        <w:t>, or </w:t>
      </w:r>
      <w:r w:rsidRPr="00DC64BB">
        <w:rPr>
          <w:rFonts w:ascii="Georgia" w:eastAsia="Times New Roman" w:hAnsi="Georgia" w:cs="Times New Roman"/>
          <w:i/>
          <w:iCs/>
          <w:color w:val="000000"/>
          <w:kern w:val="0"/>
          <w:sz w:val="24"/>
          <w:szCs w:val="24"/>
          <w:shd w:val="clear" w:color="auto" w:fill="FFFFFF"/>
          <w14:ligatures w14:val="none"/>
        </w:rPr>
        <w:t>Miner</w:t>
      </w:r>
      <w:r w:rsidR="00B53AF7">
        <w:rPr>
          <w:rFonts w:ascii="Georgia" w:eastAsia="Times New Roman" w:hAnsi="Georgia" w:cs="Times New Roman"/>
          <w:i/>
          <w:iCs/>
          <w:color w:val="000000"/>
          <w:kern w:val="0"/>
          <w:sz w:val="24"/>
          <w:szCs w:val="24"/>
          <w:shd w:val="clear" w:color="auto" w:fill="FFFFFF"/>
          <w14:ligatures w14:val="none"/>
        </w:rPr>
        <w:t>v</w:t>
      </w:r>
      <w:r w:rsidRPr="00DC64BB">
        <w:rPr>
          <w:rFonts w:ascii="Georgia" w:eastAsia="Times New Roman" w:hAnsi="Georgia" w:cs="Times New Roman"/>
          <w:i/>
          <w:iCs/>
          <w:color w:val="000000"/>
          <w:kern w:val="0"/>
          <w:sz w:val="24"/>
          <w:szCs w:val="24"/>
          <w:shd w:val="clear" w:color="auto" w:fill="FFFFFF"/>
          <w14:ligatures w14:val="none"/>
        </w:rPr>
        <w:t>a</w:t>
      </w:r>
      <w:r w:rsidRPr="00DC64BB">
        <w:rPr>
          <w:rFonts w:ascii="Georgia" w:eastAsia="Times New Roman" w:hAnsi="Georgia" w:cs="Times New Roman"/>
          <w:color w:val="000000"/>
          <w:kern w:val="0"/>
          <w:sz w:val="24"/>
          <w:szCs w:val="24"/>
          <w:shd w:val="clear" w:color="auto" w:fill="FFFFFF"/>
          <w14:ligatures w14:val="none"/>
        </w:rPr>
        <w:t>:</w:t>
      </w:r>
      <w:r w:rsidR="00601BFF">
        <w:rPr>
          <w:rStyle w:val="FootnoteReference"/>
          <w:rFonts w:ascii="Georgia" w:eastAsia="Times New Roman" w:hAnsi="Georgia" w:cs="Times New Roman"/>
          <w:color w:val="000000"/>
          <w:kern w:val="0"/>
          <w:sz w:val="24"/>
          <w:szCs w:val="24"/>
          <w:shd w:val="clear" w:color="auto" w:fill="FFFFFF"/>
          <w14:ligatures w14:val="none"/>
        </w:rPr>
        <w:footnoteReference w:id="283"/>
      </w:r>
      <w:r w:rsidRPr="00DC64BB">
        <w:rPr>
          <w:rFonts w:ascii="Georgia" w:eastAsia="Times New Roman" w:hAnsi="Georgia" w:cs="Times New Roman"/>
          <w:color w:val="000000"/>
          <w:kern w:val="0"/>
          <w:sz w:val="24"/>
          <w:szCs w:val="24"/>
          <w:shd w:val="clear" w:color="auto" w:fill="FFFFFF"/>
          <w14:ligatures w14:val="none"/>
        </w:rPr>
        <w:t xml:space="preserve"> but, both so do shine,</w:t>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color w:val="000000"/>
          <w:kern w:val="0"/>
          <w:sz w:val="24"/>
          <w:szCs w:val="24"/>
          <w:shd w:val="clear" w:color="auto" w:fill="FFFFFF"/>
          <w14:ligatures w14:val="none"/>
        </w:rPr>
        <w:t>That they, in Thee, are glorious for thy grace,</w:t>
      </w:r>
    </w:p>
    <w:p w14:paraId="49CE2B10" w14:textId="3C1AB827" w:rsidR="00DC64BB" w:rsidRDefault="00B53AF7" w:rsidP="00DC64BB">
      <w:pPr>
        <w:spacing w:after="0" w:line="240" w:lineRule="auto"/>
        <w:jc w:val="center"/>
        <w:rPr>
          <w:rFonts w:ascii="Georgia" w:eastAsia="Times New Roman" w:hAnsi="Georgia" w:cs="Times New Roman"/>
          <w:color w:val="000000"/>
          <w:kern w:val="0"/>
          <w:sz w:val="24"/>
          <w:szCs w:val="24"/>
          <w:shd w:val="clear" w:color="auto" w:fill="FFFFFF"/>
          <w14:ligatures w14:val="none"/>
        </w:rPr>
      </w:pPr>
      <w:r>
        <w:rPr>
          <w:rFonts w:ascii="Georgia" w:eastAsia="Times New Roman" w:hAnsi="Georgia" w:cs="Times New Roman"/>
          <w:color w:val="000000"/>
          <w:kern w:val="0"/>
          <w:sz w:val="24"/>
          <w:szCs w:val="24"/>
          <w:shd w:val="clear" w:color="auto" w:fill="FFFFFF"/>
          <w14:ligatures w14:val="none"/>
        </w:rPr>
        <w:t>W</w:t>
      </w:r>
      <w:r w:rsidR="00DC64BB" w:rsidRPr="00DC64BB">
        <w:rPr>
          <w:rFonts w:ascii="Georgia" w:eastAsia="Times New Roman" w:hAnsi="Georgia" w:cs="Times New Roman"/>
          <w:color w:val="000000"/>
          <w:kern w:val="0"/>
          <w:sz w:val="24"/>
          <w:szCs w:val="24"/>
          <w:shd w:val="clear" w:color="auto" w:fill="FFFFFF"/>
          <w14:ligatures w14:val="none"/>
        </w:rPr>
        <w:t>hich in </w:t>
      </w:r>
      <w:r w:rsidR="00DC64BB" w:rsidRPr="00DC64BB">
        <w:rPr>
          <w:rFonts w:ascii="Georgia" w:eastAsia="Times New Roman" w:hAnsi="Georgia" w:cs="Times New Roman"/>
          <w:i/>
          <w:iCs/>
          <w:color w:val="000000"/>
          <w:kern w:val="0"/>
          <w:sz w:val="24"/>
          <w:szCs w:val="24"/>
          <w:shd w:val="clear" w:color="auto" w:fill="FFFFFF"/>
          <w14:ligatures w14:val="none"/>
        </w:rPr>
        <w:t>Fames Rubrick</w:t>
      </w:r>
      <w:r w:rsidR="00DC64BB" w:rsidRPr="00DC64BB">
        <w:rPr>
          <w:rFonts w:ascii="Georgia" w:eastAsia="Times New Roman" w:hAnsi="Georgia" w:cs="Times New Roman"/>
          <w:color w:val="000000"/>
          <w:kern w:val="0"/>
          <w:sz w:val="24"/>
          <w:szCs w:val="24"/>
          <w:shd w:val="clear" w:color="auto" w:fill="FFFFFF"/>
          <w14:ligatures w14:val="none"/>
        </w:rPr>
        <w:t>,</w:t>
      </w:r>
      <w:r w:rsidR="00AC373E">
        <w:rPr>
          <w:rStyle w:val="FootnoteReference"/>
          <w:rFonts w:ascii="Georgia" w:eastAsia="Times New Roman" w:hAnsi="Georgia" w:cs="Times New Roman"/>
          <w:color w:val="000000"/>
          <w:kern w:val="0"/>
          <w:sz w:val="24"/>
          <w:szCs w:val="24"/>
          <w:shd w:val="clear" w:color="auto" w:fill="FFFFFF"/>
          <w14:ligatures w14:val="none"/>
        </w:rPr>
        <w:footnoteReference w:id="284"/>
      </w:r>
      <w:r w:rsidR="00DC64BB" w:rsidRPr="00DC64BB">
        <w:rPr>
          <w:rFonts w:ascii="Georgia" w:eastAsia="Times New Roman" w:hAnsi="Georgia" w:cs="Times New Roman"/>
          <w:color w:val="000000"/>
          <w:kern w:val="0"/>
          <w:sz w:val="24"/>
          <w:szCs w:val="24"/>
          <w:shd w:val="clear" w:color="auto" w:fill="FFFFFF"/>
          <w14:ligatures w14:val="none"/>
        </w:rPr>
        <w:t xml:space="preserve"> thus I enterline.</w:t>
      </w:r>
      <w:r w:rsidR="004B35C3">
        <w:rPr>
          <w:rStyle w:val="FootnoteReference"/>
          <w:rFonts w:ascii="Georgia" w:eastAsia="Times New Roman" w:hAnsi="Georgia" w:cs="Times New Roman"/>
          <w:color w:val="000000"/>
          <w:kern w:val="0"/>
          <w:sz w:val="24"/>
          <w:szCs w:val="24"/>
          <w:shd w:val="clear" w:color="auto" w:fill="FFFFFF"/>
          <w14:ligatures w14:val="none"/>
        </w:rPr>
        <w:footnoteReference w:id="285"/>
      </w:r>
      <w:r w:rsidR="00DC64BB" w:rsidRPr="00DC64BB">
        <w:rPr>
          <w:rFonts w:ascii="Georgia" w:eastAsia="Times New Roman" w:hAnsi="Georgia" w:cs="Times New Roman"/>
          <w:color w:val="000000"/>
          <w:kern w:val="0"/>
          <w:sz w:val="24"/>
          <w:szCs w:val="24"/>
          <w14:ligatures w14:val="none"/>
        </w:rPr>
        <w:br/>
      </w:r>
      <w:r w:rsidR="00DC64BB" w:rsidRPr="00DC64BB">
        <w:rPr>
          <w:rFonts w:ascii="Georgia" w:eastAsia="Times New Roman" w:hAnsi="Georgia" w:cs="Times New Roman"/>
          <w:color w:val="000000"/>
          <w:kern w:val="0"/>
          <w:sz w:val="24"/>
          <w:szCs w:val="24"/>
          <w:shd w:val="clear" w:color="auto" w:fill="FFFFFF"/>
          <w14:ligatures w14:val="none"/>
        </w:rPr>
        <w:t>Thou guardedst That,</w:t>
      </w:r>
      <w:r w:rsidR="00EC1915">
        <w:rPr>
          <w:rStyle w:val="FootnoteReference"/>
          <w:rFonts w:ascii="Georgia" w:eastAsia="Times New Roman" w:hAnsi="Georgia" w:cs="Times New Roman"/>
          <w:color w:val="000000"/>
          <w:kern w:val="0"/>
          <w:sz w:val="24"/>
          <w:szCs w:val="24"/>
          <w:shd w:val="clear" w:color="auto" w:fill="FFFFFF"/>
          <w14:ligatures w14:val="none"/>
        </w:rPr>
        <w:footnoteReference w:id="286"/>
      </w:r>
      <w:r w:rsidR="00DC64BB" w:rsidRPr="00DC64BB">
        <w:rPr>
          <w:rFonts w:ascii="Georgia" w:eastAsia="Times New Roman" w:hAnsi="Georgia" w:cs="Times New Roman"/>
          <w:color w:val="000000"/>
          <w:kern w:val="0"/>
          <w:sz w:val="24"/>
          <w:szCs w:val="24"/>
          <w:shd w:val="clear" w:color="auto" w:fill="FFFFFF"/>
          <w14:ligatures w14:val="none"/>
        </w:rPr>
        <w:t xml:space="preserve"> </w:t>
      </w:r>
      <w:r w:rsidR="00DC64BB">
        <w:rPr>
          <w:rFonts w:ascii="Georgia" w:eastAsia="Times New Roman" w:hAnsi="Georgia" w:cs="Times New Roman"/>
          <w:color w:val="000000"/>
          <w:kern w:val="0"/>
          <w:sz w:val="24"/>
          <w:szCs w:val="24"/>
          <w:shd w:val="clear" w:color="auto" w:fill="FFFFFF"/>
          <w14:ligatures w14:val="none"/>
        </w:rPr>
        <w:t>w</w:t>
      </w:r>
      <w:r w:rsidR="00DC64BB" w:rsidRPr="00DC64BB">
        <w:rPr>
          <w:rFonts w:ascii="Georgia" w:eastAsia="Times New Roman" w:hAnsi="Georgia" w:cs="Times New Roman"/>
          <w:color w:val="000000"/>
          <w:kern w:val="0"/>
          <w:sz w:val="24"/>
          <w:szCs w:val="24"/>
          <w:shd w:val="clear" w:color="auto" w:fill="FFFFFF"/>
          <w14:ligatures w14:val="none"/>
        </w:rPr>
        <w:t>hereat a </w:t>
      </w:r>
      <w:r w:rsidR="00DC64BB" w:rsidRPr="00DC64BB">
        <w:rPr>
          <w:rFonts w:ascii="Georgia" w:eastAsia="Times New Roman" w:hAnsi="Georgia" w:cs="Times New Roman"/>
          <w:i/>
          <w:iCs/>
          <w:color w:val="000000"/>
          <w:kern w:val="0"/>
          <w:sz w:val="24"/>
          <w:szCs w:val="24"/>
          <w:shd w:val="clear" w:color="auto" w:fill="FFFFFF"/>
          <w14:ligatures w14:val="none"/>
        </w:rPr>
        <w:t>Chamber</w:t>
      </w:r>
      <w:r w:rsidR="00DC64BB" w:rsidRPr="00DC64BB">
        <w:rPr>
          <w:rFonts w:ascii="Georgia" w:eastAsia="Times New Roman" w:hAnsi="Georgia" w:cs="Times New Roman"/>
          <w:color w:val="000000"/>
          <w:kern w:val="0"/>
          <w:sz w:val="24"/>
          <w:szCs w:val="24"/>
          <w:shd w:val="clear" w:color="auto" w:fill="FFFFFF"/>
          <w14:ligatures w14:val="none"/>
        </w:rPr>
        <w:t> shott,</w:t>
      </w:r>
      <w:r w:rsidR="00195D4A">
        <w:rPr>
          <w:rStyle w:val="FootnoteReference"/>
          <w:rFonts w:ascii="Georgia" w:eastAsia="Times New Roman" w:hAnsi="Georgia" w:cs="Times New Roman"/>
          <w:color w:val="000000"/>
          <w:kern w:val="0"/>
          <w:sz w:val="24"/>
          <w:szCs w:val="24"/>
          <w:shd w:val="clear" w:color="auto" w:fill="FFFFFF"/>
          <w14:ligatures w14:val="none"/>
        </w:rPr>
        <w:footnoteReference w:id="287"/>
      </w:r>
      <w:r w:rsidR="00DC64BB" w:rsidRPr="00DC64BB">
        <w:rPr>
          <w:rFonts w:ascii="Georgia" w:eastAsia="Times New Roman" w:hAnsi="Georgia" w:cs="Times New Roman"/>
          <w:color w:val="000000"/>
          <w:kern w:val="0"/>
          <w:sz w:val="24"/>
          <w:szCs w:val="24"/>
          <w14:ligatures w14:val="none"/>
        </w:rPr>
        <w:br/>
      </w:r>
      <w:r w:rsidR="00DC64BB">
        <w:rPr>
          <w:rFonts w:ascii="Georgia" w:eastAsia="Times New Roman" w:hAnsi="Georgia" w:cs="Times New Roman"/>
          <w:color w:val="000000"/>
          <w:kern w:val="0"/>
          <w:sz w:val="24"/>
          <w:szCs w:val="24"/>
          <w:shd w:val="clear" w:color="auto" w:fill="FFFFFF"/>
          <w14:ligatures w14:val="none"/>
        </w:rPr>
        <w:t>W</w:t>
      </w:r>
      <w:r w:rsidR="00DC64BB" w:rsidRPr="00DC64BB">
        <w:rPr>
          <w:rFonts w:ascii="Georgia" w:eastAsia="Times New Roman" w:hAnsi="Georgia" w:cs="Times New Roman"/>
          <w:color w:val="000000"/>
          <w:kern w:val="0"/>
          <w:sz w:val="24"/>
          <w:szCs w:val="24"/>
          <w:shd w:val="clear" w:color="auto" w:fill="FFFFFF"/>
          <w14:ligatures w14:val="none"/>
        </w:rPr>
        <w:t>ith many a Hott-shortels;</w:t>
      </w:r>
      <w:r w:rsidR="00195D4A">
        <w:rPr>
          <w:rStyle w:val="FootnoteReference"/>
          <w:rFonts w:ascii="Georgia" w:eastAsia="Times New Roman" w:hAnsi="Georgia" w:cs="Times New Roman"/>
          <w:color w:val="000000"/>
          <w:kern w:val="0"/>
          <w:sz w:val="24"/>
          <w:szCs w:val="24"/>
          <w:shd w:val="clear" w:color="auto" w:fill="FFFFFF"/>
          <w14:ligatures w14:val="none"/>
        </w:rPr>
        <w:footnoteReference w:id="288"/>
      </w:r>
      <w:r w:rsidR="00DC64BB" w:rsidRPr="00DC64BB">
        <w:rPr>
          <w:rFonts w:ascii="Georgia" w:eastAsia="Times New Roman" w:hAnsi="Georgia" w:cs="Times New Roman"/>
          <w:color w:val="000000"/>
          <w:kern w:val="0"/>
          <w:sz w:val="24"/>
          <w:szCs w:val="24"/>
          <w:shd w:val="clear" w:color="auto" w:fill="FFFFFF"/>
          <w14:ligatures w14:val="none"/>
        </w:rPr>
        <w:t xml:space="preserve"> and didst return</w:t>
      </w:r>
      <w:r w:rsidR="00DC64BB" w:rsidRPr="00DC64BB">
        <w:rPr>
          <w:rFonts w:ascii="Georgia" w:eastAsia="Times New Roman" w:hAnsi="Georgia" w:cs="Times New Roman"/>
          <w:color w:val="000000"/>
          <w:kern w:val="0"/>
          <w:sz w:val="24"/>
          <w:szCs w:val="24"/>
          <w14:ligatures w14:val="none"/>
        </w:rPr>
        <w:br/>
      </w:r>
      <w:r w:rsidR="00DC64BB" w:rsidRPr="00DC64BB">
        <w:rPr>
          <w:rFonts w:ascii="Georgia" w:eastAsia="Times New Roman" w:hAnsi="Georgia" w:cs="Times New Roman"/>
          <w:color w:val="000000"/>
          <w:kern w:val="0"/>
          <w:sz w:val="24"/>
          <w:szCs w:val="24"/>
          <w:shd w:val="clear" w:color="auto" w:fill="FFFFFF"/>
          <w14:ligatures w14:val="none"/>
        </w:rPr>
        <w:t>Their broken trash (</w:t>
      </w:r>
      <w:r w:rsidR="00DC64BB">
        <w:rPr>
          <w:rFonts w:ascii="Georgia" w:eastAsia="Times New Roman" w:hAnsi="Georgia" w:cs="Times New Roman"/>
          <w:color w:val="000000"/>
          <w:kern w:val="0"/>
          <w:sz w:val="24"/>
          <w:szCs w:val="24"/>
          <w:shd w:val="clear" w:color="auto" w:fill="FFFFFF"/>
          <w14:ligatures w14:val="none"/>
        </w:rPr>
        <w:t>w</w:t>
      </w:r>
      <w:r w:rsidR="00DC64BB" w:rsidRPr="00DC64BB">
        <w:rPr>
          <w:rFonts w:ascii="Georgia" w:eastAsia="Times New Roman" w:hAnsi="Georgia" w:cs="Times New Roman"/>
          <w:color w:val="000000"/>
          <w:kern w:val="0"/>
          <w:sz w:val="24"/>
          <w:szCs w:val="24"/>
          <w:shd w:val="clear" w:color="auto" w:fill="FFFFFF"/>
          <w14:ligatures w14:val="none"/>
        </w:rPr>
        <w:t xml:space="preserve">hich they for </w:t>
      </w:r>
      <w:r w:rsidRPr="00DC64BB">
        <w:rPr>
          <w:rFonts w:ascii="Georgia" w:eastAsia="Times New Roman" w:hAnsi="Georgia" w:cs="Times New Roman"/>
          <w:color w:val="000000"/>
          <w:kern w:val="0"/>
          <w:sz w:val="24"/>
          <w:szCs w:val="24"/>
          <w:shd w:val="clear" w:color="auto" w:fill="FFFFFF"/>
          <w14:ligatures w14:val="none"/>
        </w:rPr>
        <w:t>mischief</w:t>
      </w:r>
      <w:r w:rsidR="00DC64BB" w:rsidRPr="00DC64BB">
        <w:rPr>
          <w:rFonts w:ascii="Georgia" w:eastAsia="Times New Roman" w:hAnsi="Georgia" w:cs="Times New Roman"/>
          <w:color w:val="000000"/>
          <w:kern w:val="0"/>
          <w:sz w:val="24"/>
          <w:szCs w:val="24"/>
          <w:shd w:val="clear" w:color="auto" w:fill="FFFFFF"/>
          <w14:ligatures w14:val="none"/>
        </w:rPr>
        <w:t xml:space="preserve"> got)</w:t>
      </w:r>
      <w:r w:rsidR="00DC64BB" w:rsidRPr="00DC64BB">
        <w:rPr>
          <w:rFonts w:ascii="Georgia" w:eastAsia="Times New Roman" w:hAnsi="Georgia" w:cs="Times New Roman"/>
          <w:color w:val="000000"/>
          <w:kern w:val="0"/>
          <w:sz w:val="24"/>
          <w:szCs w:val="24"/>
          <w14:ligatures w14:val="none"/>
        </w:rPr>
        <w:br/>
      </w:r>
      <w:r w:rsidR="00DC64BB" w:rsidRPr="00DC64BB">
        <w:rPr>
          <w:rFonts w:ascii="Georgia" w:eastAsia="Times New Roman" w:hAnsi="Georgia" w:cs="Times New Roman"/>
          <w:color w:val="000000"/>
          <w:kern w:val="0"/>
          <w:sz w:val="24"/>
          <w:szCs w:val="24"/>
          <w:shd w:val="clear" w:color="auto" w:fill="FFFFFF"/>
          <w14:ligatures w14:val="none"/>
        </w:rPr>
        <w:t>Into their Bre</w:t>
      </w:r>
      <w:r>
        <w:rPr>
          <w:rFonts w:ascii="Georgia" w:eastAsia="Times New Roman" w:hAnsi="Georgia" w:cs="Times New Roman"/>
          <w:color w:val="000000"/>
          <w:kern w:val="0"/>
          <w:sz w:val="24"/>
          <w:szCs w:val="24"/>
          <w:shd w:val="clear" w:color="auto" w:fill="FFFFFF"/>
          <w14:ligatures w14:val="none"/>
        </w:rPr>
        <w:t>a</w:t>
      </w:r>
      <w:r w:rsidR="00DC64BB" w:rsidRPr="00DC64BB">
        <w:rPr>
          <w:rFonts w:ascii="Georgia" w:eastAsia="Times New Roman" w:hAnsi="Georgia" w:cs="Times New Roman"/>
          <w:color w:val="000000"/>
          <w:kern w:val="0"/>
          <w:sz w:val="24"/>
          <w:szCs w:val="24"/>
          <w:shd w:val="clear" w:color="auto" w:fill="FFFFFF"/>
          <w14:ligatures w14:val="none"/>
        </w:rPr>
        <w:t xml:space="preserve">sts, </w:t>
      </w:r>
      <w:r>
        <w:rPr>
          <w:rFonts w:ascii="Georgia" w:eastAsia="Times New Roman" w:hAnsi="Georgia" w:cs="Times New Roman"/>
          <w:color w:val="000000"/>
          <w:kern w:val="0"/>
          <w:sz w:val="24"/>
          <w:szCs w:val="24"/>
          <w:shd w:val="clear" w:color="auto" w:fill="FFFFFF"/>
          <w14:ligatures w14:val="none"/>
        </w:rPr>
        <w:t>w</w:t>
      </w:r>
      <w:r w:rsidR="00DC64BB" w:rsidRPr="00DC64BB">
        <w:rPr>
          <w:rFonts w:ascii="Georgia" w:eastAsia="Times New Roman" w:hAnsi="Georgia" w:cs="Times New Roman"/>
          <w:color w:val="000000"/>
          <w:kern w:val="0"/>
          <w:sz w:val="24"/>
          <w:szCs w:val="24"/>
          <w:shd w:val="clear" w:color="auto" w:fill="FFFFFF"/>
          <w14:ligatures w14:val="none"/>
        </w:rPr>
        <w:t>here it, till death, did burn:</w:t>
      </w:r>
      <w:r w:rsidR="008852E1">
        <w:rPr>
          <w:rStyle w:val="FootnoteReference"/>
          <w:rFonts w:ascii="Georgia" w:eastAsia="Times New Roman" w:hAnsi="Georgia" w:cs="Times New Roman"/>
          <w:color w:val="000000"/>
          <w:kern w:val="0"/>
          <w:sz w:val="24"/>
          <w:szCs w:val="24"/>
          <w:shd w:val="clear" w:color="auto" w:fill="FFFFFF"/>
          <w14:ligatures w14:val="none"/>
        </w:rPr>
        <w:footnoteReference w:id="289"/>
      </w:r>
    </w:p>
    <w:p w14:paraId="6817764C" w14:textId="1A0AEDE3" w:rsidR="008852E1" w:rsidRPr="00DC64BB" w:rsidRDefault="009D18DD" w:rsidP="00DC64B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p>
    <w:p w14:paraId="00A38FDF" w14:textId="4FFEFC45" w:rsidR="007A66DD" w:rsidRPr="00983D0C" w:rsidRDefault="00DC64BB" w:rsidP="00BF1758">
      <w:pPr>
        <w:spacing w:after="0" w:line="240" w:lineRule="auto"/>
        <w:jc w:val="center"/>
        <w:rPr>
          <w:rFonts w:ascii="Times New Roman" w:hAnsi="Times New Roman" w:cs="Times New Roman"/>
          <w:sz w:val="20"/>
          <w:szCs w:val="20"/>
        </w:rPr>
      </w:pPr>
      <w:r w:rsidRPr="00DC64BB">
        <w:rPr>
          <w:rFonts w:ascii="Georgia" w:eastAsia="Times New Roman" w:hAnsi="Georgia" w:cs="Times New Roman"/>
          <w:i/>
          <w:iCs/>
          <w:color w:val="000000"/>
          <w:kern w:val="0"/>
          <w:sz w:val="24"/>
          <w:szCs w:val="24"/>
          <w:shd w:val="clear" w:color="auto" w:fill="FFFFFF"/>
          <w14:ligatures w14:val="none"/>
        </w:rPr>
        <w:t>So, </w:t>
      </w:r>
      <w:r w:rsidRPr="00DC64BB">
        <w:rPr>
          <w:rFonts w:ascii="Georgia" w:eastAsia="Times New Roman" w:hAnsi="Georgia" w:cs="Times New Roman"/>
          <w:color w:val="000000"/>
          <w:kern w:val="0"/>
          <w:sz w:val="24"/>
          <w:szCs w:val="24"/>
          <w:shd w:val="clear" w:color="auto" w:fill="FFFFFF"/>
          <w14:ligatures w14:val="none"/>
        </w:rPr>
        <w:t>Hea</w:t>
      </w:r>
      <w:r w:rsidR="00B53AF7">
        <w:rPr>
          <w:rFonts w:ascii="Georgia" w:eastAsia="Times New Roman" w:hAnsi="Georgia" w:cs="Times New Roman"/>
          <w:color w:val="000000"/>
          <w:kern w:val="0"/>
          <w:sz w:val="24"/>
          <w:szCs w:val="24"/>
          <w:shd w:val="clear" w:color="auto" w:fill="FFFFFF"/>
          <w14:ligatures w14:val="none"/>
        </w:rPr>
        <w:t>v</w:t>
      </w:r>
      <w:r w:rsidRPr="00DC64BB">
        <w:rPr>
          <w:rFonts w:ascii="Georgia" w:eastAsia="Times New Roman" w:hAnsi="Georgia" w:cs="Times New Roman"/>
          <w:color w:val="000000"/>
          <w:kern w:val="0"/>
          <w:sz w:val="24"/>
          <w:szCs w:val="24"/>
          <w:shd w:val="clear" w:color="auto" w:fill="FFFFFF"/>
          <w14:ligatures w14:val="none"/>
        </w:rPr>
        <w:t>'n</w:t>
      </w:r>
      <w:r w:rsidRPr="00DC64BB">
        <w:rPr>
          <w:rFonts w:ascii="Georgia" w:eastAsia="Times New Roman" w:hAnsi="Georgia" w:cs="Times New Roman"/>
          <w:i/>
          <w:iCs/>
          <w:color w:val="000000"/>
          <w:kern w:val="0"/>
          <w:sz w:val="24"/>
          <w:szCs w:val="24"/>
          <w:shd w:val="clear" w:color="auto" w:fill="FFFFFF"/>
          <w14:ligatures w14:val="none"/>
        </w:rPr>
        <w:t> and </w:t>
      </w:r>
      <w:r w:rsidRPr="00DC64BB">
        <w:rPr>
          <w:rFonts w:ascii="Georgia" w:eastAsia="Times New Roman" w:hAnsi="Georgia" w:cs="Times New Roman"/>
          <w:color w:val="000000"/>
          <w:kern w:val="0"/>
          <w:sz w:val="24"/>
          <w:szCs w:val="24"/>
          <w:shd w:val="clear" w:color="auto" w:fill="FFFFFF"/>
          <w14:ligatures w14:val="none"/>
        </w:rPr>
        <w:t>Earth</w:t>
      </w:r>
      <w:r w:rsidRPr="00DC64BB">
        <w:rPr>
          <w:rFonts w:ascii="Georgia" w:eastAsia="Times New Roman" w:hAnsi="Georgia" w:cs="Times New Roman"/>
          <w:i/>
          <w:iCs/>
          <w:color w:val="000000"/>
          <w:kern w:val="0"/>
          <w:sz w:val="24"/>
          <w:szCs w:val="24"/>
          <w:shd w:val="clear" w:color="auto" w:fill="FFFFFF"/>
          <w14:ligatures w14:val="none"/>
        </w:rPr>
        <w:t> must echo lo</w:t>
      </w:r>
      <w:r w:rsidR="00B53AF7">
        <w:rPr>
          <w:rFonts w:ascii="Georgia" w:eastAsia="Times New Roman" w:hAnsi="Georgia" w:cs="Times New Roman"/>
          <w:i/>
          <w:iCs/>
          <w:color w:val="000000"/>
          <w:kern w:val="0"/>
          <w:sz w:val="24"/>
          <w:szCs w:val="24"/>
          <w:shd w:val="clear" w:color="auto" w:fill="FFFFFF"/>
          <w14:ligatures w14:val="none"/>
        </w:rPr>
        <w:t>u</w:t>
      </w:r>
      <w:r w:rsidRPr="00DC64BB">
        <w:rPr>
          <w:rFonts w:ascii="Georgia" w:eastAsia="Times New Roman" w:hAnsi="Georgia" w:cs="Times New Roman"/>
          <w:i/>
          <w:iCs/>
          <w:color w:val="000000"/>
          <w:kern w:val="0"/>
          <w:sz w:val="24"/>
          <w:szCs w:val="24"/>
          <w:shd w:val="clear" w:color="auto" w:fill="FFFFFF"/>
          <w14:ligatures w14:val="none"/>
        </w:rPr>
        <w:t>d thy fame,</w:t>
      </w:r>
      <w:r w:rsidR="008852E1">
        <w:rPr>
          <w:rStyle w:val="FootnoteReference"/>
          <w:rFonts w:ascii="Georgia" w:eastAsia="Times New Roman" w:hAnsi="Georgia" w:cs="Times New Roman"/>
          <w:i/>
          <w:iCs/>
          <w:color w:val="000000"/>
          <w:kern w:val="0"/>
          <w:sz w:val="24"/>
          <w:szCs w:val="24"/>
          <w:shd w:val="clear" w:color="auto" w:fill="FFFFFF"/>
          <w14:ligatures w14:val="none"/>
        </w:rPr>
        <w:footnoteReference w:id="290"/>
      </w:r>
      <w:r w:rsidRPr="00DC64BB">
        <w:rPr>
          <w:rFonts w:ascii="Georgia" w:eastAsia="Times New Roman" w:hAnsi="Georgia" w:cs="Times New Roman"/>
          <w:color w:val="000000"/>
          <w:kern w:val="0"/>
          <w:sz w:val="24"/>
          <w:szCs w:val="24"/>
          <w14:ligatures w14:val="none"/>
        </w:rPr>
        <w:br/>
      </w:r>
      <w:r w:rsidRPr="00DC64BB">
        <w:rPr>
          <w:rFonts w:ascii="Georgia" w:eastAsia="Times New Roman" w:hAnsi="Georgia" w:cs="Times New Roman"/>
          <w:i/>
          <w:iCs/>
          <w:color w:val="000000"/>
          <w:kern w:val="0"/>
          <w:sz w:val="24"/>
          <w:szCs w:val="24"/>
          <w:shd w:val="clear" w:color="auto" w:fill="FFFFFF"/>
          <w14:ligatures w14:val="none"/>
        </w:rPr>
        <w:t>Sith they</w:t>
      </w:r>
      <w:r w:rsidR="009D18DD">
        <w:rPr>
          <w:rStyle w:val="FootnoteReference"/>
          <w:rFonts w:ascii="Georgia" w:eastAsia="Times New Roman" w:hAnsi="Georgia" w:cs="Times New Roman"/>
          <w:i/>
          <w:iCs/>
          <w:color w:val="000000"/>
          <w:kern w:val="0"/>
          <w:sz w:val="24"/>
          <w:szCs w:val="24"/>
          <w:shd w:val="clear" w:color="auto" w:fill="FFFFFF"/>
          <w14:ligatures w14:val="none"/>
        </w:rPr>
        <w:footnoteReference w:id="291"/>
      </w:r>
      <w:r w:rsidRPr="00DC64BB">
        <w:rPr>
          <w:rFonts w:ascii="Georgia" w:eastAsia="Times New Roman" w:hAnsi="Georgia" w:cs="Times New Roman"/>
          <w:i/>
          <w:iCs/>
          <w:color w:val="000000"/>
          <w:kern w:val="0"/>
          <w:sz w:val="24"/>
          <w:szCs w:val="24"/>
          <w:shd w:val="clear" w:color="auto" w:fill="FFFFFF"/>
          <w14:ligatures w14:val="none"/>
        </w:rPr>
        <w:t xml:space="preserve"> are greatly </w:t>
      </w:r>
      <w:r w:rsidR="00AD1A92" w:rsidRPr="00DC64BB">
        <w:rPr>
          <w:rFonts w:ascii="Georgia" w:eastAsia="Times New Roman" w:hAnsi="Georgia" w:cs="Times New Roman"/>
          <w:i/>
          <w:iCs/>
          <w:color w:val="000000"/>
          <w:kern w:val="0"/>
          <w:sz w:val="24"/>
          <w:szCs w:val="24"/>
          <w:shd w:val="clear" w:color="auto" w:fill="FFFFFF"/>
          <w14:ligatures w14:val="none"/>
        </w:rPr>
        <w:t>pleasured</w:t>
      </w:r>
      <w:r w:rsidRPr="00DC64BB">
        <w:rPr>
          <w:rFonts w:ascii="Georgia" w:eastAsia="Times New Roman" w:hAnsi="Georgia" w:cs="Times New Roman"/>
          <w:i/>
          <w:iCs/>
          <w:color w:val="000000"/>
          <w:kern w:val="0"/>
          <w:sz w:val="24"/>
          <w:szCs w:val="24"/>
          <w:shd w:val="clear" w:color="auto" w:fill="FFFFFF"/>
          <w14:ligatures w14:val="none"/>
        </w:rPr>
        <w:t xml:space="preserve"> by the same.</w:t>
      </w:r>
      <w:r w:rsidR="00983D0C">
        <w:rPr>
          <w:rStyle w:val="FootnoteReference"/>
          <w:rFonts w:ascii="Georgia" w:eastAsia="Times New Roman" w:hAnsi="Georgia" w:cs="Times New Roman"/>
          <w:i/>
          <w:iCs/>
          <w:color w:val="000000"/>
          <w:kern w:val="0"/>
          <w:sz w:val="24"/>
          <w:szCs w:val="24"/>
          <w:shd w:val="clear" w:color="auto" w:fill="FFFFFF"/>
          <w14:ligatures w14:val="none"/>
        </w:rPr>
        <w:footnoteReference w:id="292"/>
      </w:r>
    </w:p>
    <w:p w14:paraId="4580B804" w14:textId="77777777" w:rsidR="007A66DD" w:rsidRDefault="007A66DD" w:rsidP="00A642D3">
      <w:pPr>
        <w:spacing w:after="0" w:line="240" w:lineRule="auto"/>
        <w:jc w:val="center"/>
        <w:rPr>
          <w:rFonts w:ascii="Times New Roman" w:hAnsi="Times New Roman" w:cs="Times New Roman"/>
          <w:sz w:val="20"/>
          <w:szCs w:val="20"/>
        </w:rPr>
      </w:pPr>
    </w:p>
    <w:p w14:paraId="43D020DF" w14:textId="56F9965C" w:rsidR="0032283E" w:rsidRDefault="00A642D3" w:rsidP="007A66DD">
      <w:pPr>
        <w:spacing w:after="0" w:line="240" w:lineRule="auto"/>
        <w:contextualSpacing/>
        <w:jc w:val="center"/>
        <w:rPr>
          <w:rFonts w:ascii="Times New Roman" w:hAnsi="Times New Roman" w:cs="Times New Roman"/>
          <w:sz w:val="40"/>
          <w:szCs w:val="40"/>
        </w:rPr>
      </w:pPr>
      <w:r w:rsidRPr="00A642D3">
        <w:rPr>
          <w:rFonts w:ascii="Times New Roman" w:hAnsi="Times New Roman" w:cs="Times New Roman"/>
          <w:sz w:val="40"/>
          <w:szCs w:val="40"/>
        </w:rPr>
        <w:t>†</w:t>
      </w:r>
      <w:r w:rsidRPr="00A642D3">
        <w:rPr>
          <w:rFonts w:ascii="Times New Roman" w:hAnsi="Times New Roman" w:cs="Times New Roman"/>
          <w:sz w:val="40"/>
          <w:szCs w:val="40"/>
        </w:rPr>
        <w:tab/>
      </w:r>
      <w:r w:rsidRPr="00A642D3">
        <w:rPr>
          <w:rFonts w:ascii="Times New Roman" w:hAnsi="Times New Roman" w:cs="Times New Roman"/>
          <w:color w:val="FF0000"/>
          <w:sz w:val="40"/>
          <w:szCs w:val="40"/>
        </w:rPr>
        <w:t>†</w:t>
      </w:r>
      <w:r w:rsidRPr="00A642D3">
        <w:rPr>
          <w:rFonts w:ascii="Times New Roman" w:hAnsi="Times New Roman" w:cs="Times New Roman"/>
          <w:sz w:val="40"/>
          <w:szCs w:val="40"/>
        </w:rPr>
        <w:tab/>
        <w:t>†</w:t>
      </w:r>
    </w:p>
    <w:p w14:paraId="13C19742" w14:textId="208D4C0C" w:rsidR="00A642D3" w:rsidRDefault="007A66DD" w:rsidP="007A66DD">
      <w:pPr>
        <w:pStyle w:val="NormalWeb"/>
        <w:shd w:val="clear" w:color="auto" w:fill="FFFFFF"/>
        <w:spacing w:after="0" w:line="240" w:lineRule="auto"/>
        <w:contextualSpacing/>
        <w:jc w:val="center"/>
        <w:rPr>
          <w:rFonts w:eastAsia="Times New Roman"/>
          <w:kern w:val="0"/>
          <w:sz w:val="44"/>
          <w:szCs w:val="44"/>
          <w14:ligatures w14:val="none"/>
        </w:rPr>
      </w:pPr>
      <w:r w:rsidRPr="007A66DD">
        <w:rPr>
          <w:rFonts w:eastAsia="Times New Roman"/>
          <w:kern w:val="0"/>
          <w:sz w:val="44"/>
          <w:szCs w:val="44"/>
          <w14:ligatures w14:val="none"/>
        </w:rPr>
        <w:t>†</w:t>
      </w:r>
    </w:p>
    <w:p w14:paraId="67AB2B58" w14:textId="561C0031" w:rsidR="002138E3" w:rsidRDefault="002138E3" w:rsidP="002138E3">
      <w:pPr>
        <w:pStyle w:val="NormalWeb"/>
        <w:shd w:val="clear" w:color="auto" w:fill="FFFFFF"/>
        <w:spacing w:after="0" w:line="240" w:lineRule="auto"/>
        <w:contextualSpacing/>
        <w:jc w:val="center"/>
        <w:rPr>
          <w:rFonts w:eastAsia="Times New Roman"/>
          <w:kern w:val="0"/>
          <w:sz w:val="44"/>
          <w:szCs w:val="44"/>
          <w14:ligatures w14:val="none"/>
        </w:rPr>
      </w:pPr>
    </w:p>
    <w:p w14:paraId="49FD96C1" w14:textId="77777777" w:rsidR="002138E3" w:rsidRDefault="002138E3" w:rsidP="002138E3">
      <w:pPr>
        <w:pStyle w:val="NormalWeb"/>
        <w:shd w:val="clear" w:color="auto" w:fill="FFFFFF"/>
        <w:spacing w:after="0" w:line="240" w:lineRule="auto"/>
        <w:contextualSpacing/>
        <w:jc w:val="center"/>
        <w:rPr>
          <w:rFonts w:eastAsia="Times New Roman"/>
          <w:kern w:val="0"/>
          <w:sz w:val="44"/>
          <w:szCs w:val="44"/>
          <w14:ligatures w14:val="none"/>
        </w:rPr>
      </w:pPr>
      <w:r w:rsidRPr="007A66DD">
        <w:rPr>
          <w:rFonts w:eastAsia="Times New Roman"/>
          <w:kern w:val="0"/>
          <w:sz w:val="44"/>
          <w:szCs w:val="44"/>
          <w14:ligatures w14:val="none"/>
        </w:rPr>
        <w:t>†</w:t>
      </w:r>
    </w:p>
    <w:p w14:paraId="07DFE002" w14:textId="77777777" w:rsidR="002138E3" w:rsidRPr="007A66DD" w:rsidRDefault="002138E3" w:rsidP="007A66DD">
      <w:pPr>
        <w:pStyle w:val="NormalWeb"/>
        <w:shd w:val="clear" w:color="auto" w:fill="FFFFFF"/>
        <w:spacing w:after="0" w:line="240" w:lineRule="auto"/>
        <w:contextualSpacing/>
        <w:jc w:val="center"/>
        <w:rPr>
          <w:rFonts w:eastAsia="Times New Roman"/>
          <w:kern w:val="0"/>
          <w:sz w:val="44"/>
          <w:szCs w:val="44"/>
          <w14:ligatures w14:val="none"/>
        </w:rPr>
      </w:pPr>
    </w:p>
    <w:p w14:paraId="1968030A" w14:textId="7AA20801" w:rsidR="001353CA" w:rsidRDefault="001353CA" w:rsidP="0032283E">
      <w:pPr>
        <w:shd w:val="clear" w:color="auto" w:fill="FFFFFF"/>
        <w:spacing w:after="0" w:line="360" w:lineRule="auto"/>
        <w:contextualSpacing/>
        <w:jc w:val="center"/>
        <w:outlineLvl w:val="3"/>
        <w:rPr>
          <w:rFonts w:ascii="Georgia" w:eastAsia="Times New Roman" w:hAnsi="Georgia" w:cs="Times New Roman"/>
          <w:b/>
          <w:bCs/>
          <w:i/>
          <w:iCs/>
          <w:smallCaps/>
          <w:kern w:val="0"/>
          <w:sz w:val="24"/>
          <w:szCs w:val="24"/>
          <w14:ligatures w14:val="none"/>
        </w:rPr>
      </w:pPr>
      <w:r w:rsidRPr="001353CA">
        <w:rPr>
          <w:rFonts w:ascii="Georgia" w:eastAsia="Times New Roman" w:hAnsi="Georgia" w:cs="Times New Roman"/>
          <w:b/>
          <w:bCs/>
          <w:smallCaps/>
          <w:kern w:val="0"/>
          <w:sz w:val="24"/>
          <w:szCs w:val="24"/>
          <w14:ligatures w14:val="none"/>
        </w:rPr>
        <w:t>Epi. 156. </w:t>
      </w:r>
      <w:r w:rsidRPr="001353CA">
        <w:rPr>
          <w:rFonts w:ascii="Georgia" w:eastAsia="Times New Roman" w:hAnsi="Georgia" w:cs="Times New Roman"/>
          <w:b/>
          <w:bCs/>
          <w:i/>
          <w:iCs/>
          <w:smallCaps/>
          <w:kern w:val="0"/>
          <w:sz w:val="24"/>
          <w:szCs w:val="24"/>
          <w14:ligatures w14:val="none"/>
        </w:rPr>
        <w:t>To my well accomplish'd friend Mr.</w:t>
      </w:r>
      <w:r w:rsidR="0032283E">
        <w:rPr>
          <w:rFonts w:ascii="Georgia" w:eastAsia="Times New Roman" w:hAnsi="Georgia" w:cs="Times New Roman"/>
          <w:b/>
          <w:bCs/>
          <w:i/>
          <w:iCs/>
          <w:smallCaps/>
          <w:kern w:val="0"/>
          <w:sz w:val="24"/>
          <w:szCs w:val="24"/>
          <w14:ligatures w14:val="none"/>
        </w:rPr>
        <w:t xml:space="preserve"> </w:t>
      </w:r>
      <w:r w:rsidRPr="001353CA">
        <w:rPr>
          <w:rFonts w:ascii="Georgia" w:eastAsia="Times New Roman" w:hAnsi="Georgia" w:cs="Times New Roman"/>
          <w:b/>
          <w:bCs/>
          <w:smallCaps/>
          <w:kern w:val="0"/>
          <w:sz w:val="24"/>
          <w:szCs w:val="24"/>
          <w14:ligatures w14:val="none"/>
        </w:rPr>
        <w:t>Ben </w:t>
      </w:r>
      <w:r w:rsidR="0032283E">
        <w:rPr>
          <w:rFonts w:ascii="Georgia" w:eastAsia="Times New Roman" w:hAnsi="Georgia" w:cs="Times New Roman"/>
          <w:b/>
          <w:bCs/>
          <w:smallCaps/>
          <w:kern w:val="0"/>
          <w:sz w:val="24"/>
          <w:szCs w:val="24"/>
          <w14:ligatures w14:val="none"/>
        </w:rPr>
        <w:t>J</w:t>
      </w:r>
      <w:r w:rsidRPr="001353CA">
        <w:rPr>
          <w:rFonts w:ascii="Georgia" w:eastAsia="Times New Roman" w:hAnsi="Georgia" w:cs="Times New Roman"/>
          <w:b/>
          <w:bCs/>
          <w:smallCaps/>
          <w:kern w:val="0"/>
          <w:sz w:val="24"/>
          <w:szCs w:val="24"/>
          <w14:ligatures w14:val="none"/>
        </w:rPr>
        <w:t>onson</w:t>
      </w:r>
      <w:r w:rsidRPr="001353CA">
        <w:rPr>
          <w:rFonts w:ascii="Georgia" w:eastAsia="Times New Roman" w:hAnsi="Georgia" w:cs="Times New Roman"/>
          <w:b/>
          <w:bCs/>
          <w:i/>
          <w:iCs/>
          <w:smallCaps/>
          <w:kern w:val="0"/>
          <w:sz w:val="24"/>
          <w:szCs w:val="24"/>
          <w14:ligatures w14:val="none"/>
        </w:rPr>
        <w:t>.</w:t>
      </w:r>
    </w:p>
    <w:p w14:paraId="4C27E77D" w14:textId="44E45F18" w:rsidR="0032283E" w:rsidRPr="001353CA" w:rsidRDefault="0032283E" w:rsidP="0032283E">
      <w:pPr>
        <w:shd w:val="clear" w:color="auto" w:fill="FFFFFF"/>
        <w:spacing w:after="0" w:line="360" w:lineRule="auto"/>
        <w:contextualSpacing/>
        <w:jc w:val="center"/>
        <w:outlineLvl w:val="3"/>
        <w:rPr>
          <w:rFonts w:ascii="Georgia" w:eastAsia="Times New Roman" w:hAnsi="Georgia" w:cs="Times New Roman"/>
          <w:b/>
          <w:bCs/>
          <w:kern w:val="0"/>
          <w:sz w:val="24"/>
          <w:szCs w:val="24"/>
          <w14:ligatures w14:val="none"/>
        </w:rPr>
      </w:pPr>
      <w:r>
        <w:rPr>
          <w:rFonts w:ascii="Georgia" w:eastAsia="Times New Roman" w:hAnsi="Georgia" w:cs="Times New Roman"/>
          <w:b/>
          <w:bCs/>
          <w:kern w:val="0"/>
          <w:sz w:val="24"/>
          <w:szCs w:val="24"/>
          <w14:ligatures w14:val="none"/>
        </w:rPr>
        <w:t>(</w:t>
      </w:r>
      <w:r w:rsidR="00CF2121">
        <w:rPr>
          <w:rFonts w:ascii="Georgia" w:eastAsia="Times New Roman" w:hAnsi="Georgia" w:cs="Times New Roman"/>
          <w:b/>
          <w:bCs/>
          <w:kern w:val="0"/>
          <w:sz w:val="24"/>
          <w:szCs w:val="24"/>
          <w14:ligatures w14:val="none"/>
        </w:rPr>
        <w:t xml:space="preserve">also </w:t>
      </w:r>
      <w:r>
        <w:rPr>
          <w:rFonts w:ascii="Georgia" w:eastAsia="Times New Roman" w:hAnsi="Georgia" w:cs="Times New Roman"/>
          <w:b/>
          <w:bCs/>
          <w:kern w:val="0"/>
          <w:sz w:val="24"/>
          <w:szCs w:val="24"/>
          <w14:ligatures w14:val="none"/>
        </w:rPr>
        <w:t xml:space="preserve">from </w:t>
      </w:r>
      <w:r w:rsidR="00A642D3">
        <w:rPr>
          <w:rFonts w:ascii="Georgia" w:eastAsia="Times New Roman" w:hAnsi="Georgia" w:cs="Times New Roman"/>
          <w:b/>
          <w:bCs/>
          <w:kern w:val="0"/>
          <w:sz w:val="24"/>
          <w:szCs w:val="24"/>
          <w14:ligatures w14:val="none"/>
        </w:rPr>
        <w:t>my</w:t>
      </w:r>
      <w:r>
        <w:rPr>
          <w:rFonts w:ascii="Georgia" w:eastAsia="Times New Roman" w:hAnsi="Georgia" w:cs="Times New Roman"/>
          <w:b/>
          <w:bCs/>
          <w:kern w:val="0"/>
          <w:sz w:val="24"/>
          <w:szCs w:val="24"/>
          <w14:ligatures w14:val="none"/>
        </w:rPr>
        <w:t xml:space="preserve"> book of epigrams </w:t>
      </w:r>
      <w:r w:rsidRPr="00B869CD">
        <w:rPr>
          <w:rFonts w:ascii="Georgia" w:eastAsia="Times New Roman" w:hAnsi="Georgia" w:cs="Times New Roman"/>
          <w:b/>
          <w:bCs/>
          <w:i/>
          <w:iCs/>
          <w:kern w:val="0"/>
          <w:sz w:val="24"/>
          <w:szCs w:val="24"/>
          <w14:ligatures w14:val="none"/>
        </w:rPr>
        <w:t>Scourge of Folly</w:t>
      </w:r>
      <w:r>
        <w:rPr>
          <w:rFonts w:ascii="Georgia" w:eastAsia="Times New Roman" w:hAnsi="Georgia" w:cs="Times New Roman"/>
          <w:b/>
          <w:bCs/>
          <w:i/>
          <w:iCs/>
          <w:kern w:val="0"/>
          <w:sz w:val="24"/>
          <w:szCs w:val="24"/>
          <w14:ligatures w14:val="none"/>
        </w:rPr>
        <w:t xml:space="preserve">, </w:t>
      </w:r>
      <w:r w:rsidRPr="00D07A97">
        <w:rPr>
          <w:rFonts w:ascii="Georgia" w:eastAsia="Times New Roman" w:hAnsi="Georgia" w:cs="Times New Roman"/>
          <w:b/>
          <w:bCs/>
          <w:kern w:val="0"/>
          <w:sz w:val="24"/>
          <w:szCs w:val="24"/>
          <w14:ligatures w14:val="none"/>
        </w:rPr>
        <w:t xml:space="preserve">1611, page </w:t>
      </w:r>
      <w:r w:rsidR="004B35C3">
        <w:rPr>
          <w:rFonts w:ascii="Georgia" w:eastAsia="Times New Roman" w:hAnsi="Georgia" w:cs="Times New Roman"/>
          <w:b/>
          <w:bCs/>
          <w:kern w:val="0"/>
          <w:sz w:val="24"/>
          <w:szCs w:val="24"/>
          <w14:ligatures w14:val="none"/>
        </w:rPr>
        <w:t>75</w:t>
      </w:r>
      <w:r>
        <w:rPr>
          <w:rFonts w:ascii="Georgia" w:eastAsia="Times New Roman" w:hAnsi="Georgia" w:cs="Times New Roman"/>
          <w:b/>
          <w:bCs/>
          <w:kern w:val="0"/>
          <w:sz w:val="24"/>
          <w:szCs w:val="24"/>
          <w14:ligatures w14:val="none"/>
        </w:rPr>
        <w:t>)</w:t>
      </w:r>
    </w:p>
    <w:p w14:paraId="4FC28840" w14:textId="496A7C56" w:rsidR="007A66DD" w:rsidRPr="00BF1758" w:rsidRDefault="00000000" w:rsidP="00BF1758">
      <w:pPr>
        <w:shd w:val="clear" w:color="auto" w:fill="FFFFFF"/>
        <w:spacing w:after="0" w:line="240" w:lineRule="auto"/>
        <w:jc w:val="center"/>
        <w:rPr>
          <w:rFonts w:ascii="Georgia" w:eastAsia="Times New Roman" w:hAnsi="Georgia" w:cs="Times New Roman"/>
          <w:i/>
          <w:iCs/>
          <w:color w:val="000000"/>
          <w:kern w:val="0"/>
          <w:sz w:val="24"/>
          <w:szCs w:val="24"/>
          <w14:ligatures w14:val="none"/>
        </w:rPr>
      </w:pPr>
      <w:r>
        <w:rPr>
          <w:rFonts w:ascii="Georgia" w:eastAsia="Times New Roman" w:hAnsi="Georgia" w:cs="Times New Roman"/>
          <w:smallCaps/>
          <w:noProof/>
          <w:color w:val="000000"/>
          <w:kern w:val="0"/>
          <w:sz w:val="24"/>
          <w:szCs w:val="24"/>
        </w:rPr>
        <w:pict w14:anchorId="1530C902">
          <v:shapetype id="_x0000_t202" coordsize="21600,21600" o:spt="202" path="m,l,21600r21600,l21600,xe">
            <v:stroke joinstyle="miter"/>
            <v:path gradientshapeok="t" o:connecttype="rect"/>
          </v:shapetype>
          <v:shape id="_x0000_s2061" type="#_x0000_t202" style="position:absolute;left:0;text-align:left;margin-left:372.6pt;margin-top:79.6pt;width:141.6pt;height:222.65pt;z-index:251662336" stroked="f">
            <v:textbox>
              <w:txbxContent>
                <w:p w14:paraId="7EFB8578" w14:textId="329B7D09" w:rsidR="0053497E" w:rsidRDefault="0053497E">
                  <w:r>
                    <w:rPr>
                      <w:noProof/>
                    </w:rPr>
                    <w:drawing>
                      <wp:inline distT="0" distB="0" distL="0" distR="0" wp14:anchorId="12189CC9" wp14:editId="6A39BD36">
                        <wp:extent cx="1541145" cy="2611755"/>
                        <wp:effectExtent l="0" t="0" r="0" b="0"/>
                        <wp:docPr id="6" name="Picture 6" descr="A page from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ge from a book&#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541145" cy="2611755"/>
                                </a:xfrm>
                                <a:prstGeom prst="rect">
                                  <a:avLst/>
                                </a:prstGeom>
                              </pic:spPr>
                            </pic:pic>
                          </a:graphicData>
                        </a:graphic>
                      </wp:inline>
                    </w:drawing>
                  </w:r>
                </w:p>
              </w:txbxContent>
            </v:textbox>
          </v:shape>
        </w:pict>
      </w:r>
      <w:r w:rsidR="001353CA" w:rsidRPr="001353CA">
        <w:rPr>
          <w:rFonts w:ascii="Georgia" w:eastAsia="Times New Roman" w:hAnsi="Georgia" w:cs="Times New Roman"/>
          <w:smallCaps/>
          <w:color w:val="000000"/>
          <w:kern w:val="0"/>
          <w:sz w:val="24"/>
          <w:szCs w:val="24"/>
          <w14:ligatures w14:val="none"/>
        </w:rPr>
        <w:t>I lo</w:t>
      </w:r>
      <w:r w:rsidR="0032283E">
        <w:rPr>
          <w:rFonts w:ascii="Georgia" w:eastAsia="Times New Roman" w:hAnsi="Georgia" w:cs="Times New Roman"/>
          <w:smallCaps/>
          <w:color w:val="000000"/>
          <w:kern w:val="0"/>
          <w:sz w:val="24"/>
          <w:szCs w:val="24"/>
          <w14:ligatures w14:val="none"/>
        </w:rPr>
        <w:t>v</w:t>
      </w:r>
      <w:r w:rsidR="001353CA" w:rsidRPr="001353CA">
        <w:rPr>
          <w:rFonts w:ascii="Georgia" w:eastAsia="Times New Roman" w:hAnsi="Georgia" w:cs="Times New Roman"/>
          <w:smallCaps/>
          <w:color w:val="000000"/>
          <w:kern w:val="0"/>
          <w:sz w:val="24"/>
          <w:szCs w:val="24"/>
          <w14:ligatures w14:val="none"/>
        </w:rPr>
        <w:t>e</w:t>
      </w:r>
      <w:r w:rsidR="001353CA" w:rsidRPr="001353CA">
        <w:rPr>
          <w:rFonts w:ascii="Georgia" w:eastAsia="Times New Roman" w:hAnsi="Georgia" w:cs="Times New Roman"/>
          <w:color w:val="000000"/>
          <w:kern w:val="0"/>
          <w:sz w:val="24"/>
          <w:szCs w:val="24"/>
          <w14:ligatures w14:val="none"/>
        </w:rPr>
        <w:t> thy </w:t>
      </w:r>
      <w:r w:rsidR="001353CA" w:rsidRPr="001353CA">
        <w:rPr>
          <w:rFonts w:ascii="Georgia" w:eastAsia="Times New Roman" w:hAnsi="Georgia" w:cs="Times New Roman"/>
          <w:i/>
          <w:iCs/>
          <w:color w:val="000000"/>
          <w:kern w:val="0"/>
          <w:sz w:val="24"/>
          <w:szCs w:val="24"/>
          <w14:ligatures w14:val="none"/>
        </w:rPr>
        <w:t>Parts</w:t>
      </w:r>
      <w:r w:rsidR="001353CA" w:rsidRPr="001353CA">
        <w:rPr>
          <w:rFonts w:ascii="Georgia" w:eastAsia="Times New Roman" w:hAnsi="Georgia" w:cs="Times New Roman"/>
          <w:color w:val="000000"/>
          <w:kern w:val="0"/>
          <w:sz w:val="24"/>
          <w:szCs w:val="24"/>
          <w14:ligatures w14:val="none"/>
        </w:rPr>
        <w:t>; so, must I lo</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e thy </w:t>
      </w:r>
      <w:r w:rsidR="001353CA" w:rsidRPr="001353CA">
        <w:rPr>
          <w:rFonts w:ascii="Georgia" w:eastAsia="Times New Roman" w:hAnsi="Georgia" w:cs="Times New Roman"/>
          <w:i/>
          <w:iCs/>
          <w:color w:val="000000"/>
          <w:kern w:val="0"/>
          <w:sz w:val="24"/>
          <w:szCs w:val="24"/>
          <w14:ligatures w14:val="none"/>
        </w:rPr>
        <w:t>Whole</w:t>
      </w:r>
      <w:r w:rsidR="001353CA" w:rsidRPr="001353CA">
        <w:rPr>
          <w:rFonts w:ascii="Georgia" w:eastAsia="Times New Roman" w:hAnsi="Georgia" w:cs="Times New Roman"/>
          <w:color w:val="000000"/>
          <w:kern w:val="0"/>
          <w:sz w:val="24"/>
          <w:szCs w:val="24"/>
          <w14:ligatures w14:val="none"/>
        </w:rPr>
        <w:t>:</w:t>
      </w:r>
      <w:r w:rsidR="001353CA" w:rsidRPr="001353CA">
        <w:rPr>
          <w:rFonts w:ascii="Georgia" w:eastAsia="Times New Roman" w:hAnsi="Georgia" w:cs="Times New Roman"/>
          <w:color w:val="000000"/>
          <w:kern w:val="0"/>
          <w:sz w:val="24"/>
          <w:szCs w:val="24"/>
          <w14:ligatures w14:val="none"/>
        </w:rPr>
        <w:br/>
        <w:t>Then, still be whole in thy belo</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ed </w:t>
      </w:r>
      <w:r w:rsidR="001353CA" w:rsidRPr="001353CA">
        <w:rPr>
          <w:rFonts w:ascii="Georgia" w:eastAsia="Times New Roman" w:hAnsi="Georgia" w:cs="Times New Roman"/>
          <w:i/>
          <w:iCs/>
          <w:color w:val="000000"/>
          <w:kern w:val="0"/>
          <w:sz w:val="24"/>
          <w:szCs w:val="24"/>
          <w14:ligatures w14:val="none"/>
        </w:rPr>
        <w:t>Parts</w:t>
      </w:r>
      <w:r w:rsidR="001353CA" w:rsidRPr="001353CA">
        <w:rPr>
          <w:rFonts w:ascii="Georgia" w:eastAsia="Times New Roman" w:hAnsi="Georgia" w:cs="Times New Roman"/>
          <w:color w:val="000000"/>
          <w:kern w:val="0"/>
          <w:sz w:val="24"/>
          <w:szCs w:val="24"/>
          <w14:ligatures w14:val="none"/>
        </w:rPr>
        <w:t>:</w:t>
      </w:r>
      <w:r w:rsidR="001353CA" w:rsidRPr="001353CA">
        <w:rPr>
          <w:rFonts w:ascii="Georgia" w:eastAsia="Times New Roman" w:hAnsi="Georgia" w:cs="Times New Roman"/>
          <w:color w:val="000000"/>
          <w:kern w:val="0"/>
          <w:sz w:val="24"/>
          <w:szCs w:val="24"/>
          <w14:ligatures w14:val="none"/>
        </w:rPr>
        <w:br/>
        <w:t>Th'art sound in </w:t>
      </w:r>
      <w:r w:rsidR="001353CA" w:rsidRPr="001353CA">
        <w:rPr>
          <w:rFonts w:ascii="Georgia" w:eastAsia="Times New Roman" w:hAnsi="Georgia" w:cs="Times New Roman"/>
          <w:i/>
          <w:iCs/>
          <w:color w:val="000000"/>
          <w:kern w:val="0"/>
          <w:sz w:val="24"/>
          <w:szCs w:val="24"/>
          <w14:ligatures w14:val="none"/>
        </w:rPr>
        <w:t>Body</w:t>
      </w:r>
      <w:r w:rsidR="001353CA" w:rsidRPr="001353CA">
        <w:rPr>
          <w:rFonts w:ascii="Georgia" w:eastAsia="Times New Roman" w:hAnsi="Georgia" w:cs="Times New Roman"/>
          <w:color w:val="000000"/>
          <w:kern w:val="0"/>
          <w:sz w:val="24"/>
          <w:szCs w:val="24"/>
          <w14:ligatures w14:val="none"/>
        </w:rPr>
        <w:t>: but, some say thy </w:t>
      </w:r>
      <w:r w:rsidR="001353CA" w:rsidRPr="001353CA">
        <w:rPr>
          <w:rFonts w:ascii="Georgia" w:eastAsia="Times New Roman" w:hAnsi="Georgia" w:cs="Times New Roman"/>
          <w:i/>
          <w:iCs/>
          <w:color w:val="000000"/>
          <w:kern w:val="0"/>
          <w:sz w:val="24"/>
          <w:szCs w:val="24"/>
          <w14:ligatures w14:val="none"/>
        </w:rPr>
        <w:t>Soule</w:t>
      </w:r>
      <w:r w:rsidR="001353CA" w:rsidRPr="001353CA">
        <w:rPr>
          <w:rFonts w:ascii="Georgia" w:eastAsia="Times New Roman" w:hAnsi="Georgia" w:cs="Times New Roman"/>
          <w:color w:val="000000"/>
          <w:kern w:val="0"/>
          <w:sz w:val="24"/>
          <w:szCs w:val="24"/>
          <w14:ligatures w14:val="none"/>
        </w:rPr>
        <w:br/>
      </w:r>
      <w:r w:rsidR="001353CA" w:rsidRPr="001353CA">
        <w:rPr>
          <w:rFonts w:ascii="Georgia" w:eastAsia="Times New Roman" w:hAnsi="Georgia" w:cs="Times New Roman"/>
          <w:i/>
          <w:iCs/>
          <w:color w:val="000000"/>
          <w:kern w:val="0"/>
          <w:sz w:val="24"/>
          <w:szCs w:val="24"/>
          <w14:ligatures w14:val="none"/>
        </w:rPr>
        <w:t>En</w:t>
      </w:r>
      <w:r w:rsidR="0032283E">
        <w:rPr>
          <w:rFonts w:ascii="Georgia" w:eastAsia="Times New Roman" w:hAnsi="Georgia" w:cs="Times New Roman"/>
          <w:i/>
          <w:iCs/>
          <w:color w:val="000000"/>
          <w:kern w:val="0"/>
          <w:sz w:val="24"/>
          <w:szCs w:val="24"/>
          <w14:ligatures w14:val="none"/>
        </w:rPr>
        <w:t>v</w:t>
      </w:r>
      <w:r w:rsidR="001353CA" w:rsidRPr="001353CA">
        <w:rPr>
          <w:rFonts w:ascii="Georgia" w:eastAsia="Times New Roman" w:hAnsi="Georgia" w:cs="Times New Roman"/>
          <w:i/>
          <w:iCs/>
          <w:color w:val="000000"/>
          <w:kern w:val="0"/>
          <w:sz w:val="24"/>
          <w:szCs w:val="24"/>
          <w14:ligatures w14:val="none"/>
        </w:rPr>
        <w:t>y</w:t>
      </w:r>
      <w:r w:rsidR="001353CA" w:rsidRPr="001353CA">
        <w:rPr>
          <w:rFonts w:ascii="Georgia" w:eastAsia="Times New Roman" w:hAnsi="Georgia" w:cs="Times New Roman"/>
          <w:color w:val="000000"/>
          <w:kern w:val="0"/>
          <w:sz w:val="24"/>
          <w:szCs w:val="24"/>
          <w14:ligatures w14:val="none"/>
        </w:rPr>
        <w:t xml:space="preserve"> doth </w:t>
      </w:r>
      <w:r w:rsidR="0032283E">
        <w:rPr>
          <w:rFonts w:ascii="Georgia" w:eastAsia="Times New Roman" w:hAnsi="Georgia" w:cs="Times New Roman"/>
          <w:color w:val="000000"/>
          <w:kern w:val="0"/>
          <w:sz w:val="24"/>
          <w:szCs w:val="24"/>
          <w14:ligatures w14:val="none"/>
        </w:rPr>
        <w:t>ul</w:t>
      </w:r>
      <w:r w:rsidR="001353CA" w:rsidRPr="001353CA">
        <w:rPr>
          <w:rFonts w:ascii="Georgia" w:eastAsia="Times New Roman" w:hAnsi="Georgia" w:cs="Times New Roman"/>
          <w:color w:val="000000"/>
          <w:kern w:val="0"/>
          <w:sz w:val="24"/>
          <w:szCs w:val="24"/>
          <w14:ligatures w14:val="none"/>
        </w:rPr>
        <w:t>cer: yet corrupted hearts</w:t>
      </w:r>
      <w:r w:rsidR="0053497E">
        <w:rPr>
          <w:rStyle w:val="FootnoteReference"/>
          <w:rFonts w:ascii="Georgia" w:eastAsia="Times New Roman" w:hAnsi="Georgia" w:cs="Times New Roman"/>
          <w:color w:val="000000"/>
          <w:kern w:val="0"/>
          <w:sz w:val="24"/>
          <w:szCs w:val="24"/>
          <w14:ligatures w14:val="none"/>
        </w:rPr>
        <w:footnoteReference w:id="293"/>
      </w:r>
      <w:r w:rsidR="001353CA" w:rsidRPr="001353CA">
        <w:rPr>
          <w:rFonts w:ascii="Georgia" w:eastAsia="Times New Roman" w:hAnsi="Georgia" w:cs="Times New Roman"/>
          <w:color w:val="000000"/>
          <w:kern w:val="0"/>
          <w:sz w:val="24"/>
          <w:szCs w:val="24"/>
          <w14:ligatures w14:val="none"/>
        </w:rPr>
        <w:br/>
        <w:t>Such censurers may ha</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e: But, if thou be</w:t>
      </w:r>
      <w:r w:rsidR="001353CA" w:rsidRPr="001353CA">
        <w:rPr>
          <w:rFonts w:ascii="Georgia" w:eastAsia="Times New Roman" w:hAnsi="Georgia" w:cs="Times New Roman"/>
          <w:color w:val="000000"/>
          <w:kern w:val="0"/>
          <w:sz w:val="24"/>
          <w:szCs w:val="24"/>
          <w14:ligatures w14:val="none"/>
        </w:rPr>
        <w:br/>
        <w:t>An en</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ious </w:t>
      </w:r>
      <w:r w:rsidR="001353CA" w:rsidRPr="001353CA">
        <w:rPr>
          <w:rFonts w:ascii="Georgia" w:eastAsia="Times New Roman" w:hAnsi="Georgia" w:cs="Times New Roman"/>
          <w:i/>
          <w:iCs/>
          <w:color w:val="000000"/>
          <w:kern w:val="0"/>
          <w:sz w:val="24"/>
          <w:szCs w:val="24"/>
          <w14:ligatures w14:val="none"/>
        </w:rPr>
        <w:t>Soul</w:t>
      </w:r>
      <w:r w:rsidR="001353CA" w:rsidRPr="001353CA">
        <w:rPr>
          <w:rFonts w:ascii="Georgia" w:eastAsia="Times New Roman" w:hAnsi="Georgia" w:cs="Times New Roman"/>
          <w:color w:val="000000"/>
          <w:kern w:val="0"/>
          <w:sz w:val="24"/>
          <w:szCs w:val="24"/>
          <w14:ligatures w14:val="none"/>
        </w:rPr>
        <w:t xml:space="preserve">, would thou </w:t>
      </w:r>
      <w:proofErr w:type="spellStart"/>
      <w:r w:rsidR="001353CA" w:rsidRPr="001353CA">
        <w:rPr>
          <w:rFonts w:ascii="Georgia" w:eastAsia="Times New Roman" w:hAnsi="Georgia" w:cs="Times New Roman"/>
          <w:color w:val="000000"/>
          <w:kern w:val="0"/>
          <w:sz w:val="24"/>
          <w:szCs w:val="24"/>
          <w14:ligatures w14:val="none"/>
        </w:rPr>
        <w:t>couldst</w:t>
      </w:r>
      <w:proofErr w:type="spellEnd"/>
      <w:r w:rsidR="001353CA" w:rsidRPr="001353CA">
        <w:rPr>
          <w:rFonts w:ascii="Georgia" w:eastAsia="Times New Roman" w:hAnsi="Georgia" w:cs="Times New Roman"/>
          <w:color w:val="000000"/>
          <w:kern w:val="0"/>
          <w:sz w:val="24"/>
          <w:szCs w:val="24"/>
          <w14:ligatures w14:val="none"/>
        </w:rPr>
        <w:t xml:space="preserve"> en</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y me:</w:t>
      </w:r>
      <w:r w:rsidR="0053497E">
        <w:rPr>
          <w:rStyle w:val="FootnoteReference"/>
          <w:rFonts w:ascii="Georgia" w:eastAsia="Times New Roman" w:hAnsi="Georgia" w:cs="Times New Roman"/>
          <w:color w:val="000000"/>
          <w:kern w:val="0"/>
          <w:sz w:val="24"/>
          <w:szCs w:val="24"/>
          <w14:ligatures w14:val="none"/>
        </w:rPr>
        <w:footnoteReference w:id="294"/>
      </w:r>
      <w:r w:rsidR="001353CA" w:rsidRPr="001353CA">
        <w:rPr>
          <w:rFonts w:ascii="Georgia" w:eastAsia="Times New Roman" w:hAnsi="Georgia" w:cs="Times New Roman"/>
          <w:color w:val="000000"/>
          <w:kern w:val="0"/>
          <w:sz w:val="24"/>
          <w:szCs w:val="24"/>
          <w14:ligatures w14:val="none"/>
        </w:rPr>
        <w:br/>
      </w:r>
      <w:r w:rsidR="001353CA" w:rsidRPr="001353CA">
        <w:rPr>
          <w:rFonts w:ascii="Georgia" w:eastAsia="Times New Roman" w:hAnsi="Georgia" w:cs="Times New Roman"/>
          <w:i/>
          <w:iCs/>
          <w:color w:val="000000"/>
          <w:kern w:val="0"/>
          <w:sz w:val="24"/>
          <w:szCs w:val="24"/>
          <w14:ligatures w14:val="none"/>
        </w:rPr>
        <w:t>But (ah!) I fear my V</w:t>
      </w:r>
      <w:r w:rsidR="0032283E">
        <w:rPr>
          <w:rFonts w:ascii="Georgia" w:eastAsia="Times New Roman" w:hAnsi="Georgia" w:cs="Times New Roman"/>
          <w:i/>
          <w:iCs/>
          <w:color w:val="000000"/>
          <w:kern w:val="0"/>
          <w:sz w:val="24"/>
          <w:szCs w:val="24"/>
          <w14:ligatures w14:val="none"/>
        </w:rPr>
        <w:t>i</w:t>
      </w:r>
      <w:r w:rsidR="001353CA" w:rsidRPr="001353CA">
        <w:rPr>
          <w:rFonts w:ascii="Georgia" w:eastAsia="Times New Roman" w:hAnsi="Georgia" w:cs="Times New Roman"/>
          <w:i/>
          <w:iCs/>
          <w:color w:val="000000"/>
          <w:kern w:val="0"/>
          <w:sz w:val="24"/>
          <w:szCs w:val="24"/>
          <w14:ligatures w14:val="none"/>
        </w:rPr>
        <w:t>rtues are too dark</w:t>
      </w:r>
      <w:r w:rsidR="001353CA" w:rsidRPr="001353CA">
        <w:rPr>
          <w:rFonts w:ascii="Georgia" w:eastAsia="Times New Roman" w:hAnsi="Georgia" w:cs="Times New Roman"/>
          <w:color w:val="000000"/>
          <w:kern w:val="0"/>
          <w:sz w:val="24"/>
          <w:szCs w:val="24"/>
          <w14:ligatures w14:val="none"/>
        </w:rPr>
        <w:br/>
      </w:r>
      <w:r w:rsidR="001353CA" w:rsidRPr="001353CA">
        <w:rPr>
          <w:rFonts w:ascii="Georgia" w:eastAsia="Times New Roman" w:hAnsi="Georgia" w:cs="Times New Roman"/>
          <w:i/>
          <w:iCs/>
          <w:color w:val="000000"/>
          <w:kern w:val="0"/>
          <w:sz w:val="24"/>
          <w:szCs w:val="24"/>
          <w14:ligatures w14:val="none"/>
        </w:rPr>
        <w:t>For </w:t>
      </w:r>
      <w:r w:rsidR="001353CA" w:rsidRPr="001353CA">
        <w:rPr>
          <w:rFonts w:ascii="Georgia" w:eastAsia="Times New Roman" w:hAnsi="Georgia" w:cs="Times New Roman"/>
          <w:color w:val="000000"/>
          <w:kern w:val="0"/>
          <w:sz w:val="24"/>
          <w:szCs w:val="24"/>
          <w14:ligatures w14:val="none"/>
        </w:rPr>
        <w:t>En</w:t>
      </w:r>
      <w:r w:rsidR="0032283E">
        <w:rPr>
          <w:rFonts w:ascii="Georgia" w:eastAsia="Times New Roman" w:hAnsi="Georgia" w:cs="Times New Roman"/>
          <w:color w:val="000000"/>
          <w:kern w:val="0"/>
          <w:sz w:val="24"/>
          <w:szCs w:val="24"/>
          <w14:ligatures w14:val="none"/>
        </w:rPr>
        <w:t>v</w:t>
      </w:r>
      <w:r w:rsidR="001353CA" w:rsidRPr="001353CA">
        <w:rPr>
          <w:rFonts w:ascii="Georgia" w:eastAsia="Times New Roman" w:hAnsi="Georgia" w:cs="Times New Roman"/>
          <w:color w:val="000000"/>
          <w:kern w:val="0"/>
          <w:sz w:val="24"/>
          <w:szCs w:val="24"/>
          <w14:ligatures w14:val="none"/>
        </w:rPr>
        <w:t>ies</w:t>
      </w:r>
      <w:r w:rsidR="001353CA" w:rsidRPr="001353CA">
        <w:rPr>
          <w:rFonts w:ascii="Georgia" w:eastAsia="Times New Roman" w:hAnsi="Georgia" w:cs="Times New Roman"/>
          <w:i/>
          <w:iCs/>
          <w:color w:val="000000"/>
          <w:kern w:val="0"/>
          <w:sz w:val="24"/>
          <w:szCs w:val="24"/>
          <w14:ligatures w14:val="none"/>
        </w:rPr>
        <w:t> shadow,</w:t>
      </w:r>
      <w:r w:rsidR="00A642D3">
        <w:rPr>
          <w:rFonts w:ascii="Georgia" w:eastAsia="Times New Roman" w:hAnsi="Georgia" w:cs="Times New Roman"/>
          <w:i/>
          <w:iCs/>
          <w:color w:val="000000"/>
          <w:kern w:val="0"/>
          <w:sz w:val="24"/>
          <w:szCs w:val="24"/>
          <w14:ligatures w14:val="none"/>
        </w:rPr>
        <w:t xml:space="preserve"> </w:t>
      </w:r>
      <w:r w:rsidR="001353CA" w:rsidRPr="001353CA">
        <w:rPr>
          <w:rFonts w:ascii="Georgia" w:eastAsia="Times New Roman" w:hAnsi="Georgia" w:cs="Times New Roman"/>
          <w:i/>
          <w:iCs/>
          <w:color w:val="000000"/>
          <w:kern w:val="0"/>
          <w:sz w:val="24"/>
          <w:szCs w:val="24"/>
          <w14:ligatures w14:val="none"/>
        </w:rPr>
        <w:t xml:space="preserve"> from so bright a </w:t>
      </w:r>
      <w:r w:rsidR="001353CA" w:rsidRPr="001353CA">
        <w:rPr>
          <w:rFonts w:ascii="Georgia" w:eastAsia="Times New Roman" w:hAnsi="Georgia" w:cs="Times New Roman"/>
          <w:color w:val="000000"/>
          <w:kern w:val="0"/>
          <w:sz w:val="24"/>
          <w:szCs w:val="24"/>
          <w14:ligatures w14:val="none"/>
        </w:rPr>
        <w:t>Sparke</w:t>
      </w:r>
      <w:r w:rsidR="001353CA" w:rsidRPr="001353CA">
        <w:rPr>
          <w:rFonts w:ascii="Georgia" w:eastAsia="Times New Roman" w:hAnsi="Georgia" w:cs="Times New Roman"/>
          <w:i/>
          <w:iCs/>
          <w:color w:val="000000"/>
          <w:kern w:val="0"/>
          <w:sz w:val="24"/>
          <w:szCs w:val="24"/>
          <w14:ligatures w14:val="none"/>
        </w:rPr>
        <w:t>.</w:t>
      </w:r>
    </w:p>
    <w:p w14:paraId="05B67CC7" w14:textId="77777777" w:rsidR="00A642D3" w:rsidRPr="00F9009B" w:rsidRDefault="00A642D3" w:rsidP="00A642D3">
      <w:pPr>
        <w:spacing w:line="240" w:lineRule="auto"/>
        <w:contextualSpacing/>
        <w:jc w:val="center"/>
        <w:rPr>
          <w:rFonts w:ascii="Old English Text MT" w:hAnsi="Old English Text MT" w:cs="Times New Roman"/>
          <w:sz w:val="72"/>
          <w:szCs w:val="72"/>
        </w:rPr>
      </w:pPr>
      <w:r w:rsidRPr="00F9009B">
        <w:rPr>
          <w:rFonts w:ascii="Old English Text MT" w:hAnsi="Old English Text MT" w:cs="Times New Roman"/>
          <w:sz w:val="72"/>
          <w:szCs w:val="72"/>
        </w:rPr>
        <w:t>†</w:t>
      </w:r>
      <w:r w:rsidRPr="00F9009B">
        <w:rPr>
          <w:rFonts w:ascii="Old English Text MT" w:hAnsi="Old English Text MT" w:cs="Times New Roman"/>
          <w:sz w:val="72"/>
          <w:szCs w:val="72"/>
        </w:rPr>
        <w:tab/>
      </w:r>
      <w:r w:rsidRPr="00A642D3">
        <w:rPr>
          <w:rFonts w:ascii="Old English Text MT" w:hAnsi="Old English Text MT" w:cs="Times New Roman"/>
          <w:color w:val="FF0000"/>
          <w:sz w:val="72"/>
          <w:szCs w:val="72"/>
        </w:rPr>
        <w:t>†</w:t>
      </w:r>
      <w:r w:rsidRPr="00F9009B">
        <w:rPr>
          <w:rFonts w:ascii="Old English Text MT" w:hAnsi="Old English Text MT" w:cs="Times New Roman"/>
          <w:sz w:val="72"/>
          <w:szCs w:val="72"/>
        </w:rPr>
        <w:tab/>
        <w:t>†</w:t>
      </w:r>
      <w:r w:rsidRPr="00F9009B">
        <w:rPr>
          <w:rFonts w:ascii="Old English Text MT" w:hAnsi="Old English Text MT" w:cs="Times New Roman"/>
          <w:sz w:val="72"/>
          <w:szCs w:val="72"/>
        </w:rPr>
        <w:tab/>
      </w:r>
      <w:r w:rsidRPr="00A642D3">
        <w:rPr>
          <w:rFonts w:ascii="Old English Text MT" w:hAnsi="Old English Text MT" w:cs="Times New Roman"/>
          <w:color w:val="FF0000"/>
          <w:sz w:val="72"/>
          <w:szCs w:val="72"/>
        </w:rPr>
        <w:t>†</w:t>
      </w:r>
      <w:r w:rsidRPr="00F9009B">
        <w:rPr>
          <w:rFonts w:ascii="Old English Text MT" w:hAnsi="Old English Text MT" w:cs="Times New Roman"/>
          <w:sz w:val="72"/>
          <w:szCs w:val="72"/>
        </w:rPr>
        <w:tab/>
        <w:t>†</w:t>
      </w:r>
    </w:p>
    <w:p w14:paraId="77592EC0" w14:textId="7C5EB7F8" w:rsidR="007A66DD" w:rsidRPr="007A66DD" w:rsidRDefault="007A66DD" w:rsidP="007A66DD">
      <w:pPr>
        <w:spacing w:after="0" w:line="240" w:lineRule="auto"/>
        <w:contextualSpacing/>
        <w:jc w:val="center"/>
        <w:rPr>
          <w:rFonts w:ascii="Times New Roman" w:hAnsi="Times New Roman" w:cs="Times New Roman"/>
          <w:sz w:val="56"/>
          <w:szCs w:val="56"/>
        </w:rPr>
      </w:pPr>
      <w:r w:rsidRPr="007A66DD">
        <w:rPr>
          <w:rFonts w:ascii="Times New Roman" w:hAnsi="Times New Roman" w:cs="Times New Roman"/>
          <w:sz w:val="56"/>
          <w:szCs w:val="56"/>
        </w:rPr>
        <w:t>†</w:t>
      </w:r>
      <w:r w:rsidRPr="007A66DD">
        <w:rPr>
          <w:rFonts w:ascii="Times New Roman" w:hAnsi="Times New Roman" w:cs="Times New Roman"/>
          <w:sz w:val="56"/>
          <w:szCs w:val="56"/>
        </w:rPr>
        <w:tab/>
      </w:r>
      <w:r w:rsidRPr="007A66DD">
        <w:rPr>
          <w:rFonts w:ascii="Times New Roman" w:hAnsi="Times New Roman" w:cs="Times New Roman"/>
          <w:color w:val="FF0000"/>
          <w:sz w:val="56"/>
          <w:szCs w:val="56"/>
        </w:rPr>
        <w:t>†</w:t>
      </w:r>
      <w:r w:rsidRPr="007A66DD">
        <w:rPr>
          <w:rFonts w:ascii="Times New Roman" w:hAnsi="Times New Roman" w:cs="Times New Roman"/>
          <w:sz w:val="56"/>
          <w:szCs w:val="56"/>
        </w:rPr>
        <w:tab/>
        <w:t>†</w:t>
      </w:r>
    </w:p>
    <w:p w14:paraId="0854794A" w14:textId="7A2890BD" w:rsidR="007A66DD" w:rsidRPr="007A66DD" w:rsidRDefault="007A66DD" w:rsidP="007A66DD">
      <w:pPr>
        <w:pStyle w:val="NormalWeb"/>
        <w:shd w:val="clear" w:color="auto" w:fill="FFFFFF"/>
        <w:spacing w:after="0" w:line="240" w:lineRule="auto"/>
        <w:contextualSpacing/>
        <w:jc w:val="center"/>
        <w:rPr>
          <w:rFonts w:eastAsia="Times New Roman"/>
          <w:kern w:val="0"/>
          <w:sz w:val="44"/>
          <w:szCs w:val="44"/>
          <w14:ligatures w14:val="none"/>
        </w:rPr>
      </w:pPr>
      <w:r w:rsidRPr="007A66DD">
        <w:rPr>
          <w:rFonts w:eastAsia="Times New Roman"/>
          <w:kern w:val="0"/>
          <w:sz w:val="44"/>
          <w:szCs w:val="44"/>
          <w14:ligatures w14:val="none"/>
        </w:rPr>
        <w:t>†</w:t>
      </w:r>
    </w:p>
    <w:p w14:paraId="316477C3" w14:textId="77777777" w:rsidR="0097421D" w:rsidRDefault="0097421D" w:rsidP="006007EB">
      <w:pPr>
        <w:spacing w:line="360" w:lineRule="auto"/>
        <w:contextualSpacing/>
        <w:rPr>
          <w:rFonts w:ascii="Times New Roman" w:hAnsi="Times New Roman" w:cs="Times New Roman"/>
          <w:sz w:val="72"/>
          <w:szCs w:val="72"/>
        </w:rPr>
      </w:pPr>
    </w:p>
    <w:p w14:paraId="5363C6D9" w14:textId="6FB58C66" w:rsidR="00BF1758" w:rsidRPr="003D2804" w:rsidRDefault="00BF1758" w:rsidP="00BF1758">
      <w:pPr>
        <w:jc w:val="center"/>
        <w:rPr>
          <w:rFonts w:ascii="Castellar" w:hAnsi="Castellar" w:cs="Times New Roman"/>
          <w:color w:val="C00000"/>
          <w:sz w:val="56"/>
          <w:szCs w:val="56"/>
        </w:rPr>
      </w:pPr>
      <w:r w:rsidRPr="003D2804">
        <w:rPr>
          <w:rFonts w:ascii="Castellar" w:hAnsi="Castellar" w:cs="Times New Roman"/>
          <w:color w:val="C00000"/>
          <w:sz w:val="56"/>
          <w:szCs w:val="56"/>
        </w:rPr>
        <w:lastRenderedPageBreak/>
        <w:t>Chapter Seven</w:t>
      </w:r>
    </w:p>
    <w:p w14:paraId="4C898944" w14:textId="22D80723" w:rsidR="00BF1758" w:rsidRPr="00BF1758" w:rsidRDefault="00BF1758" w:rsidP="00BF1758">
      <w:pPr>
        <w:jc w:val="center"/>
        <w:rPr>
          <w:rFonts w:ascii="Footlight MT Light" w:hAnsi="Footlight MT Light" w:cs="Times New Roman"/>
          <w:b/>
          <w:bCs/>
          <w:sz w:val="56"/>
          <w:szCs w:val="56"/>
        </w:rPr>
      </w:pPr>
      <w:r>
        <w:rPr>
          <w:rFonts w:ascii="Calibri Light" w:hAnsi="Calibri Light" w:cs="Calibri Light"/>
          <w:b/>
          <w:bCs/>
          <w:sz w:val="56"/>
          <w:szCs w:val="56"/>
        </w:rPr>
        <w:t>҉</w:t>
      </w:r>
    </w:p>
    <w:p w14:paraId="29261CCD" w14:textId="0F6C65C9" w:rsidR="007A66DD" w:rsidRPr="00C71A20" w:rsidRDefault="007A66DD" w:rsidP="00D7234D">
      <w:pPr>
        <w:suppressAutoHyphens/>
        <w:spacing w:after="0" w:line="240" w:lineRule="auto"/>
        <w:contextualSpacing/>
        <w:jc w:val="center"/>
        <w:rPr>
          <w:rFonts w:ascii="Old English Text MT" w:hAnsi="Old English Text MT" w:cs="Times New Roman"/>
          <w:sz w:val="72"/>
          <w:szCs w:val="72"/>
          <w:shd w:val="clear" w:color="auto" w:fill="FFFFFF"/>
        </w:rPr>
      </w:pPr>
      <w:r w:rsidRPr="00C71A20">
        <w:rPr>
          <w:rFonts w:ascii="Old English Text MT" w:hAnsi="Old English Text MT" w:cs="Times New Roman"/>
          <w:sz w:val="72"/>
          <w:szCs w:val="72"/>
          <w:shd w:val="clear" w:color="auto" w:fill="FFFFFF"/>
        </w:rPr>
        <w:t xml:space="preserve">A </w:t>
      </w:r>
      <w:r w:rsidR="00AE76AD" w:rsidRPr="00C71A20">
        <w:rPr>
          <w:rFonts w:ascii="Old English Text MT" w:hAnsi="Old English Text MT" w:cs="Times New Roman"/>
          <w:sz w:val="72"/>
          <w:szCs w:val="72"/>
          <w:shd w:val="clear" w:color="auto" w:fill="FFFFFF"/>
        </w:rPr>
        <w:t>Trib</w:t>
      </w:r>
      <w:r w:rsidR="00AE76AD" w:rsidRPr="00366307">
        <w:rPr>
          <w:rFonts w:ascii="Old English Text MT" w:hAnsi="Old English Text MT" w:cs="Times New Roman"/>
          <w:sz w:val="72"/>
          <w:szCs w:val="72"/>
          <w:shd w:val="clear" w:color="auto" w:fill="FFFFFF"/>
        </w:rPr>
        <w:t>u</w:t>
      </w:r>
      <w:r w:rsidR="00AE76AD" w:rsidRPr="00C71A20">
        <w:rPr>
          <w:rFonts w:ascii="Old English Text MT" w:hAnsi="Old English Text MT" w:cs="Times New Roman"/>
          <w:sz w:val="72"/>
          <w:szCs w:val="72"/>
          <w:shd w:val="clear" w:color="auto" w:fill="FFFFFF"/>
        </w:rPr>
        <w:t>te</w:t>
      </w:r>
      <w:r w:rsidR="006007EB" w:rsidRPr="00C71A20">
        <w:rPr>
          <w:rFonts w:ascii="Old English Text MT" w:hAnsi="Old English Text MT" w:cs="Times New Roman"/>
          <w:sz w:val="72"/>
          <w:szCs w:val="72"/>
          <w:shd w:val="clear" w:color="auto" w:fill="FFFFFF"/>
        </w:rPr>
        <w:t xml:space="preserve"> </w:t>
      </w:r>
    </w:p>
    <w:p w14:paraId="56362FA6" w14:textId="15098453" w:rsidR="006007EB" w:rsidRPr="00C71A20" w:rsidRDefault="00B82EF9" w:rsidP="00D7234D">
      <w:pPr>
        <w:suppressAutoHyphens/>
        <w:spacing w:after="0" w:line="240" w:lineRule="auto"/>
        <w:contextualSpacing/>
        <w:jc w:val="center"/>
        <w:rPr>
          <w:rFonts w:ascii="Old English Text MT" w:hAnsi="Old English Text MT" w:cs="Times New Roman"/>
          <w:sz w:val="72"/>
          <w:szCs w:val="72"/>
          <w:shd w:val="clear" w:color="auto" w:fill="FFFFFF"/>
        </w:rPr>
      </w:pPr>
      <w:r w:rsidRPr="00C71A20">
        <w:rPr>
          <w:rFonts w:ascii="Old English Text MT" w:hAnsi="Old English Text MT" w:cs="Times New Roman"/>
          <w:sz w:val="72"/>
          <w:szCs w:val="72"/>
          <w:shd w:val="clear" w:color="auto" w:fill="FFFFFF"/>
        </w:rPr>
        <w:t xml:space="preserve">to </w:t>
      </w:r>
    </w:p>
    <w:p w14:paraId="71D328DB" w14:textId="2AEB3064" w:rsidR="00AE76AD" w:rsidRPr="00C71A20" w:rsidRDefault="007A66DD" w:rsidP="00D7234D">
      <w:pPr>
        <w:suppressAutoHyphens/>
        <w:spacing w:after="0" w:line="240" w:lineRule="auto"/>
        <w:contextualSpacing/>
        <w:jc w:val="center"/>
        <w:rPr>
          <w:rFonts w:ascii="Old English Text MT" w:hAnsi="Old English Text MT" w:cs="Times New Roman"/>
          <w:sz w:val="72"/>
          <w:szCs w:val="72"/>
          <w:shd w:val="clear" w:color="auto" w:fill="FFFFFF"/>
        </w:rPr>
      </w:pPr>
      <w:r w:rsidRPr="00C71A20">
        <w:rPr>
          <w:rFonts w:ascii="Old English Text MT" w:hAnsi="Old English Text MT" w:cs="Times New Roman"/>
          <w:sz w:val="72"/>
          <w:szCs w:val="72"/>
          <w:shd w:val="clear" w:color="auto" w:fill="FFFFFF"/>
        </w:rPr>
        <w:t>B</w:t>
      </w:r>
      <w:r w:rsidR="00AE76AD" w:rsidRPr="00C71A20">
        <w:rPr>
          <w:rFonts w:ascii="Old English Text MT" w:hAnsi="Old English Text MT" w:cs="Times New Roman"/>
          <w:sz w:val="72"/>
          <w:szCs w:val="72"/>
          <w:shd w:val="clear" w:color="auto" w:fill="FFFFFF"/>
        </w:rPr>
        <w:t>en</w:t>
      </w:r>
      <w:r w:rsidRPr="00C71A20">
        <w:rPr>
          <w:rFonts w:ascii="Old English Text MT" w:hAnsi="Old English Text MT" w:cs="Times New Roman"/>
          <w:sz w:val="72"/>
          <w:szCs w:val="72"/>
          <w:shd w:val="clear" w:color="auto" w:fill="FFFFFF"/>
        </w:rPr>
        <w:t xml:space="preserve"> </w:t>
      </w:r>
      <w:r w:rsidR="00B82EF9" w:rsidRPr="00C71A20">
        <w:rPr>
          <w:rFonts w:ascii="Old English Text MT" w:hAnsi="Old English Text MT" w:cs="Times New Roman"/>
          <w:sz w:val="72"/>
          <w:szCs w:val="72"/>
          <w:shd w:val="clear" w:color="auto" w:fill="FFFFFF"/>
        </w:rPr>
        <w:t xml:space="preserve">Jonson </w:t>
      </w:r>
    </w:p>
    <w:p w14:paraId="60D45A48" w14:textId="55A3D44D" w:rsidR="00AE76AD" w:rsidRPr="00C71A20" w:rsidRDefault="00AE76AD" w:rsidP="00D7234D">
      <w:pPr>
        <w:suppressAutoHyphens/>
        <w:spacing w:after="0" w:line="240" w:lineRule="auto"/>
        <w:contextualSpacing/>
        <w:jc w:val="center"/>
        <w:rPr>
          <w:rFonts w:ascii="Old English Text MT" w:hAnsi="Old English Text MT" w:cs="Times New Roman"/>
          <w:sz w:val="72"/>
          <w:szCs w:val="72"/>
          <w:shd w:val="clear" w:color="auto" w:fill="FFFFFF"/>
        </w:rPr>
      </w:pPr>
      <w:r w:rsidRPr="00C71A20">
        <w:rPr>
          <w:rFonts w:ascii="Old English Text MT" w:hAnsi="Old English Text MT" w:cs="Times New Roman"/>
          <w:sz w:val="72"/>
          <w:szCs w:val="72"/>
          <w:shd w:val="clear" w:color="auto" w:fill="FFFFFF"/>
        </w:rPr>
        <w:t>and</w:t>
      </w:r>
      <w:r w:rsidR="00B82EF9" w:rsidRPr="00C71A20">
        <w:rPr>
          <w:rFonts w:ascii="Old English Text MT" w:hAnsi="Old English Text MT" w:cs="Times New Roman"/>
          <w:sz w:val="72"/>
          <w:szCs w:val="72"/>
          <w:shd w:val="clear" w:color="auto" w:fill="FFFFFF"/>
        </w:rPr>
        <w:t xml:space="preserve"> </w:t>
      </w:r>
      <w:r w:rsidRPr="00C71A20">
        <w:rPr>
          <w:rFonts w:ascii="Old English Text MT" w:hAnsi="Old English Text MT" w:cs="Times New Roman"/>
          <w:sz w:val="72"/>
          <w:szCs w:val="72"/>
          <w:shd w:val="clear" w:color="auto" w:fill="FFFFFF"/>
        </w:rPr>
        <w:t>his</w:t>
      </w:r>
    </w:p>
    <w:p w14:paraId="7B8C6A6D" w14:textId="188194DD" w:rsidR="00B82EF9" w:rsidRPr="00C71A20" w:rsidRDefault="00B82EF9" w:rsidP="00D7234D">
      <w:pPr>
        <w:suppressAutoHyphens/>
        <w:spacing w:after="0" w:line="240" w:lineRule="auto"/>
        <w:contextualSpacing/>
        <w:jc w:val="center"/>
        <w:rPr>
          <w:rFonts w:ascii="Old English Text MT" w:hAnsi="Old English Text MT" w:cs="Times New Roman"/>
          <w:sz w:val="72"/>
          <w:szCs w:val="72"/>
          <w:shd w:val="clear" w:color="auto" w:fill="FFFFFF"/>
        </w:rPr>
      </w:pPr>
      <w:r w:rsidRPr="00C71A20">
        <w:rPr>
          <w:rFonts w:ascii="Old English Text MT" w:hAnsi="Old English Text MT" w:cs="Times New Roman"/>
          <w:sz w:val="72"/>
          <w:szCs w:val="72"/>
          <w:shd w:val="clear" w:color="auto" w:fill="FFFFFF"/>
        </w:rPr>
        <w:t>Se</w:t>
      </w:r>
      <w:r w:rsidRPr="00366307">
        <w:rPr>
          <w:rFonts w:ascii="Old English Text MT" w:hAnsi="Old English Text MT" w:cs="Times New Roman"/>
          <w:color w:val="C00000"/>
          <w:sz w:val="72"/>
          <w:szCs w:val="72"/>
          <w:shd w:val="clear" w:color="auto" w:fill="FFFFFF"/>
        </w:rPr>
        <w:t>w</w:t>
      </w:r>
      <w:r w:rsidRPr="00C71A20">
        <w:rPr>
          <w:rFonts w:ascii="Old English Text MT" w:hAnsi="Old English Text MT" w:cs="Times New Roman"/>
          <w:sz w:val="72"/>
          <w:szCs w:val="72"/>
          <w:shd w:val="clear" w:color="auto" w:fill="FFFFFF"/>
        </w:rPr>
        <w:t>er</w:t>
      </w:r>
      <w:r w:rsidR="006007EB" w:rsidRPr="00C71A20">
        <w:rPr>
          <w:rFonts w:ascii="Old English Text MT" w:hAnsi="Old English Text MT" w:cs="Times New Roman"/>
          <w:sz w:val="72"/>
          <w:szCs w:val="72"/>
          <w:shd w:val="clear" w:color="auto" w:fill="FFFFFF"/>
        </w:rPr>
        <w:t>-</w:t>
      </w:r>
      <w:r w:rsidRPr="00C71A20">
        <w:rPr>
          <w:rFonts w:ascii="Old English Text MT" w:hAnsi="Old English Text MT" w:cs="Times New Roman"/>
          <w:sz w:val="72"/>
          <w:szCs w:val="72"/>
          <w:shd w:val="clear" w:color="auto" w:fill="FFFFFF"/>
        </w:rPr>
        <w:t>P</w:t>
      </w:r>
      <w:r w:rsidRPr="00366307">
        <w:rPr>
          <w:rFonts w:ascii="Old English Text MT" w:hAnsi="Old English Text MT" w:cs="Times New Roman"/>
          <w:color w:val="C00000"/>
          <w:sz w:val="72"/>
          <w:szCs w:val="72"/>
          <w:shd w:val="clear" w:color="auto" w:fill="FFFFFF"/>
        </w:rPr>
        <w:t>o</w:t>
      </w:r>
      <w:r w:rsidRPr="00C71A20">
        <w:rPr>
          <w:rFonts w:ascii="Old English Text MT" w:hAnsi="Old English Text MT" w:cs="Times New Roman"/>
          <w:sz w:val="72"/>
          <w:szCs w:val="72"/>
          <w:shd w:val="clear" w:color="auto" w:fill="FFFFFF"/>
        </w:rPr>
        <w:t>em Epic</w:t>
      </w:r>
    </w:p>
    <w:p w14:paraId="3628C703" w14:textId="77777777" w:rsidR="006007EB" w:rsidRPr="006007EB" w:rsidRDefault="006007EB" w:rsidP="006007EB">
      <w:pPr>
        <w:suppressAutoHyphens/>
        <w:rPr>
          <w:rFonts w:ascii="Old English Text MT" w:hAnsi="Old English Text MT" w:cs="Times New Roman"/>
          <w:color w:val="383838"/>
          <w:shd w:val="clear" w:color="auto" w:fill="FFFFFF"/>
        </w:rPr>
      </w:pPr>
    </w:p>
    <w:p w14:paraId="71D2AF32" w14:textId="77777777" w:rsidR="00B82EF9" w:rsidRPr="00B82EF9" w:rsidRDefault="00B82EF9" w:rsidP="00B82EF9">
      <w:pPr>
        <w:suppressAutoHyphens/>
        <w:jc w:val="center"/>
        <w:rPr>
          <w:rFonts w:ascii="Old English Text MT" w:eastAsia="Calibri" w:hAnsi="Old English Text MT" w:cs="Times New Roman"/>
          <w:kern w:val="0"/>
          <w:sz w:val="40"/>
          <w:szCs w:val="40"/>
          <w14:ligatures w14:val="none"/>
        </w:rPr>
      </w:pPr>
      <w:r w:rsidRPr="00B82EF9">
        <w:rPr>
          <w:rFonts w:ascii="Old English Text MT" w:eastAsia="Calibri" w:hAnsi="Old English Text MT" w:cs="Times New Roman"/>
          <w:kern w:val="0"/>
          <w:sz w:val="40"/>
          <w:szCs w:val="40"/>
          <w14:ligatures w14:val="none"/>
        </w:rPr>
        <w:t>Chapte</w:t>
      </w:r>
      <w:r w:rsidRPr="00366307">
        <w:rPr>
          <w:rFonts w:ascii="Old English Text MT" w:eastAsia="Calibri" w:hAnsi="Old English Text MT" w:cs="Times New Roman"/>
          <w:color w:val="C00000"/>
          <w:kern w:val="0"/>
          <w:sz w:val="40"/>
          <w:szCs w:val="40"/>
          <w14:ligatures w14:val="none"/>
        </w:rPr>
        <w:t>r</w:t>
      </w:r>
      <w:r w:rsidRPr="00B82EF9">
        <w:rPr>
          <w:rFonts w:ascii="Old English Text MT" w:eastAsia="Calibri" w:hAnsi="Old English Text MT" w:cs="Times New Roman"/>
          <w:kern w:val="0"/>
          <w:sz w:val="40"/>
          <w:szCs w:val="40"/>
          <w14:ligatures w14:val="none"/>
        </w:rPr>
        <w:t xml:space="preserve"> xvii.</w:t>
      </w:r>
    </w:p>
    <w:p w14:paraId="3A97FB90" w14:textId="6899DE28" w:rsidR="00B82EF9" w:rsidRDefault="00B82EF9" w:rsidP="00B82EF9">
      <w:pPr>
        <w:suppressAutoHyphens/>
        <w:jc w:val="center"/>
        <w:rPr>
          <w:rFonts w:ascii="Harrington" w:eastAsia="Calibri" w:hAnsi="Harrington" w:cs="Times New Roman"/>
          <w:kern w:val="0"/>
          <w:sz w:val="24"/>
          <w:szCs w:val="24"/>
          <w14:ligatures w14:val="none"/>
        </w:rPr>
      </w:pPr>
      <w:r w:rsidRPr="00B82EF9">
        <w:rPr>
          <w:rFonts w:ascii="Harrington" w:eastAsia="Calibri" w:hAnsi="Harrington" w:cs="Times New Roman"/>
          <w:kern w:val="0"/>
          <w:sz w:val="24"/>
          <w:szCs w:val="24"/>
          <w14:ligatures w14:val="none"/>
        </w:rPr>
        <w:t>Of the Baccanall Triumphe of the Nine Worthies of New Canaan.</w:t>
      </w:r>
    </w:p>
    <w:p w14:paraId="71EC8C6B" w14:textId="62F81999" w:rsidR="00B82EF9" w:rsidRDefault="007A66DD" w:rsidP="00B82EF9">
      <w:pPr>
        <w:suppressAutoHyphens/>
        <w:jc w:val="center"/>
        <w:rPr>
          <w:rFonts w:ascii="Harrington" w:eastAsia="Calibri" w:hAnsi="Harrington" w:cs="Times New Roman"/>
          <w:kern w:val="0"/>
          <w:sz w:val="24"/>
          <w:szCs w:val="24"/>
          <w14:ligatures w14:val="none"/>
        </w:rPr>
      </w:pPr>
      <w:r>
        <w:rPr>
          <w:rFonts w:ascii="Harrington" w:eastAsia="Calibri" w:hAnsi="Harrington" w:cs="Times New Roman"/>
          <w:kern w:val="0"/>
          <w:sz w:val="24"/>
          <w:szCs w:val="24"/>
          <w14:ligatures w14:val="none"/>
        </w:rPr>
        <w:t>b</w:t>
      </w:r>
      <w:r w:rsidR="00B82EF9">
        <w:rPr>
          <w:rFonts w:ascii="Harrington" w:eastAsia="Calibri" w:hAnsi="Harrington" w:cs="Times New Roman"/>
          <w:kern w:val="0"/>
          <w:sz w:val="24"/>
          <w:szCs w:val="24"/>
          <w14:ligatures w14:val="none"/>
        </w:rPr>
        <w:t>y</w:t>
      </w:r>
      <w:r>
        <w:rPr>
          <w:rFonts w:ascii="Harrington" w:eastAsia="Calibri" w:hAnsi="Harrington" w:cs="Times New Roman"/>
          <w:kern w:val="0"/>
          <w:sz w:val="24"/>
          <w:szCs w:val="24"/>
          <w14:ligatures w14:val="none"/>
        </w:rPr>
        <w:t xml:space="preserve"> </w:t>
      </w:r>
      <w:r w:rsidR="00B82EF9">
        <w:rPr>
          <w:rFonts w:ascii="Harrington" w:eastAsia="Calibri" w:hAnsi="Harrington" w:cs="Times New Roman"/>
          <w:kern w:val="0"/>
          <w:sz w:val="24"/>
          <w:szCs w:val="24"/>
          <w14:ligatures w14:val="none"/>
        </w:rPr>
        <w:t xml:space="preserve">Thomas </w:t>
      </w:r>
      <w:r w:rsidR="00C570C1">
        <w:rPr>
          <w:rFonts w:ascii="Harrington" w:eastAsia="Calibri" w:hAnsi="Harrington" w:cs="Times New Roman"/>
          <w:kern w:val="0"/>
          <w:sz w:val="24"/>
          <w:szCs w:val="24"/>
          <w14:ligatures w14:val="none"/>
        </w:rPr>
        <w:t xml:space="preserve">Morton </w:t>
      </w:r>
      <w:r w:rsidR="00B82EF9">
        <w:rPr>
          <w:rFonts w:ascii="Harrington" w:eastAsia="Calibri" w:hAnsi="Harrington" w:cs="Times New Roman"/>
          <w:kern w:val="0"/>
          <w:sz w:val="24"/>
          <w:szCs w:val="24"/>
          <w14:ligatures w14:val="none"/>
        </w:rPr>
        <w:t>and Friends</w:t>
      </w:r>
    </w:p>
    <w:p w14:paraId="4471D50C" w14:textId="77777777" w:rsidR="00C570C1" w:rsidRPr="00B82EF9" w:rsidRDefault="00C570C1" w:rsidP="00B82EF9">
      <w:pPr>
        <w:suppressAutoHyphens/>
        <w:jc w:val="center"/>
        <w:rPr>
          <w:rFonts w:ascii="Harrington" w:eastAsia="Calibri" w:hAnsi="Harrington" w:cs="Times New Roman"/>
          <w:kern w:val="0"/>
          <w:sz w:val="24"/>
          <w:szCs w:val="24"/>
          <w14:ligatures w14:val="none"/>
        </w:rPr>
      </w:pPr>
    </w:p>
    <w:p w14:paraId="0E26E580" w14:textId="39417400" w:rsidR="00B82EF9" w:rsidRDefault="00C570C1" w:rsidP="00C570C1">
      <w:pPr>
        <w:suppressAutoHyphens/>
        <w:jc w:val="center"/>
        <w:rPr>
          <w:rFonts w:ascii="Old English Text MT" w:eastAsia="Calibri" w:hAnsi="Old English Text MT" w:cs="Times New Roman"/>
          <w:kern w:val="0"/>
          <w:sz w:val="40"/>
          <w:szCs w:val="40"/>
          <w14:ligatures w14:val="none"/>
        </w:rPr>
      </w:pPr>
      <w:r>
        <w:rPr>
          <w:rFonts w:ascii="Old English Text MT" w:eastAsia="Calibri" w:hAnsi="Old English Text MT" w:cs="Times New Roman"/>
          <w:kern w:val="0"/>
          <w:sz w:val="40"/>
          <w:szCs w:val="40"/>
          <w14:ligatures w14:val="none"/>
        </w:rPr>
        <w:t>Thomas Morton</w:t>
      </w:r>
      <w:r w:rsidR="007A66DD">
        <w:rPr>
          <w:rFonts w:ascii="Old English Text MT" w:eastAsia="Calibri" w:hAnsi="Old English Text MT" w:cs="Times New Roman"/>
          <w:kern w:val="0"/>
          <w:sz w:val="40"/>
          <w:szCs w:val="40"/>
          <w14:ligatures w14:val="none"/>
        </w:rPr>
        <w:t xml:space="preserve">: </w:t>
      </w:r>
      <w:r w:rsidR="00BD74C7">
        <w:rPr>
          <w:rFonts w:ascii="Old English Text MT" w:eastAsia="Calibri" w:hAnsi="Old English Text MT" w:cs="Times New Roman"/>
          <w:kern w:val="0"/>
          <w:sz w:val="40"/>
          <w:szCs w:val="40"/>
          <w14:ligatures w14:val="none"/>
        </w:rPr>
        <w:t xml:space="preserve">An </w:t>
      </w:r>
      <w:r w:rsidR="007A66DD">
        <w:rPr>
          <w:rFonts w:ascii="Old English Text MT" w:eastAsia="Calibri" w:hAnsi="Old English Text MT" w:cs="Times New Roman"/>
          <w:kern w:val="0"/>
          <w:sz w:val="40"/>
          <w:szCs w:val="40"/>
          <w14:ligatures w14:val="none"/>
        </w:rPr>
        <w:t>America</w:t>
      </w:r>
      <w:r w:rsidR="00BD74C7">
        <w:rPr>
          <w:rFonts w:ascii="Old English Text MT" w:eastAsia="Calibri" w:hAnsi="Old English Text MT" w:cs="Times New Roman"/>
          <w:kern w:val="0"/>
          <w:sz w:val="40"/>
          <w:szCs w:val="40"/>
          <w14:ligatures w14:val="none"/>
        </w:rPr>
        <w:t>n</w:t>
      </w:r>
      <w:r w:rsidR="007A66DD">
        <w:rPr>
          <w:rFonts w:ascii="Old English Text MT" w:eastAsia="Calibri" w:hAnsi="Old English Text MT" w:cs="Times New Roman"/>
          <w:kern w:val="0"/>
          <w:sz w:val="40"/>
          <w:szCs w:val="40"/>
          <w14:ligatures w14:val="none"/>
        </w:rPr>
        <w:t xml:space="preserve"> First</w:t>
      </w:r>
    </w:p>
    <w:p w14:paraId="6BDEFF73" w14:textId="6296A67B" w:rsidR="00513F72" w:rsidRDefault="00194802" w:rsidP="00C570C1">
      <w:pPr>
        <w:suppressAutoHyphen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513F72" w:rsidRPr="00194802">
        <w:rPr>
          <w:rFonts w:ascii="Harrington" w:eastAsia="Calibri" w:hAnsi="Harrington" w:cs="Times New Roman"/>
          <w:kern w:val="0"/>
          <w:sz w:val="36"/>
          <w:szCs w:val="36"/>
          <w14:ligatures w14:val="none"/>
        </w:rPr>
        <w:t>T</w:t>
      </w:r>
      <w:r w:rsidR="00513F72">
        <w:rPr>
          <w:rFonts w:ascii="Times New Roman" w:eastAsia="Calibri" w:hAnsi="Times New Roman" w:cs="Times New Roman"/>
          <w:kern w:val="0"/>
          <w:sz w:val="24"/>
          <w:szCs w:val="24"/>
          <w14:ligatures w14:val="none"/>
        </w:rPr>
        <w:t>homas Morton was America’s first poet.</w:t>
      </w:r>
      <w:r w:rsidR="00513F72">
        <w:rPr>
          <w:rStyle w:val="FootnoteReference"/>
          <w:rFonts w:ascii="Times New Roman" w:eastAsia="Calibri" w:hAnsi="Times New Roman" w:cs="Times New Roman"/>
          <w:kern w:val="0"/>
          <w:sz w:val="24"/>
          <w:szCs w:val="24"/>
          <w14:ligatures w14:val="none"/>
        </w:rPr>
        <w:footnoteReference w:id="295"/>
      </w:r>
      <w:r w:rsidR="00513F72">
        <w:rPr>
          <w:rFonts w:ascii="Times New Roman" w:eastAsia="Calibri" w:hAnsi="Times New Roman" w:cs="Times New Roman"/>
          <w:kern w:val="0"/>
          <w:sz w:val="24"/>
          <w:szCs w:val="24"/>
          <w14:ligatures w14:val="none"/>
        </w:rPr>
        <w:t xml:space="preserve"> </w:t>
      </w:r>
      <w:r w:rsidR="00601B21">
        <w:rPr>
          <w:rFonts w:ascii="Times New Roman" w:eastAsia="Calibri" w:hAnsi="Times New Roman" w:cs="Times New Roman"/>
          <w:kern w:val="0"/>
          <w:sz w:val="24"/>
          <w:szCs w:val="24"/>
          <w14:ligatures w14:val="none"/>
        </w:rPr>
        <w:t>He was also the writer of America’s first banned book</w:t>
      </w:r>
      <w:r>
        <w:rPr>
          <w:rStyle w:val="FootnoteReference"/>
          <w:rFonts w:ascii="Times New Roman" w:eastAsia="Calibri" w:hAnsi="Times New Roman" w:cs="Times New Roman"/>
          <w:kern w:val="0"/>
          <w:sz w:val="24"/>
          <w:szCs w:val="24"/>
          <w14:ligatures w14:val="none"/>
        </w:rPr>
        <w:footnoteReference w:id="296"/>
      </w:r>
      <w:r w:rsidR="00601B21">
        <w:rPr>
          <w:rFonts w:ascii="Times New Roman" w:eastAsia="Calibri" w:hAnsi="Times New Roman" w:cs="Times New Roman"/>
          <w:kern w:val="0"/>
          <w:sz w:val="24"/>
          <w:szCs w:val="24"/>
          <w14:ligatures w14:val="none"/>
        </w:rPr>
        <w:t xml:space="preserve"> in which he doesn’t have much </w:t>
      </w:r>
      <w:r w:rsidR="0058403C">
        <w:rPr>
          <w:rFonts w:ascii="Times New Roman" w:eastAsia="Calibri" w:hAnsi="Times New Roman" w:cs="Times New Roman"/>
          <w:kern w:val="0"/>
          <w:sz w:val="24"/>
          <w:szCs w:val="24"/>
          <w14:ligatures w14:val="none"/>
        </w:rPr>
        <w:t xml:space="preserve">good </w:t>
      </w:r>
      <w:r w:rsidR="00601B21">
        <w:rPr>
          <w:rFonts w:ascii="Times New Roman" w:eastAsia="Calibri" w:hAnsi="Times New Roman" w:cs="Times New Roman"/>
          <w:kern w:val="0"/>
          <w:sz w:val="24"/>
          <w:szCs w:val="24"/>
          <w14:ligatures w14:val="none"/>
        </w:rPr>
        <w:t xml:space="preserve">to say about the Pilgrims and their grim religious beliefs. </w:t>
      </w:r>
    </w:p>
    <w:p w14:paraId="30FCC7E6" w14:textId="0D2F3B0E" w:rsidR="00ED3D14" w:rsidRDefault="00194802" w:rsidP="00C570C1">
      <w:pPr>
        <w:suppressAutoHyphens/>
        <w:rPr>
          <w:rFonts w:ascii="Times New Roman" w:hAnsi="Times New Roman" w:cs="Times New Roman"/>
          <w:color w:val="111111"/>
          <w:sz w:val="24"/>
          <w:szCs w:val="24"/>
          <w:shd w:val="clear" w:color="auto" w:fill="FFFFFF"/>
        </w:rPr>
      </w:pPr>
      <w:r>
        <w:rPr>
          <w:rFonts w:ascii="Times New Roman" w:eastAsia="Calibri" w:hAnsi="Times New Roman" w:cs="Times New Roman"/>
          <w:kern w:val="0"/>
          <w:sz w:val="24"/>
          <w:szCs w:val="24"/>
          <w14:ligatures w14:val="none"/>
        </w:rPr>
        <w:t xml:space="preserve">     </w:t>
      </w:r>
      <w:r w:rsidR="00C570C1" w:rsidRPr="00194802">
        <w:rPr>
          <w:rFonts w:ascii="Harrington" w:eastAsia="Calibri" w:hAnsi="Harrington" w:cs="Times New Roman"/>
          <w:kern w:val="0"/>
          <w:sz w:val="36"/>
          <w:szCs w:val="36"/>
          <w14:ligatures w14:val="none"/>
        </w:rPr>
        <w:t>T</w:t>
      </w:r>
      <w:r w:rsidR="00C570C1">
        <w:rPr>
          <w:rFonts w:ascii="Times New Roman" w:eastAsia="Calibri" w:hAnsi="Times New Roman" w:cs="Times New Roman"/>
          <w:kern w:val="0"/>
          <w:sz w:val="24"/>
          <w:szCs w:val="24"/>
          <w14:ligatures w14:val="none"/>
        </w:rPr>
        <w:t>he Pilgrims</w:t>
      </w:r>
      <w:r w:rsidR="004B2D02">
        <w:rPr>
          <w:rStyle w:val="FootnoteReference"/>
          <w:rFonts w:ascii="Times New Roman" w:eastAsia="Calibri" w:hAnsi="Times New Roman" w:cs="Times New Roman"/>
          <w:kern w:val="0"/>
          <w:sz w:val="24"/>
          <w:szCs w:val="24"/>
          <w14:ligatures w14:val="none"/>
        </w:rPr>
        <w:footnoteReference w:id="297"/>
      </w:r>
      <w:r w:rsidR="00C570C1">
        <w:rPr>
          <w:rFonts w:ascii="Times New Roman" w:eastAsia="Calibri" w:hAnsi="Times New Roman" w:cs="Times New Roman"/>
          <w:kern w:val="0"/>
          <w:sz w:val="24"/>
          <w:szCs w:val="24"/>
          <w14:ligatures w14:val="none"/>
        </w:rPr>
        <w:t xml:space="preserve"> arrived at Plymouth Rock in November of 1620 so that they could live and worship as they desired, </w:t>
      </w:r>
      <w:r w:rsidR="0058403C">
        <w:rPr>
          <w:rFonts w:ascii="Times New Roman" w:eastAsia="Calibri" w:hAnsi="Times New Roman" w:cs="Times New Roman"/>
          <w:kern w:val="0"/>
          <w:sz w:val="24"/>
          <w:szCs w:val="24"/>
          <w14:ligatures w14:val="none"/>
        </w:rPr>
        <w:t xml:space="preserve">in the cold, </w:t>
      </w:r>
      <w:r w:rsidR="00C570C1">
        <w:rPr>
          <w:rFonts w:ascii="Times New Roman" w:eastAsia="Calibri" w:hAnsi="Times New Roman" w:cs="Times New Roman"/>
          <w:kern w:val="0"/>
          <w:sz w:val="24"/>
          <w:szCs w:val="24"/>
          <w14:ligatures w14:val="none"/>
        </w:rPr>
        <w:t xml:space="preserve">without harassment. They were stern, </w:t>
      </w:r>
      <w:r w:rsidR="00513F72" w:rsidRPr="00513F72">
        <w:rPr>
          <w:rFonts w:ascii="Times New Roman" w:hAnsi="Times New Roman" w:cs="Times New Roman"/>
          <w:color w:val="1D2731"/>
          <w:sz w:val="24"/>
          <w:szCs w:val="24"/>
          <w:shd w:val="clear" w:color="auto" w:fill="FFFFFF"/>
        </w:rPr>
        <w:t>dour, austere, life-</w:t>
      </w:r>
      <w:r w:rsidR="00513F72" w:rsidRPr="00513F72">
        <w:rPr>
          <w:rFonts w:ascii="Times New Roman" w:hAnsi="Times New Roman" w:cs="Times New Roman"/>
          <w:color w:val="1D2731"/>
          <w:sz w:val="24"/>
          <w:szCs w:val="24"/>
          <w:shd w:val="clear" w:color="auto" w:fill="FFFFFF"/>
        </w:rPr>
        <w:lastRenderedPageBreak/>
        <w:t>denying prigs</w:t>
      </w:r>
      <w:r w:rsidR="00513F72">
        <w:rPr>
          <w:rFonts w:ascii="Times New Roman" w:hAnsi="Times New Roman" w:cs="Times New Roman"/>
          <w:color w:val="1D2731"/>
          <w:sz w:val="24"/>
          <w:szCs w:val="24"/>
          <w:shd w:val="clear" w:color="auto" w:fill="FFFFFF"/>
        </w:rPr>
        <w:t>,</w:t>
      </w:r>
      <w:r w:rsidR="00513F72">
        <w:rPr>
          <w:rStyle w:val="FootnoteReference"/>
          <w:rFonts w:ascii="Times New Roman" w:hAnsi="Times New Roman" w:cs="Times New Roman"/>
          <w:color w:val="1D2731"/>
          <w:sz w:val="24"/>
          <w:szCs w:val="24"/>
          <w:shd w:val="clear" w:color="auto" w:fill="FFFFFF"/>
        </w:rPr>
        <w:footnoteReference w:id="298"/>
      </w:r>
      <w:r w:rsidR="00513F72">
        <w:rPr>
          <w:rFonts w:ascii="Times New Roman" w:eastAsia="Calibri" w:hAnsi="Times New Roman" w:cs="Times New Roman"/>
          <w:kern w:val="0"/>
          <w:sz w:val="24"/>
          <w:szCs w:val="24"/>
          <w14:ligatures w14:val="none"/>
        </w:rPr>
        <w:t xml:space="preserve"> in other words they were </w:t>
      </w:r>
      <w:r w:rsidR="00C570C1">
        <w:rPr>
          <w:rFonts w:ascii="Times New Roman" w:eastAsia="Calibri" w:hAnsi="Times New Roman" w:cs="Times New Roman"/>
          <w:kern w:val="0"/>
          <w:sz w:val="24"/>
          <w:szCs w:val="24"/>
          <w14:ligatures w14:val="none"/>
        </w:rPr>
        <w:t xml:space="preserve">Calvinist Puritans and Pilgrims. A pilgrim is </w:t>
      </w:r>
      <w:r w:rsidR="00C570C1" w:rsidRPr="00C570C1">
        <w:rPr>
          <w:rFonts w:ascii="Times New Roman" w:hAnsi="Times New Roman" w:cs="Times New Roman"/>
          <w:color w:val="111111"/>
          <w:sz w:val="24"/>
          <w:szCs w:val="24"/>
          <w:shd w:val="clear" w:color="auto" w:fill="FFFFFF"/>
        </w:rPr>
        <w:t>a person who journeys to a sacred place for religious reasons.</w:t>
      </w:r>
      <w:r w:rsidR="00C570C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These pilgrims accepted</w:t>
      </w:r>
      <w:r w:rsidR="00C570C1">
        <w:rPr>
          <w:rFonts w:ascii="Times New Roman" w:hAnsi="Times New Roman" w:cs="Times New Roman"/>
          <w:color w:val="111111"/>
          <w:sz w:val="24"/>
          <w:szCs w:val="24"/>
          <w:shd w:val="clear" w:color="auto" w:fill="FFFFFF"/>
        </w:rPr>
        <w:t xml:space="preserve"> the native Americans’ help</w:t>
      </w:r>
      <w:r>
        <w:rPr>
          <w:rFonts w:ascii="Times New Roman" w:hAnsi="Times New Roman" w:cs="Times New Roman"/>
          <w:color w:val="111111"/>
          <w:sz w:val="24"/>
          <w:szCs w:val="24"/>
          <w:shd w:val="clear" w:color="auto" w:fill="FFFFFF"/>
        </w:rPr>
        <w:t xml:space="preserve"> while they secretly contemplated</w:t>
      </w:r>
      <w:r w:rsidR="00C570C1">
        <w:rPr>
          <w:rFonts w:ascii="Times New Roman" w:hAnsi="Times New Roman" w:cs="Times New Roman"/>
          <w:color w:val="111111"/>
          <w:sz w:val="24"/>
          <w:szCs w:val="24"/>
          <w:shd w:val="clear" w:color="auto" w:fill="FFFFFF"/>
        </w:rPr>
        <w:t xml:space="preserve"> </w:t>
      </w:r>
      <w:r w:rsidR="0058403C">
        <w:rPr>
          <w:rFonts w:ascii="Times New Roman" w:hAnsi="Times New Roman" w:cs="Times New Roman"/>
          <w:color w:val="111111"/>
          <w:sz w:val="24"/>
          <w:szCs w:val="24"/>
          <w:shd w:val="clear" w:color="auto" w:fill="FFFFFF"/>
        </w:rPr>
        <w:t xml:space="preserve">their </w:t>
      </w:r>
      <w:r w:rsidR="00C570C1">
        <w:rPr>
          <w:rFonts w:ascii="Times New Roman" w:hAnsi="Times New Roman" w:cs="Times New Roman"/>
          <w:color w:val="111111"/>
          <w:sz w:val="24"/>
          <w:szCs w:val="24"/>
          <w:shd w:val="clear" w:color="auto" w:fill="FFFFFF"/>
        </w:rPr>
        <w:t>genocide</w:t>
      </w:r>
      <w:r w:rsidR="00A54A7E">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That way they could claim the sacred land as their own</w:t>
      </w:r>
      <w:r>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A few years later </w:t>
      </w:r>
      <w:r w:rsidR="00C570C1">
        <w:rPr>
          <w:rFonts w:ascii="Times New Roman" w:hAnsi="Times New Roman" w:cs="Times New Roman"/>
          <w:color w:val="111111"/>
          <w:sz w:val="24"/>
          <w:szCs w:val="24"/>
          <w:shd w:val="clear" w:color="auto" w:fill="FFFFFF"/>
        </w:rPr>
        <w:t>Thomas Morton le</w:t>
      </w:r>
      <w:r>
        <w:rPr>
          <w:rFonts w:ascii="Times New Roman" w:hAnsi="Times New Roman" w:cs="Times New Roman"/>
          <w:color w:val="111111"/>
          <w:sz w:val="24"/>
          <w:szCs w:val="24"/>
          <w:shd w:val="clear" w:color="auto" w:fill="FFFFFF"/>
        </w:rPr>
        <w:t>d</w:t>
      </w:r>
      <w:r w:rsidR="00C570C1">
        <w:rPr>
          <w:rFonts w:ascii="Times New Roman" w:hAnsi="Times New Roman" w:cs="Times New Roman"/>
          <w:color w:val="111111"/>
          <w:sz w:val="24"/>
          <w:szCs w:val="24"/>
          <w:shd w:val="clear" w:color="auto" w:fill="FFFFFF"/>
        </w:rPr>
        <w:t xml:space="preserve"> another group to Massachusetts. Morton</w:t>
      </w:r>
      <w:r>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too</w:t>
      </w:r>
      <w:r>
        <w:rPr>
          <w:rFonts w:ascii="Times New Roman" w:hAnsi="Times New Roman" w:cs="Times New Roman"/>
          <w:color w:val="111111"/>
          <w:sz w:val="24"/>
          <w:szCs w:val="24"/>
          <w:shd w:val="clear" w:color="auto" w:fill="FFFFFF"/>
        </w:rPr>
        <w:t xml:space="preserve">, </w:t>
      </w:r>
      <w:r w:rsidR="00C570C1">
        <w:rPr>
          <w:rFonts w:ascii="Times New Roman" w:hAnsi="Times New Roman" w:cs="Times New Roman"/>
          <w:color w:val="111111"/>
          <w:sz w:val="24"/>
          <w:szCs w:val="24"/>
          <w:shd w:val="clear" w:color="auto" w:fill="FFFFFF"/>
        </w:rPr>
        <w:t xml:space="preserve">dreamed of a sacred land </w:t>
      </w:r>
      <w:r w:rsidR="00ED3D14">
        <w:rPr>
          <w:rFonts w:ascii="Times New Roman" w:hAnsi="Times New Roman" w:cs="Times New Roman"/>
          <w:color w:val="111111"/>
          <w:sz w:val="24"/>
          <w:szCs w:val="24"/>
          <w:shd w:val="clear" w:color="auto" w:fill="FFFFFF"/>
        </w:rPr>
        <w:t xml:space="preserve">in which to enact </w:t>
      </w:r>
      <w:r w:rsidR="00C570C1">
        <w:rPr>
          <w:rFonts w:ascii="Times New Roman" w:hAnsi="Times New Roman" w:cs="Times New Roman"/>
          <w:color w:val="111111"/>
          <w:sz w:val="24"/>
          <w:szCs w:val="24"/>
          <w:shd w:val="clear" w:color="auto" w:fill="FFFFFF"/>
        </w:rPr>
        <w:t xml:space="preserve">another kind of paradise. He was a Englishman, steeped in the culture of London’s elite. </w:t>
      </w:r>
      <w:r w:rsidR="00601B21">
        <w:rPr>
          <w:rFonts w:ascii="Times New Roman" w:hAnsi="Times New Roman" w:cs="Times New Roman"/>
          <w:color w:val="111111"/>
          <w:sz w:val="24"/>
          <w:szCs w:val="24"/>
          <w:shd w:val="clear" w:color="auto" w:fill="FFFFFF"/>
        </w:rPr>
        <w:t xml:space="preserve">He was friends with Ben Jonson and William Shakespeare. </w:t>
      </w:r>
      <w:r w:rsidR="00ED3D14">
        <w:rPr>
          <w:rFonts w:ascii="Times New Roman" w:hAnsi="Times New Roman" w:cs="Times New Roman"/>
          <w:color w:val="111111"/>
          <w:sz w:val="24"/>
          <w:szCs w:val="24"/>
          <w:shd w:val="clear" w:color="auto" w:fill="FFFFFF"/>
        </w:rPr>
        <w:t>Nevertheless, h</w:t>
      </w:r>
      <w:r w:rsidR="00601B21">
        <w:rPr>
          <w:rFonts w:ascii="Times New Roman" w:hAnsi="Times New Roman" w:cs="Times New Roman"/>
          <w:color w:val="111111"/>
          <w:sz w:val="24"/>
          <w:szCs w:val="24"/>
          <w:shd w:val="clear" w:color="auto" w:fill="FFFFFF"/>
        </w:rPr>
        <w:t xml:space="preserve">e was a </w:t>
      </w:r>
      <w:bookmarkStart w:id="8" w:name="_Hlk132573822"/>
      <w:r w:rsidR="00F638ED">
        <w:rPr>
          <w:rFonts w:ascii="Times New Roman" w:hAnsi="Times New Roman" w:cs="Times New Roman"/>
          <w:color w:val="111111"/>
          <w:sz w:val="24"/>
          <w:szCs w:val="24"/>
          <w:shd w:val="clear" w:color="auto" w:fill="FFFFFF"/>
        </w:rPr>
        <w:t>rapscallion</w:t>
      </w:r>
      <w:bookmarkEnd w:id="8"/>
      <w:r w:rsidR="00601B21">
        <w:rPr>
          <w:rFonts w:ascii="Times New Roman" w:hAnsi="Times New Roman" w:cs="Times New Roman"/>
          <w:color w:val="111111"/>
          <w:sz w:val="24"/>
          <w:szCs w:val="24"/>
          <w:shd w:val="clear" w:color="auto" w:fill="FFFFFF"/>
        </w:rPr>
        <w:t>. Trained as</w:t>
      </w:r>
      <w:r w:rsidR="00C570C1">
        <w:rPr>
          <w:rFonts w:ascii="Times New Roman" w:hAnsi="Times New Roman" w:cs="Times New Roman"/>
          <w:color w:val="111111"/>
          <w:sz w:val="24"/>
          <w:szCs w:val="24"/>
          <w:shd w:val="clear" w:color="auto" w:fill="FFFFFF"/>
        </w:rPr>
        <w:t xml:space="preserve"> a lawyer</w:t>
      </w:r>
      <w:r w:rsidR="00ED3D14">
        <w:rPr>
          <w:rFonts w:ascii="Times New Roman" w:hAnsi="Times New Roman" w:cs="Times New Roman"/>
          <w:color w:val="111111"/>
          <w:sz w:val="24"/>
          <w:szCs w:val="24"/>
          <w:shd w:val="clear" w:color="auto" w:fill="FFFFFF"/>
        </w:rPr>
        <w:t xml:space="preserve"> he never practice. T</w:t>
      </w:r>
      <w:r w:rsidR="00601B21">
        <w:rPr>
          <w:rFonts w:ascii="Times New Roman" w:hAnsi="Times New Roman" w:cs="Times New Roman"/>
          <w:color w:val="111111"/>
          <w:sz w:val="24"/>
          <w:szCs w:val="24"/>
          <w:shd w:val="clear" w:color="auto" w:fill="FFFFFF"/>
        </w:rPr>
        <w:t xml:space="preserve">oday </w:t>
      </w:r>
      <w:r w:rsidR="0058403C">
        <w:rPr>
          <w:rFonts w:ascii="Times New Roman" w:hAnsi="Times New Roman" w:cs="Times New Roman"/>
          <w:color w:val="111111"/>
          <w:sz w:val="24"/>
          <w:szCs w:val="24"/>
          <w:shd w:val="clear" w:color="auto" w:fill="FFFFFF"/>
        </w:rPr>
        <w:t xml:space="preserve">he is </w:t>
      </w:r>
      <w:r w:rsidR="00601B21">
        <w:rPr>
          <w:rFonts w:ascii="Times New Roman" w:hAnsi="Times New Roman" w:cs="Times New Roman"/>
          <w:color w:val="111111"/>
          <w:sz w:val="24"/>
          <w:szCs w:val="24"/>
          <w:shd w:val="clear" w:color="auto" w:fill="FFFFFF"/>
        </w:rPr>
        <w:t xml:space="preserve">known as a </w:t>
      </w:r>
      <w:r w:rsidR="0058403C">
        <w:rPr>
          <w:rFonts w:ascii="Times New Roman" w:hAnsi="Times New Roman" w:cs="Times New Roman"/>
          <w:color w:val="111111"/>
          <w:sz w:val="24"/>
          <w:szCs w:val="24"/>
          <w:shd w:val="clear" w:color="auto" w:fill="FFFFFF"/>
        </w:rPr>
        <w:t>chronicler</w:t>
      </w:r>
      <w:r w:rsidR="00601B21">
        <w:rPr>
          <w:rFonts w:ascii="Times New Roman" w:hAnsi="Times New Roman" w:cs="Times New Roman"/>
          <w:color w:val="111111"/>
          <w:sz w:val="24"/>
          <w:szCs w:val="24"/>
          <w:shd w:val="clear" w:color="auto" w:fill="FFFFFF"/>
        </w:rPr>
        <w:t xml:space="preserve"> and</w:t>
      </w:r>
      <w:r w:rsidR="00C570C1">
        <w:rPr>
          <w:rFonts w:ascii="Times New Roman" w:hAnsi="Times New Roman" w:cs="Times New Roman"/>
          <w:color w:val="111111"/>
          <w:sz w:val="24"/>
          <w:szCs w:val="24"/>
          <w:shd w:val="clear" w:color="auto" w:fill="FFFFFF"/>
        </w:rPr>
        <w:t xml:space="preserve"> a poet</w:t>
      </w:r>
      <w:r w:rsidR="00ED3D14">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w:t>
      </w:r>
      <w:r w:rsidR="00ED3D14">
        <w:rPr>
          <w:rFonts w:ascii="Times New Roman" w:hAnsi="Times New Roman" w:cs="Times New Roman"/>
          <w:color w:val="111111"/>
          <w:sz w:val="24"/>
          <w:szCs w:val="24"/>
          <w:shd w:val="clear" w:color="auto" w:fill="FFFFFF"/>
        </w:rPr>
        <w:t>H</w:t>
      </w:r>
      <w:r w:rsidR="00C570C1">
        <w:rPr>
          <w:rFonts w:ascii="Times New Roman" w:hAnsi="Times New Roman" w:cs="Times New Roman"/>
          <w:color w:val="111111"/>
          <w:sz w:val="24"/>
          <w:szCs w:val="24"/>
          <w:shd w:val="clear" w:color="auto" w:fill="FFFFFF"/>
        </w:rPr>
        <w:t xml:space="preserve">e </w:t>
      </w:r>
      <w:r w:rsidR="00601B21">
        <w:rPr>
          <w:rFonts w:ascii="Times New Roman" w:hAnsi="Times New Roman" w:cs="Times New Roman"/>
          <w:color w:val="111111"/>
          <w:sz w:val="24"/>
          <w:szCs w:val="24"/>
          <w:shd w:val="clear" w:color="auto" w:fill="FFFFFF"/>
        </w:rPr>
        <w:t xml:space="preserve">also </w:t>
      </w:r>
      <w:r w:rsidR="00C570C1">
        <w:rPr>
          <w:rFonts w:ascii="Times New Roman" w:hAnsi="Times New Roman" w:cs="Times New Roman"/>
          <w:color w:val="111111"/>
          <w:sz w:val="24"/>
          <w:szCs w:val="24"/>
          <w:shd w:val="clear" w:color="auto" w:fill="FFFFFF"/>
        </w:rPr>
        <w:t xml:space="preserve">wrote plays and lived the life of a libertine and </w:t>
      </w:r>
      <w:r w:rsidR="00ED3D14">
        <w:rPr>
          <w:rFonts w:ascii="Times New Roman" w:hAnsi="Times New Roman" w:cs="Times New Roman"/>
          <w:color w:val="111111"/>
          <w:sz w:val="24"/>
          <w:szCs w:val="24"/>
          <w:shd w:val="clear" w:color="auto" w:fill="FFFFFF"/>
        </w:rPr>
        <w:t xml:space="preserve">a </w:t>
      </w:r>
      <w:r w:rsidR="00C570C1">
        <w:rPr>
          <w:rFonts w:ascii="Times New Roman" w:hAnsi="Times New Roman" w:cs="Times New Roman"/>
          <w:color w:val="111111"/>
          <w:sz w:val="24"/>
          <w:szCs w:val="24"/>
          <w:shd w:val="clear" w:color="auto" w:fill="FFFFFF"/>
        </w:rPr>
        <w:t xml:space="preserve">rake. </w:t>
      </w:r>
    </w:p>
    <w:p w14:paraId="4791F0E9" w14:textId="1D8A8709" w:rsidR="00C570C1" w:rsidRDefault="00ED3D14" w:rsidP="00C570C1">
      <w:pPr>
        <w:suppressAutoHyphens/>
        <w:rPr>
          <w:rFonts w:ascii="Times New Roman" w:eastAsia="Calibri" w:hAnsi="Times New Roman" w:cs="Times New Roman"/>
          <w:kern w:val="0"/>
          <w:sz w:val="24"/>
          <w:szCs w:val="24"/>
          <w14:ligatures w14:val="none"/>
        </w:rPr>
      </w:pPr>
      <w:r>
        <w:rPr>
          <w:rFonts w:ascii="Times New Roman" w:hAnsi="Times New Roman" w:cs="Times New Roman"/>
          <w:color w:val="111111"/>
          <w:sz w:val="24"/>
          <w:szCs w:val="24"/>
          <w:shd w:val="clear" w:color="auto" w:fill="FFFFFF"/>
        </w:rPr>
        <w:t xml:space="preserve">     </w:t>
      </w:r>
      <w:r w:rsidR="00070483" w:rsidRPr="00ED3D14">
        <w:rPr>
          <w:rFonts w:ascii="Harrington" w:hAnsi="Harrington" w:cs="Times New Roman"/>
          <w:color w:val="111111"/>
          <w:sz w:val="36"/>
          <w:szCs w:val="36"/>
          <w:shd w:val="clear" w:color="auto" w:fill="FFFFFF"/>
        </w:rPr>
        <w:t>F</w:t>
      </w:r>
      <w:r w:rsidR="00070483">
        <w:rPr>
          <w:rFonts w:ascii="Times New Roman" w:hAnsi="Times New Roman" w:cs="Times New Roman"/>
          <w:color w:val="111111"/>
          <w:sz w:val="24"/>
          <w:szCs w:val="24"/>
          <w:shd w:val="clear" w:color="auto" w:fill="FFFFFF"/>
        </w:rPr>
        <w:t xml:space="preserve">or the thrill and the adventure, </w:t>
      </w:r>
      <w:r w:rsidR="00C570C1">
        <w:rPr>
          <w:rFonts w:ascii="Times New Roman" w:hAnsi="Times New Roman" w:cs="Times New Roman"/>
          <w:color w:val="111111"/>
          <w:sz w:val="24"/>
          <w:szCs w:val="24"/>
          <w:shd w:val="clear" w:color="auto" w:fill="FFFFFF"/>
        </w:rPr>
        <w:t>Morton</w:t>
      </w:r>
      <w:r w:rsidR="002971AF">
        <w:rPr>
          <w:rFonts w:ascii="Times New Roman" w:hAnsi="Times New Roman" w:cs="Times New Roman"/>
          <w:color w:val="111111"/>
          <w:sz w:val="24"/>
          <w:szCs w:val="24"/>
          <w:shd w:val="clear" w:color="auto" w:fill="FFFFFF"/>
        </w:rPr>
        <w:t xml:space="preserve"> </w:t>
      </w:r>
      <w:r w:rsidR="00C570C1">
        <w:rPr>
          <w:rFonts w:ascii="Times New Roman" w:hAnsi="Times New Roman" w:cs="Times New Roman"/>
          <w:color w:val="111111"/>
          <w:sz w:val="24"/>
          <w:szCs w:val="24"/>
          <w:shd w:val="clear" w:color="auto" w:fill="FFFFFF"/>
        </w:rPr>
        <w:t>c</w:t>
      </w:r>
      <w:r w:rsidR="0058403C">
        <w:rPr>
          <w:rFonts w:ascii="Times New Roman" w:hAnsi="Times New Roman" w:cs="Times New Roman"/>
          <w:color w:val="111111"/>
          <w:sz w:val="24"/>
          <w:szCs w:val="24"/>
          <w:shd w:val="clear" w:color="auto" w:fill="FFFFFF"/>
        </w:rPr>
        <w:t>a</w:t>
      </w:r>
      <w:r w:rsidR="00C570C1">
        <w:rPr>
          <w:rFonts w:ascii="Times New Roman" w:hAnsi="Times New Roman" w:cs="Times New Roman"/>
          <w:color w:val="111111"/>
          <w:sz w:val="24"/>
          <w:szCs w:val="24"/>
          <w:shd w:val="clear" w:color="auto" w:fill="FFFFFF"/>
        </w:rPr>
        <w:t xml:space="preserve">me to America </w:t>
      </w:r>
      <w:r w:rsidR="002971AF">
        <w:rPr>
          <w:rFonts w:ascii="Times New Roman" w:hAnsi="Times New Roman" w:cs="Times New Roman"/>
          <w:color w:val="111111"/>
          <w:sz w:val="24"/>
          <w:szCs w:val="24"/>
          <w:shd w:val="clear" w:color="auto" w:fill="FFFFFF"/>
        </w:rPr>
        <w:t xml:space="preserve">to check things out </w:t>
      </w:r>
      <w:r w:rsidR="00C570C1">
        <w:rPr>
          <w:rFonts w:ascii="Times New Roman" w:hAnsi="Times New Roman" w:cs="Times New Roman"/>
          <w:color w:val="111111"/>
          <w:sz w:val="24"/>
          <w:szCs w:val="24"/>
          <w:shd w:val="clear" w:color="auto" w:fill="FFFFFF"/>
        </w:rPr>
        <w:t>in 1622</w:t>
      </w:r>
      <w:r w:rsidR="002971AF">
        <w:rPr>
          <w:rFonts w:ascii="Times New Roman" w:hAnsi="Times New Roman" w:cs="Times New Roman"/>
          <w:color w:val="111111"/>
          <w:sz w:val="24"/>
          <w:szCs w:val="24"/>
          <w:shd w:val="clear" w:color="auto" w:fill="FFFFFF"/>
        </w:rPr>
        <w:t xml:space="preserve">. He </w:t>
      </w:r>
      <w:r w:rsidR="00C570C1">
        <w:rPr>
          <w:rFonts w:ascii="Times New Roman" w:hAnsi="Times New Roman" w:cs="Times New Roman"/>
          <w:color w:val="111111"/>
          <w:sz w:val="24"/>
          <w:szCs w:val="24"/>
          <w:shd w:val="clear" w:color="auto" w:fill="FFFFFF"/>
        </w:rPr>
        <w:t xml:space="preserve">lived, tenuously, </w:t>
      </w:r>
      <w:r w:rsidR="002971AF">
        <w:rPr>
          <w:rFonts w:ascii="Times New Roman" w:hAnsi="Times New Roman" w:cs="Times New Roman"/>
          <w:color w:val="111111"/>
          <w:sz w:val="24"/>
          <w:szCs w:val="24"/>
          <w:shd w:val="clear" w:color="auto" w:fill="FFFFFF"/>
        </w:rPr>
        <w:t>for a short period of time</w:t>
      </w:r>
      <w:r w:rsidR="0058403C">
        <w:rPr>
          <w:rFonts w:ascii="Times New Roman" w:hAnsi="Times New Roman" w:cs="Times New Roman"/>
          <w:color w:val="111111"/>
          <w:sz w:val="24"/>
          <w:szCs w:val="24"/>
          <w:shd w:val="clear" w:color="auto" w:fill="FFFFFF"/>
        </w:rPr>
        <w:t>,</w:t>
      </w:r>
      <w:r w:rsidR="002971AF">
        <w:rPr>
          <w:rFonts w:ascii="Times New Roman" w:hAnsi="Times New Roman" w:cs="Times New Roman"/>
          <w:color w:val="111111"/>
          <w:sz w:val="24"/>
          <w:szCs w:val="24"/>
          <w:shd w:val="clear" w:color="auto" w:fill="FFFFFF"/>
        </w:rPr>
        <w:t xml:space="preserve"> </w:t>
      </w:r>
      <w:r w:rsidR="00C570C1">
        <w:rPr>
          <w:rFonts w:ascii="Times New Roman" w:hAnsi="Times New Roman" w:cs="Times New Roman"/>
          <w:color w:val="111111"/>
          <w:sz w:val="24"/>
          <w:szCs w:val="24"/>
          <w:shd w:val="clear" w:color="auto" w:fill="FFFFFF"/>
        </w:rPr>
        <w:t xml:space="preserve">among the </w:t>
      </w:r>
      <w:r w:rsidR="002971AF">
        <w:rPr>
          <w:rFonts w:ascii="Times New Roman" w:hAnsi="Times New Roman" w:cs="Times New Roman"/>
          <w:color w:val="111111"/>
          <w:sz w:val="24"/>
          <w:szCs w:val="24"/>
          <w:shd w:val="clear" w:color="auto" w:fill="FFFFFF"/>
        </w:rPr>
        <w:t>pilgrims</w:t>
      </w:r>
      <w:r w:rsidR="00C570C1">
        <w:rPr>
          <w:rFonts w:ascii="Times New Roman" w:hAnsi="Times New Roman" w:cs="Times New Roman"/>
          <w:color w:val="111111"/>
          <w:sz w:val="24"/>
          <w:szCs w:val="24"/>
          <w:shd w:val="clear" w:color="auto" w:fill="FFFFFF"/>
        </w:rPr>
        <w:t>. He was a well</w:t>
      </w:r>
      <w:r w:rsidR="002971AF">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known figure </w:t>
      </w:r>
      <w:r>
        <w:rPr>
          <w:rFonts w:ascii="Times New Roman" w:hAnsi="Times New Roman" w:cs="Times New Roman"/>
          <w:color w:val="111111"/>
          <w:sz w:val="24"/>
          <w:szCs w:val="24"/>
          <w:shd w:val="clear" w:color="auto" w:fill="FFFFFF"/>
        </w:rPr>
        <w:t xml:space="preserve">to them </w:t>
      </w:r>
      <w:r w:rsidR="003E71DA">
        <w:rPr>
          <w:rFonts w:ascii="Times New Roman" w:hAnsi="Times New Roman" w:cs="Times New Roman"/>
          <w:color w:val="111111"/>
          <w:sz w:val="24"/>
          <w:szCs w:val="24"/>
          <w:shd w:val="clear" w:color="auto" w:fill="FFFFFF"/>
        </w:rPr>
        <w:t xml:space="preserve">as someone </w:t>
      </w:r>
      <w:r w:rsidR="00C570C1">
        <w:rPr>
          <w:rFonts w:ascii="Times New Roman" w:hAnsi="Times New Roman" w:cs="Times New Roman"/>
          <w:color w:val="111111"/>
          <w:sz w:val="24"/>
          <w:szCs w:val="24"/>
          <w:shd w:val="clear" w:color="auto" w:fill="FFFFFF"/>
        </w:rPr>
        <w:t xml:space="preserve">who was unhappy with the Puritan viewpoint on life. He retreated to England only to return to the Massachusetts region </w:t>
      </w:r>
      <w:r w:rsidR="002971AF">
        <w:rPr>
          <w:rFonts w:ascii="Times New Roman" w:hAnsi="Times New Roman" w:cs="Times New Roman"/>
          <w:color w:val="111111"/>
          <w:sz w:val="24"/>
          <w:szCs w:val="24"/>
          <w:shd w:val="clear" w:color="auto" w:fill="FFFFFF"/>
        </w:rPr>
        <w:t xml:space="preserve">the next year </w:t>
      </w:r>
      <w:r w:rsidR="00C570C1">
        <w:rPr>
          <w:rFonts w:ascii="Times New Roman" w:hAnsi="Times New Roman" w:cs="Times New Roman"/>
          <w:color w:val="111111"/>
          <w:sz w:val="24"/>
          <w:szCs w:val="24"/>
          <w:shd w:val="clear" w:color="auto" w:fill="FFFFFF"/>
        </w:rPr>
        <w:t xml:space="preserve">with </w:t>
      </w:r>
      <w:r w:rsidR="0058403C">
        <w:rPr>
          <w:rFonts w:ascii="Times New Roman" w:hAnsi="Times New Roman" w:cs="Times New Roman"/>
          <w:color w:val="111111"/>
          <w:sz w:val="24"/>
          <w:szCs w:val="24"/>
          <w:shd w:val="clear" w:color="auto" w:fill="FFFFFF"/>
        </w:rPr>
        <w:t xml:space="preserve">about thirty workers and </w:t>
      </w:r>
      <w:r w:rsidR="00C570C1">
        <w:rPr>
          <w:rFonts w:ascii="Times New Roman" w:hAnsi="Times New Roman" w:cs="Times New Roman"/>
          <w:color w:val="111111"/>
          <w:sz w:val="24"/>
          <w:szCs w:val="24"/>
          <w:shd w:val="clear" w:color="auto" w:fill="FFFFFF"/>
        </w:rPr>
        <w:t xml:space="preserve">a </w:t>
      </w:r>
      <w:r w:rsidR="002971AF">
        <w:rPr>
          <w:rFonts w:ascii="Times New Roman" w:hAnsi="Times New Roman" w:cs="Times New Roman"/>
          <w:color w:val="111111"/>
          <w:sz w:val="24"/>
          <w:szCs w:val="24"/>
          <w:shd w:val="clear" w:color="auto" w:fill="FFFFFF"/>
        </w:rPr>
        <w:t xml:space="preserve">scurrilous </w:t>
      </w:r>
      <w:r w:rsidR="00C570C1">
        <w:rPr>
          <w:rFonts w:ascii="Times New Roman" w:hAnsi="Times New Roman" w:cs="Times New Roman"/>
          <w:color w:val="111111"/>
          <w:sz w:val="24"/>
          <w:szCs w:val="24"/>
          <w:shd w:val="clear" w:color="auto" w:fill="FFFFFF"/>
        </w:rPr>
        <w:t>friend</w:t>
      </w:r>
      <w:r w:rsidR="002971AF">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w:t>
      </w:r>
      <w:r w:rsidR="002971AF">
        <w:rPr>
          <w:rFonts w:ascii="Times New Roman" w:hAnsi="Times New Roman" w:cs="Times New Roman"/>
          <w:color w:val="111111"/>
          <w:sz w:val="24"/>
          <w:szCs w:val="24"/>
          <w:shd w:val="clear" w:color="auto" w:fill="FFFFFF"/>
        </w:rPr>
        <w:t>who happened to also be a</w:t>
      </w:r>
      <w:r w:rsidR="00C570C1">
        <w:rPr>
          <w:rFonts w:ascii="Times New Roman" w:hAnsi="Times New Roman" w:cs="Times New Roman"/>
          <w:color w:val="111111"/>
          <w:sz w:val="24"/>
          <w:szCs w:val="24"/>
          <w:shd w:val="clear" w:color="auto" w:fill="FFFFFF"/>
        </w:rPr>
        <w:t xml:space="preserve"> notorious pirate</w:t>
      </w:r>
      <w:r w:rsidR="002971AF">
        <w:rPr>
          <w:rFonts w:ascii="Times New Roman" w:hAnsi="Times New Roman" w:cs="Times New Roman"/>
          <w:color w:val="111111"/>
          <w:sz w:val="24"/>
          <w:szCs w:val="24"/>
          <w:shd w:val="clear" w:color="auto" w:fill="FFFFFF"/>
        </w:rPr>
        <w:t>,</w:t>
      </w:r>
      <w:r w:rsidR="00C570C1">
        <w:rPr>
          <w:rFonts w:ascii="Times New Roman" w:hAnsi="Times New Roman" w:cs="Times New Roman"/>
          <w:color w:val="111111"/>
          <w:sz w:val="24"/>
          <w:szCs w:val="24"/>
          <w:shd w:val="clear" w:color="auto" w:fill="FFFFFF"/>
        </w:rPr>
        <w:t xml:space="preserve"> to set up their </w:t>
      </w:r>
      <w:r w:rsidR="00C570C1" w:rsidRPr="002971AF">
        <w:rPr>
          <w:rFonts w:ascii="Times New Roman" w:hAnsi="Times New Roman" w:cs="Times New Roman"/>
          <w:i/>
          <w:iCs/>
          <w:color w:val="111111"/>
          <w:sz w:val="24"/>
          <w:szCs w:val="24"/>
          <w:shd w:val="clear" w:color="auto" w:fill="FFFFFF"/>
        </w:rPr>
        <w:t>own</w:t>
      </w:r>
      <w:r w:rsidR="00C570C1">
        <w:rPr>
          <w:rFonts w:ascii="Times New Roman" w:hAnsi="Times New Roman" w:cs="Times New Roman"/>
          <w:color w:val="111111"/>
          <w:sz w:val="24"/>
          <w:szCs w:val="24"/>
          <w:shd w:val="clear" w:color="auto" w:fill="FFFFFF"/>
        </w:rPr>
        <w:t xml:space="preserve"> colony</w:t>
      </w:r>
      <w:r w:rsidR="002971AF">
        <w:rPr>
          <w:rFonts w:ascii="Times New Roman" w:hAnsi="Times New Roman" w:cs="Times New Roman"/>
          <w:color w:val="111111"/>
          <w:sz w:val="24"/>
          <w:szCs w:val="24"/>
          <w:shd w:val="clear" w:color="auto" w:fill="FFFFFF"/>
        </w:rPr>
        <w:t>, something with a little more pizazz!</w:t>
      </w:r>
      <w:r w:rsidR="00C570C1">
        <w:rPr>
          <w:rFonts w:ascii="Times New Roman" w:hAnsi="Times New Roman" w:cs="Times New Roman"/>
          <w:color w:val="111111"/>
          <w:sz w:val="24"/>
          <w:szCs w:val="24"/>
          <w:shd w:val="clear" w:color="auto" w:fill="FFFFFF"/>
        </w:rPr>
        <w:t xml:space="preserve"> Being of bad character, </w:t>
      </w:r>
      <w:r w:rsidR="002971AF">
        <w:rPr>
          <w:rFonts w:ascii="Times New Roman" w:hAnsi="Times New Roman" w:cs="Times New Roman"/>
          <w:color w:val="111111"/>
          <w:sz w:val="24"/>
          <w:szCs w:val="24"/>
          <w:shd w:val="clear" w:color="auto" w:fill="FFFFFF"/>
        </w:rPr>
        <w:t xml:space="preserve">this friend of his, </w:t>
      </w:r>
      <w:r w:rsidR="00C570C1">
        <w:rPr>
          <w:rFonts w:ascii="Times New Roman" w:hAnsi="Times New Roman" w:cs="Times New Roman"/>
          <w:color w:val="111111"/>
          <w:sz w:val="24"/>
          <w:szCs w:val="24"/>
          <w:shd w:val="clear" w:color="auto" w:fill="FFFFFF"/>
        </w:rPr>
        <w:t xml:space="preserve">he was kicked out of the newly established </w:t>
      </w:r>
      <w:r w:rsidR="002971AF">
        <w:rPr>
          <w:rFonts w:ascii="Times New Roman" w:hAnsi="Times New Roman" w:cs="Times New Roman"/>
          <w:color w:val="111111"/>
          <w:sz w:val="24"/>
          <w:szCs w:val="24"/>
          <w:shd w:val="clear" w:color="auto" w:fill="FFFFFF"/>
        </w:rPr>
        <w:t>colony</w:t>
      </w:r>
      <w:r w:rsidR="00C570C1">
        <w:rPr>
          <w:rFonts w:ascii="Times New Roman" w:hAnsi="Times New Roman" w:cs="Times New Roman"/>
          <w:color w:val="111111"/>
          <w:sz w:val="24"/>
          <w:szCs w:val="24"/>
          <w:shd w:val="clear" w:color="auto" w:fill="FFFFFF"/>
        </w:rPr>
        <w:t xml:space="preserve"> when he was caught selling some of </w:t>
      </w:r>
      <w:r>
        <w:rPr>
          <w:rFonts w:ascii="Times New Roman" w:hAnsi="Times New Roman" w:cs="Times New Roman"/>
          <w:color w:val="111111"/>
          <w:sz w:val="24"/>
          <w:szCs w:val="24"/>
          <w:shd w:val="clear" w:color="auto" w:fill="FFFFFF"/>
        </w:rPr>
        <w:t>his fellow</w:t>
      </w:r>
      <w:r w:rsidR="00C570C1">
        <w:rPr>
          <w:rFonts w:ascii="Times New Roman" w:hAnsi="Times New Roman" w:cs="Times New Roman"/>
          <w:color w:val="111111"/>
          <w:sz w:val="24"/>
          <w:szCs w:val="24"/>
          <w:shd w:val="clear" w:color="auto" w:fill="FFFFFF"/>
        </w:rPr>
        <w:t xml:space="preserve"> settlers into Virginia slavery. </w:t>
      </w:r>
      <w:r>
        <w:rPr>
          <w:rFonts w:ascii="Times New Roman" w:hAnsi="Times New Roman" w:cs="Times New Roman"/>
          <w:color w:val="111111"/>
          <w:sz w:val="24"/>
          <w:szCs w:val="24"/>
          <w:shd w:val="clear" w:color="auto" w:fill="FFFFFF"/>
        </w:rPr>
        <w:t xml:space="preserve">With the treacherous despoiler gone, </w:t>
      </w:r>
      <w:r w:rsidR="00C570C1">
        <w:rPr>
          <w:rFonts w:ascii="Times New Roman" w:hAnsi="Times New Roman" w:cs="Times New Roman"/>
          <w:color w:val="111111"/>
          <w:sz w:val="24"/>
          <w:szCs w:val="24"/>
          <w:shd w:val="clear" w:color="auto" w:fill="FFFFFF"/>
        </w:rPr>
        <w:t xml:space="preserve">Morton quickly changed the name to Merry Mount and became their </w:t>
      </w:r>
      <w:r w:rsidR="00515847">
        <w:rPr>
          <w:rFonts w:ascii="Times New Roman" w:hAnsi="Times New Roman" w:cs="Times New Roman"/>
          <w:color w:val="111111"/>
          <w:sz w:val="24"/>
          <w:szCs w:val="24"/>
          <w:shd w:val="clear" w:color="auto" w:fill="FFFFFF"/>
        </w:rPr>
        <w:t>heathenistic</w:t>
      </w:r>
      <w:r w:rsidR="00C570C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quasi-</w:t>
      </w:r>
      <w:r w:rsidR="00C570C1">
        <w:rPr>
          <w:rFonts w:ascii="Times New Roman" w:hAnsi="Times New Roman" w:cs="Times New Roman"/>
          <w:color w:val="111111"/>
          <w:sz w:val="24"/>
          <w:szCs w:val="24"/>
          <w:shd w:val="clear" w:color="auto" w:fill="FFFFFF"/>
        </w:rPr>
        <w:t xml:space="preserve">leader.  </w:t>
      </w:r>
      <w:r w:rsidR="00070483">
        <w:rPr>
          <w:rFonts w:ascii="Times New Roman" w:hAnsi="Times New Roman" w:cs="Times New Roman"/>
          <w:color w:val="111111"/>
          <w:sz w:val="24"/>
          <w:szCs w:val="24"/>
          <w:shd w:val="clear" w:color="auto" w:fill="FFFFFF"/>
        </w:rPr>
        <w:t>On May 1, “May Day,” Morton held a big party to celebrate</w:t>
      </w:r>
      <w:r w:rsidR="00515847">
        <w:rPr>
          <w:rFonts w:ascii="Times New Roman" w:hAnsi="Times New Roman" w:cs="Times New Roman"/>
          <w:color w:val="111111"/>
          <w:sz w:val="24"/>
          <w:szCs w:val="24"/>
          <w:shd w:val="clear" w:color="auto" w:fill="FFFFFF"/>
        </w:rPr>
        <w:t xml:space="preserve">, in the ways of the old </w:t>
      </w:r>
      <w:r w:rsidR="004B2D02">
        <w:rPr>
          <w:rFonts w:ascii="Times New Roman" w:hAnsi="Times New Roman" w:cs="Times New Roman"/>
          <w:color w:val="111111"/>
          <w:sz w:val="24"/>
          <w:szCs w:val="24"/>
          <w:shd w:val="clear" w:color="auto" w:fill="FFFFFF"/>
        </w:rPr>
        <w:t xml:space="preserve">pre-Christian </w:t>
      </w:r>
      <w:r w:rsidR="00515847">
        <w:rPr>
          <w:rFonts w:ascii="Times New Roman" w:hAnsi="Times New Roman" w:cs="Times New Roman"/>
          <w:color w:val="111111"/>
          <w:sz w:val="24"/>
          <w:szCs w:val="24"/>
          <w:shd w:val="clear" w:color="auto" w:fill="FFFFFF"/>
        </w:rPr>
        <w:t>villagers of England,</w:t>
      </w:r>
      <w:r w:rsidR="00070483">
        <w:rPr>
          <w:rFonts w:ascii="Times New Roman" w:hAnsi="Times New Roman" w:cs="Times New Roman"/>
          <w:color w:val="111111"/>
          <w:sz w:val="24"/>
          <w:szCs w:val="24"/>
          <w:shd w:val="clear" w:color="auto" w:fill="FFFFFF"/>
        </w:rPr>
        <w:t xml:space="preserve"> the new </w:t>
      </w:r>
      <w:r w:rsidR="002971AF">
        <w:rPr>
          <w:rFonts w:ascii="Times New Roman" w:hAnsi="Times New Roman" w:cs="Times New Roman"/>
          <w:color w:val="111111"/>
          <w:sz w:val="24"/>
          <w:szCs w:val="24"/>
          <w:shd w:val="clear" w:color="auto" w:fill="FFFFFF"/>
        </w:rPr>
        <w:t>direction</w:t>
      </w:r>
      <w:r w:rsidR="00515847">
        <w:rPr>
          <w:rFonts w:ascii="Times New Roman" w:hAnsi="Times New Roman" w:cs="Times New Roman"/>
          <w:color w:val="111111"/>
          <w:sz w:val="24"/>
          <w:szCs w:val="24"/>
          <w:shd w:val="clear" w:color="auto" w:fill="FFFFFF"/>
        </w:rPr>
        <w:t>s</w:t>
      </w:r>
      <w:r w:rsidR="00070483">
        <w:rPr>
          <w:rFonts w:ascii="Times New Roman" w:hAnsi="Times New Roman" w:cs="Times New Roman"/>
          <w:color w:val="111111"/>
          <w:sz w:val="24"/>
          <w:szCs w:val="24"/>
          <w:shd w:val="clear" w:color="auto" w:fill="FFFFFF"/>
        </w:rPr>
        <w:t xml:space="preserve"> the </w:t>
      </w:r>
      <w:r w:rsidR="002971AF">
        <w:rPr>
          <w:rFonts w:ascii="Times New Roman" w:hAnsi="Times New Roman" w:cs="Times New Roman"/>
          <w:color w:val="111111"/>
          <w:sz w:val="24"/>
          <w:szCs w:val="24"/>
          <w:shd w:val="clear" w:color="auto" w:fill="FFFFFF"/>
        </w:rPr>
        <w:t>colony</w:t>
      </w:r>
      <w:r w:rsidR="00515847">
        <w:rPr>
          <w:rFonts w:ascii="Times New Roman" w:hAnsi="Times New Roman" w:cs="Times New Roman"/>
          <w:color w:val="111111"/>
          <w:sz w:val="24"/>
          <w:szCs w:val="24"/>
          <w:shd w:val="clear" w:color="auto" w:fill="FFFFFF"/>
        </w:rPr>
        <w:t xml:space="preserve"> would explore</w:t>
      </w:r>
      <w:r w:rsidR="00F638ED">
        <w:rPr>
          <w:rFonts w:ascii="Times New Roman" w:hAnsi="Times New Roman" w:cs="Times New Roman"/>
          <w:color w:val="111111"/>
          <w:sz w:val="24"/>
          <w:szCs w:val="24"/>
          <w:shd w:val="clear" w:color="auto" w:fill="FFFFFF"/>
        </w:rPr>
        <w:t>.</w:t>
      </w:r>
      <w:r w:rsidR="00070483">
        <w:rPr>
          <w:rFonts w:ascii="Times New Roman" w:hAnsi="Times New Roman" w:cs="Times New Roman"/>
          <w:color w:val="111111"/>
          <w:sz w:val="24"/>
          <w:szCs w:val="24"/>
          <w:shd w:val="clear" w:color="auto" w:fill="FFFFFF"/>
        </w:rPr>
        <w:t xml:space="preserve"> </w:t>
      </w:r>
      <w:r w:rsidR="00515847">
        <w:rPr>
          <w:rFonts w:ascii="Times New Roman" w:hAnsi="Times New Roman" w:cs="Times New Roman"/>
          <w:color w:val="111111"/>
          <w:sz w:val="24"/>
          <w:szCs w:val="24"/>
          <w:shd w:val="clear" w:color="auto" w:fill="FFFFFF"/>
        </w:rPr>
        <w:t>For the occasion h</w:t>
      </w:r>
      <w:r w:rsidR="00070483">
        <w:rPr>
          <w:rFonts w:ascii="Times New Roman" w:hAnsi="Times New Roman" w:cs="Times New Roman"/>
          <w:color w:val="111111"/>
          <w:sz w:val="24"/>
          <w:szCs w:val="24"/>
          <w:shd w:val="clear" w:color="auto" w:fill="FFFFFF"/>
        </w:rPr>
        <w:t xml:space="preserve">e erected a forty-foot tall </w:t>
      </w:r>
      <w:r w:rsidR="00515847">
        <w:rPr>
          <w:rFonts w:ascii="Times New Roman" w:hAnsi="Times New Roman" w:cs="Times New Roman"/>
          <w:color w:val="111111"/>
          <w:sz w:val="24"/>
          <w:szCs w:val="24"/>
          <w:shd w:val="clear" w:color="auto" w:fill="FFFFFF"/>
        </w:rPr>
        <w:t>May Pole.</w:t>
      </w:r>
      <w:r w:rsidR="004B2D02">
        <w:rPr>
          <w:rStyle w:val="FootnoteReference"/>
          <w:rFonts w:ascii="Times New Roman" w:hAnsi="Times New Roman" w:cs="Times New Roman"/>
          <w:color w:val="111111"/>
          <w:sz w:val="24"/>
          <w:szCs w:val="24"/>
          <w:shd w:val="clear" w:color="auto" w:fill="FFFFFF"/>
        </w:rPr>
        <w:footnoteReference w:id="299"/>
      </w:r>
      <w:r w:rsidR="00515847">
        <w:rPr>
          <w:rFonts w:ascii="Times New Roman" w:hAnsi="Times New Roman" w:cs="Times New Roman"/>
          <w:color w:val="111111"/>
          <w:sz w:val="24"/>
          <w:szCs w:val="24"/>
          <w:shd w:val="clear" w:color="auto" w:fill="FFFFFF"/>
        </w:rPr>
        <w:t xml:space="preserve"> A</w:t>
      </w:r>
      <w:r w:rsidR="00070483">
        <w:rPr>
          <w:rFonts w:ascii="Times New Roman" w:hAnsi="Times New Roman" w:cs="Times New Roman"/>
          <w:color w:val="111111"/>
          <w:sz w:val="24"/>
          <w:szCs w:val="24"/>
          <w:shd w:val="clear" w:color="auto" w:fill="FFFFFF"/>
        </w:rPr>
        <w:t xml:space="preserve">ttached </w:t>
      </w:r>
      <w:r w:rsidR="002971AF">
        <w:rPr>
          <w:rFonts w:ascii="Times New Roman" w:hAnsi="Times New Roman" w:cs="Times New Roman"/>
          <w:color w:val="111111"/>
          <w:sz w:val="24"/>
          <w:szCs w:val="24"/>
          <w:shd w:val="clear" w:color="auto" w:fill="FFFFFF"/>
        </w:rPr>
        <w:t>near</w:t>
      </w:r>
      <w:r w:rsidR="00070483">
        <w:rPr>
          <w:rFonts w:ascii="Times New Roman" w:hAnsi="Times New Roman" w:cs="Times New Roman"/>
          <w:color w:val="111111"/>
          <w:sz w:val="24"/>
          <w:szCs w:val="24"/>
          <w:shd w:val="clear" w:color="auto" w:fill="FFFFFF"/>
        </w:rPr>
        <w:t xml:space="preserve"> the top </w:t>
      </w:r>
      <w:r w:rsidR="00515847">
        <w:rPr>
          <w:rFonts w:ascii="Times New Roman" w:hAnsi="Times New Roman" w:cs="Times New Roman"/>
          <w:color w:val="111111"/>
          <w:sz w:val="24"/>
          <w:szCs w:val="24"/>
          <w:shd w:val="clear" w:color="auto" w:fill="FFFFFF"/>
        </w:rPr>
        <w:t xml:space="preserve">were </w:t>
      </w:r>
      <w:r w:rsidR="00070483">
        <w:rPr>
          <w:rFonts w:ascii="Times New Roman" w:hAnsi="Times New Roman" w:cs="Times New Roman"/>
          <w:color w:val="111111"/>
          <w:sz w:val="24"/>
          <w:szCs w:val="24"/>
          <w:shd w:val="clear" w:color="auto" w:fill="FFFFFF"/>
        </w:rPr>
        <w:t xml:space="preserve">the </w:t>
      </w:r>
      <w:r w:rsidR="00515847">
        <w:rPr>
          <w:rFonts w:ascii="Times New Roman" w:hAnsi="Times New Roman" w:cs="Times New Roman"/>
          <w:color w:val="111111"/>
          <w:sz w:val="24"/>
          <w:szCs w:val="24"/>
          <w:shd w:val="clear" w:color="auto" w:fill="FFFFFF"/>
        </w:rPr>
        <w:t>antlers</w:t>
      </w:r>
      <w:r w:rsidR="00070483">
        <w:rPr>
          <w:rFonts w:ascii="Times New Roman" w:hAnsi="Times New Roman" w:cs="Times New Roman"/>
          <w:color w:val="111111"/>
          <w:sz w:val="24"/>
          <w:szCs w:val="24"/>
          <w:shd w:val="clear" w:color="auto" w:fill="FFFFFF"/>
        </w:rPr>
        <w:t xml:space="preserve"> of a mature stag</w:t>
      </w:r>
      <w:r w:rsidR="00515847">
        <w:rPr>
          <w:rFonts w:ascii="Times New Roman" w:hAnsi="Times New Roman" w:cs="Times New Roman"/>
          <w:color w:val="111111"/>
          <w:sz w:val="24"/>
          <w:szCs w:val="24"/>
          <w:shd w:val="clear" w:color="auto" w:fill="FFFFFF"/>
        </w:rPr>
        <w:t>.</w:t>
      </w:r>
      <w:r w:rsidR="00070483">
        <w:rPr>
          <w:rFonts w:ascii="Times New Roman" w:hAnsi="Times New Roman" w:cs="Times New Roman"/>
          <w:color w:val="111111"/>
          <w:sz w:val="24"/>
          <w:szCs w:val="24"/>
          <w:shd w:val="clear" w:color="auto" w:fill="FFFFFF"/>
        </w:rPr>
        <w:t xml:space="preserve"> </w:t>
      </w:r>
      <w:r w:rsidR="00515847">
        <w:rPr>
          <w:rFonts w:ascii="Times New Roman" w:hAnsi="Times New Roman" w:cs="Times New Roman"/>
          <w:color w:val="111111"/>
          <w:sz w:val="24"/>
          <w:szCs w:val="24"/>
          <w:shd w:val="clear" w:color="auto" w:fill="FFFFFF"/>
        </w:rPr>
        <w:t>A</w:t>
      </w:r>
      <w:r w:rsidR="00070483">
        <w:rPr>
          <w:rFonts w:ascii="Times New Roman" w:hAnsi="Times New Roman" w:cs="Times New Roman"/>
          <w:color w:val="111111"/>
          <w:sz w:val="24"/>
          <w:szCs w:val="24"/>
          <w:shd w:val="clear" w:color="auto" w:fill="FFFFFF"/>
        </w:rPr>
        <w:t xml:space="preserve">nd with </w:t>
      </w:r>
      <w:r w:rsidR="00515847">
        <w:rPr>
          <w:rFonts w:ascii="Times New Roman" w:hAnsi="Times New Roman" w:cs="Times New Roman"/>
          <w:color w:val="111111"/>
          <w:sz w:val="24"/>
          <w:szCs w:val="24"/>
          <w:shd w:val="clear" w:color="auto" w:fill="FFFFFF"/>
        </w:rPr>
        <w:t xml:space="preserve">barrels of </w:t>
      </w:r>
      <w:r w:rsidR="00070483">
        <w:rPr>
          <w:rFonts w:ascii="Times New Roman" w:hAnsi="Times New Roman" w:cs="Times New Roman"/>
          <w:color w:val="111111"/>
          <w:sz w:val="24"/>
          <w:szCs w:val="24"/>
          <w:shd w:val="clear" w:color="auto" w:fill="FFFFFF"/>
        </w:rPr>
        <w:t xml:space="preserve">beer and </w:t>
      </w:r>
      <w:r w:rsidR="00515847">
        <w:rPr>
          <w:rFonts w:ascii="Times New Roman" w:hAnsi="Times New Roman" w:cs="Times New Roman"/>
          <w:color w:val="111111"/>
          <w:sz w:val="24"/>
          <w:szCs w:val="24"/>
          <w:shd w:val="clear" w:color="auto" w:fill="FFFFFF"/>
        </w:rPr>
        <w:t xml:space="preserve">a variety of </w:t>
      </w:r>
      <w:r w:rsidR="00070483">
        <w:rPr>
          <w:rFonts w:ascii="Times New Roman" w:hAnsi="Times New Roman" w:cs="Times New Roman"/>
          <w:color w:val="111111"/>
          <w:sz w:val="24"/>
          <w:szCs w:val="24"/>
          <w:shd w:val="clear" w:color="auto" w:fill="FFFFFF"/>
        </w:rPr>
        <w:t>other intoxicating beverages</w:t>
      </w:r>
      <w:r w:rsidR="00F638ED">
        <w:rPr>
          <w:rFonts w:ascii="Times New Roman" w:hAnsi="Times New Roman" w:cs="Times New Roman"/>
          <w:color w:val="111111"/>
          <w:sz w:val="24"/>
          <w:szCs w:val="24"/>
          <w:shd w:val="clear" w:color="auto" w:fill="FFFFFF"/>
        </w:rPr>
        <w:t>, including the reading of poetry</w:t>
      </w:r>
      <w:r w:rsidR="00070483">
        <w:rPr>
          <w:rFonts w:ascii="Times New Roman" w:hAnsi="Times New Roman" w:cs="Times New Roman"/>
          <w:color w:val="111111"/>
          <w:sz w:val="24"/>
          <w:szCs w:val="24"/>
          <w:shd w:val="clear" w:color="auto" w:fill="FFFFFF"/>
        </w:rPr>
        <w:t xml:space="preserve"> as further </w:t>
      </w:r>
      <w:r w:rsidR="00D97068">
        <w:rPr>
          <w:rFonts w:ascii="Times New Roman" w:hAnsi="Times New Roman" w:cs="Times New Roman"/>
          <w:color w:val="111111"/>
          <w:sz w:val="24"/>
          <w:szCs w:val="24"/>
          <w:shd w:val="clear" w:color="auto" w:fill="FFFFFF"/>
        </w:rPr>
        <w:t>enticement</w:t>
      </w:r>
      <w:r w:rsidR="00070483">
        <w:rPr>
          <w:rFonts w:ascii="Times New Roman" w:hAnsi="Times New Roman" w:cs="Times New Roman"/>
          <w:color w:val="111111"/>
          <w:sz w:val="24"/>
          <w:szCs w:val="24"/>
          <w:shd w:val="clear" w:color="auto" w:fill="FFFFFF"/>
        </w:rPr>
        <w:t>, he invited everyone in the region</w:t>
      </w:r>
      <w:r w:rsidR="00515847">
        <w:rPr>
          <w:rFonts w:ascii="Times New Roman" w:hAnsi="Times New Roman" w:cs="Times New Roman"/>
          <w:color w:val="111111"/>
          <w:sz w:val="24"/>
          <w:szCs w:val="24"/>
          <w:shd w:val="clear" w:color="auto" w:fill="FFFFFF"/>
        </w:rPr>
        <w:t>,</w:t>
      </w:r>
      <w:r w:rsidR="00070483">
        <w:rPr>
          <w:rFonts w:ascii="Times New Roman" w:hAnsi="Times New Roman" w:cs="Times New Roman"/>
          <w:color w:val="111111"/>
          <w:sz w:val="24"/>
          <w:szCs w:val="24"/>
          <w:shd w:val="clear" w:color="auto" w:fill="FFFFFF"/>
        </w:rPr>
        <w:t xml:space="preserve"> including </w:t>
      </w:r>
      <w:r w:rsidR="00515847">
        <w:rPr>
          <w:rFonts w:ascii="Times New Roman" w:hAnsi="Times New Roman" w:cs="Times New Roman"/>
          <w:color w:val="111111"/>
          <w:sz w:val="24"/>
          <w:szCs w:val="24"/>
          <w:shd w:val="clear" w:color="auto" w:fill="FFFFFF"/>
        </w:rPr>
        <w:t xml:space="preserve">the community’s new friends, </w:t>
      </w:r>
      <w:r w:rsidR="00070483">
        <w:rPr>
          <w:rFonts w:ascii="Times New Roman" w:hAnsi="Times New Roman" w:cs="Times New Roman"/>
          <w:color w:val="111111"/>
          <w:sz w:val="24"/>
          <w:szCs w:val="24"/>
          <w:shd w:val="clear" w:color="auto" w:fill="FFFFFF"/>
        </w:rPr>
        <w:t>the</w:t>
      </w:r>
      <w:r w:rsidR="00515847">
        <w:rPr>
          <w:rFonts w:ascii="Times New Roman" w:hAnsi="Times New Roman" w:cs="Times New Roman"/>
          <w:color w:val="111111"/>
          <w:sz w:val="24"/>
          <w:szCs w:val="24"/>
          <w:shd w:val="clear" w:color="auto" w:fill="FFFFFF"/>
        </w:rPr>
        <w:t>ir</w:t>
      </w:r>
      <w:r w:rsidR="00070483">
        <w:rPr>
          <w:rFonts w:ascii="Times New Roman" w:hAnsi="Times New Roman" w:cs="Times New Roman"/>
          <w:color w:val="111111"/>
          <w:sz w:val="24"/>
          <w:szCs w:val="24"/>
          <w:shd w:val="clear" w:color="auto" w:fill="FFFFFF"/>
        </w:rPr>
        <w:t xml:space="preserve"> local </w:t>
      </w:r>
      <w:r w:rsidR="00F638ED">
        <w:rPr>
          <w:rFonts w:ascii="Times New Roman" w:hAnsi="Times New Roman" w:cs="Times New Roman"/>
          <w:color w:val="111111"/>
          <w:sz w:val="24"/>
          <w:szCs w:val="24"/>
          <w:shd w:val="clear" w:color="auto" w:fill="FFFFFF"/>
        </w:rPr>
        <w:t xml:space="preserve">indigenous </w:t>
      </w:r>
      <w:r w:rsidR="00515847">
        <w:rPr>
          <w:rFonts w:ascii="Times New Roman" w:hAnsi="Times New Roman" w:cs="Times New Roman"/>
          <w:color w:val="111111"/>
          <w:sz w:val="24"/>
          <w:szCs w:val="24"/>
          <w:shd w:val="clear" w:color="auto" w:fill="FFFFFF"/>
        </w:rPr>
        <w:t>neighbors</w:t>
      </w:r>
      <w:r w:rsidR="00070483">
        <w:rPr>
          <w:rFonts w:ascii="Times New Roman" w:hAnsi="Times New Roman" w:cs="Times New Roman"/>
          <w:color w:val="111111"/>
          <w:sz w:val="24"/>
          <w:szCs w:val="24"/>
          <w:shd w:val="clear" w:color="auto" w:fill="FFFFFF"/>
        </w:rPr>
        <w:t xml:space="preserve">. </w:t>
      </w:r>
      <w:r w:rsidR="00515847">
        <w:rPr>
          <w:rFonts w:ascii="Times New Roman" w:hAnsi="Times New Roman" w:cs="Times New Roman"/>
          <w:color w:val="111111"/>
          <w:sz w:val="24"/>
          <w:szCs w:val="24"/>
          <w:shd w:val="clear" w:color="auto" w:fill="FFFFFF"/>
        </w:rPr>
        <w:t xml:space="preserve">With a close </w:t>
      </w:r>
      <w:r w:rsidR="004B2D02">
        <w:rPr>
          <w:rFonts w:ascii="Times New Roman" w:hAnsi="Times New Roman" w:cs="Times New Roman"/>
          <w:color w:val="111111"/>
          <w:sz w:val="24"/>
          <w:szCs w:val="24"/>
          <w:shd w:val="clear" w:color="auto" w:fill="FFFFFF"/>
        </w:rPr>
        <w:t>inter</w:t>
      </w:r>
      <w:r w:rsidR="00515847">
        <w:rPr>
          <w:rFonts w:ascii="Times New Roman" w:hAnsi="Times New Roman" w:cs="Times New Roman"/>
          <w:color w:val="111111"/>
          <w:sz w:val="24"/>
          <w:szCs w:val="24"/>
          <w:shd w:val="clear" w:color="auto" w:fill="FFFFFF"/>
        </w:rPr>
        <w:t xml:space="preserve">mingling of two cultures, </w:t>
      </w:r>
      <w:r w:rsidR="00F638ED">
        <w:rPr>
          <w:rFonts w:ascii="Times New Roman" w:hAnsi="Times New Roman" w:cs="Times New Roman"/>
          <w:color w:val="111111"/>
          <w:sz w:val="24"/>
          <w:szCs w:val="24"/>
          <w:shd w:val="clear" w:color="auto" w:fill="FFFFFF"/>
        </w:rPr>
        <w:t>t</w:t>
      </w:r>
      <w:r w:rsidR="00070483">
        <w:rPr>
          <w:rFonts w:ascii="Times New Roman" w:hAnsi="Times New Roman" w:cs="Times New Roman"/>
          <w:color w:val="111111"/>
          <w:sz w:val="24"/>
          <w:szCs w:val="24"/>
          <w:shd w:val="clear" w:color="auto" w:fill="FFFFFF"/>
        </w:rPr>
        <w:t>hey reveled</w:t>
      </w:r>
      <w:r w:rsidR="004B2D02">
        <w:rPr>
          <w:rFonts w:ascii="Times New Roman" w:hAnsi="Times New Roman" w:cs="Times New Roman"/>
          <w:color w:val="111111"/>
          <w:sz w:val="24"/>
          <w:szCs w:val="24"/>
          <w:shd w:val="clear" w:color="auto" w:fill="FFFFFF"/>
        </w:rPr>
        <w:t>, then reveled some more,</w:t>
      </w:r>
      <w:r w:rsidR="00070483">
        <w:rPr>
          <w:rFonts w:ascii="Times New Roman" w:hAnsi="Times New Roman" w:cs="Times New Roman"/>
          <w:color w:val="111111"/>
          <w:sz w:val="24"/>
          <w:szCs w:val="24"/>
          <w:shd w:val="clear" w:color="auto" w:fill="FFFFFF"/>
        </w:rPr>
        <w:t xml:space="preserve"> and </w:t>
      </w:r>
      <w:r w:rsidR="004B2D02">
        <w:rPr>
          <w:rFonts w:ascii="Times New Roman" w:hAnsi="Times New Roman" w:cs="Times New Roman"/>
          <w:color w:val="111111"/>
          <w:sz w:val="24"/>
          <w:szCs w:val="24"/>
          <w:shd w:val="clear" w:color="auto" w:fill="FFFFFF"/>
        </w:rPr>
        <w:t xml:space="preserve">by all apparent appearances, they </w:t>
      </w:r>
      <w:r w:rsidR="00070483">
        <w:rPr>
          <w:rFonts w:ascii="Times New Roman" w:hAnsi="Times New Roman" w:cs="Times New Roman"/>
          <w:color w:val="111111"/>
          <w:sz w:val="24"/>
          <w:szCs w:val="24"/>
          <w:shd w:val="clear" w:color="auto" w:fill="FFFFFF"/>
        </w:rPr>
        <w:t>were</w:t>
      </w:r>
      <w:r w:rsidR="00515847">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t xml:space="preserve">all </w:t>
      </w:r>
      <w:r w:rsidR="00515847">
        <w:rPr>
          <w:rFonts w:ascii="Times New Roman" w:hAnsi="Times New Roman" w:cs="Times New Roman"/>
          <w:color w:val="111111"/>
          <w:sz w:val="24"/>
          <w:szCs w:val="24"/>
          <w:shd w:val="clear" w:color="auto" w:fill="FFFFFF"/>
        </w:rPr>
        <w:t>wildly</w:t>
      </w:r>
      <w:r w:rsidR="00070483">
        <w:rPr>
          <w:rFonts w:ascii="Times New Roman" w:hAnsi="Times New Roman" w:cs="Times New Roman"/>
          <w:color w:val="111111"/>
          <w:sz w:val="24"/>
          <w:szCs w:val="24"/>
          <w:shd w:val="clear" w:color="auto" w:fill="FFFFFF"/>
        </w:rPr>
        <w:t xml:space="preserve"> happy</w:t>
      </w:r>
      <w:r w:rsidR="000C492D">
        <w:rPr>
          <w:rFonts w:ascii="Times New Roman" w:hAnsi="Times New Roman" w:cs="Times New Roman"/>
          <w:color w:val="111111"/>
          <w:sz w:val="24"/>
          <w:szCs w:val="24"/>
          <w:shd w:val="clear" w:color="auto" w:fill="FFFFFF"/>
        </w:rPr>
        <w:t xml:space="preserve"> on this day of festivity</w:t>
      </w:r>
      <w:r w:rsidR="004B2D02">
        <w:rPr>
          <w:rFonts w:ascii="Times New Roman" w:hAnsi="Times New Roman" w:cs="Times New Roman"/>
          <w:color w:val="111111"/>
          <w:sz w:val="24"/>
          <w:szCs w:val="24"/>
          <w:shd w:val="clear" w:color="auto" w:fill="FFFFFF"/>
        </w:rPr>
        <w:t>.</w:t>
      </w:r>
      <w:r w:rsidR="00070483">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t xml:space="preserve">For </w:t>
      </w:r>
      <w:r w:rsidR="00616D27" w:rsidRPr="00616D27">
        <w:rPr>
          <w:rFonts w:ascii="Times New Roman" w:hAnsi="Times New Roman" w:cs="Times New Roman"/>
          <w:i/>
          <w:iCs/>
          <w:color w:val="111111"/>
          <w:sz w:val="24"/>
          <w:szCs w:val="24"/>
          <w:shd w:val="clear" w:color="auto" w:fill="FFFFFF"/>
        </w:rPr>
        <w:t>t</w:t>
      </w:r>
      <w:r w:rsidR="00515847" w:rsidRPr="00616D27">
        <w:rPr>
          <w:rFonts w:ascii="Times New Roman" w:hAnsi="Times New Roman" w:cs="Times New Roman"/>
          <w:i/>
          <w:iCs/>
          <w:color w:val="111111"/>
          <w:sz w:val="24"/>
          <w:szCs w:val="24"/>
          <w:shd w:val="clear" w:color="auto" w:fill="FFFFFF"/>
        </w:rPr>
        <w:t xml:space="preserve">his </w:t>
      </w:r>
      <w:r w:rsidR="00515847">
        <w:rPr>
          <w:rFonts w:ascii="Times New Roman" w:hAnsi="Times New Roman" w:cs="Times New Roman"/>
          <w:color w:val="111111"/>
          <w:sz w:val="24"/>
          <w:szCs w:val="24"/>
          <w:shd w:val="clear" w:color="auto" w:fill="FFFFFF"/>
        </w:rPr>
        <w:t>colony, in opposition to their sternly religious neighbors, were</w:t>
      </w:r>
      <w:r w:rsidR="00D97068">
        <w:rPr>
          <w:rFonts w:ascii="Times New Roman" w:hAnsi="Times New Roman" w:cs="Times New Roman"/>
          <w:color w:val="111111"/>
          <w:sz w:val="24"/>
          <w:szCs w:val="24"/>
          <w:shd w:val="clear" w:color="auto" w:fill="FFFFFF"/>
        </w:rPr>
        <w:t xml:space="preserve"> nature loving, pleasure seeking, </w:t>
      </w:r>
      <w:r w:rsidR="004B2D02">
        <w:rPr>
          <w:rFonts w:ascii="Times New Roman" w:hAnsi="Times New Roman" w:cs="Times New Roman"/>
          <w:color w:val="111111"/>
          <w:sz w:val="24"/>
          <w:szCs w:val="24"/>
          <w:shd w:val="clear" w:color="auto" w:fill="FFFFFF"/>
        </w:rPr>
        <w:t xml:space="preserve">and </w:t>
      </w:r>
      <w:r w:rsidR="00D97068">
        <w:rPr>
          <w:rFonts w:ascii="Times New Roman" w:hAnsi="Times New Roman" w:cs="Times New Roman"/>
          <w:color w:val="111111"/>
          <w:sz w:val="24"/>
          <w:szCs w:val="24"/>
          <w:shd w:val="clear" w:color="auto" w:fill="FFFFFF"/>
        </w:rPr>
        <w:t xml:space="preserve">Rabelaisian </w:t>
      </w:r>
      <w:r w:rsidR="004B2D02">
        <w:rPr>
          <w:rFonts w:ascii="Times New Roman" w:hAnsi="Times New Roman" w:cs="Times New Roman"/>
          <w:color w:val="111111"/>
          <w:sz w:val="24"/>
          <w:szCs w:val="24"/>
          <w:shd w:val="clear" w:color="auto" w:fill="FFFFFF"/>
        </w:rPr>
        <w:t xml:space="preserve">in the </w:t>
      </w:r>
      <w:r w:rsidR="00D97068">
        <w:rPr>
          <w:rFonts w:ascii="Times New Roman" w:hAnsi="Times New Roman" w:cs="Times New Roman"/>
          <w:color w:val="111111"/>
          <w:sz w:val="24"/>
          <w:szCs w:val="24"/>
          <w:shd w:val="clear" w:color="auto" w:fill="FFFFFF"/>
        </w:rPr>
        <w:t xml:space="preserve">celebration of </w:t>
      </w:r>
      <w:r w:rsidR="004B2D02">
        <w:rPr>
          <w:rFonts w:ascii="Times New Roman" w:hAnsi="Times New Roman" w:cs="Times New Roman"/>
          <w:color w:val="111111"/>
          <w:sz w:val="24"/>
          <w:szCs w:val="24"/>
          <w:shd w:val="clear" w:color="auto" w:fill="FFFFFF"/>
        </w:rPr>
        <w:t xml:space="preserve">their </w:t>
      </w:r>
      <w:r w:rsidR="00D97068">
        <w:rPr>
          <w:rFonts w:ascii="Times New Roman" w:hAnsi="Times New Roman" w:cs="Times New Roman"/>
          <w:color w:val="111111"/>
          <w:sz w:val="24"/>
          <w:szCs w:val="24"/>
          <w:shd w:val="clear" w:color="auto" w:fill="FFFFFF"/>
        </w:rPr>
        <w:t xml:space="preserve">secular delights. </w:t>
      </w:r>
      <w:r w:rsidR="004B2D02">
        <w:rPr>
          <w:rFonts w:ascii="Times New Roman" w:hAnsi="Times New Roman" w:cs="Times New Roman"/>
          <w:color w:val="111111"/>
          <w:sz w:val="24"/>
          <w:szCs w:val="24"/>
          <w:shd w:val="clear" w:color="auto" w:fill="FFFFFF"/>
        </w:rPr>
        <w:t>The</w:t>
      </w:r>
      <w:r w:rsidR="000C492D">
        <w:rPr>
          <w:rFonts w:ascii="Times New Roman" w:hAnsi="Times New Roman" w:cs="Times New Roman"/>
          <w:color w:val="111111"/>
          <w:sz w:val="24"/>
          <w:szCs w:val="24"/>
          <w:shd w:val="clear" w:color="auto" w:fill="FFFFFF"/>
        </w:rPr>
        <w:t>y represented</w:t>
      </w:r>
      <w:r w:rsidR="004B2D02">
        <w:rPr>
          <w:rFonts w:ascii="Times New Roman" w:hAnsi="Times New Roman" w:cs="Times New Roman"/>
          <w:color w:val="111111"/>
          <w:sz w:val="24"/>
          <w:szCs w:val="24"/>
          <w:shd w:val="clear" w:color="auto" w:fill="FFFFFF"/>
        </w:rPr>
        <w:t xml:space="preserve"> what America </w:t>
      </w:r>
      <w:r w:rsidR="004B2D02" w:rsidRPr="000C492D">
        <w:rPr>
          <w:rFonts w:ascii="Times New Roman" w:hAnsi="Times New Roman" w:cs="Times New Roman"/>
          <w:i/>
          <w:iCs/>
          <w:color w:val="111111"/>
          <w:sz w:val="24"/>
          <w:szCs w:val="24"/>
          <w:shd w:val="clear" w:color="auto" w:fill="FFFFFF"/>
        </w:rPr>
        <w:t xml:space="preserve">could </w:t>
      </w:r>
      <w:r w:rsidR="004B2D02">
        <w:rPr>
          <w:rFonts w:ascii="Times New Roman" w:hAnsi="Times New Roman" w:cs="Times New Roman"/>
          <w:color w:val="111111"/>
          <w:sz w:val="24"/>
          <w:szCs w:val="24"/>
          <w:shd w:val="clear" w:color="auto" w:fill="FFFFFF"/>
        </w:rPr>
        <w:t xml:space="preserve">have become. Alas, </w:t>
      </w:r>
      <w:r w:rsidR="00070483">
        <w:rPr>
          <w:rFonts w:ascii="Times New Roman" w:hAnsi="Times New Roman" w:cs="Times New Roman"/>
          <w:color w:val="111111"/>
          <w:sz w:val="24"/>
          <w:szCs w:val="24"/>
          <w:shd w:val="clear" w:color="auto" w:fill="FFFFFF"/>
        </w:rPr>
        <w:t>Plymouth</w:t>
      </w:r>
      <w:r w:rsidR="00616D27">
        <w:rPr>
          <w:rFonts w:ascii="Times New Roman" w:hAnsi="Times New Roman" w:cs="Times New Roman"/>
          <w:color w:val="111111"/>
          <w:sz w:val="24"/>
          <w:szCs w:val="24"/>
          <w:shd w:val="clear" w:color="auto" w:fill="FFFFFF"/>
        </w:rPr>
        <w:t>’s</w:t>
      </w:r>
      <w:r w:rsidR="00070483">
        <w:rPr>
          <w:rFonts w:ascii="Times New Roman" w:hAnsi="Times New Roman" w:cs="Times New Roman"/>
          <w:color w:val="111111"/>
          <w:sz w:val="24"/>
          <w:szCs w:val="24"/>
          <w:shd w:val="clear" w:color="auto" w:fill="FFFFFF"/>
        </w:rPr>
        <w:t xml:space="preserve"> commander Myles Standish, a short man </w:t>
      </w:r>
      <w:r w:rsidR="004B2D02">
        <w:rPr>
          <w:rFonts w:ascii="Times New Roman" w:hAnsi="Times New Roman" w:cs="Times New Roman"/>
          <w:color w:val="111111"/>
          <w:sz w:val="24"/>
          <w:szCs w:val="24"/>
          <w:shd w:val="clear" w:color="auto" w:fill="FFFFFF"/>
        </w:rPr>
        <w:t xml:space="preserve">that </w:t>
      </w:r>
      <w:r w:rsidR="00070483">
        <w:rPr>
          <w:rFonts w:ascii="Times New Roman" w:hAnsi="Times New Roman" w:cs="Times New Roman"/>
          <w:color w:val="111111"/>
          <w:sz w:val="24"/>
          <w:szCs w:val="24"/>
          <w:shd w:val="clear" w:color="auto" w:fill="FFFFFF"/>
        </w:rPr>
        <w:t xml:space="preserve">Morton teasingly called </w:t>
      </w:r>
      <w:r w:rsidR="00070483" w:rsidRPr="002971AF">
        <w:rPr>
          <w:rFonts w:ascii="Times New Roman" w:hAnsi="Times New Roman" w:cs="Times New Roman"/>
          <w:i/>
          <w:iCs/>
          <w:color w:val="111111"/>
          <w:sz w:val="24"/>
          <w:szCs w:val="24"/>
          <w:shd w:val="clear" w:color="auto" w:fill="FFFFFF"/>
        </w:rPr>
        <w:t>“Captain Shrimp,”</w:t>
      </w:r>
      <w:r w:rsidR="00070483">
        <w:rPr>
          <w:rFonts w:ascii="Times New Roman" w:hAnsi="Times New Roman" w:cs="Times New Roman"/>
          <w:color w:val="111111"/>
          <w:sz w:val="24"/>
          <w:szCs w:val="24"/>
          <w:shd w:val="clear" w:color="auto" w:fill="FFFFFF"/>
        </w:rPr>
        <w:t xml:space="preserve"> stood by, observed</w:t>
      </w:r>
      <w:r w:rsidR="004B2D02">
        <w:rPr>
          <w:rFonts w:ascii="Times New Roman" w:hAnsi="Times New Roman" w:cs="Times New Roman"/>
          <w:color w:val="111111"/>
          <w:sz w:val="24"/>
          <w:szCs w:val="24"/>
          <w:shd w:val="clear" w:color="auto" w:fill="FFFFFF"/>
        </w:rPr>
        <w:t xml:space="preserve"> disapprovingly</w:t>
      </w:r>
      <w:r w:rsidR="00616D27">
        <w:rPr>
          <w:rFonts w:ascii="Times New Roman" w:hAnsi="Times New Roman" w:cs="Times New Roman"/>
          <w:color w:val="111111"/>
          <w:sz w:val="24"/>
          <w:szCs w:val="24"/>
          <w:shd w:val="clear" w:color="auto" w:fill="FFFFFF"/>
        </w:rPr>
        <w:t>,</w:t>
      </w:r>
      <w:r w:rsidR="004B2D02">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t>then</w:t>
      </w:r>
      <w:r w:rsidR="000C492D">
        <w:rPr>
          <w:rFonts w:ascii="Times New Roman" w:hAnsi="Times New Roman" w:cs="Times New Roman"/>
          <w:color w:val="111111"/>
          <w:sz w:val="24"/>
          <w:szCs w:val="24"/>
          <w:shd w:val="clear" w:color="auto" w:fill="FFFFFF"/>
        </w:rPr>
        <w:t xml:space="preserve"> shook his puritanical head </w:t>
      </w:r>
      <w:r w:rsidR="004B2D02">
        <w:rPr>
          <w:rFonts w:ascii="Times New Roman" w:hAnsi="Times New Roman" w:cs="Times New Roman"/>
          <w:color w:val="111111"/>
          <w:sz w:val="24"/>
          <w:szCs w:val="24"/>
          <w:shd w:val="clear" w:color="auto" w:fill="FFFFFF"/>
        </w:rPr>
        <w:t>before</w:t>
      </w:r>
      <w:r w:rsidR="002971AF">
        <w:rPr>
          <w:rFonts w:ascii="Times New Roman" w:hAnsi="Times New Roman" w:cs="Times New Roman"/>
          <w:color w:val="111111"/>
          <w:sz w:val="24"/>
          <w:szCs w:val="24"/>
          <w:shd w:val="clear" w:color="auto" w:fill="FFFFFF"/>
        </w:rPr>
        <w:t xml:space="preserve"> sl</w:t>
      </w:r>
      <w:r w:rsidR="004B2D02">
        <w:rPr>
          <w:rFonts w:ascii="Times New Roman" w:hAnsi="Times New Roman" w:cs="Times New Roman"/>
          <w:color w:val="111111"/>
          <w:sz w:val="24"/>
          <w:szCs w:val="24"/>
          <w:shd w:val="clear" w:color="auto" w:fill="FFFFFF"/>
        </w:rPr>
        <w:t>i</w:t>
      </w:r>
      <w:r w:rsidR="002971AF">
        <w:rPr>
          <w:rFonts w:ascii="Times New Roman" w:hAnsi="Times New Roman" w:cs="Times New Roman"/>
          <w:color w:val="111111"/>
          <w:sz w:val="24"/>
          <w:szCs w:val="24"/>
          <w:shd w:val="clear" w:color="auto" w:fill="FFFFFF"/>
        </w:rPr>
        <w:t>nk</w:t>
      </w:r>
      <w:r w:rsidR="004B2D02">
        <w:rPr>
          <w:rFonts w:ascii="Times New Roman" w:hAnsi="Times New Roman" w:cs="Times New Roman"/>
          <w:color w:val="111111"/>
          <w:sz w:val="24"/>
          <w:szCs w:val="24"/>
          <w:shd w:val="clear" w:color="auto" w:fill="FFFFFF"/>
        </w:rPr>
        <w:t>ing</w:t>
      </w:r>
      <w:r w:rsidR="002971AF">
        <w:rPr>
          <w:rFonts w:ascii="Times New Roman" w:hAnsi="Times New Roman" w:cs="Times New Roman"/>
          <w:color w:val="111111"/>
          <w:sz w:val="24"/>
          <w:szCs w:val="24"/>
          <w:shd w:val="clear" w:color="auto" w:fill="FFFFFF"/>
        </w:rPr>
        <w:t xml:space="preserve"> back to his Plymouth Plantation. </w:t>
      </w:r>
      <w:r w:rsidR="00D97068">
        <w:rPr>
          <w:rFonts w:ascii="Times New Roman" w:hAnsi="Times New Roman" w:cs="Times New Roman"/>
          <w:color w:val="111111"/>
          <w:sz w:val="24"/>
          <w:szCs w:val="24"/>
          <w:shd w:val="clear" w:color="auto" w:fill="FFFFFF"/>
        </w:rPr>
        <w:t xml:space="preserve">He was especially upset </w:t>
      </w:r>
      <w:r w:rsidR="00A54A7E">
        <w:rPr>
          <w:rFonts w:ascii="Times New Roman" w:hAnsi="Times New Roman" w:cs="Times New Roman"/>
          <w:color w:val="111111"/>
          <w:sz w:val="24"/>
          <w:szCs w:val="24"/>
          <w:shd w:val="clear" w:color="auto" w:fill="FFFFFF"/>
        </w:rPr>
        <w:t>by</w:t>
      </w:r>
      <w:r w:rsidR="00D97068">
        <w:rPr>
          <w:rFonts w:ascii="Times New Roman" w:hAnsi="Times New Roman" w:cs="Times New Roman"/>
          <w:color w:val="111111"/>
          <w:sz w:val="24"/>
          <w:szCs w:val="24"/>
          <w:shd w:val="clear" w:color="auto" w:fill="FFFFFF"/>
        </w:rPr>
        <w:t xml:space="preserve"> the </w:t>
      </w:r>
      <w:r w:rsidR="000C492D">
        <w:rPr>
          <w:rFonts w:ascii="Times New Roman" w:hAnsi="Times New Roman" w:cs="Times New Roman"/>
          <w:color w:val="111111"/>
          <w:sz w:val="24"/>
          <w:szCs w:val="24"/>
          <w:shd w:val="clear" w:color="auto" w:fill="FFFFFF"/>
        </w:rPr>
        <w:t xml:space="preserve">flagrant </w:t>
      </w:r>
      <w:r w:rsidR="00D97068">
        <w:rPr>
          <w:rFonts w:ascii="Times New Roman" w:hAnsi="Times New Roman" w:cs="Times New Roman"/>
          <w:color w:val="111111"/>
          <w:sz w:val="24"/>
          <w:szCs w:val="24"/>
          <w:shd w:val="clear" w:color="auto" w:fill="FFFFFF"/>
        </w:rPr>
        <w:t>comingling of white E</w:t>
      </w:r>
      <w:r w:rsidR="00F638ED">
        <w:rPr>
          <w:rFonts w:ascii="Times New Roman" w:hAnsi="Times New Roman" w:cs="Times New Roman"/>
          <w:color w:val="111111"/>
          <w:sz w:val="24"/>
          <w:szCs w:val="24"/>
          <w:shd w:val="clear" w:color="auto" w:fill="FFFFFF"/>
        </w:rPr>
        <w:t>n</w:t>
      </w:r>
      <w:r w:rsidR="00D97068">
        <w:rPr>
          <w:rFonts w:ascii="Times New Roman" w:hAnsi="Times New Roman" w:cs="Times New Roman"/>
          <w:color w:val="111111"/>
          <w:sz w:val="24"/>
          <w:szCs w:val="24"/>
          <w:shd w:val="clear" w:color="auto" w:fill="FFFFFF"/>
        </w:rPr>
        <w:t>glish men and women with their indigenous counterparts</w:t>
      </w:r>
      <w:r w:rsidR="004B2D02">
        <w:rPr>
          <w:rFonts w:ascii="Times New Roman" w:hAnsi="Times New Roman" w:cs="Times New Roman"/>
          <w:color w:val="111111"/>
          <w:sz w:val="24"/>
          <w:szCs w:val="24"/>
          <w:shd w:val="clear" w:color="auto" w:fill="FFFFFF"/>
        </w:rPr>
        <w:t>. Possibly</w:t>
      </w:r>
      <w:r w:rsidR="00F638ED">
        <w:rPr>
          <w:rFonts w:ascii="Times New Roman" w:hAnsi="Times New Roman" w:cs="Times New Roman"/>
          <w:color w:val="111111"/>
          <w:sz w:val="24"/>
          <w:szCs w:val="24"/>
          <w:shd w:val="clear" w:color="auto" w:fill="FFFFFF"/>
        </w:rPr>
        <w:t xml:space="preserve"> </w:t>
      </w:r>
      <w:r w:rsidR="002914FC">
        <w:rPr>
          <w:rFonts w:ascii="Times New Roman" w:hAnsi="Times New Roman" w:cs="Times New Roman"/>
          <w:color w:val="111111"/>
          <w:sz w:val="24"/>
          <w:szCs w:val="24"/>
          <w:shd w:val="clear" w:color="auto" w:fill="FFFFFF"/>
        </w:rPr>
        <w:t>Merry Mount</w:t>
      </w:r>
      <w:r w:rsidR="00616D27">
        <w:rPr>
          <w:rFonts w:ascii="Times New Roman" w:hAnsi="Times New Roman" w:cs="Times New Roman"/>
          <w:color w:val="111111"/>
          <w:sz w:val="24"/>
          <w:szCs w:val="24"/>
          <w:shd w:val="clear" w:color="auto" w:fill="FFFFFF"/>
        </w:rPr>
        <w:t>’s</w:t>
      </w:r>
      <w:r w:rsidR="00F638ED">
        <w:rPr>
          <w:rFonts w:ascii="Times New Roman" w:hAnsi="Times New Roman" w:cs="Times New Roman"/>
          <w:color w:val="111111"/>
          <w:sz w:val="24"/>
          <w:szCs w:val="24"/>
          <w:shd w:val="clear" w:color="auto" w:fill="FFFFFF"/>
        </w:rPr>
        <w:t xml:space="preserve"> </w:t>
      </w:r>
      <w:r w:rsidR="004B2D02">
        <w:rPr>
          <w:rFonts w:ascii="Times New Roman" w:hAnsi="Times New Roman" w:cs="Times New Roman"/>
          <w:color w:val="111111"/>
          <w:sz w:val="24"/>
          <w:szCs w:val="24"/>
          <w:shd w:val="clear" w:color="auto" w:fill="FFFFFF"/>
        </w:rPr>
        <w:t xml:space="preserve">highly </w:t>
      </w:r>
      <w:r w:rsidR="00F638ED">
        <w:rPr>
          <w:rFonts w:ascii="Times New Roman" w:hAnsi="Times New Roman" w:cs="Times New Roman"/>
          <w:color w:val="111111"/>
          <w:sz w:val="24"/>
          <w:szCs w:val="24"/>
          <w:shd w:val="clear" w:color="auto" w:fill="FFFFFF"/>
        </w:rPr>
        <w:t xml:space="preserve">successful endeavors in the </w:t>
      </w:r>
      <w:r w:rsidR="004B2D02">
        <w:rPr>
          <w:rFonts w:ascii="Times New Roman" w:hAnsi="Times New Roman" w:cs="Times New Roman"/>
          <w:color w:val="111111"/>
          <w:sz w:val="24"/>
          <w:szCs w:val="24"/>
          <w:shd w:val="clear" w:color="auto" w:fill="FFFFFF"/>
        </w:rPr>
        <w:t xml:space="preserve">local </w:t>
      </w:r>
      <w:r w:rsidR="00F638ED">
        <w:rPr>
          <w:rFonts w:ascii="Times New Roman" w:hAnsi="Times New Roman" w:cs="Times New Roman"/>
          <w:color w:val="111111"/>
          <w:sz w:val="24"/>
          <w:szCs w:val="24"/>
          <w:shd w:val="clear" w:color="auto" w:fill="FFFFFF"/>
        </w:rPr>
        <w:t>fur trade also irked him</w:t>
      </w:r>
      <w:r w:rsidR="00D97068">
        <w:rPr>
          <w:rFonts w:ascii="Times New Roman" w:hAnsi="Times New Roman" w:cs="Times New Roman"/>
          <w:color w:val="111111"/>
          <w:sz w:val="24"/>
          <w:szCs w:val="24"/>
          <w:shd w:val="clear" w:color="auto" w:fill="FFFFFF"/>
        </w:rPr>
        <w:t xml:space="preserve">. </w:t>
      </w:r>
      <w:r w:rsidR="004B2D02">
        <w:rPr>
          <w:rFonts w:ascii="Times New Roman" w:hAnsi="Times New Roman" w:cs="Times New Roman"/>
          <w:color w:val="111111"/>
          <w:sz w:val="24"/>
          <w:szCs w:val="24"/>
          <w:shd w:val="clear" w:color="auto" w:fill="FFFFFF"/>
        </w:rPr>
        <w:t xml:space="preserve">And he </w:t>
      </w:r>
      <w:r w:rsidR="00616D27" w:rsidRPr="00616D27">
        <w:rPr>
          <w:rFonts w:ascii="Times New Roman" w:hAnsi="Times New Roman" w:cs="Times New Roman"/>
          <w:i/>
          <w:iCs/>
          <w:color w:val="111111"/>
          <w:sz w:val="24"/>
          <w:szCs w:val="24"/>
          <w:shd w:val="clear" w:color="auto" w:fill="FFFFFF"/>
        </w:rPr>
        <w:t>really</w:t>
      </w:r>
      <w:r w:rsidR="00616D27">
        <w:rPr>
          <w:rFonts w:ascii="Times New Roman" w:hAnsi="Times New Roman" w:cs="Times New Roman"/>
          <w:color w:val="111111"/>
          <w:sz w:val="24"/>
          <w:szCs w:val="24"/>
          <w:shd w:val="clear" w:color="auto" w:fill="FFFFFF"/>
        </w:rPr>
        <w:t xml:space="preserve"> </w:t>
      </w:r>
      <w:r w:rsidR="004B2D02">
        <w:rPr>
          <w:rFonts w:ascii="Times New Roman" w:hAnsi="Times New Roman" w:cs="Times New Roman"/>
          <w:color w:val="111111"/>
          <w:sz w:val="24"/>
          <w:szCs w:val="24"/>
          <w:shd w:val="clear" w:color="auto" w:fill="FFFFFF"/>
        </w:rPr>
        <w:t xml:space="preserve">didn’t like the idea of </w:t>
      </w:r>
      <w:r w:rsidR="000C492D">
        <w:rPr>
          <w:rFonts w:ascii="Times New Roman" w:hAnsi="Times New Roman" w:cs="Times New Roman"/>
          <w:color w:val="111111"/>
          <w:sz w:val="24"/>
          <w:szCs w:val="24"/>
          <w:shd w:val="clear" w:color="auto" w:fill="FFFFFF"/>
        </w:rPr>
        <w:t xml:space="preserve">Morton </w:t>
      </w:r>
      <w:r w:rsidR="004B2D02">
        <w:rPr>
          <w:rFonts w:ascii="Times New Roman" w:hAnsi="Times New Roman" w:cs="Times New Roman"/>
          <w:color w:val="111111"/>
          <w:sz w:val="24"/>
          <w:szCs w:val="24"/>
          <w:shd w:val="clear" w:color="auto" w:fill="FFFFFF"/>
        </w:rPr>
        <w:t xml:space="preserve">selling guns to the natives. </w:t>
      </w:r>
      <w:r w:rsidR="00616D27">
        <w:rPr>
          <w:rFonts w:ascii="Times New Roman" w:hAnsi="Times New Roman" w:cs="Times New Roman"/>
          <w:color w:val="111111"/>
          <w:sz w:val="24"/>
          <w:szCs w:val="24"/>
          <w:shd w:val="clear" w:color="auto" w:fill="FFFFFF"/>
        </w:rPr>
        <w:t xml:space="preserve">That made him feel unsafe. </w:t>
      </w:r>
      <w:r w:rsidR="000C492D">
        <w:rPr>
          <w:rFonts w:ascii="Times New Roman" w:hAnsi="Times New Roman" w:cs="Times New Roman"/>
          <w:color w:val="111111"/>
          <w:sz w:val="24"/>
          <w:szCs w:val="24"/>
          <w:shd w:val="clear" w:color="auto" w:fill="FFFFFF"/>
        </w:rPr>
        <w:t>Myles Standish</w:t>
      </w:r>
      <w:r w:rsidR="002971AF">
        <w:rPr>
          <w:rFonts w:ascii="Times New Roman" w:hAnsi="Times New Roman" w:cs="Times New Roman"/>
          <w:color w:val="111111"/>
          <w:sz w:val="24"/>
          <w:szCs w:val="24"/>
          <w:shd w:val="clear" w:color="auto" w:fill="FFFFFF"/>
        </w:rPr>
        <w:t xml:space="preserve"> </w:t>
      </w:r>
      <w:r w:rsidR="004B2D02">
        <w:rPr>
          <w:rFonts w:ascii="Times New Roman" w:hAnsi="Times New Roman" w:cs="Times New Roman"/>
          <w:color w:val="111111"/>
          <w:sz w:val="24"/>
          <w:szCs w:val="24"/>
          <w:shd w:val="clear" w:color="auto" w:fill="FFFFFF"/>
        </w:rPr>
        <w:t>prayed</w:t>
      </w:r>
      <w:r w:rsidR="002971AF">
        <w:rPr>
          <w:rFonts w:ascii="Times New Roman" w:hAnsi="Times New Roman" w:cs="Times New Roman"/>
          <w:color w:val="111111"/>
          <w:sz w:val="24"/>
          <w:szCs w:val="24"/>
          <w:shd w:val="clear" w:color="auto" w:fill="FFFFFF"/>
        </w:rPr>
        <w:t xml:space="preserve"> </w:t>
      </w:r>
      <w:r w:rsidR="000C492D">
        <w:rPr>
          <w:rFonts w:ascii="Times New Roman" w:hAnsi="Times New Roman" w:cs="Times New Roman"/>
          <w:color w:val="111111"/>
          <w:sz w:val="24"/>
          <w:szCs w:val="24"/>
          <w:shd w:val="clear" w:color="auto" w:fill="FFFFFF"/>
        </w:rPr>
        <w:t xml:space="preserve">that </w:t>
      </w:r>
      <w:r w:rsidR="002971AF">
        <w:rPr>
          <w:rFonts w:ascii="Times New Roman" w:hAnsi="Times New Roman" w:cs="Times New Roman"/>
          <w:color w:val="111111"/>
          <w:sz w:val="24"/>
          <w:szCs w:val="24"/>
          <w:shd w:val="clear" w:color="auto" w:fill="FFFFFF"/>
        </w:rPr>
        <w:t>it was a one-time deal</w:t>
      </w:r>
      <w:r w:rsidR="000C492D">
        <w:rPr>
          <w:rFonts w:ascii="Times New Roman" w:hAnsi="Times New Roman" w:cs="Times New Roman"/>
          <w:color w:val="111111"/>
          <w:sz w:val="24"/>
          <w:szCs w:val="24"/>
          <w:shd w:val="clear" w:color="auto" w:fill="FFFFFF"/>
        </w:rPr>
        <w:t>—</w:t>
      </w:r>
      <w:r w:rsidR="004B2D02">
        <w:rPr>
          <w:rFonts w:ascii="Times New Roman" w:hAnsi="Times New Roman" w:cs="Times New Roman"/>
          <w:color w:val="111111"/>
          <w:sz w:val="24"/>
          <w:szCs w:val="24"/>
          <w:shd w:val="clear" w:color="auto" w:fill="FFFFFF"/>
        </w:rPr>
        <w:t xml:space="preserve">such satanic </w:t>
      </w:r>
      <w:r w:rsidR="002971AF">
        <w:rPr>
          <w:rFonts w:ascii="Times New Roman" w:hAnsi="Times New Roman" w:cs="Times New Roman"/>
          <w:color w:val="111111"/>
          <w:sz w:val="24"/>
          <w:szCs w:val="24"/>
          <w:shd w:val="clear" w:color="auto" w:fill="FFFFFF"/>
        </w:rPr>
        <w:t>celebrat</w:t>
      </w:r>
      <w:r w:rsidR="004B2D02">
        <w:rPr>
          <w:rFonts w:ascii="Times New Roman" w:hAnsi="Times New Roman" w:cs="Times New Roman"/>
          <w:color w:val="111111"/>
          <w:sz w:val="24"/>
          <w:szCs w:val="24"/>
          <w:shd w:val="clear" w:color="auto" w:fill="FFFFFF"/>
        </w:rPr>
        <w:t>ions</w:t>
      </w:r>
      <w:r w:rsidR="002971AF">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t xml:space="preserve">in </w:t>
      </w:r>
      <w:r w:rsidR="002971AF">
        <w:rPr>
          <w:rFonts w:ascii="Times New Roman" w:hAnsi="Times New Roman" w:cs="Times New Roman"/>
          <w:color w:val="111111"/>
          <w:sz w:val="24"/>
          <w:szCs w:val="24"/>
          <w:shd w:val="clear" w:color="auto" w:fill="FFFFFF"/>
        </w:rPr>
        <w:t xml:space="preserve">the new </w:t>
      </w:r>
      <w:r w:rsidR="00D97068">
        <w:rPr>
          <w:rFonts w:ascii="Times New Roman" w:hAnsi="Times New Roman" w:cs="Times New Roman"/>
          <w:color w:val="111111"/>
          <w:sz w:val="24"/>
          <w:szCs w:val="24"/>
          <w:shd w:val="clear" w:color="auto" w:fill="FFFFFF"/>
        </w:rPr>
        <w:t>wilderness</w:t>
      </w:r>
      <w:r w:rsidR="00616D27">
        <w:rPr>
          <w:rFonts w:ascii="Times New Roman" w:hAnsi="Times New Roman" w:cs="Times New Roman"/>
          <w:color w:val="111111"/>
          <w:sz w:val="24"/>
          <w:szCs w:val="24"/>
          <w:shd w:val="clear" w:color="auto" w:fill="FFFFFF"/>
        </w:rPr>
        <w:t>’</w:t>
      </w:r>
      <w:r w:rsidR="00D97068">
        <w:rPr>
          <w:rFonts w:ascii="Times New Roman" w:hAnsi="Times New Roman" w:cs="Times New Roman"/>
          <w:color w:val="111111"/>
          <w:sz w:val="24"/>
          <w:szCs w:val="24"/>
          <w:shd w:val="clear" w:color="auto" w:fill="FFFFFF"/>
        </w:rPr>
        <w:t xml:space="preserve"> </w:t>
      </w:r>
      <w:r w:rsidR="002971AF">
        <w:rPr>
          <w:rFonts w:ascii="Times New Roman" w:hAnsi="Times New Roman" w:cs="Times New Roman"/>
          <w:color w:val="111111"/>
          <w:sz w:val="24"/>
          <w:szCs w:val="24"/>
          <w:shd w:val="clear" w:color="auto" w:fill="FFFFFF"/>
        </w:rPr>
        <w:t>colony</w:t>
      </w:r>
      <w:r w:rsidR="002914FC">
        <w:rPr>
          <w:rFonts w:ascii="Times New Roman" w:hAnsi="Times New Roman" w:cs="Times New Roman"/>
          <w:color w:val="111111"/>
          <w:sz w:val="24"/>
          <w:szCs w:val="24"/>
          <w:shd w:val="clear" w:color="auto" w:fill="FFFFFF"/>
        </w:rPr>
        <w:t xml:space="preserve"> that could never happen again</w:t>
      </w:r>
      <w:r w:rsidR="002971AF">
        <w:rPr>
          <w:rFonts w:ascii="Times New Roman" w:hAnsi="Times New Roman" w:cs="Times New Roman"/>
          <w:color w:val="111111"/>
          <w:sz w:val="24"/>
          <w:szCs w:val="24"/>
          <w:shd w:val="clear" w:color="auto" w:fill="FFFFFF"/>
        </w:rPr>
        <w:t xml:space="preserve">. But </w:t>
      </w:r>
      <w:r w:rsidR="00D97068">
        <w:rPr>
          <w:rFonts w:ascii="Times New Roman" w:hAnsi="Times New Roman" w:cs="Times New Roman"/>
          <w:color w:val="111111"/>
          <w:sz w:val="24"/>
          <w:szCs w:val="24"/>
          <w:shd w:val="clear" w:color="auto" w:fill="FFFFFF"/>
        </w:rPr>
        <w:t xml:space="preserve">when </w:t>
      </w:r>
      <w:r w:rsidR="002971AF">
        <w:rPr>
          <w:rFonts w:ascii="Times New Roman" w:hAnsi="Times New Roman" w:cs="Times New Roman"/>
          <w:color w:val="111111"/>
          <w:sz w:val="24"/>
          <w:szCs w:val="24"/>
          <w:shd w:val="clear" w:color="auto" w:fill="FFFFFF"/>
        </w:rPr>
        <w:t>Morgan had the audacity to do it again the following May</w:t>
      </w:r>
      <w:r w:rsidR="00D97068">
        <w:rPr>
          <w:rFonts w:ascii="Times New Roman" w:hAnsi="Times New Roman" w:cs="Times New Roman"/>
          <w:color w:val="111111"/>
          <w:sz w:val="24"/>
          <w:szCs w:val="24"/>
          <w:shd w:val="clear" w:color="auto" w:fill="FFFFFF"/>
        </w:rPr>
        <w:t xml:space="preserve">, </w:t>
      </w:r>
      <w:r w:rsidR="002971AF">
        <w:rPr>
          <w:rFonts w:ascii="Times New Roman" w:hAnsi="Times New Roman" w:cs="Times New Roman"/>
          <w:color w:val="111111"/>
          <w:sz w:val="24"/>
          <w:szCs w:val="24"/>
          <w:shd w:val="clear" w:color="auto" w:fill="FFFFFF"/>
        </w:rPr>
        <w:t xml:space="preserve">Standish </w:t>
      </w:r>
      <w:r w:rsidR="000C492D" w:rsidRPr="000C492D">
        <w:rPr>
          <w:rFonts w:ascii="Times New Roman" w:hAnsi="Times New Roman" w:cs="Times New Roman"/>
          <w:i/>
          <w:iCs/>
          <w:color w:val="111111"/>
          <w:sz w:val="24"/>
          <w:szCs w:val="24"/>
          <w:shd w:val="clear" w:color="auto" w:fill="FFFFFF"/>
        </w:rPr>
        <w:t>had</w:t>
      </w:r>
      <w:r w:rsidR="000C492D">
        <w:rPr>
          <w:rFonts w:ascii="Times New Roman" w:hAnsi="Times New Roman" w:cs="Times New Roman"/>
          <w:color w:val="111111"/>
          <w:sz w:val="24"/>
          <w:szCs w:val="24"/>
          <w:shd w:val="clear" w:color="auto" w:fill="FFFFFF"/>
        </w:rPr>
        <w:t xml:space="preserve"> to </w:t>
      </w:r>
      <w:r w:rsidR="002971AF">
        <w:rPr>
          <w:rFonts w:ascii="Times New Roman" w:hAnsi="Times New Roman" w:cs="Times New Roman"/>
          <w:color w:val="111111"/>
          <w:sz w:val="24"/>
          <w:szCs w:val="24"/>
          <w:shd w:val="clear" w:color="auto" w:fill="FFFFFF"/>
        </w:rPr>
        <w:t>put a stop to it</w:t>
      </w:r>
      <w:r w:rsidR="00D97068">
        <w:rPr>
          <w:rFonts w:ascii="Times New Roman" w:hAnsi="Times New Roman" w:cs="Times New Roman"/>
          <w:color w:val="111111"/>
          <w:sz w:val="24"/>
          <w:szCs w:val="24"/>
          <w:shd w:val="clear" w:color="auto" w:fill="FFFFFF"/>
        </w:rPr>
        <w:t>.</w:t>
      </w:r>
      <w:r w:rsidR="002971AF">
        <w:rPr>
          <w:rFonts w:ascii="Times New Roman" w:hAnsi="Times New Roman" w:cs="Times New Roman"/>
          <w:color w:val="111111"/>
          <w:sz w:val="24"/>
          <w:szCs w:val="24"/>
          <w:shd w:val="clear" w:color="auto" w:fill="FFFFFF"/>
        </w:rPr>
        <w:t xml:space="preserve"> </w:t>
      </w:r>
      <w:r w:rsidR="00D97068">
        <w:rPr>
          <w:rFonts w:ascii="Times New Roman" w:hAnsi="Times New Roman" w:cs="Times New Roman"/>
          <w:color w:val="111111"/>
          <w:sz w:val="24"/>
          <w:szCs w:val="24"/>
          <w:shd w:val="clear" w:color="auto" w:fill="FFFFFF"/>
        </w:rPr>
        <w:t>A</w:t>
      </w:r>
      <w:r w:rsidR="002971AF">
        <w:rPr>
          <w:rFonts w:ascii="Times New Roman" w:hAnsi="Times New Roman" w:cs="Times New Roman"/>
          <w:color w:val="111111"/>
          <w:sz w:val="24"/>
          <w:szCs w:val="24"/>
          <w:shd w:val="clear" w:color="auto" w:fill="FFFFFF"/>
        </w:rPr>
        <w:t xml:space="preserve">nd with a </w:t>
      </w:r>
      <w:r w:rsidR="00D97068">
        <w:rPr>
          <w:rFonts w:ascii="Times New Roman" w:hAnsi="Times New Roman" w:cs="Times New Roman"/>
          <w:color w:val="111111"/>
          <w:sz w:val="24"/>
          <w:szCs w:val="24"/>
          <w:shd w:val="clear" w:color="auto" w:fill="FFFFFF"/>
        </w:rPr>
        <w:t xml:space="preserve">small </w:t>
      </w:r>
      <w:r w:rsidR="000C492D">
        <w:rPr>
          <w:rFonts w:ascii="Times New Roman" w:hAnsi="Times New Roman" w:cs="Times New Roman"/>
          <w:color w:val="111111"/>
          <w:sz w:val="24"/>
          <w:szCs w:val="24"/>
          <w:shd w:val="clear" w:color="auto" w:fill="FFFFFF"/>
        </w:rPr>
        <w:t>party</w:t>
      </w:r>
      <w:r w:rsidR="002971AF">
        <w:rPr>
          <w:rFonts w:ascii="Times New Roman" w:hAnsi="Times New Roman" w:cs="Times New Roman"/>
          <w:color w:val="111111"/>
          <w:sz w:val="24"/>
          <w:szCs w:val="24"/>
          <w:shd w:val="clear" w:color="auto" w:fill="FFFFFF"/>
        </w:rPr>
        <w:t xml:space="preserve"> of his </w:t>
      </w:r>
      <w:r w:rsidR="000C492D">
        <w:rPr>
          <w:rFonts w:ascii="Times New Roman" w:hAnsi="Times New Roman" w:cs="Times New Roman"/>
          <w:color w:val="111111"/>
          <w:sz w:val="24"/>
          <w:szCs w:val="24"/>
          <w:shd w:val="clear" w:color="auto" w:fill="FFFFFF"/>
        </w:rPr>
        <w:t>own</w:t>
      </w:r>
      <w:r w:rsidR="00616D27">
        <w:rPr>
          <w:rFonts w:ascii="Times New Roman" w:hAnsi="Times New Roman" w:cs="Times New Roman"/>
          <w:color w:val="111111"/>
          <w:sz w:val="24"/>
          <w:szCs w:val="24"/>
          <w:shd w:val="clear" w:color="auto" w:fill="FFFFFF"/>
        </w:rPr>
        <w:t>,</w:t>
      </w:r>
      <w:r w:rsidR="000C492D">
        <w:rPr>
          <w:rFonts w:ascii="Times New Roman" w:hAnsi="Times New Roman" w:cs="Times New Roman"/>
          <w:color w:val="111111"/>
          <w:sz w:val="24"/>
          <w:szCs w:val="24"/>
          <w:shd w:val="clear" w:color="auto" w:fill="FFFFFF"/>
        </w:rPr>
        <w:t xml:space="preserve"> consisting of fellow enforcers of God’s law</w:t>
      </w:r>
      <w:r w:rsidR="002971AF">
        <w:rPr>
          <w:rFonts w:ascii="Times New Roman" w:hAnsi="Times New Roman" w:cs="Times New Roman"/>
          <w:color w:val="111111"/>
          <w:sz w:val="24"/>
          <w:szCs w:val="24"/>
          <w:shd w:val="clear" w:color="auto" w:fill="FFFFFF"/>
        </w:rPr>
        <w:t xml:space="preserve">, </w:t>
      </w:r>
      <w:r w:rsidR="00D97068">
        <w:rPr>
          <w:rFonts w:ascii="Times New Roman" w:hAnsi="Times New Roman" w:cs="Times New Roman"/>
          <w:color w:val="111111"/>
          <w:sz w:val="24"/>
          <w:szCs w:val="24"/>
          <w:shd w:val="clear" w:color="auto" w:fill="FFFFFF"/>
        </w:rPr>
        <w:t xml:space="preserve">they </w:t>
      </w:r>
      <w:r w:rsidR="002971AF">
        <w:rPr>
          <w:rFonts w:ascii="Times New Roman" w:hAnsi="Times New Roman" w:cs="Times New Roman"/>
          <w:color w:val="111111"/>
          <w:sz w:val="24"/>
          <w:szCs w:val="24"/>
          <w:shd w:val="clear" w:color="auto" w:fill="FFFFFF"/>
        </w:rPr>
        <w:t xml:space="preserve">entered </w:t>
      </w:r>
      <w:r w:rsidR="000C492D">
        <w:rPr>
          <w:rFonts w:ascii="Times New Roman" w:hAnsi="Times New Roman" w:cs="Times New Roman"/>
          <w:color w:val="111111"/>
          <w:sz w:val="24"/>
          <w:szCs w:val="24"/>
          <w:shd w:val="clear" w:color="auto" w:fill="FFFFFF"/>
        </w:rPr>
        <w:t xml:space="preserve">upon </w:t>
      </w:r>
      <w:r w:rsidR="002971AF">
        <w:rPr>
          <w:rFonts w:ascii="Times New Roman" w:hAnsi="Times New Roman" w:cs="Times New Roman"/>
          <w:color w:val="111111"/>
          <w:sz w:val="24"/>
          <w:szCs w:val="24"/>
          <w:shd w:val="clear" w:color="auto" w:fill="FFFFFF"/>
        </w:rPr>
        <w:t>the</w:t>
      </w:r>
      <w:r w:rsidR="00D97068">
        <w:rPr>
          <w:rFonts w:ascii="Times New Roman" w:hAnsi="Times New Roman" w:cs="Times New Roman"/>
          <w:color w:val="111111"/>
          <w:sz w:val="24"/>
          <w:szCs w:val="24"/>
          <w:shd w:val="clear" w:color="auto" w:fill="FFFFFF"/>
        </w:rPr>
        <w:t xml:space="preserve"> festivities of their rambunctious </w:t>
      </w:r>
      <w:r w:rsidR="000C492D">
        <w:rPr>
          <w:rFonts w:ascii="Times New Roman" w:hAnsi="Times New Roman" w:cs="Times New Roman"/>
          <w:color w:val="111111"/>
          <w:sz w:val="24"/>
          <w:szCs w:val="24"/>
          <w:shd w:val="clear" w:color="auto" w:fill="FFFFFF"/>
        </w:rPr>
        <w:t xml:space="preserve">and </w:t>
      </w:r>
      <w:r w:rsidR="000C492D" w:rsidRPr="00616D27">
        <w:rPr>
          <w:rFonts w:ascii="Times New Roman" w:hAnsi="Times New Roman" w:cs="Times New Roman"/>
          <w:i/>
          <w:iCs/>
          <w:color w:val="111111"/>
          <w:sz w:val="24"/>
          <w:szCs w:val="24"/>
          <w:shd w:val="clear" w:color="auto" w:fill="FFFFFF"/>
        </w:rPr>
        <w:t>very</w:t>
      </w:r>
      <w:r w:rsidR="000C492D">
        <w:rPr>
          <w:rFonts w:ascii="Times New Roman" w:hAnsi="Times New Roman" w:cs="Times New Roman"/>
          <w:color w:val="111111"/>
          <w:sz w:val="24"/>
          <w:szCs w:val="24"/>
          <w:shd w:val="clear" w:color="auto" w:fill="FFFFFF"/>
        </w:rPr>
        <w:t xml:space="preserve"> drunk </w:t>
      </w:r>
      <w:r w:rsidR="00D97068">
        <w:rPr>
          <w:rFonts w:ascii="Times New Roman" w:hAnsi="Times New Roman" w:cs="Times New Roman"/>
          <w:color w:val="111111"/>
          <w:sz w:val="24"/>
          <w:szCs w:val="24"/>
          <w:shd w:val="clear" w:color="auto" w:fill="FFFFFF"/>
        </w:rPr>
        <w:t>neighbors</w:t>
      </w:r>
      <w:r w:rsidR="00616D27">
        <w:rPr>
          <w:rFonts w:ascii="Times New Roman" w:hAnsi="Times New Roman" w:cs="Times New Roman"/>
          <w:color w:val="111111"/>
          <w:sz w:val="24"/>
          <w:szCs w:val="24"/>
          <w:shd w:val="clear" w:color="auto" w:fill="FFFFFF"/>
        </w:rPr>
        <w:t>.</w:t>
      </w:r>
      <w:r w:rsidR="002971AF">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lastRenderedPageBreak/>
        <w:t>And then, w</w:t>
      </w:r>
      <w:r w:rsidR="00D97068">
        <w:rPr>
          <w:rFonts w:ascii="Times New Roman" w:hAnsi="Times New Roman" w:cs="Times New Roman"/>
          <w:color w:val="111111"/>
          <w:sz w:val="24"/>
          <w:szCs w:val="24"/>
          <w:shd w:val="clear" w:color="auto" w:fill="FFFFFF"/>
        </w:rPr>
        <w:t xml:space="preserve">ith a single well-placed whack, </w:t>
      </w:r>
      <w:r w:rsidR="00616D27">
        <w:rPr>
          <w:rFonts w:ascii="Times New Roman" w:hAnsi="Times New Roman" w:cs="Times New Roman"/>
          <w:color w:val="111111"/>
          <w:sz w:val="24"/>
          <w:szCs w:val="24"/>
          <w:shd w:val="clear" w:color="auto" w:fill="FFFFFF"/>
        </w:rPr>
        <w:t xml:space="preserve">they </w:t>
      </w:r>
      <w:r w:rsidR="002971AF">
        <w:rPr>
          <w:rFonts w:ascii="Times New Roman" w:hAnsi="Times New Roman" w:cs="Times New Roman"/>
          <w:color w:val="111111"/>
          <w:sz w:val="24"/>
          <w:szCs w:val="24"/>
          <w:shd w:val="clear" w:color="auto" w:fill="FFFFFF"/>
        </w:rPr>
        <w:t>chop</w:t>
      </w:r>
      <w:r w:rsidR="00D97068">
        <w:rPr>
          <w:rFonts w:ascii="Times New Roman" w:hAnsi="Times New Roman" w:cs="Times New Roman"/>
          <w:color w:val="111111"/>
          <w:sz w:val="24"/>
          <w:szCs w:val="24"/>
          <w:shd w:val="clear" w:color="auto" w:fill="FFFFFF"/>
        </w:rPr>
        <w:t>ped</w:t>
      </w:r>
      <w:r w:rsidR="002971AF">
        <w:rPr>
          <w:rFonts w:ascii="Times New Roman" w:hAnsi="Times New Roman" w:cs="Times New Roman"/>
          <w:color w:val="111111"/>
          <w:sz w:val="24"/>
          <w:szCs w:val="24"/>
          <w:shd w:val="clear" w:color="auto" w:fill="FFFFFF"/>
        </w:rPr>
        <w:t xml:space="preserve"> </w:t>
      </w:r>
      <w:r w:rsidR="002914FC">
        <w:rPr>
          <w:rFonts w:ascii="Times New Roman" w:hAnsi="Times New Roman" w:cs="Times New Roman"/>
          <w:color w:val="111111"/>
          <w:sz w:val="24"/>
          <w:szCs w:val="24"/>
          <w:shd w:val="clear" w:color="auto" w:fill="FFFFFF"/>
        </w:rPr>
        <w:t>off</w:t>
      </w:r>
      <w:r w:rsidR="002971AF">
        <w:rPr>
          <w:rFonts w:ascii="Times New Roman" w:hAnsi="Times New Roman" w:cs="Times New Roman"/>
          <w:color w:val="111111"/>
          <w:sz w:val="24"/>
          <w:szCs w:val="24"/>
          <w:shd w:val="clear" w:color="auto" w:fill="FFFFFF"/>
        </w:rPr>
        <w:t xml:space="preserve"> </w:t>
      </w:r>
      <w:r w:rsidR="00616D27">
        <w:rPr>
          <w:rFonts w:ascii="Times New Roman" w:hAnsi="Times New Roman" w:cs="Times New Roman"/>
          <w:color w:val="111111"/>
          <w:sz w:val="24"/>
          <w:szCs w:val="24"/>
          <w:shd w:val="clear" w:color="auto" w:fill="FFFFFF"/>
        </w:rPr>
        <w:t xml:space="preserve">Morton’s </w:t>
      </w:r>
      <w:r w:rsidR="002914FC">
        <w:rPr>
          <w:rFonts w:ascii="Times New Roman" w:hAnsi="Times New Roman" w:cs="Times New Roman"/>
          <w:color w:val="111111"/>
          <w:sz w:val="24"/>
          <w:szCs w:val="24"/>
          <w:shd w:val="clear" w:color="auto" w:fill="FFFFFF"/>
        </w:rPr>
        <w:t xml:space="preserve">figurative </w:t>
      </w:r>
      <w:r w:rsidR="002971AF">
        <w:rPr>
          <w:rFonts w:ascii="Times New Roman" w:hAnsi="Times New Roman" w:cs="Times New Roman"/>
          <w:color w:val="111111"/>
          <w:sz w:val="24"/>
          <w:szCs w:val="24"/>
          <w:shd w:val="clear" w:color="auto" w:fill="FFFFFF"/>
        </w:rPr>
        <w:t xml:space="preserve">May Pole. </w:t>
      </w:r>
      <w:r w:rsidR="00616D27">
        <w:rPr>
          <w:rFonts w:ascii="Times New Roman" w:hAnsi="Times New Roman" w:cs="Times New Roman"/>
          <w:color w:val="111111"/>
          <w:sz w:val="24"/>
          <w:szCs w:val="24"/>
          <w:shd w:val="clear" w:color="auto" w:fill="FFFFFF"/>
        </w:rPr>
        <w:t>Morton was quickly arrested</w:t>
      </w:r>
      <w:r w:rsidR="000C492D">
        <w:rPr>
          <w:rFonts w:ascii="Times New Roman" w:hAnsi="Times New Roman" w:cs="Times New Roman"/>
          <w:color w:val="111111"/>
          <w:sz w:val="24"/>
          <w:szCs w:val="24"/>
          <w:shd w:val="clear" w:color="auto" w:fill="FFFFFF"/>
        </w:rPr>
        <w:t>, too sozzled to resist,</w:t>
      </w:r>
      <w:r w:rsidR="002971AF">
        <w:rPr>
          <w:rFonts w:ascii="Times New Roman" w:hAnsi="Times New Roman" w:cs="Times New Roman"/>
          <w:color w:val="111111"/>
          <w:sz w:val="24"/>
          <w:szCs w:val="24"/>
          <w:shd w:val="clear" w:color="auto" w:fill="FFFFFF"/>
        </w:rPr>
        <w:t xml:space="preserve"> </w:t>
      </w:r>
      <w:r w:rsidR="002914FC">
        <w:rPr>
          <w:rFonts w:ascii="Times New Roman" w:hAnsi="Times New Roman" w:cs="Times New Roman"/>
          <w:color w:val="111111"/>
          <w:sz w:val="24"/>
          <w:szCs w:val="24"/>
          <w:shd w:val="clear" w:color="auto" w:fill="FFFFFF"/>
        </w:rPr>
        <w:t>charged</w:t>
      </w:r>
      <w:r w:rsidR="00A54A7E">
        <w:rPr>
          <w:rFonts w:ascii="Times New Roman" w:hAnsi="Times New Roman" w:cs="Times New Roman"/>
          <w:color w:val="111111"/>
          <w:sz w:val="24"/>
          <w:szCs w:val="24"/>
          <w:shd w:val="clear" w:color="auto" w:fill="FFFFFF"/>
        </w:rPr>
        <w:t xml:space="preserve"> of</w:t>
      </w:r>
      <w:r w:rsidR="002971AF">
        <w:rPr>
          <w:rFonts w:ascii="Times New Roman" w:hAnsi="Times New Roman" w:cs="Times New Roman"/>
          <w:color w:val="111111"/>
          <w:sz w:val="24"/>
          <w:szCs w:val="24"/>
          <w:shd w:val="clear" w:color="auto" w:fill="FFFFFF"/>
        </w:rPr>
        <w:t xml:space="preserve"> being </w:t>
      </w:r>
      <w:r w:rsidR="000C492D">
        <w:rPr>
          <w:rFonts w:ascii="Times New Roman" w:hAnsi="Times New Roman" w:cs="Times New Roman"/>
          <w:color w:val="111111"/>
          <w:sz w:val="24"/>
          <w:szCs w:val="24"/>
          <w:shd w:val="clear" w:color="auto" w:fill="FFFFFF"/>
        </w:rPr>
        <w:t xml:space="preserve">“out of harmony” with Christian </w:t>
      </w:r>
      <w:r w:rsidR="002914FC">
        <w:rPr>
          <w:rFonts w:ascii="Times New Roman" w:hAnsi="Times New Roman" w:cs="Times New Roman"/>
          <w:color w:val="111111"/>
          <w:sz w:val="24"/>
          <w:szCs w:val="24"/>
          <w:shd w:val="clear" w:color="auto" w:fill="FFFFFF"/>
        </w:rPr>
        <w:t xml:space="preserve">moral </w:t>
      </w:r>
      <w:r w:rsidR="000C492D">
        <w:rPr>
          <w:rFonts w:ascii="Times New Roman" w:hAnsi="Times New Roman" w:cs="Times New Roman"/>
          <w:color w:val="111111"/>
          <w:sz w:val="24"/>
          <w:szCs w:val="24"/>
          <w:shd w:val="clear" w:color="auto" w:fill="FFFFFF"/>
        </w:rPr>
        <w:t>behavior</w:t>
      </w:r>
      <w:r w:rsidR="002971AF">
        <w:rPr>
          <w:rFonts w:ascii="Times New Roman" w:hAnsi="Times New Roman" w:cs="Times New Roman"/>
          <w:color w:val="111111"/>
          <w:sz w:val="24"/>
          <w:szCs w:val="24"/>
          <w:shd w:val="clear" w:color="auto" w:fill="FFFFFF"/>
        </w:rPr>
        <w:t xml:space="preserve"> and </w:t>
      </w:r>
      <w:r w:rsidR="002914FC">
        <w:rPr>
          <w:rFonts w:ascii="Times New Roman" w:hAnsi="Times New Roman" w:cs="Times New Roman"/>
          <w:color w:val="111111"/>
          <w:sz w:val="24"/>
          <w:szCs w:val="24"/>
          <w:shd w:val="clear" w:color="auto" w:fill="FFFFFF"/>
        </w:rPr>
        <w:t>there</w:t>
      </w:r>
      <w:r w:rsidR="00616D27">
        <w:rPr>
          <w:rFonts w:ascii="Times New Roman" w:hAnsi="Times New Roman" w:cs="Times New Roman"/>
          <w:color w:val="111111"/>
          <w:sz w:val="24"/>
          <w:szCs w:val="24"/>
          <w:shd w:val="clear" w:color="auto" w:fill="FFFFFF"/>
        </w:rPr>
        <w:t xml:space="preserve">by </w:t>
      </w:r>
      <w:r w:rsidR="002914FC">
        <w:rPr>
          <w:rFonts w:ascii="Times New Roman" w:hAnsi="Times New Roman" w:cs="Times New Roman"/>
          <w:color w:val="111111"/>
          <w:sz w:val="24"/>
          <w:szCs w:val="24"/>
          <w:shd w:val="clear" w:color="auto" w:fill="FFFFFF"/>
        </w:rPr>
        <w:t>failing to</w:t>
      </w:r>
      <w:r w:rsidR="002971AF">
        <w:rPr>
          <w:rFonts w:ascii="Times New Roman" w:hAnsi="Times New Roman" w:cs="Times New Roman"/>
          <w:color w:val="111111"/>
          <w:sz w:val="24"/>
          <w:szCs w:val="24"/>
          <w:shd w:val="clear" w:color="auto" w:fill="FFFFFF"/>
        </w:rPr>
        <w:t xml:space="preserve"> </w:t>
      </w:r>
      <w:r w:rsidR="00D97068">
        <w:rPr>
          <w:rFonts w:ascii="Times New Roman" w:hAnsi="Times New Roman" w:cs="Times New Roman"/>
          <w:color w:val="111111"/>
          <w:sz w:val="24"/>
          <w:szCs w:val="24"/>
          <w:shd w:val="clear" w:color="auto" w:fill="FFFFFF"/>
        </w:rPr>
        <w:t>act</w:t>
      </w:r>
      <w:r w:rsidR="002971AF">
        <w:rPr>
          <w:rFonts w:ascii="Times New Roman" w:hAnsi="Times New Roman" w:cs="Times New Roman"/>
          <w:color w:val="111111"/>
          <w:sz w:val="24"/>
          <w:szCs w:val="24"/>
          <w:shd w:val="clear" w:color="auto" w:fill="FFFFFF"/>
        </w:rPr>
        <w:t xml:space="preserve"> in a</w:t>
      </w:r>
      <w:r w:rsidR="002914FC">
        <w:rPr>
          <w:rFonts w:ascii="Times New Roman" w:hAnsi="Times New Roman" w:cs="Times New Roman"/>
          <w:color w:val="111111"/>
          <w:sz w:val="24"/>
          <w:szCs w:val="24"/>
          <w:shd w:val="clear" w:color="auto" w:fill="FFFFFF"/>
        </w:rPr>
        <w:t xml:space="preserve"> more</w:t>
      </w:r>
      <w:r w:rsidR="00D97068">
        <w:rPr>
          <w:rFonts w:ascii="Times New Roman" w:hAnsi="Times New Roman" w:cs="Times New Roman"/>
          <w:color w:val="111111"/>
          <w:sz w:val="24"/>
          <w:szCs w:val="24"/>
          <w:shd w:val="clear" w:color="auto" w:fill="FFFFFF"/>
        </w:rPr>
        <w:t xml:space="preserve"> appropriately-</w:t>
      </w:r>
      <w:r w:rsidR="002971AF">
        <w:rPr>
          <w:rFonts w:ascii="Times New Roman" w:hAnsi="Times New Roman" w:cs="Times New Roman"/>
          <w:color w:val="111111"/>
          <w:sz w:val="24"/>
          <w:szCs w:val="24"/>
          <w:shd w:val="clear" w:color="auto" w:fill="FFFFFF"/>
        </w:rPr>
        <w:t xml:space="preserve">puritan manner. Talk about persecution! Morton was </w:t>
      </w:r>
      <w:r w:rsidR="00D97068">
        <w:rPr>
          <w:rFonts w:ascii="Times New Roman" w:hAnsi="Times New Roman" w:cs="Times New Roman"/>
          <w:color w:val="111111"/>
          <w:sz w:val="24"/>
          <w:szCs w:val="24"/>
          <w:shd w:val="clear" w:color="auto" w:fill="FFFFFF"/>
        </w:rPr>
        <w:t xml:space="preserve">put in shackles and hauled away, </w:t>
      </w:r>
      <w:r w:rsidR="002914FC">
        <w:rPr>
          <w:rFonts w:ascii="Times New Roman" w:hAnsi="Times New Roman" w:cs="Times New Roman"/>
          <w:color w:val="111111"/>
          <w:sz w:val="24"/>
          <w:szCs w:val="24"/>
          <w:shd w:val="clear" w:color="auto" w:fill="FFFFFF"/>
        </w:rPr>
        <w:t xml:space="preserve">thus </w:t>
      </w:r>
      <w:r w:rsidR="00D97068">
        <w:rPr>
          <w:rFonts w:ascii="Times New Roman" w:hAnsi="Times New Roman" w:cs="Times New Roman"/>
          <w:color w:val="111111"/>
          <w:sz w:val="24"/>
          <w:szCs w:val="24"/>
          <w:shd w:val="clear" w:color="auto" w:fill="FFFFFF"/>
        </w:rPr>
        <w:t xml:space="preserve">putting an end to </w:t>
      </w:r>
      <w:r w:rsidR="00CB750D">
        <w:rPr>
          <w:rFonts w:ascii="Times New Roman" w:hAnsi="Times New Roman" w:cs="Times New Roman"/>
          <w:color w:val="111111"/>
          <w:sz w:val="24"/>
          <w:szCs w:val="24"/>
          <w:shd w:val="clear" w:color="auto" w:fill="FFFFFF"/>
        </w:rPr>
        <w:t xml:space="preserve">the </w:t>
      </w:r>
      <w:r w:rsidR="008A6CAC">
        <w:rPr>
          <w:rFonts w:ascii="Times New Roman" w:hAnsi="Times New Roman" w:cs="Times New Roman"/>
          <w:color w:val="111111"/>
          <w:sz w:val="24"/>
          <w:szCs w:val="24"/>
          <w:shd w:val="clear" w:color="auto" w:fill="FFFFFF"/>
        </w:rPr>
        <w:t xml:space="preserve">colony’s </w:t>
      </w:r>
      <w:r w:rsidR="00400250">
        <w:rPr>
          <w:rFonts w:ascii="Times New Roman" w:hAnsi="Times New Roman" w:cs="Times New Roman"/>
          <w:color w:val="111111"/>
          <w:sz w:val="24"/>
          <w:szCs w:val="24"/>
          <w:shd w:val="clear" w:color="auto" w:fill="FFFFFF"/>
        </w:rPr>
        <w:t>gay times</w:t>
      </w:r>
      <w:r w:rsidR="00616D27">
        <w:rPr>
          <w:rFonts w:ascii="Times New Roman" w:hAnsi="Times New Roman" w:cs="Times New Roman"/>
          <w:color w:val="111111"/>
          <w:sz w:val="24"/>
          <w:szCs w:val="24"/>
          <w:shd w:val="clear" w:color="auto" w:fill="FFFFFF"/>
        </w:rPr>
        <w:t>. But don’t take my word for it. Listen to what</w:t>
      </w:r>
      <w:r w:rsidR="00400250">
        <w:rPr>
          <w:rFonts w:ascii="Times New Roman" w:hAnsi="Times New Roman" w:cs="Times New Roman"/>
          <w:color w:val="111111"/>
          <w:sz w:val="24"/>
          <w:szCs w:val="24"/>
          <w:shd w:val="clear" w:color="auto" w:fill="FFFFFF"/>
        </w:rPr>
        <w:t xml:space="preserve"> William Bradford</w:t>
      </w:r>
      <w:r w:rsidR="00616D27">
        <w:rPr>
          <w:rFonts w:ascii="Times New Roman" w:hAnsi="Times New Roman" w:cs="Times New Roman"/>
          <w:color w:val="111111"/>
          <w:sz w:val="24"/>
          <w:szCs w:val="24"/>
          <w:shd w:val="clear" w:color="auto" w:fill="FFFFFF"/>
        </w:rPr>
        <w:t xml:space="preserve"> had to say about it</w:t>
      </w:r>
      <w:r w:rsidR="00400250">
        <w:rPr>
          <w:rFonts w:ascii="Times New Roman" w:hAnsi="Times New Roman" w:cs="Times New Roman"/>
          <w:color w:val="111111"/>
          <w:sz w:val="24"/>
          <w:szCs w:val="24"/>
          <w:shd w:val="clear" w:color="auto" w:fill="FFFFFF"/>
        </w:rPr>
        <w:t xml:space="preserve">: </w:t>
      </w:r>
      <w:r w:rsidR="00D97068" w:rsidRPr="00616D27">
        <w:rPr>
          <w:rFonts w:ascii="Times New Roman" w:hAnsi="Times New Roman" w:cs="Times New Roman"/>
          <w:i/>
          <w:iCs/>
          <w:color w:val="1D2731"/>
          <w:sz w:val="24"/>
          <w:szCs w:val="24"/>
          <w:shd w:val="clear" w:color="auto" w:fill="FFFFFF"/>
        </w:rPr>
        <w:t>“</w:t>
      </w:r>
      <w:r w:rsidR="00400250" w:rsidRPr="00616D27">
        <w:rPr>
          <w:rFonts w:ascii="Times New Roman" w:hAnsi="Times New Roman" w:cs="Times New Roman"/>
          <w:i/>
          <w:iCs/>
          <w:color w:val="1D2731"/>
          <w:sz w:val="24"/>
          <w:szCs w:val="24"/>
          <w:shd w:val="clear" w:color="auto" w:fill="FFFFFF"/>
        </w:rPr>
        <w:t xml:space="preserve">They also set up a May-pole, drinking together and dancing about it many days together, inviting the Indian women, for their comforts, dancing and frisking </w:t>
      </w:r>
      <w:r w:rsidR="00D97068" w:rsidRPr="00616D27">
        <w:rPr>
          <w:rFonts w:ascii="Times New Roman" w:hAnsi="Times New Roman" w:cs="Times New Roman"/>
          <w:i/>
          <w:iCs/>
          <w:color w:val="1D2731"/>
          <w:sz w:val="24"/>
          <w:szCs w:val="24"/>
          <w:shd w:val="clear" w:color="auto" w:fill="FFFFFF"/>
        </w:rPr>
        <w:t>consorts, dancing and frisking together like so many fairies, or furies, rather and worse practice</w:t>
      </w:r>
      <w:r w:rsidR="00400250" w:rsidRPr="00616D27">
        <w:rPr>
          <w:rFonts w:ascii="Times New Roman" w:hAnsi="Times New Roman" w:cs="Times New Roman"/>
          <w:i/>
          <w:iCs/>
          <w:color w:val="1D2731"/>
          <w:sz w:val="24"/>
          <w:szCs w:val="24"/>
          <w:shd w:val="clear" w:color="auto" w:fill="FFFFFF"/>
        </w:rPr>
        <w:t>s.</w:t>
      </w:r>
      <w:r w:rsidR="00D97068" w:rsidRPr="00616D27">
        <w:rPr>
          <w:rFonts w:ascii="Times New Roman" w:hAnsi="Times New Roman" w:cs="Times New Roman"/>
          <w:i/>
          <w:iCs/>
          <w:color w:val="1D2731"/>
          <w:sz w:val="24"/>
          <w:szCs w:val="24"/>
          <w:shd w:val="clear" w:color="auto" w:fill="FFFFFF"/>
        </w:rPr>
        <w:t xml:space="preserve"> </w:t>
      </w:r>
      <w:r w:rsidR="00400250" w:rsidRPr="00616D27">
        <w:rPr>
          <w:rFonts w:ascii="Times New Roman" w:hAnsi="Times New Roman" w:cs="Times New Roman"/>
          <w:i/>
          <w:iCs/>
          <w:color w:val="1D2731"/>
          <w:sz w:val="24"/>
          <w:szCs w:val="24"/>
          <w:shd w:val="clear" w:color="auto" w:fill="FFFFFF"/>
        </w:rPr>
        <w:t>As if they had anew revived and celebrated the feasts of the Roman Goddess Flora, or the be</w:t>
      </w:r>
      <w:r w:rsidR="00D67E7C" w:rsidRPr="00616D27">
        <w:rPr>
          <w:rFonts w:ascii="Times New Roman" w:hAnsi="Times New Roman" w:cs="Times New Roman"/>
          <w:i/>
          <w:iCs/>
          <w:color w:val="1D2731"/>
          <w:sz w:val="24"/>
          <w:szCs w:val="24"/>
          <w:shd w:val="clear" w:color="auto" w:fill="FFFFFF"/>
        </w:rPr>
        <w:t>astl</w:t>
      </w:r>
      <w:r w:rsidR="00400250" w:rsidRPr="00616D27">
        <w:rPr>
          <w:rFonts w:ascii="Times New Roman" w:hAnsi="Times New Roman" w:cs="Times New Roman"/>
          <w:i/>
          <w:iCs/>
          <w:color w:val="1D2731"/>
          <w:sz w:val="24"/>
          <w:szCs w:val="24"/>
          <w:shd w:val="clear" w:color="auto" w:fill="FFFFFF"/>
        </w:rPr>
        <w:t xml:space="preserve">y </w:t>
      </w:r>
      <w:r w:rsidR="00D67E7C" w:rsidRPr="00616D27">
        <w:rPr>
          <w:rFonts w:ascii="Times New Roman" w:hAnsi="Times New Roman" w:cs="Times New Roman"/>
          <w:i/>
          <w:iCs/>
          <w:color w:val="1D2731"/>
          <w:sz w:val="24"/>
          <w:szCs w:val="24"/>
          <w:shd w:val="clear" w:color="auto" w:fill="FFFFFF"/>
        </w:rPr>
        <w:t>practices</w:t>
      </w:r>
      <w:r w:rsidR="00400250" w:rsidRPr="00616D27">
        <w:rPr>
          <w:rFonts w:ascii="Times New Roman" w:hAnsi="Times New Roman" w:cs="Times New Roman"/>
          <w:i/>
          <w:iCs/>
          <w:color w:val="1D2731"/>
          <w:sz w:val="24"/>
          <w:szCs w:val="24"/>
          <w:shd w:val="clear" w:color="auto" w:fill="FFFFFF"/>
        </w:rPr>
        <w:t xml:space="preserve"> of the </w:t>
      </w:r>
      <w:r w:rsidR="00D67E7C" w:rsidRPr="00616D27">
        <w:rPr>
          <w:rFonts w:ascii="Times New Roman" w:hAnsi="Times New Roman" w:cs="Times New Roman"/>
          <w:i/>
          <w:iCs/>
          <w:color w:val="1D2731"/>
          <w:sz w:val="24"/>
          <w:szCs w:val="24"/>
          <w:shd w:val="clear" w:color="auto" w:fill="FFFFFF"/>
        </w:rPr>
        <w:t>mad</w:t>
      </w:r>
      <w:r w:rsidR="00400250" w:rsidRPr="00616D27">
        <w:rPr>
          <w:rFonts w:ascii="Times New Roman" w:hAnsi="Times New Roman" w:cs="Times New Roman"/>
          <w:i/>
          <w:iCs/>
          <w:color w:val="1D2731"/>
          <w:sz w:val="24"/>
          <w:szCs w:val="24"/>
          <w:shd w:val="clear" w:color="auto" w:fill="FFFFFF"/>
        </w:rPr>
        <w:t xml:space="preserve"> Bacchanalians. Morton lik</w:t>
      </w:r>
      <w:r w:rsidR="00D67E7C" w:rsidRPr="00616D27">
        <w:rPr>
          <w:rFonts w:ascii="Times New Roman" w:hAnsi="Times New Roman" w:cs="Times New Roman"/>
          <w:i/>
          <w:iCs/>
          <w:color w:val="1D2731"/>
          <w:sz w:val="24"/>
          <w:szCs w:val="24"/>
          <w:shd w:val="clear" w:color="auto" w:fill="FFFFFF"/>
        </w:rPr>
        <w:t>ew</w:t>
      </w:r>
      <w:r w:rsidR="00400250" w:rsidRPr="00616D27">
        <w:rPr>
          <w:rFonts w:ascii="Times New Roman" w:hAnsi="Times New Roman" w:cs="Times New Roman"/>
          <w:i/>
          <w:iCs/>
          <w:color w:val="1D2731"/>
          <w:sz w:val="24"/>
          <w:szCs w:val="24"/>
          <w:shd w:val="clear" w:color="auto" w:fill="FFFFFF"/>
        </w:rPr>
        <w:t>i</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 xml:space="preserve">e (to </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h</w:t>
      </w:r>
      <w:r w:rsidR="00D67E7C" w:rsidRPr="00616D27">
        <w:rPr>
          <w:rFonts w:ascii="Times New Roman" w:hAnsi="Times New Roman" w:cs="Times New Roman"/>
          <w:i/>
          <w:iCs/>
          <w:color w:val="1D2731"/>
          <w:sz w:val="24"/>
          <w:szCs w:val="24"/>
          <w:shd w:val="clear" w:color="auto" w:fill="FFFFFF"/>
        </w:rPr>
        <w:t>o</w:t>
      </w:r>
      <w:r w:rsidR="00400250" w:rsidRPr="00616D27">
        <w:rPr>
          <w:rFonts w:ascii="Times New Roman" w:hAnsi="Times New Roman" w:cs="Times New Roman"/>
          <w:i/>
          <w:iCs/>
          <w:color w:val="1D2731"/>
          <w:sz w:val="24"/>
          <w:szCs w:val="24"/>
          <w:shd w:val="clear" w:color="auto" w:fill="FFFFFF"/>
        </w:rPr>
        <w:t>w his poetr</w:t>
      </w:r>
      <w:r w:rsidR="00D67E7C" w:rsidRPr="00616D27">
        <w:rPr>
          <w:rFonts w:ascii="Times New Roman" w:hAnsi="Times New Roman" w:cs="Times New Roman"/>
          <w:i/>
          <w:iCs/>
          <w:color w:val="1D2731"/>
          <w:sz w:val="24"/>
          <w:szCs w:val="24"/>
          <w:shd w:val="clear" w:color="auto" w:fill="FFFFFF"/>
        </w:rPr>
        <w:t>y</w:t>
      </w:r>
      <w:r w:rsidR="00400250" w:rsidRPr="00616D27">
        <w:rPr>
          <w:rFonts w:ascii="Times New Roman" w:hAnsi="Times New Roman" w:cs="Times New Roman"/>
          <w:i/>
          <w:iCs/>
          <w:color w:val="1D2731"/>
          <w:sz w:val="24"/>
          <w:szCs w:val="24"/>
          <w:shd w:val="clear" w:color="auto" w:fill="FFFFFF"/>
        </w:rPr>
        <w:t>,) compo</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 xml:space="preserve">ed </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undry rimes and ver</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 xml:space="preserve">es, </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 xml:space="preserve">ome tending to </w:t>
      </w:r>
      <w:r w:rsidR="00D67E7C" w:rsidRPr="00616D27">
        <w:rPr>
          <w:rFonts w:ascii="Times New Roman" w:hAnsi="Times New Roman" w:cs="Times New Roman"/>
          <w:i/>
          <w:iCs/>
          <w:color w:val="1D2731"/>
          <w:sz w:val="24"/>
          <w:szCs w:val="24"/>
          <w:shd w:val="clear" w:color="auto" w:fill="FFFFFF"/>
        </w:rPr>
        <w:t>lasciviousness</w:t>
      </w:r>
      <w:r w:rsidR="00400250" w:rsidRPr="00616D27">
        <w:rPr>
          <w:rFonts w:ascii="Times New Roman" w:hAnsi="Times New Roman" w:cs="Times New Roman"/>
          <w:i/>
          <w:iCs/>
          <w:color w:val="1D2731"/>
          <w:sz w:val="24"/>
          <w:szCs w:val="24"/>
          <w:shd w:val="clear" w:color="auto" w:fill="FFFFFF"/>
        </w:rPr>
        <w:t xml:space="preserve">, and others to the detraction and </w:t>
      </w:r>
      <w:r w:rsidR="00D67E7C" w:rsidRPr="00616D27">
        <w:rPr>
          <w:rFonts w:ascii="Times New Roman" w:hAnsi="Times New Roman" w:cs="Times New Roman"/>
          <w:i/>
          <w:iCs/>
          <w:color w:val="1D2731"/>
          <w:sz w:val="24"/>
          <w:szCs w:val="24"/>
          <w:shd w:val="clear" w:color="auto" w:fill="FFFFFF"/>
        </w:rPr>
        <w:t>scandal</w:t>
      </w:r>
      <w:r w:rsidR="00400250" w:rsidRPr="00616D27">
        <w:rPr>
          <w:rFonts w:ascii="Times New Roman" w:hAnsi="Times New Roman" w:cs="Times New Roman"/>
          <w:i/>
          <w:iCs/>
          <w:color w:val="1D2731"/>
          <w:sz w:val="24"/>
          <w:szCs w:val="24"/>
          <w:shd w:val="clear" w:color="auto" w:fill="FFFFFF"/>
        </w:rPr>
        <w:t xml:space="preserve"> of </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ome per</w:t>
      </w:r>
      <w:r w:rsidR="00D67E7C" w:rsidRPr="00616D27">
        <w:rPr>
          <w:rFonts w:ascii="Times New Roman" w:hAnsi="Times New Roman" w:cs="Times New Roman"/>
          <w:i/>
          <w:iCs/>
          <w:color w:val="1D2731"/>
          <w:sz w:val="24"/>
          <w:szCs w:val="24"/>
          <w:shd w:val="clear" w:color="auto" w:fill="FFFFFF"/>
        </w:rPr>
        <w:t>s</w:t>
      </w:r>
      <w:r w:rsidR="00400250" w:rsidRPr="00616D27">
        <w:rPr>
          <w:rFonts w:ascii="Times New Roman" w:hAnsi="Times New Roman" w:cs="Times New Roman"/>
          <w:i/>
          <w:iCs/>
          <w:color w:val="1D2731"/>
          <w:sz w:val="24"/>
          <w:szCs w:val="24"/>
          <w:shd w:val="clear" w:color="auto" w:fill="FFFFFF"/>
        </w:rPr>
        <w:t xml:space="preserve">ons, which he affixed to this idle or </w:t>
      </w:r>
      <w:r w:rsidR="00D67E7C" w:rsidRPr="00616D27">
        <w:rPr>
          <w:rFonts w:ascii="Times New Roman" w:hAnsi="Times New Roman" w:cs="Times New Roman"/>
          <w:i/>
          <w:iCs/>
          <w:color w:val="1D2731"/>
          <w:sz w:val="24"/>
          <w:szCs w:val="24"/>
          <w:shd w:val="clear" w:color="auto" w:fill="FFFFFF"/>
        </w:rPr>
        <w:t>idol</w:t>
      </w:r>
      <w:r w:rsidR="00400250" w:rsidRPr="00616D27">
        <w:rPr>
          <w:rFonts w:ascii="Times New Roman" w:hAnsi="Times New Roman" w:cs="Times New Roman"/>
          <w:i/>
          <w:iCs/>
          <w:color w:val="1D2731"/>
          <w:sz w:val="24"/>
          <w:szCs w:val="24"/>
          <w:shd w:val="clear" w:color="auto" w:fill="FFFFFF"/>
        </w:rPr>
        <w:t xml:space="preserve"> Maypole."</w:t>
      </w:r>
      <w:r w:rsidR="00400250" w:rsidRPr="00400250">
        <w:rPr>
          <w:rFonts w:ascii="Times New Roman" w:hAnsi="Times New Roman" w:cs="Times New Roman"/>
          <w:color w:val="1D2731"/>
          <w:sz w:val="24"/>
          <w:szCs w:val="24"/>
          <w:shd w:val="clear" w:color="auto" w:fill="FFFFFF"/>
        </w:rPr>
        <w:t xml:space="preserve"> </w:t>
      </w:r>
      <w:r w:rsidR="00616D27">
        <w:rPr>
          <w:rFonts w:ascii="Times New Roman" w:hAnsi="Times New Roman" w:cs="Times New Roman"/>
          <w:color w:val="1D2731"/>
          <w:sz w:val="24"/>
          <w:szCs w:val="24"/>
          <w:shd w:val="clear" w:color="auto" w:fill="FFFFFF"/>
        </w:rPr>
        <w:t xml:space="preserve"> </w:t>
      </w:r>
      <w:r w:rsidR="00F638ED">
        <w:rPr>
          <w:rFonts w:ascii="Times New Roman" w:eastAsia="Calibri" w:hAnsi="Times New Roman" w:cs="Times New Roman"/>
          <w:kern w:val="0"/>
          <w:sz w:val="24"/>
          <w:szCs w:val="24"/>
          <w14:ligatures w14:val="none"/>
        </w:rPr>
        <w:t>Upon recovering from his drunken stupor, M</w:t>
      </w:r>
      <w:r w:rsidR="00601B21">
        <w:rPr>
          <w:rFonts w:ascii="Times New Roman" w:eastAsia="Calibri" w:hAnsi="Times New Roman" w:cs="Times New Roman"/>
          <w:kern w:val="0"/>
          <w:sz w:val="24"/>
          <w:szCs w:val="24"/>
          <w14:ligatures w14:val="none"/>
        </w:rPr>
        <w:t xml:space="preserve">orton </w:t>
      </w:r>
      <w:r w:rsidR="00F638ED">
        <w:rPr>
          <w:rFonts w:ascii="Times New Roman" w:eastAsia="Calibri" w:hAnsi="Times New Roman" w:cs="Times New Roman"/>
          <w:kern w:val="0"/>
          <w:sz w:val="24"/>
          <w:szCs w:val="24"/>
          <w14:ligatures w14:val="none"/>
        </w:rPr>
        <w:t>found himself</w:t>
      </w:r>
      <w:r w:rsidR="00601B21">
        <w:rPr>
          <w:rFonts w:ascii="Times New Roman" w:eastAsia="Calibri" w:hAnsi="Times New Roman" w:cs="Times New Roman"/>
          <w:kern w:val="0"/>
          <w:sz w:val="24"/>
          <w:szCs w:val="24"/>
          <w14:ligatures w14:val="none"/>
        </w:rPr>
        <w:t xml:space="preserve"> imprisoned off </w:t>
      </w:r>
      <w:r w:rsidR="003B6D05">
        <w:rPr>
          <w:rFonts w:ascii="Times New Roman" w:eastAsia="Calibri" w:hAnsi="Times New Roman" w:cs="Times New Roman"/>
          <w:kern w:val="0"/>
          <w:sz w:val="24"/>
          <w:szCs w:val="24"/>
          <w14:ligatures w14:val="none"/>
        </w:rPr>
        <w:t xml:space="preserve">the rocky </w:t>
      </w:r>
      <w:r w:rsidR="00601B21">
        <w:rPr>
          <w:rFonts w:ascii="Times New Roman" w:eastAsia="Calibri" w:hAnsi="Times New Roman" w:cs="Times New Roman"/>
          <w:kern w:val="0"/>
          <w:sz w:val="24"/>
          <w:szCs w:val="24"/>
          <w14:ligatures w14:val="none"/>
        </w:rPr>
        <w:t>coast</w:t>
      </w:r>
      <w:r w:rsidR="003B6D05">
        <w:rPr>
          <w:rFonts w:ascii="Times New Roman" w:eastAsia="Calibri" w:hAnsi="Times New Roman" w:cs="Times New Roman"/>
          <w:kern w:val="0"/>
          <w:sz w:val="24"/>
          <w:szCs w:val="24"/>
          <w14:ligatures w14:val="none"/>
        </w:rPr>
        <w:t xml:space="preserve"> </w:t>
      </w:r>
      <w:r w:rsidR="00F638ED">
        <w:rPr>
          <w:rFonts w:ascii="Times New Roman" w:eastAsia="Calibri" w:hAnsi="Times New Roman" w:cs="Times New Roman"/>
          <w:kern w:val="0"/>
          <w:sz w:val="24"/>
          <w:szCs w:val="24"/>
          <w14:ligatures w14:val="none"/>
        </w:rPr>
        <w:t>on the Isle of Shoals</w:t>
      </w:r>
      <w:r w:rsidR="00601B21">
        <w:rPr>
          <w:rFonts w:ascii="Times New Roman" w:eastAsia="Calibri" w:hAnsi="Times New Roman" w:cs="Times New Roman"/>
          <w:kern w:val="0"/>
          <w:sz w:val="24"/>
          <w:szCs w:val="24"/>
          <w14:ligatures w14:val="none"/>
        </w:rPr>
        <w:t xml:space="preserve"> where he was </w:t>
      </w:r>
      <w:r w:rsidR="00F77425">
        <w:rPr>
          <w:rFonts w:ascii="Times New Roman" w:eastAsia="Calibri" w:hAnsi="Times New Roman" w:cs="Times New Roman"/>
          <w:kern w:val="0"/>
          <w:sz w:val="24"/>
          <w:szCs w:val="24"/>
          <w14:ligatures w14:val="none"/>
        </w:rPr>
        <w:t>left without provisions in the hopes that he would die of starvation</w:t>
      </w:r>
      <w:r w:rsidR="003B6D05">
        <w:rPr>
          <w:rFonts w:ascii="Times New Roman" w:eastAsia="Calibri" w:hAnsi="Times New Roman" w:cs="Times New Roman"/>
          <w:kern w:val="0"/>
          <w:sz w:val="24"/>
          <w:szCs w:val="24"/>
          <w14:ligatures w14:val="none"/>
        </w:rPr>
        <w:t>, or any other convenient means of demise</w:t>
      </w:r>
      <w:r w:rsidR="00F77425">
        <w:rPr>
          <w:rFonts w:ascii="Times New Roman" w:eastAsia="Calibri" w:hAnsi="Times New Roman" w:cs="Times New Roman"/>
          <w:kern w:val="0"/>
          <w:sz w:val="24"/>
          <w:szCs w:val="24"/>
          <w14:ligatures w14:val="none"/>
        </w:rPr>
        <w:t xml:space="preserve">. But </w:t>
      </w:r>
      <w:r w:rsidR="00601B21">
        <w:rPr>
          <w:rFonts w:ascii="Times New Roman" w:eastAsia="Calibri" w:hAnsi="Times New Roman" w:cs="Times New Roman"/>
          <w:kern w:val="0"/>
          <w:sz w:val="24"/>
          <w:szCs w:val="24"/>
          <w14:ligatures w14:val="none"/>
        </w:rPr>
        <w:t>help</w:t>
      </w:r>
      <w:r w:rsidR="00F77425">
        <w:rPr>
          <w:rFonts w:ascii="Times New Roman" w:eastAsia="Calibri" w:hAnsi="Times New Roman" w:cs="Times New Roman"/>
          <w:kern w:val="0"/>
          <w:sz w:val="24"/>
          <w:szCs w:val="24"/>
          <w14:ligatures w14:val="none"/>
        </w:rPr>
        <w:t xml:space="preserve"> soon arrived. H</w:t>
      </w:r>
      <w:r w:rsidR="00601B21">
        <w:rPr>
          <w:rFonts w:ascii="Times New Roman" w:eastAsia="Calibri" w:hAnsi="Times New Roman" w:cs="Times New Roman"/>
          <w:kern w:val="0"/>
          <w:sz w:val="24"/>
          <w:szCs w:val="24"/>
          <w14:ligatures w14:val="none"/>
        </w:rPr>
        <w:t xml:space="preserve">is </w:t>
      </w:r>
      <w:r w:rsidR="00F77425">
        <w:rPr>
          <w:rFonts w:ascii="Times New Roman" w:eastAsia="Calibri" w:hAnsi="Times New Roman" w:cs="Times New Roman"/>
          <w:kern w:val="0"/>
          <w:sz w:val="24"/>
          <w:szCs w:val="24"/>
          <w14:ligatures w14:val="none"/>
        </w:rPr>
        <w:t>Native-American</w:t>
      </w:r>
      <w:r w:rsidR="00601B21">
        <w:rPr>
          <w:rFonts w:ascii="Times New Roman" w:eastAsia="Calibri" w:hAnsi="Times New Roman" w:cs="Times New Roman"/>
          <w:kern w:val="0"/>
          <w:sz w:val="24"/>
          <w:szCs w:val="24"/>
          <w14:ligatures w14:val="none"/>
        </w:rPr>
        <w:t xml:space="preserve"> friends </w:t>
      </w:r>
      <w:r w:rsidR="003B6D05">
        <w:rPr>
          <w:rFonts w:ascii="Times New Roman" w:eastAsia="Calibri" w:hAnsi="Times New Roman" w:cs="Times New Roman"/>
          <w:kern w:val="0"/>
          <w:sz w:val="24"/>
          <w:szCs w:val="24"/>
          <w14:ligatures w14:val="none"/>
        </w:rPr>
        <w:t>“came to the rescue”</w:t>
      </w:r>
      <w:r w:rsidR="00F77425">
        <w:rPr>
          <w:rFonts w:ascii="Times New Roman" w:eastAsia="Calibri" w:hAnsi="Times New Roman" w:cs="Times New Roman"/>
          <w:kern w:val="0"/>
          <w:sz w:val="24"/>
          <w:szCs w:val="24"/>
          <w14:ligatures w14:val="none"/>
        </w:rPr>
        <w:t xml:space="preserve"> and</w:t>
      </w:r>
      <w:r w:rsidR="003B6D05">
        <w:rPr>
          <w:rFonts w:ascii="Times New Roman" w:eastAsia="Calibri" w:hAnsi="Times New Roman" w:cs="Times New Roman"/>
          <w:kern w:val="0"/>
          <w:sz w:val="24"/>
          <w:szCs w:val="24"/>
          <w14:ligatures w14:val="none"/>
        </w:rPr>
        <w:t xml:space="preserve"> thereby</w:t>
      </w:r>
      <w:r w:rsidR="00F77425">
        <w:rPr>
          <w:rFonts w:ascii="Times New Roman" w:eastAsia="Calibri" w:hAnsi="Times New Roman" w:cs="Times New Roman"/>
          <w:kern w:val="0"/>
          <w:sz w:val="24"/>
          <w:szCs w:val="24"/>
          <w14:ligatures w14:val="none"/>
        </w:rPr>
        <w:t xml:space="preserve"> </w:t>
      </w:r>
      <w:r w:rsidR="00292544">
        <w:rPr>
          <w:rFonts w:ascii="Times New Roman" w:eastAsia="Calibri" w:hAnsi="Times New Roman" w:cs="Times New Roman"/>
          <w:kern w:val="0"/>
          <w:sz w:val="24"/>
          <w:szCs w:val="24"/>
          <w14:ligatures w14:val="none"/>
        </w:rPr>
        <w:t>hung out with</w:t>
      </w:r>
      <w:r w:rsidR="00F77425">
        <w:rPr>
          <w:rFonts w:ascii="Times New Roman" w:eastAsia="Calibri" w:hAnsi="Times New Roman" w:cs="Times New Roman"/>
          <w:kern w:val="0"/>
          <w:sz w:val="24"/>
          <w:szCs w:val="24"/>
          <w14:ligatures w14:val="none"/>
        </w:rPr>
        <w:t xml:space="preserve"> him until he could get a </w:t>
      </w:r>
      <w:r w:rsidR="003B6D05" w:rsidRPr="003B6D05">
        <w:rPr>
          <w:rFonts w:ascii="Times New Roman" w:eastAsia="Calibri" w:hAnsi="Times New Roman" w:cs="Times New Roman"/>
          <w:i/>
          <w:iCs/>
          <w:kern w:val="0"/>
          <w:sz w:val="24"/>
          <w:szCs w:val="24"/>
          <w14:ligatures w14:val="none"/>
        </w:rPr>
        <w:t>quick</w:t>
      </w:r>
      <w:r w:rsidR="003B6D05">
        <w:rPr>
          <w:rFonts w:ascii="Times New Roman" w:eastAsia="Calibri" w:hAnsi="Times New Roman" w:cs="Times New Roman"/>
          <w:kern w:val="0"/>
          <w:sz w:val="24"/>
          <w:szCs w:val="24"/>
          <w14:ligatures w14:val="none"/>
        </w:rPr>
        <w:t xml:space="preserve"> </w:t>
      </w:r>
      <w:r w:rsidR="00F77425">
        <w:rPr>
          <w:rFonts w:ascii="Times New Roman" w:eastAsia="Calibri" w:hAnsi="Times New Roman" w:cs="Times New Roman"/>
          <w:kern w:val="0"/>
          <w:sz w:val="24"/>
          <w:szCs w:val="24"/>
          <w14:ligatures w14:val="none"/>
        </w:rPr>
        <w:t>ship</w:t>
      </w:r>
      <w:r w:rsidR="00601B21">
        <w:rPr>
          <w:rFonts w:ascii="Times New Roman" w:eastAsia="Calibri" w:hAnsi="Times New Roman" w:cs="Times New Roman"/>
          <w:kern w:val="0"/>
          <w:sz w:val="24"/>
          <w:szCs w:val="24"/>
          <w14:ligatures w14:val="none"/>
        </w:rPr>
        <w:t xml:space="preserve"> back to England.</w:t>
      </w:r>
      <w:r w:rsidR="00F77425">
        <w:rPr>
          <w:rFonts w:ascii="Times New Roman" w:eastAsia="Calibri" w:hAnsi="Times New Roman" w:cs="Times New Roman"/>
          <w:kern w:val="0"/>
          <w:sz w:val="24"/>
          <w:szCs w:val="24"/>
          <w14:ligatures w14:val="none"/>
        </w:rPr>
        <w:t xml:space="preserve"> </w:t>
      </w:r>
    </w:p>
    <w:p w14:paraId="274A6ABB" w14:textId="40E6FCE3" w:rsidR="00F77425" w:rsidRPr="00C570C1" w:rsidRDefault="00D55B96" w:rsidP="00C570C1">
      <w:pPr>
        <w:suppressAutoHyphens/>
        <w:rPr>
          <w:rFonts w:ascii="Times New Roman" w:eastAsia="Calibri" w:hAnsi="Times New Roman" w:cs="Times New Roman"/>
          <w:kern w:val="0"/>
          <w:sz w:val="24"/>
          <w:szCs w:val="24"/>
          <w14:ligatures w14:val="none"/>
        </w:rPr>
      </w:pPr>
      <w:r>
        <w:rPr>
          <w:rFonts w:ascii="Harrington" w:eastAsia="Calibri" w:hAnsi="Harrington" w:cs="Times New Roman"/>
          <w:kern w:val="0"/>
          <w:sz w:val="36"/>
          <w:szCs w:val="36"/>
          <w14:ligatures w14:val="none"/>
        </w:rPr>
        <w:t xml:space="preserve">     </w:t>
      </w:r>
      <w:r w:rsidR="00282889" w:rsidRPr="00D55B96">
        <w:rPr>
          <w:rFonts w:ascii="Harrington" w:eastAsia="Calibri" w:hAnsi="Harrington" w:cs="Times New Roman"/>
          <w:kern w:val="0"/>
          <w:sz w:val="36"/>
          <w:szCs w:val="36"/>
          <w14:ligatures w14:val="none"/>
        </w:rPr>
        <w:t>O</w:t>
      </w:r>
      <w:r w:rsidR="00282889">
        <w:rPr>
          <w:rFonts w:ascii="Times New Roman" w:eastAsia="Calibri" w:hAnsi="Times New Roman" w:cs="Times New Roman"/>
          <w:kern w:val="0"/>
          <w:sz w:val="24"/>
          <w:szCs w:val="24"/>
          <w14:ligatures w14:val="none"/>
        </w:rPr>
        <w:t xml:space="preserve">f course there is more to his story than just this, but this is just enough to orientate </w:t>
      </w:r>
      <w:r w:rsidR="003B6D05">
        <w:rPr>
          <w:rFonts w:ascii="Times New Roman" w:eastAsia="Calibri" w:hAnsi="Times New Roman" w:cs="Times New Roman"/>
          <w:kern w:val="0"/>
          <w:sz w:val="24"/>
          <w:szCs w:val="24"/>
          <w14:ligatures w14:val="none"/>
        </w:rPr>
        <w:t xml:space="preserve">you, </w:t>
      </w:r>
      <w:r w:rsidR="00292544">
        <w:rPr>
          <w:rFonts w:ascii="Times New Roman" w:eastAsia="Calibri" w:hAnsi="Times New Roman" w:cs="Times New Roman"/>
          <w:kern w:val="0"/>
          <w:sz w:val="24"/>
          <w:szCs w:val="24"/>
          <w14:ligatures w14:val="none"/>
        </w:rPr>
        <w:t>my Steady-Footed</w:t>
      </w:r>
      <w:r w:rsidR="00282889">
        <w:rPr>
          <w:rFonts w:ascii="Times New Roman" w:eastAsia="Calibri" w:hAnsi="Times New Roman" w:cs="Times New Roman"/>
          <w:kern w:val="0"/>
          <w:sz w:val="24"/>
          <w:szCs w:val="24"/>
          <w14:ligatures w14:val="none"/>
        </w:rPr>
        <w:t xml:space="preserve"> </w:t>
      </w:r>
      <w:r w:rsidR="003B6D05">
        <w:rPr>
          <w:rFonts w:ascii="Times New Roman" w:eastAsia="Calibri" w:hAnsi="Times New Roman" w:cs="Times New Roman"/>
          <w:kern w:val="0"/>
          <w:sz w:val="24"/>
          <w:szCs w:val="24"/>
          <w14:ligatures w14:val="none"/>
        </w:rPr>
        <w:t>R</w:t>
      </w:r>
      <w:r w:rsidR="00282889">
        <w:rPr>
          <w:rFonts w:ascii="Times New Roman" w:eastAsia="Calibri" w:hAnsi="Times New Roman" w:cs="Times New Roman"/>
          <w:kern w:val="0"/>
          <w:sz w:val="24"/>
          <w:szCs w:val="24"/>
          <w14:ligatures w14:val="none"/>
        </w:rPr>
        <w:t>eader</w:t>
      </w:r>
      <w:r w:rsidR="003B6D05">
        <w:rPr>
          <w:rFonts w:ascii="Times New Roman" w:eastAsia="Calibri" w:hAnsi="Times New Roman" w:cs="Times New Roman"/>
          <w:kern w:val="0"/>
          <w:sz w:val="24"/>
          <w:szCs w:val="24"/>
          <w14:ligatures w14:val="none"/>
        </w:rPr>
        <w:t>,</w:t>
      </w:r>
      <w:r w:rsidR="00282889">
        <w:rPr>
          <w:rFonts w:ascii="Times New Roman" w:eastAsia="Calibri" w:hAnsi="Times New Roman" w:cs="Times New Roman"/>
          <w:kern w:val="0"/>
          <w:sz w:val="24"/>
          <w:szCs w:val="24"/>
          <w14:ligatures w14:val="none"/>
        </w:rPr>
        <w:t xml:space="preserve"> to the poem that follows, a</w:t>
      </w:r>
      <w:r w:rsidR="00F77425">
        <w:rPr>
          <w:rFonts w:ascii="Times New Roman" w:eastAsia="Calibri" w:hAnsi="Times New Roman" w:cs="Times New Roman"/>
          <w:kern w:val="0"/>
          <w:sz w:val="24"/>
          <w:szCs w:val="24"/>
          <w14:ligatures w14:val="none"/>
        </w:rPr>
        <w:t xml:space="preserve"> poem </w:t>
      </w:r>
      <w:r w:rsidR="00282889">
        <w:rPr>
          <w:rFonts w:ascii="Times New Roman" w:eastAsia="Calibri" w:hAnsi="Times New Roman" w:cs="Times New Roman"/>
          <w:kern w:val="0"/>
          <w:sz w:val="24"/>
          <w:szCs w:val="24"/>
          <w14:ligatures w14:val="none"/>
        </w:rPr>
        <w:t xml:space="preserve">that </w:t>
      </w:r>
      <w:r w:rsidR="003B6D05">
        <w:rPr>
          <w:rFonts w:ascii="Times New Roman" w:eastAsia="Calibri" w:hAnsi="Times New Roman" w:cs="Times New Roman"/>
          <w:kern w:val="0"/>
          <w:sz w:val="24"/>
          <w:szCs w:val="24"/>
          <w14:ligatures w14:val="none"/>
        </w:rPr>
        <w:t xml:space="preserve">attaches some facts to the </w:t>
      </w:r>
      <w:r w:rsidR="00F77425">
        <w:rPr>
          <w:rFonts w:ascii="Times New Roman" w:eastAsia="Calibri" w:hAnsi="Times New Roman" w:cs="Times New Roman"/>
          <w:kern w:val="0"/>
          <w:sz w:val="24"/>
          <w:szCs w:val="24"/>
          <w14:ligatures w14:val="none"/>
        </w:rPr>
        <w:t xml:space="preserve">somewhat fictitious rendition of Morton’s arrest and escape. He does </w:t>
      </w:r>
      <w:r w:rsidR="00F77425" w:rsidRPr="003B6D05">
        <w:rPr>
          <w:rFonts w:ascii="Times New Roman" w:eastAsia="Calibri" w:hAnsi="Times New Roman" w:cs="Times New Roman"/>
          <w:i/>
          <w:iCs/>
          <w:kern w:val="0"/>
          <w:sz w:val="24"/>
          <w:szCs w:val="24"/>
          <w14:ligatures w14:val="none"/>
        </w:rPr>
        <w:t>not</w:t>
      </w:r>
      <w:r w:rsidR="00F77425">
        <w:rPr>
          <w:rFonts w:ascii="Times New Roman" w:eastAsia="Calibri" w:hAnsi="Times New Roman" w:cs="Times New Roman"/>
          <w:kern w:val="0"/>
          <w:sz w:val="24"/>
          <w:szCs w:val="24"/>
          <w14:ligatures w14:val="none"/>
        </w:rPr>
        <w:t xml:space="preserve"> portray his persecutors </w:t>
      </w:r>
      <w:r w:rsidR="00113D87">
        <w:rPr>
          <w:rFonts w:ascii="Times New Roman" w:eastAsia="Calibri" w:hAnsi="Times New Roman" w:cs="Times New Roman"/>
          <w:kern w:val="0"/>
          <w:sz w:val="24"/>
          <w:szCs w:val="24"/>
          <w14:ligatures w14:val="none"/>
        </w:rPr>
        <w:t xml:space="preserve">in a </w:t>
      </w:r>
      <w:r w:rsidR="00F77425">
        <w:rPr>
          <w:rFonts w:ascii="Times New Roman" w:eastAsia="Calibri" w:hAnsi="Times New Roman" w:cs="Times New Roman"/>
          <w:kern w:val="0"/>
          <w:sz w:val="24"/>
          <w:szCs w:val="24"/>
          <w14:ligatures w14:val="none"/>
        </w:rPr>
        <w:t>very kind</w:t>
      </w:r>
      <w:r w:rsidR="00113D87">
        <w:rPr>
          <w:rFonts w:ascii="Times New Roman" w:eastAsia="Calibri" w:hAnsi="Times New Roman" w:cs="Times New Roman"/>
          <w:kern w:val="0"/>
          <w:sz w:val="24"/>
          <w:szCs w:val="24"/>
          <w14:ligatures w14:val="none"/>
        </w:rPr>
        <w:t>ly</w:t>
      </w:r>
      <w:r w:rsidR="003B6D05">
        <w:rPr>
          <w:rFonts w:ascii="Times New Roman" w:eastAsia="Calibri" w:hAnsi="Times New Roman" w:cs="Times New Roman"/>
          <w:kern w:val="0"/>
          <w:sz w:val="24"/>
          <w:szCs w:val="24"/>
          <w14:ligatures w14:val="none"/>
        </w:rPr>
        <w:t xml:space="preserve"> manner</w:t>
      </w:r>
      <w:r w:rsidR="00F77425">
        <w:rPr>
          <w:rFonts w:ascii="Times New Roman" w:eastAsia="Calibri" w:hAnsi="Times New Roman" w:cs="Times New Roman"/>
          <w:kern w:val="0"/>
          <w:sz w:val="24"/>
          <w:szCs w:val="24"/>
          <w14:ligatures w14:val="none"/>
        </w:rPr>
        <w:t>. But he does pay tribute to his friend</w:t>
      </w:r>
      <w:r w:rsidR="003B6D05">
        <w:rPr>
          <w:rFonts w:ascii="Times New Roman" w:eastAsia="Calibri" w:hAnsi="Times New Roman" w:cs="Times New Roman"/>
          <w:kern w:val="0"/>
          <w:sz w:val="24"/>
          <w:szCs w:val="24"/>
          <w14:ligatures w14:val="none"/>
        </w:rPr>
        <w:t>,</w:t>
      </w:r>
      <w:r w:rsidR="00F77425">
        <w:rPr>
          <w:rFonts w:ascii="Times New Roman" w:eastAsia="Calibri" w:hAnsi="Times New Roman" w:cs="Times New Roman"/>
          <w:kern w:val="0"/>
          <w:sz w:val="24"/>
          <w:szCs w:val="24"/>
          <w14:ligatures w14:val="none"/>
        </w:rPr>
        <w:t xml:space="preserve"> and mentor</w:t>
      </w:r>
      <w:r w:rsidR="003B6D05">
        <w:rPr>
          <w:rFonts w:ascii="Times New Roman" w:eastAsia="Calibri" w:hAnsi="Times New Roman" w:cs="Times New Roman"/>
          <w:kern w:val="0"/>
          <w:sz w:val="24"/>
          <w:szCs w:val="24"/>
          <w14:ligatures w14:val="none"/>
        </w:rPr>
        <w:t>,</w:t>
      </w:r>
      <w:r w:rsidR="00F77425">
        <w:rPr>
          <w:rFonts w:ascii="Times New Roman" w:eastAsia="Calibri" w:hAnsi="Times New Roman" w:cs="Times New Roman"/>
          <w:kern w:val="0"/>
          <w:sz w:val="24"/>
          <w:szCs w:val="24"/>
          <w14:ligatures w14:val="none"/>
        </w:rPr>
        <w:t xml:space="preserve"> Ben </w:t>
      </w:r>
      <w:r w:rsidR="00F77425" w:rsidRPr="00292544">
        <w:rPr>
          <w:rFonts w:ascii="Times New Roman" w:eastAsia="Calibri" w:hAnsi="Times New Roman" w:cs="Times New Roman"/>
          <w:kern w:val="0"/>
          <w:sz w:val="24"/>
          <w:szCs w:val="24"/>
          <w14:ligatures w14:val="none"/>
        </w:rPr>
        <w:t>Jo</w:t>
      </w:r>
      <w:r w:rsidRPr="00292544">
        <w:rPr>
          <w:rFonts w:ascii="Times New Roman" w:eastAsia="Calibri" w:hAnsi="Times New Roman" w:cs="Times New Roman"/>
          <w:kern w:val="0"/>
          <w:sz w:val="24"/>
          <w:szCs w:val="24"/>
          <w14:ligatures w14:val="none"/>
        </w:rPr>
        <w:t>n</w:t>
      </w:r>
      <w:r w:rsidR="00F77425" w:rsidRPr="00292544">
        <w:rPr>
          <w:rFonts w:ascii="Times New Roman" w:eastAsia="Calibri" w:hAnsi="Times New Roman" w:cs="Times New Roman"/>
          <w:kern w:val="0"/>
          <w:sz w:val="24"/>
          <w:szCs w:val="24"/>
          <w14:ligatures w14:val="none"/>
        </w:rPr>
        <w:t>son</w:t>
      </w:r>
      <w:r w:rsidR="003B6D05" w:rsidRPr="00292544">
        <w:rPr>
          <w:rFonts w:ascii="Times New Roman" w:eastAsia="Calibri" w:hAnsi="Times New Roman" w:cs="Times New Roman"/>
          <w:kern w:val="0"/>
          <w:sz w:val="24"/>
          <w:szCs w:val="24"/>
          <w14:ligatures w14:val="none"/>
        </w:rPr>
        <w:t>,</w:t>
      </w:r>
      <w:r w:rsidR="00F77425" w:rsidRPr="00292544">
        <w:rPr>
          <w:rFonts w:ascii="Times New Roman" w:eastAsia="Calibri" w:hAnsi="Times New Roman" w:cs="Times New Roman"/>
          <w:kern w:val="0"/>
          <w:sz w:val="24"/>
          <w:szCs w:val="24"/>
          <w14:ligatures w14:val="none"/>
        </w:rPr>
        <w:t xml:space="preserve"> by mimicking a </w:t>
      </w:r>
      <w:r w:rsidR="00292544" w:rsidRPr="00292544">
        <w:rPr>
          <w:rFonts w:ascii="Times New Roman" w:eastAsia="Calibri" w:hAnsi="Times New Roman" w:cs="Times New Roman"/>
          <w:kern w:val="0"/>
          <w:sz w:val="24"/>
          <w:szCs w:val="24"/>
          <w14:ligatures w14:val="none"/>
        </w:rPr>
        <w:t xml:space="preserve">fecal-filled </w:t>
      </w:r>
      <w:r w:rsidR="00F77425" w:rsidRPr="00292544">
        <w:rPr>
          <w:rFonts w:ascii="Times New Roman" w:eastAsia="Calibri" w:hAnsi="Times New Roman" w:cs="Times New Roman"/>
          <w:kern w:val="0"/>
          <w:sz w:val="24"/>
          <w:szCs w:val="24"/>
          <w14:ligatures w14:val="none"/>
        </w:rPr>
        <w:t xml:space="preserve">trip to hell and back along the </w:t>
      </w:r>
      <w:bookmarkStart w:id="9" w:name="_Hlk133413398"/>
      <w:r w:rsidR="00F77425" w:rsidRPr="00292544">
        <w:rPr>
          <w:rFonts w:ascii="Times New Roman" w:eastAsia="Calibri" w:hAnsi="Times New Roman" w:cs="Times New Roman"/>
          <w:kern w:val="0"/>
          <w:sz w:val="24"/>
          <w:szCs w:val="24"/>
          <w14:ligatures w14:val="none"/>
        </w:rPr>
        <w:t xml:space="preserve">fecal-filled </w:t>
      </w:r>
      <w:bookmarkEnd w:id="9"/>
      <w:r w:rsidR="00F77425" w:rsidRPr="00292544">
        <w:rPr>
          <w:rFonts w:ascii="Times New Roman" w:eastAsia="Calibri" w:hAnsi="Times New Roman" w:cs="Times New Roman"/>
          <w:kern w:val="0"/>
          <w:sz w:val="24"/>
          <w:szCs w:val="24"/>
          <w14:ligatures w14:val="none"/>
        </w:rPr>
        <w:t>canal</w:t>
      </w:r>
      <w:r w:rsidR="003B6D05" w:rsidRPr="00292544">
        <w:rPr>
          <w:rFonts w:ascii="Times New Roman" w:eastAsia="Calibri" w:hAnsi="Times New Roman" w:cs="Times New Roman"/>
          <w:kern w:val="0"/>
          <w:sz w:val="24"/>
          <w:szCs w:val="24"/>
          <w14:ligatures w14:val="none"/>
        </w:rPr>
        <w:t xml:space="preserve">s and </w:t>
      </w:r>
      <w:r w:rsidR="00292544" w:rsidRPr="00292544">
        <w:rPr>
          <w:rFonts w:ascii="Times New Roman" w:eastAsia="Calibri" w:hAnsi="Times New Roman" w:cs="Times New Roman"/>
          <w:kern w:val="0"/>
          <w:sz w:val="24"/>
          <w:szCs w:val="24"/>
          <w14:ligatures w14:val="none"/>
        </w:rPr>
        <w:t xml:space="preserve">similarly-filled </w:t>
      </w:r>
      <w:r w:rsidR="003B6D05" w:rsidRPr="00292544">
        <w:rPr>
          <w:rFonts w:ascii="Times New Roman" w:eastAsia="Calibri" w:hAnsi="Times New Roman" w:cs="Times New Roman"/>
          <w:kern w:val="0"/>
          <w:sz w:val="24"/>
          <w:szCs w:val="24"/>
          <w14:ligatures w14:val="none"/>
        </w:rPr>
        <w:t>waterways</w:t>
      </w:r>
      <w:r w:rsidR="00F77425" w:rsidRPr="00292544">
        <w:rPr>
          <w:rFonts w:ascii="Times New Roman" w:eastAsia="Calibri" w:hAnsi="Times New Roman" w:cs="Times New Roman"/>
          <w:kern w:val="0"/>
          <w:sz w:val="24"/>
          <w:szCs w:val="24"/>
          <w14:ligatures w14:val="none"/>
        </w:rPr>
        <w:t>.</w:t>
      </w:r>
      <w:r w:rsidR="00292544">
        <w:rPr>
          <w:rStyle w:val="FootnoteReference"/>
          <w:rFonts w:ascii="Times New Roman" w:eastAsia="Calibri" w:hAnsi="Times New Roman" w:cs="Times New Roman"/>
          <w:kern w:val="0"/>
          <w:sz w:val="24"/>
          <w:szCs w:val="24"/>
          <w14:ligatures w14:val="none"/>
        </w:rPr>
        <w:footnoteReference w:id="300"/>
      </w:r>
      <w:r w:rsidR="00F77425">
        <w:rPr>
          <w:rFonts w:ascii="Times New Roman" w:eastAsia="Calibri" w:hAnsi="Times New Roman" w:cs="Times New Roman"/>
          <w:kern w:val="0"/>
          <w:sz w:val="24"/>
          <w:szCs w:val="24"/>
          <w14:ligatures w14:val="none"/>
        </w:rPr>
        <w:t xml:space="preserve"> </w:t>
      </w:r>
      <w:r w:rsidR="00113D87">
        <w:rPr>
          <w:rFonts w:ascii="Times New Roman" w:eastAsia="Calibri" w:hAnsi="Times New Roman" w:cs="Times New Roman"/>
          <w:kern w:val="0"/>
          <w:sz w:val="24"/>
          <w:szCs w:val="24"/>
          <w14:ligatures w14:val="none"/>
        </w:rPr>
        <w:t xml:space="preserve">At least that’s how he </w:t>
      </w:r>
      <w:r w:rsidR="00113D87" w:rsidRPr="00113D87">
        <w:rPr>
          <w:rFonts w:ascii="Times New Roman" w:eastAsia="Calibri" w:hAnsi="Times New Roman" w:cs="Times New Roman"/>
          <w:i/>
          <w:iCs/>
          <w:kern w:val="0"/>
          <w:sz w:val="24"/>
          <w:szCs w:val="24"/>
          <w14:ligatures w14:val="none"/>
        </w:rPr>
        <w:t>started</w:t>
      </w:r>
      <w:r w:rsidR="00113D87">
        <w:rPr>
          <w:rFonts w:ascii="Times New Roman" w:eastAsia="Calibri" w:hAnsi="Times New Roman" w:cs="Times New Roman"/>
          <w:kern w:val="0"/>
          <w:sz w:val="24"/>
          <w:szCs w:val="24"/>
          <w14:ligatures w14:val="none"/>
        </w:rPr>
        <w:t xml:space="preserve"> it. </w:t>
      </w:r>
    </w:p>
    <w:p w14:paraId="119F1300" w14:textId="34DC03B0" w:rsidR="00C570C1" w:rsidRDefault="003B6D05" w:rsidP="00C570C1">
      <w:pPr>
        <w:suppressAutoHyphens/>
        <w:jc w:val="center"/>
        <w:rPr>
          <w:rFonts w:ascii="Footlight MT Light" w:hAnsi="Footlight MT Light" w:cs="Times New Roman"/>
          <w:b/>
          <w:bCs/>
          <w:color w:val="383838"/>
          <w:sz w:val="72"/>
          <w:szCs w:val="72"/>
          <w:shd w:val="clear" w:color="auto" w:fill="FFFFFF"/>
        </w:rPr>
      </w:pPr>
      <w:r w:rsidRPr="003B6D05">
        <w:rPr>
          <w:rFonts w:ascii="Footlight MT Light" w:hAnsi="Footlight MT Light" w:cs="Times New Roman"/>
          <w:b/>
          <w:bCs/>
          <w:color w:val="383838"/>
          <w:sz w:val="72"/>
          <w:szCs w:val="72"/>
          <w:shd w:val="clear" w:color="auto" w:fill="FFFFFF"/>
        </w:rPr>
        <w:t>†</w:t>
      </w:r>
    </w:p>
    <w:p w14:paraId="778635CD" w14:textId="1AD16EB0" w:rsidR="003B6D05" w:rsidRDefault="003B6D05" w:rsidP="003B6D05">
      <w:pPr>
        <w:suppressAutoHyphens/>
        <w:jc w:val="center"/>
        <w:rPr>
          <w:rFonts w:ascii="Footlight MT Light" w:hAnsi="Footlight MT Light" w:cs="Times New Roman"/>
          <w:b/>
          <w:bCs/>
          <w:color w:val="C00000"/>
          <w:sz w:val="48"/>
          <w:szCs w:val="48"/>
          <w:shd w:val="clear" w:color="auto" w:fill="FFFFFF"/>
        </w:rPr>
      </w:pPr>
      <w:r w:rsidRPr="003B6D05">
        <w:rPr>
          <w:rFonts w:ascii="Footlight MT Light" w:hAnsi="Footlight MT Light" w:cs="Times New Roman"/>
          <w:b/>
          <w:bCs/>
          <w:color w:val="C00000"/>
          <w:sz w:val="48"/>
          <w:szCs w:val="48"/>
          <w:shd w:val="clear" w:color="auto" w:fill="FFFFFF"/>
        </w:rPr>
        <w:t>†</w:t>
      </w:r>
      <w:r>
        <w:rPr>
          <w:rFonts w:ascii="Footlight MT Light" w:hAnsi="Footlight MT Light" w:cs="Times New Roman"/>
          <w:b/>
          <w:bCs/>
          <w:color w:val="C00000"/>
          <w:sz w:val="48"/>
          <w:szCs w:val="48"/>
          <w:shd w:val="clear" w:color="auto" w:fill="FFFFFF"/>
        </w:rPr>
        <w:t xml:space="preserve"> </w:t>
      </w:r>
      <w:r w:rsidRPr="003B6D05">
        <w:rPr>
          <w:rFonts w:ascii="Footlight MT Light" w:hAnsi="Footlight MT Light" w:cs="Times New Roman"/>
          <w:b/>
          <w:bCs/>
          <w:color w:val="C00000"/>
          <w:sz w:val="48"/>
          <w:szCs w:val="48"/>
          <w:shd w:val="clear" w:color="auto" w:fill="FFFFFF"/>
        </w:rPr>
        <w:t>†</w:t>
      </w:r>
    </w:p>
    <w:p w14:paraId="05C5A22A" w14:textId="1B91FA4A" w:rsidR="003B6D05" w:rsidRPr="003B6D05" w:rsidRDefault="003B6D05" w:rsidP="003B6D05">
      <w:pPr>
        <w:suppressAutoHyphens/>
        <w:spacing w:line="360" w:lineRule="auto"/>
        <w:jc w:val="center"/>
        <w:rPr>
          <w:rFonts w:ascii="Footlight MT Light" w:hAnsi="Footlight MT Light" w:cs="Times New Roman"/>
          <w:b/>
          <w:bCs/>
          <w:sz w:val="36"/>
          <w:szCs w:val="36"/>
          <w:shd w:val="clear" w:color="auto" w:fill="FFFFFF"/>
        </w:rPr>
      </w:pPr>
      <w:r w:rsidRPr="003B6D05">
        <w:rPr>
          <w:rFonts w:ascii="Footlight MT Light" w:hAnsi="Footlight MT Light" w:cs="Times New Roman"/>
          <w:b/>
          <w:bCs/>
          <w:sz w:val="36"/>
          <w:szCs w:val="36"/>
          <w:shd w:val="clear" w:color="auto" w:fill="FFFFFF"/>
        </w:rPr>
        <w:t>†</w:t>
      </w:r>
    </w:p>
    <w:p w14:paraId="4B296416" w14:textId="2C3E8973" w:rsidR="00B82EF9" w:rsidRPr="00B82EF9" w:rsidRDefault="00B82EF9" w:rsidP="003B6D05">
      <w:pPr>
        <w:suppressAutoHyphens/>
        <w:spacing w:line="360" w:lineRule="auto"/>
        <w:rPr>
          <w:rFonts w:ascii="Footlight MT Light" w:eastAsia="Calibri" w:hAnsi="Footlight MT Light" w:cstheme="minorHAnsi"/>
          <w:kern w:val="0"/>
          <w:sz w:val="16"/>
          <w:szCs w:val="16"/>
          <w14:ligatures w14:val="none"/>
        </w:rPr>
      </w:pPr>
      <w:r w:rsidRPr="00B82EF9">
        <w:rPr>
          <w:rFonts w:ascii="Footlight MT Light" w:hAnsi="Footlight MT Light" w:cs="Times New Roman"/>
          <w:b/>
          <w:bCs/>
          <w:color w:val="383838"/>
          <w:sz w:val="20"/>
          <w:szCs w:val="20"/>
          <w:shd w:val="clear" w:color="auto" w:fill="FFFFFF"/>
        </w:rPr>
        <w:t xml:space="preserve">From Morton, Thomas: </w:t>
      </w:r>
      <w:r w:rsidRPr="00B82EF9">
        <w:rPr>
          <w:rFonts w:ascii="Footlight MT Light" w:hAnsi="Footlight MT Light" w:cs="Times New Roman"/>
          <w:b/>
          <w:bCs/>
          <w:i/>
          <w:iCs/>
          <w:color w:val="383838"/>
          <w:sz w:val="20"/>
          <w:szCs w:val="20"/>
          <w:shd w:val="clear" w:color="auto" w:fill="FFFFFF"/>
        </w:rPr>
        <w:t>New English Canaan or New Canaan. Containing an Abstract of New England</w:t>
      </w:r>
      <w:r w:rsidRPr="00B82EF9">
        <w:rPr>
          <w:rFonts w:ascii="Footlight MT Light" w:hAnsi="Footlight MT Light"/>
          <w:b/>
          <w:bCs/>
          <w:sz w:val="20"/>
          <w:szCs w:val="20"/>
        </w:rPr>
        <w:t xml:space="preserve">, </w:t>
      </w:r>
      <w:r w:rsidRPr="00B82EF9">
        <w:rPr>
          <w:rFonts w:ascii="Footlight MT Light" w:hAnsi="Footlight MT Light" w:cs="Times New Roman"/>
          <w:b/>
          <w:bCs/>
          <w:sz w:val="20"/>
          <w:szCs w:val="20"/>
        </w:rPr>
        <w:t xml:space="preserve">Amsterdam, 1637,  pp. 146-9. Notes written by Charles Francis Adams Jr. for the </w:t>
      </w:r>
      <w:r w:rsidR="006007EB" w:rsidRPr="006007EB">
        <w:rPr>
          <w:rFonts w:ascii="Footlight MT Light" w:hAnsi="Footlight MT Light" w:cs="Times New Roman"/>
          <w:b/>
          <w:bCs/>
          <w:i/>
          <w:iCs/>
          <w:sz w:val="20"/>
          <w:szCs w:val="20"/>
        </w:rPr>
        <w:t>New Canaan’s</w:t>
      </w:r>
      <w:r w:rsidRPr="00B82EF9">
        <w:rPr>
          <w:rFonts w:ascii="Footlight MT Light" w:hAnsi="Footlight MT Light" w:cs="Times New Roman"/>
          <w:b/>
          <w:bCs/>
          <w:sz w:val="20"/>
          <w:szCs w:val="20"/>
        </w:rPr>
        <w:t xml:space="preserve"> reprinting in 1883 by Boston, Massachusetts’ Prince Society, established May 25</w:t>
      </w:r>
      <w:r w:rsidRPr="00B82EF9">
        <w:rPr>
          <w:rFonts w:ascii="Footlight MT Light" w:hAnsi="Footlight MT Light" w:cs="Times New Roman"/>
          <w:b/>
          <w:bCs/>
          <w:sz w:val="20"/>
          <w:szCs w:val="20"/>
          <w:vertAlign w:val="superscript"/>
        </w:rPr>
        <w:t>th</w:t>
      </w:r>
      <w:r w:rsidRPr="00B82EF9">
        <w:rPr>
          <w:rFonts w:ascii="Footlight MT Light" w:hAnsi="Footlight MT Light" w:cs="Times New Roman"/>
          <w:b/>
          <w:bCs/>
          <w:sz w:val="20"/>
          <w:szCs w:val="20"/>
        </w:rPr>
        <w:t xml:space="preserve"> in the year 1858.  </w:t>
      </w:r>
      <w:r w:rsidR="00721D1B" w:rsidRPr="00721D1B">
        <w:rPr>
          <w:rFonts w:ascii="Footlight MT Light" w:hAnsi="Footlight MT Light" w:cs="Times New Roman"/>
          <w:sz w:val="20"/>
          <w:szCs w:val="20"/>
        </w:rPr>
        <w:t>“</w:t>
      </w:r>
      <w:r w:rsidR="00721D1B" w:rsidRPr="00721D1B">
        <w:rPr>
          <w:rFonts w:ascii="Footlight MT Light" w:hAnsi="Footlight MT Light" w:cstheme="minorHAnsi"/>
          <w:sz w:val="16"/>
          <w:szCs w:val="16"/>
        </w:rPr>
        <w:t>TWO HUNDRED AND FIFTY COPIES.”</w:t>
      </w:r>
      <w:r w:rsidR="00292544">
        <w:rPr>
          <w:rFonts w:ascii="Footlight MT Light" w:hAnsi="Footlight MT Light" w:cstheme="minorHAnsi"/>
          <w:sz w:val="16"/>
          <w:szCs w:val="16"/>
        </w:rPr>
        <w:t xml:space="preserve"> Contains the first banned book in America! </w:t>
      </w:r>
    </w:p>
    <w:p w14:paraId="1DC26573" w14:textId="7A8580BB" w:rsidR="00BF1758" w:rsidRPr="00B82EF9" w:rsidRDefault="00B82EF9" w:rsidP="00B82EF9">
      <w:pPr>
        <w:suppressAutoHyphens/>
        <w:rPr>
          <w:rFonts w:ascii="Times New Roman" w:eastAsia="Calibri" w:hAnsi="Times New Roman" w:cs="Times New Roman"/>
          <w:kern w:val="0"/>
          <w:sz w:val="24"/>
          <w:szCs w:val="24"/>
          <w14:ligatures w14:val="none"/>
        </w:rPr>
      </w:pPr>
      <w:r w:rsidRPr="00B82EF9">
        <w:rPr>
          <w:rFonts w:ascii="Times New Roman" w:eastAsia="Calibri" w:hAnsi="Times New Roman" w:cs="Times New Roman"/>
          <w:kern w:val="0"/>
          <w:sz w:val="24"/>
          <w:szCs w:val="24"/>
          <w14:ligatures w14:val="none"/>
        </w:rPr>
        <w:t xml:space="preserve">     </w:t>
      </w:r>
      <w:r w:rsidRPr="00B82EF9">
        <w:rPr>
          <w:rFonts w:ascii="Harrington" w:eastAsia="Calibri" w:hAnsi="Harrington" w:cs="Times New Roman"/>
          <w:kern w:val="0"/>
          <w:sz w:val="36"/>
          <w:szCs w:val="36"/>
          <w14:ligatures w14:val="none"/>
        </w:rPr>
        <w:t>T</w:t>
      </w:r>
      <w:r w:rsidRPr="00B82EF9">
        <w:rPr>
          <w:rFonts w:ascii="Times New Roman" w:eastAsia="Calibri" w:hAnsi="Times New Roman" w:cs="Times New Roman"/>
          <w:kern w:val="0"/>
          <w:sz w:val="24"/>
          <w:szCs w:val="24"/>
          <w14:ligatures w14:val="none"/>
        </w:rPr>
        <w:t>he Separatists were not so contended, when mine</w:t>
      </w:r>
      <w:r w:rsidR="00C53621">
        <w:rPr>
          <w:rFonts w:ascii="Times New Roman" w:eastAsia="Calibri" w:hAnsi="Times New Roman" w:cs="Times New Roman"/>
          <w:kern w:val="0"/>
          <w:sz w:val="24"/>
          <w:szCs w:val="24"/>
          <w14:ligatures w14:val="none"/>
        </w:rPr>
        <w:t xml:space="preserve"> </w:t>
      </w:r>
      <w:r w:rsidRPr="00B82EF9">
        <w:rPr>
          <w:rFonts w:ascii="Times New Roman" w:eastAsia="Calibri" w:hAnsi="Times New Roman" w:cs="Times New Roman"/>
          <w:kern w:val="0"/>
          <w:sz w:val="24"/>
          <w:szCs w:val="24"/>
          <w14:ligatures w14:val="none"/>
        </w:rPr>
        <w:t>Host of Ma</w:t>
      </w:r>
      <w:r w:rsidR="00F77425">
        <w:rPr>
          <w:rFonts w:ascii="Times New Roman" w:eastAsia="Calibri" w:hAnsi="Times New Roman" w:cs="Times New Roman"/>
          <w:kern w:val="0"/>
          <w:sz w:val="24"/>
          <w:szCs w:val="24"/>
          <w14:ligatures w14:val="none"/>
        </w:rPr>
        <w:t>-</w:t>
      </w:r>
      <w:r w:rsidRPr="00B82EF9">
        <w:rPr>
          <w:rFonts w:ascii="Times New Roman" w:eastAsia="Calibri" w:hAnsi="Times New Roman" w:cs="Times New Roman"/>
          <w:kern w:val="0"/>
          <w:sz w:val="24"/>
          <w:szCs w:val="24"/>
          <w14:ligatures w14:val="none"/>
        </w:rPr>
        <w:t>re Mount,</w:t>
      </w:r>
      <w:r w:rsidR="00F77425">
        <w:rPr>
          <w:rStyle w:val="FootnoteReference"/>
          <w:rFonts w:ascii="Times New Roman" w:eastAsia="Calibri" w:hAnsi="Times New Roman" w:cs="Times New Roman"/>
          <w:kern w:val="0"/>
          <w:sz w:val="24"/>
          <w:szCs w:val="24"/>
          <w14:ligatures w14:val="none"/>
        </w:rPr>
        <w:footnoteReference w:id="301"/>
      </w:r>
      <w:r w:rsidRPr="00B82EF9">
        <w:rPr>
          <w:rFonts w:ascii="Times New Roman" w:eastAsia="Calibri" w:hAnsi="Times New Roman" w:cs="Times New Roman"/>
          <w:kern w:val="0"/>
          <w:sz w:val="24"/>
          <w:szCs w:val="24"/>
          <w14:ligatures w14:val="none"/>
        </w:rPr>
        <w:t xml:space="preserve"> soon to be known as the </w:t>
      </w:r>
      <w:r w:rsidRPr="00C9561D">
        <w:rPr>
          <w:rFonts w:ascii="Times New Roman" w:eastAsia="Calibri" w:hAnsi="Times New Roman" w:cs="Times New Roman"/>
          <w:i/>
          <w:iCs/>
          <w:kern w:val="0"/>
          <w:sz w:val="24"/>
          <w:szCs w:val="24"/>
          <w14:ligatures w14:val="none"/>
        </w:rPr>
        <w:t xml:space="preserve">happy </w:t>
      </w:r>
      <w:r w:rsidRPr="00B82EF9">
        <w:rPr>
          <w:rFonts w:ascii="Times New Roman" w:eastAsia="Calibri" w:hAnsi="Times New Roman" w:cs="Times New Roman"/>
          <w:kern w:val="0"/>
          <w:sz w:val="24"/>
          <w:szCs w:val="24"/>
          <w14:ligatures w14:val="none"/>
        </w:rPr>
        <w:t xml:space="preserve">colony of Merrymont, was gone, but they were much </w:t>
      </w:r>
      <w:r w:rsidR="00C9561D">
        <w:rPr>
          <w:rFonts w:ascii="Times New Roman" w:eastAsia="Calibri" w:hAnsi="Times New Roman" w:cs="Times New Roman"/>
          <w:kern w:val="0"/>
          <w:sz w:val="24"/>
          <w:szCs w:val="24"/>
          <w14:ligatures w14:val="none"/>
        </w:rPr>
        <w:t xml:space="preserve">more </w:t>
      </w:r>
      <w:r w:rsidRPr="00B82EF9">
        <w:rPr>
          <w:rFonts w:ascii="Times New Roman" w:eastAsia="Calibri" w:hAnsi="Times New Roman" w:cs="Times New Roman"/>
          <w:kern w:val="0"/>
          <w:sz w:val="24"/>
          <w:szCs w:val="24"/>
          <w14:ligatures w14:val="none"/>
        </w:rPr>
        <w:t xml:space="preserve">discontented </w:t>
      </w:r>
      <w:r w:rsidRPr="00B82EF9">
        <w:rPr>
          <w:rFonts w:ascii="Times New Roman" w:eastAsia="Calibri" w:hAnsi="Times New Roman" w:cs="Times New Roman"/>
          <w:kern w:val="0"/>
          <w:sz w:val="24"/>
          <w:szCs w:val="24"/>
          <w14:ligatures w14:val="none"/>
        </w:rPr>
        <w:lastRenderedPageBreak/>
        <w:t>when he was restored again:</w:t>
      </w:r>
      <w:r w:rsidR="00194802">
        <w:rPr>
          <w:rStyle w:val="FootnoteReference"/>
          <w:rFonts w:ascii="Times New Roman" w:eastAsia="Calibri" w:hAnsi="Times New Roman" w:cs="Times New Roman"/>
          <w:kern w:val="0"/>
          <w:sz w:val="24"/>
          <w:szCs w:val="24"/>
          <w14:ligatures w14:val="none"/>
        </w:rPr>
        <w:footnoteReference w:id="302"/>
      </w:r>
      <w:r w:rsidRPr="00B82EF9">
        <w:rPr>
          <w:rFonts w:ascii="Times New Roman" w:eastAsia="Calibri" w:hAnsi="Times New Roman" w:cs="Times New Roman"/>
          <w:kern w:val="0"/>
          <w:sz w:val="24"/>
          <w:szCs w:val="24"/>
          <w14:ligatures w14:val="none"/>
        </w:rPr>
        <w:t xml:space="preserve"> and the rather</w:t>
      </w:r>
      <w:r w:rsidR="00E51FFC">
        <w:rPr>
          <w:rFonts w:ascii="Times New Roman" w:eastAsia="Calibri" w:hAnsi="Times New Roman" w:cs="Times New Roman"/>
          <w:kern w:val="0"/>
          <w:sz w:val="24"/>
          <w:szCs w:val="24"/>
          <w14:ligatures w14:val="none"/>
        </w:rPr>
        <w:t>,</w:t>
      </w:r>
      <w:r w:rsidRPr="00B82EF9">
        <w:rPr>
          <w:rFonts w:ascii="Times New Roman" w:eastAsia="Calibri" w:hAnsi="Times New Roman" w:cs="Times New Roman"/>
          <w:kern w:val="0"/>
          <w:sz w:val="24"/>
          <w:szCs w:val="24"/>
          <w14:ligatures w14:val="none"/>
        </w:rPr>
        <w:t xml:space="preserve"> because their passages about him, and the business, were so much derided and in songs exemplified: which, for better satisfaction of such as are in that kind affected, I have set forth, as it was then in use by the name of the </w:t>
      </w:r>
      <w:r w:rsidRPr="00D55B96">
        <w:rPr>
          <w:rFonts w:ascii="Harrington" w:eastAsia="Calibri" w:hAnsi="Harrington" w:cs="Times New Roman"/>
          <w:kern w:val="0"/>
          <w:sz w:val="24"/>
          <w:szCs w:val="24"/>
          <w14:ligatures w14:val="none"/>
        </w:rPr>
        <w:t>Baccanall Triumphe,</w:t>
      </w:r>
      <w:r w:rsidRPr="00B82EF9">
        <w:rPr>
          <w:rFonts w:ascii="Times New Roman" w:eastAsia="Calibri" w:hAnsi="Times New Roman" w:cs="Times New Roman"/>
          <w:kern w:val="0"/>
          <w:sz w:val="24"/>
          <w:szCs w:val="24"/>
          <w14:ligatures w14:val="none"/>
        </w:rPr>
        <w:t xml:space="preserve"> as followeth :</w:t>
      </w:r>
    </w:p>
    <w:p w14:paraId="725FCE30" w14:textId="6187D9B2" w:rsidR="00B82EF9" w:rsidRPr="00B82EF9" w:rsidRDefault="00000000" w:rsidP="00B82EF9">
      <w:pPr>
        <w:suppressAutoHyphens/>
        <w:jc w:val="center"/>
        <w:rPr>
          <w:rFonts w:ascii="Harrington" w:eastAsia="Calibri" w:hAnsi="Harrington" w:cs="font311"/>
          <w:b/>
          <w:bCs/>
          <w:kern w:val="0"/>
          <w:sz w:val="36"/>
          <w:szCs w:val="36"/>
          <w14:ligatures w14:val="none"/>
        </w:rPr>
      </w:pPr>
      <w:r>
        <w:rPr>
          <w:rFonts w:ascii="Harrington" w:eastAsia="Calibri" w:hAnsi="Harrington" w:cs="font311"/>
          <w:b/>
          <w:bCs/>
          <w:noProof/>
          <w:kern w:val="0"/>
          <w:sz w:val="28"/>
          <w:szCs w:val="28"/>
        </w:rPr>
        <w:pict w14:anchorId="33B76193">
          <v:shape id="_x0000_s2057" type="#_x0000_t202" style="position:absolute;left:0;text-align:left;margin-left:-26.9pt;margin-top:32.2pt;width:72.45pt;height:43.1pt;z-index:251660288" stroked="f">
            <v:textbox>
              <w:txbxContent>
                <w:p w14:paraId="1D270B10" w14:textId="162010EF" w:rsidR="00B82EF9" w:rsidRPr="00E51FFC" w:rsidRDefault="00B82EF9" w:rsidP="00B82EF9">
                  <w:pPr>
                    <w:spacing w:line="360" w:lineRule="auto"/>
                    <w:contextualSpacing/>
                    <w:jc w:val="center"/>
                    <w:rPr>
                      <w:rFonts w:ascii="Times New Roman" w:hAnsi="Times New Roman" w:cs="Times New Roman"/>
                      <w:i/>
                      <w:iCs/>
                      <w:color w:val="C00000"/>
                      <w:sz w:val="20"/>
                      <w:szCs w:val="20"/>
                    </w:rPr>
                  </w:pPr>
                  <w:r w:rsidRPr="00E51FFC">
                    <w:rPr>
                      <w:rFonts w:ascii="Times New Roman" w:hAnsi="Times New Roman" w:cs="Times New Roman"/>
                      <w:i/>
                      <w:iCs/>
                      <w:color w:val="C00000"/>
                      <w:sz w:val="20"/>
                      <w:szCs w:val="20"/>
                    </w:rPr>
                    <w:t>Master Ben :</w:t>
                  </w:r>
                </w:p>
                <w:p w14:paraId="673670B2" w14:textId="4FEA601E" w:rsidR="00B82EF9" w:rsidRPr="00E51FFC" w:rsidRDefault="00B82EF9" w:rsidP="00B82EF9">
                  <w:pPr>
                    <w:spacing w:line="360" w:lineRule="auto"/>
                    <w:contextualSpacing/>
                    <w:jc w:val="center"/>
                    <w:rPr>
                      <w:rFonts w:ascii="Times New Roman" w:hAnsi="Times New Roman" w:cs="Times New Roman"/>
                      <w:i/>
                      <w:iCs/>
                      <w:color w:val="C00000"/>
                      <w:sz w:val="20"/>
                      <w:szCs w:val="20"/>
                    </w:rPr>
                  </w:pPr>
                  <w:r w:rsidRPr="00E51FFC">
                    <w:rPr>
                      <w:rFonts w:ascii="Times New Roman" w:hAnsi="Times New Roman" w:cs="Times New Roman"/>
                      <w:i/>
                      <w:iCs/>
                      <w:color w:val="C00000"/>
                      <w:sz w:val="20"/>
                      <w:szCs w:val="20"/>
                    </w:rPr>
                    <w:t>Johnson.</w:t>
                  </w:r>
                </w:p>
              </w:txbxContent>
            </v:textbox>
          </v:shape>
        </w:pict>
      </w:r>
      <w:r w:rsidR="00B82EF9" w:rsidRPr="00B86035">
        <w:rPr>
          <w:rFonts w:ascii="Harrington" w:eastAsia="Calibri" w:hAnsi="Harrington" w:cs="font311"/>
          <w:b/>
          <w:bCs/>
          <w:kern w:val="0"/>
          <w:sz w:val="28"/>
          <w:szCs w:val="28"/>
          <w14:ligatures w14:val="none"/>
        </w:rPr>
        <w:t>THE POEM</w:t>
      </w:r>
    </w:p>
    <w:p w14:paraId="6075F94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I sing the adventures of nine worthy wights,</w:t>
      </w:r>
    </w:p>
    <w:p w14:paraId="28E8092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pity 't is I cannot call them Knights,</w:t>
      </w:r>
    </w:p>
    <w:p w14:paraId="68B4158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Since they had brawn and brain, and were right able</w:t>
      </w:r>
    </w:p>
    <w:p w14:paraId="5FA9C4C3"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To be installed of Prince Arthurs’s table;</w:t>
      </w:r>
    </w:p>
    <w:p w14:paraId="0EEE50F3" w14:textId="351CA973"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Yet all of them were Squires of low degree,</w:t>
      </w:r>
      <w:r w:rsidR="00B15A92">
        <w:rPr>
          <w:rStyle w:val="FootnoteReference"/>
          <w:rFonts w:ascii="Harrington" w:eastAsia="Calibri" w:hAnsi="Harrington" w:cs="font311"/>
          <w:kern w:val="0"/>
          <w:sz w:val="24"/>
          <w:szCs w:val="24"/>
          <w14:ligatures w14:val="none"/>
        </w:rPr>
        <w:footnoteReference w:id="303"/>
      </w:r>
    </w:p>
    <w:p w14:paraId="67A4212A"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As did appear by rules of heraldry.</w:t>
      </w:r>
    </w:p>
    <w:p w14:paraId="1E992C84" w14:textId="77777777" w:rsidR="00B82EF9" w:rsidRPr="00B82EF9" w:rsidRDefault="00B82EF9" w:rsidP="00B82EF9">
      <w:pPr>
        <w:suppressAutoHyphens/>
        <w:jc w:val="center"/>
        <w:rPr>
          <w:rFonts w:ascii="Harrington" w:eastAsia="Calibri" w:hAnsi="Harrington" w:cs="font311"/>
          <w:kern w:val="0"/>
          <w:sz w:val="24"/>
          <w:szCs w:val="24"/>
          <w14:ligatures w14:val="none"/>
        </w:rPr>
      </w:pPr>
    </w:p>
    <w:p w14:paraId="754D78C6"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 Magi told of a prodigious birth</w:t>
      </w:r>
    </w:p>
    <w:p w14:paraId="381F464E" w14:textId="43EC1DCE"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That shortly should be found upon the earth,</w:t>
      </w:r>
      <w:r w:rsidR="00E51FFC">
        <w:rPr>
          <w:rStyle w:val="FootnoteReference"/>
          <w:rFonts w:ascii="Harrington" w:eastAsia="Calibri" w:hAnsi="Harrington" w:cs="font311"/>
          <w:kern w:val="0"/>
          <w:sz w:val="24"/>
          <w:szCs w:val="24"/>
          <w14:ligatures w14:val="none"/>
        </w:rPr>
        <w:footnoteReference w:id="304"/>
      </w:r>
    </w:p>
    <w:p w14:paraId="22D8FA46" w14:textId="043DBF22"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By Archimedes art,</w:t>
      </w:r>
      <w:r w:rsidR="00DE239A">
        <w:rPr>
          <w:rStyle w:val="FootnoteReference"/>
          <w:rFonts w:ascii="Harrington" w:eastAsia="Calibri" w:hAnsi="Harrington" w:cs="font311"/>
          <w:kern w:val="0"/>
          <w:sz w:val="24"/>
          <w:szCs w:val="24"/>
          <w14:ligatures w14:val="none"/>
        </w:rPr>
        <w:footnoteReference w:id="305"/>
      </w:r>
      <w:r w:rsidRPr="00B82EF9">
        <w:rPr>
          <w:rFonts w:ascii="Harrington" w:eastAsia="Calibri" w:hAnsi="Harrington" w:cs="font311"/>
          <w:kern w:val="0"/>
          <w:sz w:val="24"/>
          <w:szCs w:val="24"/>
          <w14:ligatures w14:val="none"/>
        </w:rPr>
        <w:t xml:space="preserve"> which they </w:t>
      </w:r>
      <w:proofErr w:type="spellStart"/>
      <w:r w:rsidRPr="00B82EF9">
        <w:rPr>
          <w:rFonts w:ascii="Harrington" w:eastAsia="Calibri" w:hAnsi="Harrington" w:cs="font311"/>
          <w:kern w:val="0"/>
          <w:sz w:val="24"/>
          <w:szCs w:val="24"/>
          <w14:ligatures w14:val="none"/>
        </w:rPr>
        <w:t>miscontser</w:t>
      </w:r>
      <w:proofErr w:type="spellEnd"/>
      <w:r w:rsidRPr="00B82EF9">
        <w:rPr>
          <w:rFonts w:ascii="Harrington" w:eastAsia="Calibri" w:hAnsi="Harrington" w:cs="font311"/>
          <w:kern w:val="0"/>
          <w:sz w:val="24"/>
          <w:szCs w:val="24"/>
          <w:vertAlign w:val="superscript"/>
          <w14:ligatures w14:val="none"/>
        </w:rPr>
        <w:footnoteReference w:id="306"/>
      </w:r>
    </w:p>
    <w:p w14:paraId="79062465"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Unto their Land would prove a hideous monster ;</w:t>
      </w:r>
    </w:p>
    <w:p w14:paraId="7BAF3624"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Seven heads it had, and twice so many feet,</w:t>
      </w:r>
    </w:p>
    <w:p w14:paraId="0BBD023C"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Arguing the body to be wondrous great,</w:t>
      </w:r>
    </w:p>
    <w:p w14:paraId="6D0B74B6"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Besides a forked tail heaved up on high</w:t>
      </w:r>
    </w:p>
    <w:p w14:paraId="6B895DCE" w14:textId="14163A2C"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As if it threaten d battle to the sky.</w:t>
      </w:r>
      <w:r w:rsidR="00DE239A">
        <w:rPr>
          <w:rStyle w:val="FootnoteReference"/>
          <w:rFonts w:ascii="Harrington" w:eastAsia="Calibri" w:hAnsi="Harrington" w:cs="font311"/>
          <w:kern w:val="0"/>
          <w:sz w:val="24"/>
          <w:szCs w:val="24"/>
          <w14:ligatures w14:val="none"/>
        </w:rPr>
        <w:footnoteReference w:id="307"/>
      </w:r>
    </w:p>
    <w:p w14:paraId="0FE0931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lastRenderedPageBreak/>
        <w:t>The Rumor of this fearful prodigy</w:t>
      </w:r>
    </w:p>
    <w:p w14:paraId="35767D97"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Did cause the effeminate multitude to cry</w:t>
      </w:r>
    </w:p>
    <w:p w14:paraId="1DBCED36" w14:textId="17A46DA0"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For want of great Alcides aide,</w:t>
      </w:r>
      <w:r w:rsidR="00DE239A">
        <w:rPr>
          <w:rStyle w:val="FootnoteReference"/>
          <w:rFonts w:ascii="Harrington" w:eastAsia="Calibri" w:hAnsi="Harrington" w:cs="font311"/>
          <w:kern w:val="0"/>
          <w:sz w:val="24"/>
          <w:szCs w:val="24"/>
          <w14:ligatures w14:val="none"/>
        </w:rPr>
        <w:footnoteReference w:id="308"/>
      </w:r>
      <w:r w:rsidRPr="00B82EF9">
        <w:rPr>
          <w:rFonts w:ascii="Harrington" w:eastAsia="Calibri" w:hAnsi="Harrington" w:cs="font311"/>
          <w:kern w:val="0"/>
          <w:sz w:val="24"/>
          <w:szCs w:val="24"/>
          <w14:ligatures w14:val="none"/>
        </w:rPr>
        <w:t xml:space="preserve"> and stood</w:t>
      </w:r>
    </w:p>
    <w:p w14:paraId="73E504E9" w14:textId="7F2A9BA1"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Like People that have seen Medusa’s head.</w:t>
      </w:r>
      <w:r w:rsidR="006A7A1C">
        <w:rPr>
          <w:rStyle w:val="FootnoteReference"/>
          <w:rFonts w:ascii="Harrington" w:eastAsia="Calibri" w:hAnsi="Harrington" w:cs="font311"/>
          <w:kern w:val="0"/>
          <w:sz w:val="24"/>
          <w:szCs w:val="24"/>
          <w14:ligatures w14:val="none"/>
        </w:rPr>
        <w:footnoteReference w:id="309"/>
      </w:r>
    </w:p>
    <w:p w14:paraId="33FA45BF"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Great was the grief of heart, great was the moan,</w:t>
      </w:r>
    </w:p>
    <w:p w14:paraId="235287D5"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great the fear conceived by every one</w:t>
      </w:r>
    </w:p>
    <w:p w14:paraId="3031A8E2" w14:textId="33115895"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Of Hydra’s hideous form and dreadful power,</w:t>
      </w:r>
      <w:r w:rsidR="006A7A1C">
        <w:rPr>
          <w:rStyle w:val="FootnoteReference"/>
          <w:rFonts w:ascii="Harrington" w:eastAsia="Calibri" w:hAnsi="Harrington" w:cs="font311"/>
          <w:kern w:val="0"/>
          <w:sz w:val="24"/>
          <w:szCs w:val="24"/>
          <w14:ligatures w14:val="none"/>
        </w:rPr>
        <w:footnoteReference w:id="310"/>
      </w:r>
    </w:p>
    <w:p w14:paraId="7C28A9E9"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Doubting in time this Monster would devour</w:t>
      </w:r>
    </w:p>
    <w:p w14:paraId="3F0B383F" w14:textId="5B9534F2"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All their </w:t>
      </w:r>
      <w:r w:rsidR="006A7A1C" w:rsidRPr="00B82EF9">
        <w:rPr>
          <w:rFonts w:ascii="Harrington" w:eastAsia="Calibri" w:hAnsi="Harrington" w:cs="font311"/>
          <w:kern w:val="0"/>
          <w:sz w:val="24"/>
          <w:szCs w:val="24"/>
          <w14:ligatures w14:val="none"/>
        </w:rPr>
        <w:t>best</w:t>
      </w:r>
      <w:r w:rsidRPr="00B82EF9">
        <w:rPr>
          <w:rFonts w:ascii="Harrington" w:eastAsia="Calibri" w:hAnsi="Harrington" w:cs="font311"/>
          <w:kern w:val="0"/>
          <w:sz w:val="24"/>
          <w:szCs w:val="24"/>
          <w14:ligatures w14:val="none"/>
        </w:rPr>
        <w:t xml:space="preserve"> flocks, whose dainty wool comforts</w:t>
      </w:r>
      <w:r w:rsidR="006A7A1C">
        <w:rPr>
          <w:rStyle w:val="FootnoteReference"/>
          <w:rFonts w:ascii="Harrington" w:eastAsia="Calibri" w:hAnsi="Harrington" w:cs="font311"/>
          <w:kern w:val="0"/>
          <w:sz w:val="24"/>
          <w:szCs w:val="24"/>
          <w14:ligatures w14:val="none"/>
        </w:rPr>
        <w:footnoteReference w:id="311"/>
      </w:r>
    </w:p>
    <w:p w14:paraId="2C79923E" w14:textId="3EB7BC0B"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Itself with Scarlet in all Princes’ Courts.</w:t>
      </w:r>
      <w:r w:rsidR="007A66C4">
        <w:rPr>
          <w:rStyle w:val="FootnoteReference"/>
          <w:rFonts w:ascii="Harrington" w:eastAsia="Calibri" w:hAnsi="Harrington" w:cs="font311"/>
          <w:kern w:val="0"/>
          <w:sz w:val="24"/>
          <w:szCs w:val="24"/>
          <w14:ligatures w14:val="none"/>
        </w:rPr>
        <w:footnoteReference w:id="312"/>
      </w:r>
    </w:p>
    <w:p w14:paraId="4EEC27B1"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Not Jason nor the adventurous youths of Greece</w:t>
      </w:r>
    </w:p>
    <w:p w14:paraId="54BBA2F7" w14:textId="6BC1DDBA"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Did bring from </w:t>
      </w:r>
      <w:r w:rsidRPr="00B82EF9">
        <w:rPr>
          <w:rFonts w:ascii="Harrington" w:eastAsia="Calibri" w:hAnsi="Harrington" w:cs="font311"/>
          <w:color w:val="222222"/>
          <w:kern w:val="0"/>
          <w:sz w:val="24"/>
          <w:szCs w:val="24"/>
          <w:shd w:val="clear" w:color="auto" w:fill="FFFFFF"/>
          <w14:ligatures w14:val="none"/>
        </w:rPr>
        <w:t>Colchis</w:t>
      </w:r>
      <w:r w:rsidRPr="00B82EF9">
        <w:rPr>
          <w:rFonts w:ascii="Harrington" w:eastAsia="Calibri" w:hAnsi="Harrington" w:cs="font311"/>
          <w:kern w:val="0"/>
          <w:sz w:val="24"/>
          <w:szCs w:val="24"/>
          <w14:ligatures w14:val="none"/>
        </w:rPr>
        <w:t xml:space="preserve"> any richer Fleece.</w:t>
      </w:r>
      <w:r w:rsidR="007A66C4">
        <w:rPr>
          <w:rStyle w:val="FootnoteReference"/>
          <w:rFonts w:ascii="Harrington" w:eastAsia="Calibri" w:hAnsi="Harrington" w:cs="font311"/>
          <w:kern w:val="0"/>
          <w:sz w:val="24"/>
          <w:szCs w:val="24"/>
          <w14:ligatures w14:val="none"/>
        </w:rPr>
        <w:footnoteReference w:id="313"/>
      </w:r>
    </w:p>
    <w:p w14:paraId="3D67CCA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894DFD">
        <w:rPr>
          <w:rFonts w:ascii="Harrington" w:eastAsia="Calibri" w:hAnsi="Harrington" w:cs="font311"/>
          <w:kern w:val="0"/>
          <w:sz w:val="24"/>
          <w:szCs w:val="24"/>
          <w14:ligatures w14:val="none"/>
        </w:rPr>
        <w:t>In Emulation of the Grecian force</w:t>
      </w:r>
    </w:p>
    <w:p w14:paraId="5221E95F" w14:textId="18D2CCEE"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These Worthies nine</w:t>
      </w:r>
      <w:r w:rsidR="00AA219B">
        <w:rPr>
          <w:rStyle w:val="FootnoteReference"/>
          <w:rFonts w:ascii="Harrington" w:eastAsia="Calibri" w:hAnsi="Harrington" w:cs="font311"/>
          <w:kern w:val="0"/>
          <w:sz w:val="24"/>
          <w:szCs w:val="24"/>
          <w14:ligatures w14:val="none"/>
        </w:rPr>
        <w:footnoteReference w:id="314"/>
      </w:r>
      <w:r w:rsidRPr="00B82EF9">
        <w:rPr>
          <w:rFonts w:ascii="Harrington" w:eastAsia="Calibri" w:hAnsi="Harrington" w:cs="font311"/>
          <w:kern w:val="0"/>
          <w:sz w:val="24"/>
          <w:szCs w:val="24"/>
          <w14:ligatures w14:val="none"/>
        </w:rPr>
        <w:t xml:space="preserve"> prepared a wooden horse,</w:t>
      </w:r>
      <w:r w:rsidR="00202959">
        <w:rPr>
          <w:rStyle w:val="FootnoteReference"/>
          <w:rFonts w:ascii="Harrington" w:eastAsia="Calibri" w:hAnsi="Harrington" w:cs="font311"/>
          <w:kern w:val="0"/>
          <w:sz w:val="24"/>
          <w:szCs w:val="24"/>
          <w14:ligatures w14:val="none"/>
        </w:rPr>
        <w:footnoteReference w:id="315"/>
      </w:r>
    </w:p>
    <w:p w14:paraId="7A02B3C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prick 'd with pride of like success, devise</w:t>
      </w:r>
    </w:p>
    <w:p w14:paraId="54B7EA6E"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How they may purchase glory by this prize;</w:t>
      </w:r>
    </w:p>
    <w:p w14:paraId="2EA951A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if they give to Hydra’s head the fall,</w:t>
      </w:r>
    </w:p>
    <w:p w14:paraId="30AE6FC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lastRenderedPageBreak/>
        <w:t>It will remain a platform unto all</w:t>
      </w:r>
    </w:p>
    <w:p w14:paraId="2F01EACC"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Their brave achievements, and in time to come,</w:t>
      </w:r>
    </w:p>
    <w:p w14:paraId="779969F9" w14:textId="40997013"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Per fas aut nefas,</w:t>
      </w:r>
      <w:r w:rsidRPr="00B82EF9">
        <w:rPr>
          <w:rFonts w:ascii="Harrington" w:eastAsia="Calibri" w:hAnsi="Harrington" w:cs="font311"/>
          <w:kern w:val="0"/>
          <w:sz w:val="24"/>
          <w:szCs w:val="24"/>
          <w:vertAlign w:val="superscript"/>
          <w14:ligatures w14:val="none"/>
        </w:rPr>
        <w:footnoteReference w:id="316"/>
      </w:r>
      <w:r w:rsidRPr="00B82EF9">
        <w:rPr>
          <w:rFonts w:ascii="Harrington" w:eastAsia="Calibri" w:hAnsi="Harrington" w:cs="font311"/>
          <w:kern w:val="0"/>
          <w:sz w:val="24"/>
          <w:szCs w:val="24"/>
          <w14:ligatures w14:val="none"/>
        </w:rPr>
        <w:t xml:space="preserve"> they’ll erect a throne.</w:t>
      </w:r>
      <w:r w:rsidR="00894DFD">
        <w:rPr>
          <w:rStyle w:val="FootnoteReference"/>
          <w:rFonts w:ascii="Harrington" w:eastAsia="Calibri" w:hAnsi="Harrington" w:cs="font311"/>
          <w:kern w:val="0"/>
          <w:sz w:val="24"/>
          <w:szCs w:val="24"/>
          <w14:ligatures w14:val="none"/>
        </w:rPr>
        <w:footnoteReference w:id="317"/>
      </w:r>
    </w:p>
    <w:p w14:paraId="53837BCD" w14:textId="5B92E55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Clubs are turned trumps:</w:t>
      </w:r>
      <w:r w:rsidR="00894DFD">
        <w:rPr>
          <w:rStyle w:val="FootnoteReference"/>
          <w:rFonts w:ascii="Harrington" w:eastAsia="Calibri" w:hAnsi="Harrington" w:cs="font311"/>
          <w:kern w:val="0"/>
          <w:sz w:val="24"/>
          <w:szCs w:val="24"/>
          <w14:ligatures w14:val="none"/>
        </w:rPr>
        <w:footnoteReference w:id="318"/>
      </w:r>
      <w:r w:rsidRPr="00B82EF9">
        <w:rPr>
          <w:rFonts w:ascii="Harrington" w:eastAsia="Calibri" w:hAnsi="Harrington" w:cs="font311"/>
          <w:kern w:val="0"/>
          <w:sz w:val="24"/>
          <w:szCs w:val="24"/>
          <w14:ligatures w14:val="none"/>
        </w:rPr>
        <w:t xml:space="preserve"> so now the lot is cast:</w:t>
      </w:r>
      <w:r w:rsidR="00894DFD">
        <w:rPr>
          <w:rStyle w:val="FootnoteReference"/>
          <w:rFonts w:ascii="Harrington" w:eastAsia="Calibri" w:hAnsi="Harrington" w:cs="font311"/>
          <w:kern w:val="0"/>
          <w:sz w:val="24"/>
          <w:szCs w:val="24"/>
          <w14:ligatures w14:val="none"/>
        </w:rPr>
        <w:footnoteReference w:id="319"/>
      </w:r>
    </w:p>
    <w:p w14:paraId="76315B89"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With fire and sword to Hydra’s den they haste,</w:t>
      </w:r>
    </w:p>
    <w:p w14:paraId="5E917E7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Mars in the ascendant, Sol in Cancer now,</w:t>
      </w:r>
    </w:p>
    <w:p w14:paraId="0EADAA6C" w14:textId="301A76C8"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Lerna Lake</w:t>
      </w:r>
      <w:r w:rsidRPr="00B82EF9">
        <w:rPr>
          <w:rFonts w:ascii="Harrington" w:eastAsia="Calibri" w:hAnsi="Harrington" w:cs="font311"/>
          <w:kern w:val="0"/>
          <w:sz w:val="24"/>
          <w:szCs w:val="24"/>
          <w:vertAlign w:val="superscript"/>
          <w14:ligatures w14:val="none"/>
        </w:rPr>
        <w:footnoteReference w:id="320"/>
      </w:r>
      <w:r w:rsidRPr="00B82EF9">
        <w:rPr>
          <w:rFonts w:ascii="Harrington" w:eastAsia="Calibri" w:hAnsi="Harrington" w:cs="font311"/>
          <w:kern w:val="0"/>
          <w:sz w:val="24"/>
          <w:szCs w:val="24"/>
          <w14:ligatures w14:val="none"/>
        </w:rPr>
        <w:t xml:space="preserve"> to Pluto’s court</w:t>
      </w:r>
      <w:r w:rsidR="007E19B1">
        <w:rPr>
          <w:rStyle w:val="FootnoteReference"/>
          <w:rFonts w:ascii="Harrington" w:eastAsia="Calibri" w:hAnsi="Harrington" w:cs="font311"/>
          <w:kern w:val="0"/>
          <w:sz w:val="24"/>
          <w:szCs w:val="24"/>
          <w14:ligatures w14:val="none"/>
        </w:rPr>
        <w:footnoteReference w:id="321"/>
      </w:r>
      <w:r w:rsidR="00DF3789">
        <w:rPr>
          <w:rFonts w:ascii="Harrington" w:eastAsia="Calibri" w:hAnsi="Harrington" w:cs="font311"/>
          <w:kern w:val="0"/>
          <w:sz w:val="24"/>
          <w:szCs w:val="24"/>
          <w14:ligatures w14:val="none"/>
        </w:rPr>
        <w:t xml:space="preserve"> must bow.</w:t>
      </w:r>
    </w:p>
    <w:p w14:paraId="376FA922"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What though they </w:t>
      </w:r>
      <w:r w:rsidRPr="00B82EF9">
        <w:rPr>
          <w:rFonts w:eastAsia="Calibri" w:cstheme="minorHAnsi"/>
          <w:kern w:val="0"/>
          <w:sz w:val="20"/>
          <w:szCs w:val="20"/>
          <w14:ligatures w14:val="none"/>
        </w:rPr>
        <w:t>[be]</w:t>
      </w:r>
      <w:r w:rsidRPr="00B82EF9">
        <w:rPr>
          <w:rFonts w:ascii="Harrington" w:eastAsia="Calibri" w:hAnsi="Harrington" w:cs="font311"/>
          <w:kern w:val="0"/>
          <w:sz w:val="24"/>
          <w:szCs w:val="24"/>
          <w14:ligatures w14:val="none"/>
        </w:rPr>
        <w:t xml:space="preserve"> rebuked by thundering Jove,</w:t>
      </w:r>
    </w:p>
    <w:p w14:paraId="51B8442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Tis neither Gods nor men that can remove</w:t>
      </w:r>
    </w:p>
    <w:p w14:paraId="251BA553"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Their minds from making this a dismal day.</w:t>
      </w:r>
    </w:p>
    <w:p w14:paraId="30A21F1F" w14:textId="0267D285"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These nine</w:t>
      </w:r>
      <w:r w:rsidR="007E19B1">
        <w:rPr>
          <w:rStyle w:val="FootnoteReference"/>
          <w:rFonts w:ascii="Harrington" w:eastAsia="Calibri" w:hAnsi="Harrington" w:cs="font311"/>
          <w:kern w:val="0"/>
          <w:sz w:val="24"/>
          <w:szCs w:val="24"/>
          <w14:ligatures w14:val="none"/>
        </w:rPr>
        <w:footnoteReference w:id="322"/>
      </w:r>
      <w:r w:rsidRPr="00B82EF9">
        <w:rPr>
          <w:rFonts w:ascii="Harrington" w:eastAsia="Calibri" w:hAnsi="Harrington" w:cs="font311"/>
          <w:kern w:val="0"/>
          <w:sz w:val="24"/>
          <w:szCs w:val="24"/>
          <w14:ligatures w14:val="none"/>
        </w:rPr>
        <w:t xml:space="preserve"> will now be actors in this play</w:t>
      </w:r>
    </w:p>
    <w:p w14:paraId="5690A40E"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Summon Hydra to appear anon</w:t>
      </w:r>
    </w:p>
    <w:p w14:paraId="05F284F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Before their witless Combination:</w:t>
      </w:r>
    </w:p>
    <w:p w14:paraId="43E44722"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But his undaunted spirit, nursed with meat</w:t>
      </w:r>
    </w:p>
    <w:p w14:paraId="2789B4CD"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Such as the Cecrops</w:t>
      </w:r>
      <w:r w:rsidRPr="00B82EF9">
        <w:rPr>
          <w:rFonts w:ascii="Harrington" w:eastAsia="Calibri" w:hAnsi="Harrington" w:cs="font311"/>
          <w:kern w:val="0"/>
          <w:sz w:val="24"/>
          <w:szCs w:val="24"/>
          <w:vertAlign w:val="superscript"/>
          <w14:ligatures w14:val="none"/>
        </w:rPr>
        <w:footnoteReference w:id="323"/>
      </w:r>
      <w:r w:rsidRPr="00B82EF9">
        <w:rPr>
          <w:rFonts w:ascii="Harrington" w:eastAsia="Calibri" w:hAnsi="Harrington" w:cs="font311"/>
          <w:kern w:val="0"/>
          <w:sz w:val="24"/>
          <w:szCs w:val="24"/>
          <w14:ligatures w14:val="none"/>
        </w:rPr>
        <w:t xml:space="preserve"> gave their babes to eat,</w:t>
      </w:r>
    </w:p>
    <w:p w14:paraId="68E9E0F4" w14:textId="77777777" w:rsidR="00B82EF9" w:rsidRPr="00B82EF9" w:rsidRDefault="00B82EF9" w:rsidP="00B82EF9">
      <w:pPr>
        <w:suppressAutoHyphens/>
        <w:jc w:val="center"/>
        <w:rPr>
          <w:rFonts w:ascii="Harrington" w:eastAsia="Calibri" w:hAnsi="Harrington" w:cs="font311"/>
          <w:kern w:val="0"/>
          <w:sz w:val="24"/>
          <w:szCs w:val="24"/>
          <w14:ligatures w14:val="none"/>
        </w:rPr>
      </w:pPr>
      <w:proofErr w:type="spellStart"/>
      <w:r w:rsidRPr="00B82EF9">
        <w:rPr>
          <w:rFonts w:ascii="Harrington" w:eastAsia="Calibri" w:hAnsi="Harrington" w:cs="font311"/>
          <w:kern w:val="0"/>
          <w:sz w:val="24"/>
          <w:szCs w:val="24"/>
          <w14:ligatures w14:val="none"/>
        </w:rPr>
        <w:t>Scorn’d</w:t>
      </w:r>
      <w:proofErr w:type="spellEnd"/>
      <w:r w:rsidRPr="00B82EF9">
        <w:rPr>
          <w:rFonts w:ascii="Harrington" w:eastAsia="Calibri" w:hAnsi="Harrington" w:cs="font311"/>
          <w:kern w:val="0"/>
          <w:sz w:val="24"/>
          <w:szCs w:val="24"/>
          <w14:ligatures w14:val="none"/>
        </w:rPr>
        <w:t xml:space="preserve"> their base actions; for with Cecrops’ charm</w:t>
      </w:r>
    </w:p>
    <w:p w14:paraId="6F67F197"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He knew he could defend himself from harm</w:t>
      </w:r>
    </w:p>
    <w:p w14:paraId="01AC1EDA"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Of Minos, Eacus, and Radamand,</w:t>
      </w:r>
      <w:r w:rsidRPr="00B82EF9">
        <w:rPr>
          <w:rFonts w:ascii="Harrington" w:eastAsia="Calibri" w:hAnsi="Harrington" w:cs="font311"/>
          <w:kern w:val="0"/>
          <w:sz w:val="24"/>
          <w:szCs w:val="24"/>
          <w:vertAlign w:val="superscript"/>
          <w14:ligatures w14:val="none"/>
        </w:rPr>
        <w:footnoteReference w:id="324"/>
      </w:r>
    </w:p>
    <w:p w14:paraId="43284160" w14:textId="024BB0F3" w:rsidR="00B82EF9" w:rsidRPr="00B82EF9" w:rsidRDefault="00B82EF9" w:rsidP="00B82EF9">
      <w:pPr>
        <w:suppressAutoHyphens/>
        <w:jc w:val="center"/>
        <w:rPr>
          <w:rFonts w:ascii="Harrington" w:eastAsia="Calibri" w:hAnsi="Harrington" w:cs="font311"/>
          <w:kern w:val="0"/>
          <w:sz w:val="24"/>
          <w:szCs w:val="24"/>
          <w14:ligatures w14:val="none"/>
        </w:rPr>
      </w:pPr>
      <w:r w:rsidRPr="00995902">
        <w:rPr>
          <w:rFonts w:ascii="Harrington" w:eastAsia="Calibri" w:hAnsi="Harrington" w:cs="font311"/>
          <w:kern w:val="0"/>
          <w:sz w:val="24"/>
          <w:szCs w:val="24"/>
          <w14:ligatures w14:val="none"/>
        </w:rPr>
        <w:lastRenderedPageBreak/>
        <w:t>Princes of Limbo;</w:t>
      </w:r>
      <w:r w:rsidR="00DF3789" w:rsidRPr="00995902">
        <w:rPr>
          <w:rStyle w:val="FootnoteReference"/>
          <w:rFonts w:ascii="Harrington" w:eastAsia="Calibri" w:hAnsi="Harrington" w:cs="font311"/>
          <w:kern w:val="0"/>
          <w:sz w:val="24"/>
          <w:szCs w:val="24"/>
          <w14:ligatures w14:val="none"/>
        </w:rPr>
        <w:footnoteReference w:id="325"/>
      </w:r>
      <w:r w:rsidRPr="00995902">
        <w:rPr>
          <w:rFonts w:ascii="Harrington" w:eastAsia="Calibri" w:hAnsi="Harrington" w:cs="font311"/>
          <w:kern w:val="0"/>
          <w:sz w:val="24"/>
          <w:szCs w:val="24"/>
          <w14:ligatures w14:val="none"/>
        </w:rPr>
        <w:t xml:space="preserve"> who must out of hand</w:t>
      </w:r>
    </w:p>
    <w:p w14:paraId="7A60D1D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Consult ‘bout Hydra, what must now be done :</w:t>
      </w:r>
    </w:p>
    <w:p w14:paraId="6F5F57B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Who, having fate in Counsel, one by one</w:t>
      </w:r>
    </w:p>
    <w:p w14:paraId="37B5A256"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Returned this answer to the Stygian fiends;</w:t>
      </w:r>
    </w:p>
    <w:p w14:paraId="4E218B64"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first grim Minos spoke: most loving friends,</w:t>
      </w:r>
    </w:p>
    <w:p w14:paraId="77ED6679"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Hydra prognostics ruin to our state</w:t>
      </w:r>
    </w:p>
    <w:p w14:paraId="6981266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that our Kingdom will grow desolate;</w:t>
      </w:r>
    </w:p>
    <w:p w14:paraId="1AABB775"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But if one head from thence to </w:t>
      </w:r>
      <w:proofErr w:type="spellStart"/>
      <w:r w:rsidRPr="00B82EF9">
        <w:rPr>
          <w:rFonts w:ascii="Harrington" w:eastAsia="Calibri" w:hAnsi="Harrington" w:cs="font311"/>
          <w:kern w:val="0"/>
          <w:sz w:val="24"/>
          <w:szCs w:val="24"/>
          <w14:ligatures w14:val="none"/>
        </w:rPr>
        <w:t>tane</w:t>
      </w:r>
      <w:proofErr w:type="spellEnd"/>
      <w:r w:rsidRPr="00B82EF9">
        <w:rPr>
          <w:rFonts w:ascii="Harrington" w:eastAsia="Calibri" w:hAnsi="Harrington" w:cs="font311"/>
          <w:kern w:val="0"/>
          <w:sz w:val="24"/>
          <w:szCs w:val="24"/>
          <w:vertAlign w:val="superscript"/>
          <w14:ligatures w14:val="none"/>
        </w:rPr>
        <w:footnoteReference w:id="326"/>
      </w:r>
      <w:r w:rsidRPr="00B82EF9">
        <w:rPr>
          <w:rFonts w:ascii="Harrington" w:eastAsia="Calibri" w:hAnsi="Harrington" w:cs="font311"/>
          <w:kern w:val="0"/>
          <w:sz w:val="24"/>
          <w:szCs w:val="24"/>
          <w14:ligatures w14:val="none"/>
        </w:rPr>
        <w:t xml:space="preserve"> away</w:t>
      </w:r>
    </w:p>
    <w:p w14:paraId="48A9BC26"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 Body and the members will decay.</w:t>
      </w:r>
    </w:p>
    <w:p w14:paraId="32A3E3EF"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To take in hand, quoth Eacus,</w:t>
      </w:r>
      <w:r w:rsidRPr="00B82EF9">
        <w:rPr>
          <w:rFonts w:ascii="Harrington" w:eastAsia="Calibri" w:hAnsi="Harrington" w:cs="font311"/>
          <w:kern w:val="0"/>
          <w:sz w:val="24"/>
          <w:szCs w:val="24"/>
          <w:vertAlign w:val="superscript"/>
          <w14:ligatures w14:val="none"/>
        </w:rPr>
        <w:footnoteReference w:id="327"/>
      </w:r>
      <w:r w:rsidRPr="00B82EF9">
        <w:rPr>
          <w:rFonts w:ascii="Harrington" w:eastAsia="Calibri" w:hAnsi="Harrington" w:cs="font311"/>
          <w:kern w:val="0"/>
          <w:sz w:val="24"/>
          <w:szCs w:val="24"/>
          <w14:ligatures w14:val="none"/>
        </w:rPr>
        <w:t xml:space="preserve"> this task,</w:t>
      </w:r>
    </w:p>
    <w:p w14:paraId="546C1167"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Is such as harebrained Phaeton</w:t>
      </w:r>
      <w:r w:rsidRPr="00B82EF9">
        <w:rPr>
          <w:rFonts w:ascii="Harrington" w:eastAsia="Calibri" w:hAnsi="Harrington" w:cs="font311"/>
          <w:kern w:val="0"/>
          <w:sz w:val="24"/>
          <w:szCs w:val="24"/>
          <w:vertAlign w:val="superscript"/>
          <w14:ligatures w14:val="none"/>
        </w:rPr>
        <w:footnoteReference w:id="328"/>
      </w:r>
      <w:r w:rsidRPr="00B82EF9">
        <w:rPr>
          <w:rFonts w:ascii="Harrington" w:eastAsia="Calibri" w:hAnsi="Harrington" w:cs="font311"/>
          <w:kern w:val="0"/>
          <w:sz w:val="24"/>
          <w:szCs w:val="24"/>
          <w14:ligatures w14:val="none"/>
        </w:rPr>
        <w:t xml:space="preserve"> did ask</w:t>
      </w:r>
    </w:p>
    <w:p w14:paraId="50E4847E"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Of Phoebus, to begird the world about ;</w:t>
      </w:r>
    </w:p>
    <w:p w14:paraId="69BBBB13" w14:textId="51D567B2"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Which granted put the Netherlands</w:t>
      </w:r>
      <w:r w:rsidR="00703ACF">
        <w:rPr>
          <w:rStyle w:val="FootnoteReference"/>
          <w:rFonts w:ascii="Harrington" w:eastAsia="Calibri" w:hAnsi="Harrington" w:cs="font311"/>
          <w:kern w:val="0"/>
          <w:sz w:val="24"/>
          <w:szCs w:val="24"/>
          <w14:ligatures w14:val="none"/>
        </w:rPr>
        <w:footnoteReference w:id="329"/>
      </w:r>
      <w:r w:rsidRPr="00B82EF9">
        <w:rPr>
          <w:rFonts w:ascii="Harrington" w:eastAsia="Calibri" w:hAnsi="Harrington" w:cs="font311"/>
          <w:kern w:val="0"/>
          <w:sz w:val="24"/>
          <w:szCs w:val="24"/>
          <w14:ligatures w14:val="none"/>
        </w:rPr>
        <w:t xml:space="preserve"> to rout ;</w:t>
      </w:r>
    </w:p>
    <w:p w14:paraId="6204B7E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Presumptuous fools learn wit at too much cost,</w:t>
      </w:r>
    </w:p>
    <w:p w14:paraId="6A10A16A" w14:textId="35C017CE"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For life and labor both at once he lost.</w:t>
      </w:r>
      <w:r w:rsidR="00703ACF">
        <w:rPr>
          <w:rStyle w:val="FootnoteReference"/>
          <w:rFonts w:ascii="Harrington" w:eastAsia="Calibri" w:hAnsi="Harrington" w:cs="font311"/>
          <w:kern w:val="0"/>
          <w:sz w:val="24"/>
          <w:szCs w:val="24"/>
          <w14:ligatures w14:val="none"/>
        </w:rPr>
        <w:footnoteReference w:id="330"/>
      </w:r>
    </w:p>
    <w:p w14:paraId="1B0D40B1"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Sterne Radamantus, being last to speak,</w:t>
      </w:r>
    </w:p>
    <w:p w14:paraId="66779054"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lastRenderedPageBreak/>
        <w:t>Made a great hum and thus did silence break:</w:t>
      </w:r>
    </w:p>
    <w:p w14:paraId="13E8D20A"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What if, with rattling chains or Iron bands,</w:t>
      </w:r>
    </w:p>
    <w:p w14:paraId="65CE9635"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Hydra be bound either by feet or hands,</w:t>
      </w:r>
    </w:p>
    <w:p w14:paraId="41656185"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after, being lashed with smarting rods,</w:t>
      </w:r>
    </w:p>
    <w:p w14:paraId="63E48112" w14:textId="161C50EF" w:rsidR="00B82EF9" w:rsidRDefault="00B82EF9" w:rsidP="00E8532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He be conveyed by Stix unto the gods</w:t>
      </w:r>
    </w:p>
    <w:p w14:paraId="254FE07B" w14:textId="77777777" w:rsidR="00E85329" w:rsidRPr="00B82EF9" w:rsidRDefault="00E85329" w:rsidP="00E85329">
      <w:pPr>
        <w:suppressAutoHyphens/>
        <w:jc w:val="center"/>
        <w:rPr>
          <w:rFonts w:ascii="Harrington" w:eastAsia="Calibri" w:hAnsi="Harrington" w:cs="font311"/>
          <w:kern w:val="0"/>
          <w:sz w:val="24"/>
          <w:szCs w:val="24"/>
          <w14:ligatures w14:val="none"/>
        </w:rPr>
      </w:pPr>
    </w:p>
    <w:p w14:paraId="50388B2C"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To be accused on the upper ground</w:t>
      </w:r>
    </w:p>
    <w:p w14:paraId="243FE596"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Of </w:t>
      </w:r>
      <w:proofErr w:type="spellStart"/>
      <w:r w:rsidRPr="00B82EF9">
        <w:rPr>
          <w:rFonts w:ascii="Harrington" w:eastAsia="Calibri" w:hAnsi="Harrington" w:cs="font311"/>
          <w:kern w:val="0"/>
          <w:sz w:val="24"/>
          <w:szCs w:val="24"/>
          <w14:ligatures w14:val="none"/>
        </w:rPr>
        <w:t>Lefœ</w:t>
      </w:r>
      <w:proofErr w:type="spellEnd"/>
      <w:r w:rsidRPr="00B82EF9">
        <w:rPr>
          <w:rFonts w:ascii="Harrington" w:eastAsia="Calibri" w:hAnsi="Harrington" w:cs="font311"/>
          <w:kern w:val="0"/>
          <w:sz w:val="24"/>
          <w:szCs w:val="24"/>
          <w14:ligatures w14:val="none"/>
        </w:rPr>
        <w:t xml:space="preserve"> </w:t>
      </w:r>
      <w:proofErr w:type="spellStart"/>
      <w:r w:rsidRPr="00B82EF9">
        <w:rPr>
          <w:rFonts w:ascii="Harrington" w:eastAsia="Calibri" w:hAnsi="Harrington" w:cs="font311"/>
          <w:kern w:val="0"/>
          <w:sz w:val="24"/>
          <w:szCs w:val="24"/>
          <w14:ligatures w14:val="none"/>
        </w:rPr>
        <w:t>Majestatis</w:t>
      </w:r>
      <w:proofErr w:type="spellEnd"/>
      <w:r w:rsidRPr="00B82EF9">
        <w:rPr>
          <w:rFonts w:ascii="Harrington" w:eastAsia="Calibri" w:hAnsi="Harrington" w:cs="font311"/>
          <w:kern w:val="0"/>
          <w:sz w:val="24"/>
          <w:szCs w:val="24"/>
          <w14:ligatures w14:val="none"/>
        </w:rPr>
        <w:t>,</w:t>
      </w:r>
      <w:r w:rsidRPr="00B82EF9">
        <w:rPr>
          <w:rFonts w:ascii="Harrington" w:eastAsia="Calibri" w:hAnsi="Harrington" w:cs="font311"/>
          <w:kern w:val="0"/>
          <w:sz w:val="24"/>
          <w:szCs w:val="24"/>
          <w:vertAlign w:val="superscript"/>
          <w14:ligatures w14:val="none"/>
        </w:rPr>
        <w:footnoteReference w:id="331"/>
      </w:r>
      <w:r w:rsidRPr="00B82EF9">
        <w:rPr>
          <w:rFonts w:ascii="Harrington" w:eastAsia="Calibri" w:hAnsi="Harrington" w:cs="font311"/>
          <w:kern w:val="0"/>
          <w:sz w:val="24"/>
          <w:szCs w:val="24"/>
          <w14:ligatures w14:val="none"/>
        </w:rPr>
        <w:t xml:space="preserve"> this crime found</w:t>
      </w:r>
    </w:p>
    <w:p w14:paraId="425773B9"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 xml:space="preserve">T’will be impossible from thence, I </w:t>
      </w:r>
      <w:proofErr w:type="spellStart"/>
      <w:r w:rsidRPr="00B82EF9">
        <w:rPr>
          <w:rFonts w:ascii="Harrington" w:eastAsia="Calibri" w:hAnsi="Harrington" w:cs="font311"/>
          <w:kern w:val="0"/>
          <w:sz w:val="24"/>
          <w:szCs w:val="24"/>
          <w14:ligatures w14:val="none"/>
        </w:rPr>
        <w:t>trowe</w:t>
      </w:r>
      <w:proofErr w:type="spellEnd"/>
      <w:r w:rsidRPr="00B82EF9">
        <w:rPr>
          <w:rFonts w:ascii="Harrington" w:eastAsia="Calibri" w:hAnsi="Harrington" w:cs="font311"/>
          <w:kern w:val="0"/>
          <w:sz w:val="24"/>
          <w:szCs w:val="24"/>
          <w14:ligatures w14:val="none"/>
        </w:rPr>
        <w:t>,</w:t>
      </w:r>
      <w:r w:rsidRPr="00B82EF9">
        <w:rPr>
          <w:rFonts w:ascii="Harrington" w:eastAsia="Calibri" w:hAnsi="Harrington" w:cs="font311"/>
          <w:kern w:val="0"/>
          <w:sz w:val="24"/>
          <w:szCs w:val="24"/>
          <w:vertAlign w:val="superscript"/>
          <w14:ligatures w14:val="none"/>
        </w:rPr>
        <w:footnoteReference w:id="332"/>
      </w:r>
    </w:p>
    <w:p w14:paraId="2FFF5DF2"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Hydra shall come to trouble us below.</w:t>
      </w:r>
    </w:p>
    <w:p w14:paraId="72C3C94E"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This sentence pleased the friends exceedingly,</w:t>
      </w:r>
    </w:p>
    <w:p w14:paraId="5C0E9E9C"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That up they tossed their bonnets, and did cry,</w:t>
      </w:r>
    </w:p>
    <w:p w14:paraId="37E7A874"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Long live our Court in great prosperity.</w:t>
      </w:r>
    </w:p>
    <w:p w14:paraId="4D36458D"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 Sessions ended, some did straight devise</w:t>
      </w:r>
    </w:p>
    <w:p w14:paraId="36172324"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Court Revels, antiques and a world of joys,</w:t>
      </w:r>
    </w:p>
    <w:p w14:paraId="30ABEBA7" w14:textId="2DD2450C"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Brave Christmas gambols:</w:t>
      </w:r>
      <w:r w:rsidR="00D67E7C">
        <w:rPr>
          <w:rStyle w:val="FootnoteReference"/>
          <w:rFonts w:ascii="Harrington" w:eastAsia="Calibri" w:hAnsi="Harrington" w:cs="font311"/>
          <w:kern w:val="0"/>
          <w:sz w:val="24"/>
          <w:szCs w:val="24"/>
          <w14:ligatures w14:val="none"/>
        </w:rPr>
        <w:footnoteReference w:id="333"/>
      </w:r>
      <w:r w:rsidRPr="00B82EF9">
        <w:rPr>
          <w:rFonts w:ascii="Harrington" w:eastAsia="Calibri" w:hAnsi="Harrington" w:cs="font311"/>
          <w:kern w:val="0"/>
          <w:sz w:val="24"/>
          <w:szCs w:val="24"/>
          <w14:ligatures w14:val="none"/>
        </w:rPr>
        <w:t xml:space="preserve"> there was open hall</w:t>
      </w:r>
    </w:p>
    <w:p w14:paraId="4E7C3BC3"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Kept to the full, and sport, the Devil and all:</w:t>
      </w:r>
    </w:p>
    <w:p w14:paraId="0F0D765E"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Laboure 's despised, the loons are laid away,</w:t>
      </w:r>
    </w:p>
    <w:p w14:paraId="1282B56A"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this proclaimed the Stygian Holliday.</w:t>
      </w:r>
    </w:p>
    <w:p w14:paraId="3B765F00"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In came grim Mino, with his motley beard,</w:t>
      </w:r>
    </w:p>
    <w:p w14:paraId="47276561"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brought a distillation well prepared;</w:t>
      </w:r>
    </w:p>
    <w:p w14:paraId="4D692709"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And Eacus, who is as sure as text,</w:t>
      </w:r>
    </w:p>
    <w:p w14:paraId="560B5438"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Came in with his preparatives the next ;</w:t>
      </w:r>
    </w:p>
    <w:p w14:paraId="0BAABAE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Then Radamantus, last and principal,</w:t>
      </w:r>
    </w:p>
    <w:p w14:paraId="2FD1834B"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Feasted the Worthies in his sumptuous hall.</w:t>
      </w:r>
    </w:p>
    <w:p w14:paraId="13A69763" w14:textId="77777777"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lastRenderedPageBreak/>
        <w:t>There Charon Cerberus and the rout</w:t>
      </w:r>
      <w:r w:rsidRPr="00B82EF9">
        <w:rPr>
          <w:rFonts w:ascii="Harrington" w:eastAsia="Calibri" w:hAnsi="Harrington" w:cs="font311"/>
          <w:kern w:val="0"/>
          <w:sz w:val="24"/>
          <w:szCs w:val="24"/>
          <w:vertAlign w:val="superscript"/>
          <w14:ligatures w14:val="none"/>
        </w:rPr>
        <w:footnoteReference w:id="334"/>
      </w:r>
      <w:r w:rsidRPr="00B82EF9">
        <w:rPr>
          <w:rFonts w:ascii="Harrington" w:eastAsia="Calibri" w:hAnsi="Harrington" w:cs="font311"/>
          <w:kern w:val="0"/>
          <w:sz w:val="24"/>
          <w:szCs w:val="24"/>
          <w14:ligatures w14:val="none"/>
        </w:rPr>
        <w:t xml:space="preserve"> of friends</w:t>
      </w:r>
    </w:p>
    <w:p w14:paraId="790A5AD9" w14:textId="6E14DB2D" w:rsidR="00B82EF9" w:rsidRP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Had lap enough: and so their pastimes ends.</w:t>
      </w:r>
      <w:r w:rsidR="005509D0">
        <w:rPr>
          <w:rStyle w:val="FootnoteReference"/>
          <w:rFonts w:ascii="Harrington" w:eastAsia="Calibri" w:hAnsi="Harrington" w:cs="font311"/>
          <w:kern w:val="0"/>
          <w:sz w:val="24"/>
          <w:szCs w:val="24"/>
          <w14:ligatures w14:val="none"/>
        </w:rPr>
        <w:footnoteReference w:id="335"/>
      </w:r>
    </w:p>
    <w:p w14:paraId="1D4C2547" w14:textId="1085ED1E" w:rsidR="00B82EF9" w:rsidRDefault="00B82EF9" w:rsidP="00B82EF9">
      <w:pPr>
        <w:suppressAutoHyphens/>
        <w:rPr>
          <w:rFonts w:ascii="Harrington" w:eastAsia="Calibri" w:hAnsi="Harrington" w:cs="font311"/>
          <w:kern w:val="0"/>
          <w:sz w:val="24"/>
          <w:szCs w:val="24"/>
          <w14:ligatures w14:val="none"/>
        </w:rPr>
      </w:pPr>
    </w:p>
    <w:p w14:paraId="7CE64334" w14:textId="1CC27A3C" w:rsidR="00721D1B" w:rsidRDefault="00721D1B" w:rsidP="00B82EF9">
      <w:pPr>
        <w:suppressAutoHyphens/>
        <w:rPr>
          <w:rFonts w:ascii="Harrington" w:eastAsia="Calibri" w:hAnsi="Harrington" w:cs="font311"/>
          <w:kern w:val="0"/>
          <w:sz w:val="24"/>
          <w:szCs w:val="24"/>
          <w14:ligatures w14:val="none"/>
        </w:rPr>
      </w:pPr>
    </w:p>
    <w:p w14:paraId="14F0853F" w14:textId="599ABF3F" w:rsidR="00721D1B" w:rsidRDefault="00721D1B" w:rsidP="00B82EF9">
      <w:pPr>
        <w:pBdr>
          <w:bottom w:val="wave" w:sz="6" w:space="1" w:color="auto"/>
        </w:pBdr>
        <w:suppressAutoHyphens/>
        <w:rPr>
          <w:rFonts w:ascii="Harrington" w:eastAsia="Calibri" w:hAnsi="Harrington" w:cs="font311"/>
          <w:kern w:val="0"/>
          <w:sz w:val="24"/>
          <w:szCs w:val="24"/>
          <w14:ligatures w14:val="none"/>
        </w:rPr>
      </w:pPr>
    </w:p>
    <w:p w14:paraId="20A7B91E" w14:textId="77777777" w:rsidR="00721D1B" w:rsidRPr="00B82EF9" w:rsidRDefault="00721D1B" w:rsidP="00B82EF9">
      <w:pPr>
        <w:pBdr>
          <w:bottom w:val="wave" w:sz="6" w:space="1" w:color="auto"/>
        </w:pBdr>
        <w:suppressAutoHyphens/>
        <w:rPr>
          <w:rFonts w:ascii="Harrington" w:eastAsia="Calibri" w:hAnsi="Harrington" w:cs="font311"/>
          <w:kern w:val="0"/>
          <w:sz w:val="24"/>
          <w:szCs w:val="24"/>
          <w14:ligatures w14:val="none"/>
        </w:rPr>
      </w:pPr>
    </w:p>
    <w:p w14:paraId="40DA1F98" w14:textId="06660415" w:rsidR="00B82EF9" w:rsidRDefault="00B82EF9" w:rsidP="00B82EF9">
      <w:pPr>
        <w:suppressAutoHyphens/>
        <w:jc w:val="center"/>
        <w:rPr>
          <w:rFonts w:ascii="Harrington" w:eastAsia="Calibri" w:hAnsi="Harrington" w:cs="font311"/>
          <w:kern w:val="0"/>
          <w:sz w:val="24"/>
          <w:szCs w:val="24"/>
          <w14:ligatures w14:val="none"/>
        </w:rPr>
      </w:pPr>
      <w:r w:rsidRPr="00B82EF9">
        <w:rPr>
          <w:rFonts w:ascii="Harrington" w:eastAsia="Calibri" w:hAnsi="Harrington" w:cs="font311"/>
          <w:kern w:val="0"/>
          <w:sz w:val="24"/>
          <w:szCs w:val="24"/>
          <w14:ligatures w14:val="none"/>
        </w:rPr>
        <w:t>The Footnote</w:t>
      </w:r>
    </w:p>
    <w:p w14:paraId="075BF522" w14:textId="6DD7D18C" w:rsidR="00A30B8A" w:rsidRPr="00A30B8A" w:rsidRDefault="00A30B8A" w:rsidP="00A30B8A">
      <w:pPr>
        <w:suppressAutoHyphens/>
        <w:jc w:val="center"/>
        <w:rPr>
          <w:rFonts w:ascii="Footlight MT Light" w:hAnsi="Footlight MT Light" w:cs="Times New Roman"/>
          <w:b/>
          <w:bCs/>
          <w:sz w:val="20"/>
          <w:szCs w:val="20"/>
        </w:rPr>
      </w:pPr>
      <w:r w:rsidRPr="00B82EF9">
        <w:rPr>
          <w:rFonts w:ascii="Footlight MT Light" w:hAnsi="Footlight MT Light" w:cs="Times New Roman"/>
          <w:b/>
          <w:bCs/>
          <w:sz w:val="20"/>
          <w:szCs w:val="20"/>
        </w:rPr>
        <w:t>Charles Francis Adams Jr.</w:t>
      </w:r>
    </w:p>
    <w:p w14:paraId="0AFAEA81" w14:textId="1F71A540" w:rsidR="00B82EF9" w:rsidRPr="00B82EF9" w:rsidRDefault="00A30B8A" w:rsidP="00B82EF9">
      <w:pPr>
        <w:suppressAutoHyphen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B82EF9" w:rsidRPr="00A30B8A">
        <w:rPr>
          <w:rFonts w:ascii="Harrington" w:eastAsia="Calibri" w:hAnsi="Harrington" w:cs="Times New Roman"/>
          <w:kern w:val="0"/>
          <w:sz w:val="36"/>
          <w:szCs w:val="36"/>
          <w14:ligatures w14:val="none"/>
        </w:rPr>
        <w:t>M</w:t>
      </w:r>
      <w:r w:rsidR="00B82EF9" w:rsidRPr="00B82EF9">
        <w:rPr>
          <w:rFonts w:ascii="Times New Roman" w:eastAsia="Calibri" w:hAnsi="Times New Roman" w:cs="Times New Roman"/>
          <w:kern w:val="0"/>
          <w:sz w:val="24"/>
          <w:szCs w:val="24"/>
          <w14:ligatures w14:val="none"/>
        </w:rPr>
        <w:t xml:space="preserve">orton implies that the "Poem" </w:t>
      </w:r>
      <w:r>
        <w:rPr>
          <w:rFonts w:ascii="Times New Roman" w:eastAsia="Calibri" w:hAnsi="Times New Roman" w:cs="Times New Roman"/>
          <w:kern w:val="0"/>
          <w:sz w:val="24"/>
          <w:szCs w:val="24"/>
          <w14:ligatures w14:val="none"/>
        </w:rPr>
        <w:t>just presented</w:t>
      </w:r>
      <w:r w:rsidR="00B82EF9" w:rsidRPr="00B82EF9">
        <w:rPr>
          <w:rFonts w:ascii="Times New Roman" w:eastAsia="Calibri" w:hAnsi="Times New Roman" w:cs="Times New Roman"/>
          <w:kern w:val="0"/>
          <w:sz w:val="24"/>
          <w:szCs w:val="24"/>
          <w14:ligatures w14:val="none"/>
        </w:rPr>
        <w:t xml:space="preserve"> was written shortly after the events to which it relates occurred, and before his return to New England in 1629. It was then, it seems, "in use" in London. The name of Ben Jonson appears in the margin of the original edition, as of this reprint, and opposite the first two lines, as above. Exactly what this signifies it is impossible now to say. Some critics that I have consulted are inclined to think that Jonson, who was then about fifty-five years old and at the height of his fame, may have written all the verses. Others suggest that Morton, by putting the name in the margin, meant to </w:t>
      </w:r>
      <w:r w:rsidR="00B24376">
        <w:rPr>
          <w:rFonts w:ascii="Times New Roman" w:eastAsia="Calibri" w:hAnsi="Times New Roman" w:cs="Times New Roman"/>
          <w:kern w:val="0"/>
          <w:sz w:val="24"/>
          <w:szCs w:val="24"/>
          <w14:ligatures w14:val="none"/>
        </w:rPr>
        <w:t xml:space="preserve">merely </w:t>
      </w:r>
      <w:r w:rsidR="009B399A">
        <w:rPr>
          <w:rFonts w:ascii="Times New Roman" w:eastAsia="Calibri" w:hAnsi="Times New Roman" w:cs="Times New Roman"/>
          <w:kern w:val="0"/>
          <w:sz w:val="24"/>
          <w:szCs w:val="24"/>
          <w14:ligatures w14:val="none"/>
        </w:rPr>
        <w:t>give the impression</w:t>
      </w:r>
      <w:r w:rsidR="00B82EF9" w:rsidRPr="00B82EF9">
        <w:rPr>
          <w:rFonts w:ascii="Times New Roman" w:eastAsia="Calibri" w:hAnsi="Times New Roman" w:cs="Times New Roman"/>
          <w:kern w:val="0"/>
          <w:sz w:val="24"/>
          <w:szCs w:val="24"/>
          <w14:ligatures w14:val="none"/>
        </w:rPr>
        <w:t xml:space="preserve"> that Jonson wrote them all, and that this was another of the unscrupulous tricks of the author of the </w:t>
      </w:r>
      <w:r w:rsidR="00B82EF9" w:rsidRPr="00B82EF9">
        <w:rPr>
          <w:rFonts w:ascii="Times New Roman" w:eastAsia="Calibri" w:hAnsi="Times New Roman" w:cs="Times New Roman"/>
          <w:i/>
          <w:iCs/>
          <w:kern w:val="0"/>
          <w:sz w:val="24"/>
          <w:szCs w:val="24"/>
          <w14:ligatures w14:val="none"/>
        </w:rPr>
        <w:t xml:space="preserve">New Canaan. </w:t>
      </w:r>
      <w:r w:rsidR="00B82EF9" w:rsidRPr="00B82EF9">
        <w:rPr>
          <w:rFonts w:ascii="Times New Roman" w:eastAsia="Calibri" w:hAnsi="Times New Roman" w:cs="Times New Roman"/>
          <w:kern w:val="0"/>
          <w:sz w:val="24"/>
          <w:szCs w:val="24"/>
          <w14:ligatures w14:val="none"/>
        </w:rPr>
        <w:t xml:space="preserve">Neither explanation commends itself to my judgement. The first five verified lines are a paraphrase of five lines at the beginning of one of Jonson’s productions, for a poem it is not. In </w:t>
      </w:r>
      <w:r w:rsidR="00B24376">
        <w:rPr>
          <w:rFonts w:ascii="Times New Roman" w:eastAsia="Calibri" w:hAnsi="Times New Roman" w:cs="Times New Roman"/>
          <w:kern w:val="0"/>
          <w:sz w:val="24"/>
          <w:szCs w:val="24"/>
          <w14:ligatures w14:val="none"/>
        </w:rPr>
        <w:t>Jonson’s</w:t>
      </w:r>
      <w:r w:rsidR="00B82EF9" w:rsidRPr="00B82EF9">
        <w:rPr>
          <w:rFonts w:ascii="Times New Roman" w:eastAsia="Calibri" w:hAnsi="Times New Roman" w:cs="Times New Roman"/>
          <w:kern w:val="0"/>
          <w:sz w:val="24"/>
          <w:szCs w:val="24"/>
          <w14:ligatures w14:val="none"/>
        </w:rPr>
        <w:t xml:space="preserve"> published works (Gifford’s ed, [1816] vol. viii. P. 241)  they appear as follows:</w:t>
      </w:r>
    </w:p>
    <w:p w14:paraId="570319FF" w14:textId="77777777" w:rsidR="00B82EF9" w:rsidRPr="00B82EF9" w:rsidRDefault="00B82EF9" w:rsidP="00B82EF9">
      <w:pPr>
        <w:suppressAutoHyphens/>
        <w:spacing w:line="360" w:lineRule="auto"/>
        <w:contextualSpacing/>
        <w:jc w:val="center"/>
        <w:rPr>
          <w:rFonts w:ascii="Harrington" w:eastAsia="Calibri" w:hAnsi="Harrington" w:cs="Times New Roman"/>
          <w:kern w:val="0"/>
          <w:sz w:val="20"/>
          <w:szCs w:val="20"/>
          <w14:ligatures w14:val="none"/>
        </w:rPr>
      </w:pPr>
      <w:r w:rsidRPr="00B82EF9">
        <w:rPr>
          <w:rFonts w:ascii="Harrington" w:eastAsia="Calibri" w:hAnsi="Harrington" w:cs="Times New Roman"/>
          <w:kern w:val="0"/>
          <w:sz w:val="20"/>
          <w:szCs w:val="20"/>
          <w14:ligatures w14:val="none"/>
        </w:rPr>
        <w:t>I sing the brave adventure of two wights,</w:t>
      </w:r>
    </w:p>
    <w:p w14:paraId="2D094240" w14:textId="77777777" w:rsidR="00B82EF9" w:rsidRPr="00B82EF9" w:rsidRDefault="00B82EF9" w:rsidP="00B82EF9">
      <w:pPr>
        <w:suppressAutoHyphens/>
        <w:spacing w:line="360" w:lineRule="auto"/>
        <w:contextualSpacing/>
        <w:jc w:val="center"/>
        <w:rPr>
          <w:rFonts w:ascii="Harrington" w:eastAsia="Calibri" w:hAnsi="Harrington" w:cs="Times New Roman"/>
          <w:kern w:val="0"/>
          <w:sz w:val="20"/>
          <w:szCs w:val="20"/>
          <w14:ligatures w14:val="none"/>
        </w:rPr>
      </w:pPr>
      <w:r w:rsidRPr="00B82EF9">
        <w:rPr>
          <w:rFonts w:ascii="Harrington" w:eastAsia="Calibri" w:hAnsi="Harrington" w:cs="Times New Roman"/>
          <w:kern w:val="0"/>
          <w:sz w:val="20"/>
          <w:szCs w:val="20"/>
          <w14:ligatures w14:val="none"/>
        </w:rPr>
        <w:t>And pity ‘tis, I cannot call them knights:</w:t>
      </w:r>
    </w:p>
    <w:p w14:paraId="573F5954" w14:textId="77777777" w:rsidR="00B82EF9" w:rsidRPr="00B82EF9" w:rsidRDefault="00B82EF9" w:rsidP="00B82EF9">
      <w:pPr>
        <w:suppressAutoHyphens/>
        <w:spacing w:line="360" w:lineRule="auto"/>
        <w:contextualSpacing/>
        <w:jc w:val="center"/>
        <w:rPr>
          <w:rFonts w:ascii="Harrington" w:eastAsia="Calibri" w:hAnsi="Harrington" w:cs="Times New Roman"/>
          <w:kern w:val="0"/>
          <w:sz w:val="20"/>
          <w:szCs w:val="20"/>
          <w14:ligatures w14:val="none"/>
        </w:rPr>
      </w:pPr>
      <w:r w:rsidRPr="00B82EF9">
        <w:rPr>
          <w:rFonts w:ascii="Harrington" w:eastAsia="Calibri" w:hAnsi="Harrington" w:cs="Times New Roman"/>
          <w:kern w:val="0"/>
          <w:sz w:val="20"/>
          <w:szCs w:val="20"/>
          <w14:ligatures w14:val="none"/>
        </w:rPr>
        <w:t>One was; and he fore brawn and brain right able</w:t>
      </w:r>
    </w:p>
    <w:p w14:paraId="3452E1AE" w14:textId="77777777" w:rsidR="00B82EF9" w:rsidRPr="00B82EF9" w:rsidRDefault="00B82EF9" w:rsidP="00B82EF9">
      <w:pPr>
        <w:suppressAutoHyphens/>
        <w:spacing w:line="360" w:lineRule="auto"/>
        <w:contextualSpacing/>
        <w:jc w:val="center"/>
        <w:rPr>
          <w:rFonts w:ascii="Harrington" w:eastAsia="Calibri" w:hAnsi="Harrington" w:cs="Times New Roman"/>
          <w:kern w:val="0"/>
          <w:sz w:val="20"/>
          <w:szCs w:val="20"/>
          <w14:ligatures w14:val="none"/>
        </w:rPr>
      </w:pPr>
      <w:r w:rsidRPr="00B82EF9">
        <w:rPr>
          <w:rFonts w:ascii="Harrington" w:eastAsia="Calibri" w:hAnsi="Harrington" w:cs="Times New Roman"/>
          <w:kern w:val="0"/>
          <w:sz w:val="20"/>
          <w:szCs w:val="20"/>
          <w14:ligatures w14:val="none"/>
        </w:rPr>
        <w:t>To have been styled of king Arthur’s table.</w:t>
      </w:r>
    </w:p>
    <w:p w14:paraId="6AA894D8" w14:textId="77777777" w:rsidR="00B82EF9" w:rsidRPr="00B82EF9" w:rsidRDefault="00B82EF9" w:rsidP="00B82EF9">
      <w:pPr>
        <w:suppressAutoHyphens/>
        <w:spacing w:line="360" w:lineRule="auto"/>
        <w:contextualSpacing/>
        <w:jc w:val="center"/>
        <w:rPr>
          <w:rFonts w:ascii="Harrington" w:eastAsia="Calibri" w:hAnsi="Harrington" w:cs="Times New Roman"/>
          <w:kern w:val="0"/>
          <w:sz w:val="20"/>
          <w:szCs w:val="20"/>
          <w14:ligatures w14:val="none"/>
        </w:rPr>
      </w:pPr>
      <w:r w:rsidRPr="00B82EF9">
        <w:rPr>
          <w:rFonts w:ascii="Harrington" w:eastAsia="Calibri" w:hAnsi="Harrington" w:cs="Times New Roman"/>
          <w:kern w:val="0"/>
          <w:sz w:val="20"/>
          <w:szCs w:val="20"/>
          <w14:ligatures w14:val="none"/>
        </w:rPr>
        <w:t>The other was a squire, of fair degree.</w:t>
      </w:r>
    </w:p>
    <w:p w14:paraId="0FC845BB" w14:textId="4F54E7AD" w:rsidR="00A30B8A" w:rsidRPr="005509D0" w:rsidRDefault="00B82EF9" w:rsidP="005509D0">
      <w:pPr>
        <w:suppressAutoHyphens/>
        <w:rPr>
          <w:rFonts w:ascii="Times New Roman" w:eastAsia="Calibri" w:hAnsi="Times New Roman" w:cs="Times New Roman"/>
          <w:kern w:val="0"/>
          <w:sz w:val="24"/>
          <w:szCs w:val="24"/>
          <w14:ligatures w14:val="none"/>
        </w:rPr>
      </w:pPr>
      <w:r w:rsidRPr="00B82EF9">
        <w:rPr>
          <w:rFonts w:ascii="Times New Roman" w:eastAsia="Calibri" w:hAnsi="Times New Roman" w:cs="Times New Roman"/>
          <w:kern w:val="0"/>
          <w:sz w:val="24"/>
          <w:szCs w:val="24"/>
          <w14:ligatures w14:val="none"/>
        </w:rPr>
        <w:t xml:space="preserve">With the last of the foregoing lines the paraphrase flops, and the rest of the verses in the </w:t>
      </w:r>
      <w:r w:rsidRPr="00B82EF9">
        <w:rPr>
          <w:rFonts w:ascii="Times New Roman" w:eastAsia="Calibri" w:hAnsi="Times New Roman" w:cs="Times New Roman"/>
          <w:i/>
          <w:iCs/>
          <w:kern w:val="0"/>
          <w:sz w:val="24"/>
          <w:szCs w:val="24"/>
          <w14:ligatures w14:val="none"/>
        </w:rPr>
        <w:t>new Canaan</w:t>
      </w:r>
      <w:r w:rsidRPr="00B82EF9">
        <w:rPr>
          <w:rFonts w:ascii="Times New Roman" w:eastAsia="Calibri" w:hAnsi="Times New Roman" w:cs="Times New Roman"/>
          <w:kern w:val="0"/>
          <w:sz w:val="24"/>
          <w:szCs w:val="24"/>
          <w14:ligatures w14:val="none"/>
        </w:rPr>
        <w:t xml:space="preserve"> are, it must in justice be said, not only more cleanly, but in other respects superior to those to be found in Jonson’s works. Indeed, they are almost unequalled for the nastiness in which the writer seems to revel. Gifford not too strongly remarks</w:t>
      </w:r>
      <w:r w:rsidR="0043745A">
        <w:rPr>
          <w:rStyle w:val="FootnoteReference"/>
          <w:rFonts w:ascii="Times New Roman" w:eastAsia="Calibri" w:hAnsi="Times New Roman" w:cs="Times New Roman"/>
          <w:kern w:val="0"/>
          <w:sz w:val="24"/>
          <w:szCs w:val="24"/>
          <w14:ligatures w14:val="none"/>
        </w:rPr>
        <w:footnoteReference w:id="336"/>
      </w:r>
      <w:r w:rsidRPr="00B82EF9">
        <w:rPr>
          <w:rFonts w:ascii="Times New Roman" w:eastAsia="Calibri" w:hAnsi="Times New Roman" w:cs="Times New Roman"/>
          <w:kern w:val="0"/>
          <w:sz w:val="24"/>
          <w:szCs w:val="24"/>
          <w14:ligatures w14:val="none"/>
        </w:rPr>
        <w:t xml:space="preserve"> of them, “I dislike the subject.” Morton, it appears to me, abandoning, at the sixth line, the paraphrase with which he began, went on with a production of his own, but very properly put Jonson’s name opposite the lines he borrowed from him. The remainder is in his own style, and not inferior to the mass of the contemporary verse. He himself explains it. </w:t>
      </w:r>
      <w:r w:rsidR="005509D0">
        <w:rPr>
          <w:rFonts w:ascii="Times New Roman" w:eastAsia="Calibri" w:hAnsi="Times New Roman" w:cs="Times New Roman"/>
          <w:kern w:val="0"/>
          <w:sz w:val="24"/>
          <w:szCs w:val="24"/>
          <w14:ligatures w14:val="none"/>
        </w:rPr>
        <w:t>T</w:t>
      </w:r>
      <w:r w:rsidRPr="00B82EF9">
        <w:rPr>
          <w:rFonts w:ascii="Times New Roman" w:eastAsia="Calibri" w:hAnsi="Times New Roman" w:cs="Times New Roman"/>
          <w:kern w:val="0"/>
          <w:sz w:val="24"/>
          <w:szCs w:val="24"/>
          <w14:ligatures w14:val="none"/>
        </w:rPr>
        <w:t xml:space="preserve">he “nine worthy wights” are Standish and his party, who were sent to arrest him. The “prodigious birth,” was the establishment of the Mount </w:t>
      </w:r>
      <w:r w:rsidRPr="00B82EF9">
        <w:rPr>
          <w:rFonts w:ascii="Times New Roman" w:eastAsia="Calibri" w:hAnsi="Times New Roman" w:cs="Times New Roman"/>
          <w:kern w:val="0"/>
          <w:sz w:val="24"/>
          <w:szCs w:val="24"/>
          <w14:ligatures w14:val="none"/>
        </w:rPr>
        <w:lastRenderedPageBreak/>
        <w:t>Wollaston</w:t>
      </w:r>
      <w:r w:rsidR="00887468">
        <w:rPr>
          <w:rStyle w:val="FootnoteReference"/>
          <w:rFonts w:ascii="Times New Roman" w:eastAsia="Calibri" w:hAnsi="Times New Roman" w:cs="Times New Roman"/>
          <w:kern w:val="0"/>
          <w:sz w:val="24"/>
          <w:szCs w:val="24"/>
          <w14:ligatures w14:val="none"/>
        </w:rPr>
        <w:footnoteReference w:id="337"/>
      </w:r>
      <w:r w:rsidRPr="00B82EF9">
        <w:rPr>
          <w:rFonts w:ascii="Times New Roman" w:eastAsia="Calibri" w:hAnsi="Times New Roman" w:cs="Times New Roman"/>
          <w:kern w:val="0"/>
          <w:sz w:val="24"/>
          <w:szCs w:val="24"/>
          <w14:ligatures w14:val="none"/>
        </w:rPr>
        <w:t xml:space="preserve"> plantation. The “seven heads” were the seven persons composing the company at Mount Wollaston at the time of the arrest. The “forked tail” was the Maypole, with its antlered top. The fear that the Hydra of Mare Mount would devour “all their best flocks” refers to the apprehended competition in the fur trade. The “Soll in Cancer” indicates the season; the “thundering Jove” the storm, in which Morton made his escape from his captors at </w:t>
      </w:r>
      <w:proofErr w:type="spellStart"/>
      <w:r w:rsidRPr="00B82EF9">
        <w:rPr>
          <w:rFonts w:ascii="Times New Roman" w:eastAsia="Calibri" w:hAnsi="Times New Roman" w:cs="Times New Roman"/>
          <w:kern w:val="0"/>
          <w:sz w:val="24"/>
          <w:szCs w:val="24"/>
          <w14:ligatures w14:val="none"/>
        </w:rPr>
        <w:t>Wessagusset</w:t>
      </w:r>
      <w:proofErr w:type="spellEnd"/>
      <w:r w:rsidRPr="00B82EF9">
        <w:rPr>
          <w:rFonts w:ascii="Times New Roman" w:eastAsia="Calibri" w:hAnsi="Times New Roman" w:cs="Times New Roman"/>
          <w:kern w:val="0"/>
          <w:sz w:val="24"/>
          <w:szCs w:val="24"/>
          <w14:ligatures w14:val="none"/>
        </w:rPr>
        <w:t>.</w:t>
      </w:r>
      <w:r w:rsidR="00A22349">
        <w:rPr>
          <w:rStyle w:val="FootnoteReference"/>
          <w:rFonts w:ascii="Times New Roman" w:eastAsia="Calibri" w:hAnsi="Times New Roman" w:cs="Times New Roman"/>
          <w:kern w:val="0"/>
          <w:sz w:val="24"/>
          <w:szCs w:val="24"/>
          <w14:ligatures w14:val="none"/>
        </w:rPr>
        <w:footnoteReference w:id="338"/>
      </w:r>
      <w:r w:rsidRPr="00B82EF9">
        <w:rPr>
          <w:rFonts w:ascii="Times New Roman" w:eastAsia="Calibri" w:hAnsi="Times New Roman" w:cs="Times New Roman"/>
          <w:kern w:val="0"/>
          <w:sz w:val="24"/>
          <w:szCs w:val="24"/>
          <w14:ligatures w14:val="none"/>
        </w:rPr>
        <w:t xml:space="preserve"> The arrest at Mount Wollaston is passed over very lightly. Then follows the discussion among the magistrates at Plymouth, as to the disposition to be made of the prisoner. Standish would seem to be designated under the name of Minos. He recommends death. Eacus is more difficult to identify. In the preceding chapter (</w:t>
      </w:r>
      <w:r w:rsidRPr="00B82EF9">
        <w:rPr>
          <w:rFonts w:ascii="Times New Roman" w:eastAsia="Calibri" w:hAnsi="Times New Roman" w:cs="Times New Roman"/>
          <w:i/>
          <w:iCs/>
          <w:kern w:val="0"/>
          <w:sz w:val="24"/>
          <w:szCs w:val="24"/>
          <w14:ligatures w14:val="none"/>
        </w:rPr>
        <w:t>Supra</w:t>
      </w:r>
      <w:r w:rsidRPr="00B82EF9">
        <w:rPr>
          <w:rFonts w:ascii="Times New Roman" w:eastAsia="Calibri" w:hAnsi="Times New Roman" w:cs="Times New Roman"/>
          <w:kern w:val="0"/>
          <w:sz w:val="24"/>
          <w:szCs w:val="24"/>
          <w14:ligatures w14:val="none"/>
        </w:rPr>
        <w:t xml:space="preserve">, 288), Morton speaks of him as being the one whose </w:t>
      </w:r>
      <w:r w:rsidRPr="005509D0">
        <w:rPr>
          <w:rFonts w:ascii="Times New Roman" w:eastAsia="Calibri" w:hAnsi="Times New Roman" w:cs="Times New Roman"/>
          <w:i/>
          <w:iCs/>
          <w:kern w:val="0"/>
          <w:sz w:val="24"/>
          <w:szCs w:val="24"/>
          <w14:ligatures w14:val="none"/>
        </w:rPr>
        <w:t>“voice was more allowed of then both the others</w:t>
      </w:r>
      <w:r w:rsidR="005509D0" w:rsidRPr="005509D0">
        <w:rPr>
          <w:rFonts w:ascii="Times New Roman" w:eastAsia="Calibri" w:hAnsi="Times New Roman" w:cs="Times New Roman"/>
          <w:i/>
          <w:iCs/>
          <w:kern w:val="0"/>
          <w:sz w:val="24"/>
          <w:szCs w:val="24"/>
          <w14:ligatures w14:val="none"/>
        </w:rPr>
        <w:t>,</w:t>
      </w:r>
      <w:r w:rsidRPr="005509D0">
        <w:rPr>
          <w:rFonts w:ascii="Times New Roman" w:eastAsia="Calibri" w:hAnsi="Times New Roman" w:cs="Times New Roman"/>
          <w:i/>
          <w:iCs/>
          <w:kern w:val="0"/>
          <w:sz w:val="24"/>
          <w:szCs w:val="24"/>
          <w14:ligatures w14:val="none"/>
        </w:rPr>
        <w:t>”</w:t>
      </w:r>
      <w:r w:rsidR="005509D0">
        <w:rPr>
          <w:rFonts w:ascii="Times New Roman" w:eastAsia="Calibri" w:hAnsi="Times New Roman" w:cs="Times New Roman"/>
          <w:kern w:val="0"/>
          <w:sz w:val="24"/>
          <w:szCs w:val="24"/>
          <w14:ligatures w14:val="none"/>
        </w:rPr>
        <w:t xml:space="preserve"> whatever </w:t>
      </w:r>
      <w:r w:rsidR="005509D0" w:rsidRPr="005509D0">
        <w:rPr>
          <w:rFonts w:ascii="Times New Roman" w:eastAsia="Calibri" w:hAnsi="Times New Roman" w:cs="Times New Roman"/>
          <w:i/>
          <w:iCs/>
          <w:kern w:val="0"/>
          <w:sz w:val="24"/>
          <w:szCs w:val="24"/>
          <w14:ligatures w14:val="none"/>
        </w:rPr>
        <w:t>that</w:t>
      </w:r>
      <w:r w:rsidR="005509D0">
        <w:rPr>
          <w:rFonts w:ascii="Times New Roman" w:eastAsia="Calibri" w:hAnsi="Times New Roman" w:cs="Times New Roman"/>
          <w:kern w:val="0"/>
          <w:sz w:val="24"/>
          <w:szCs w:val="24"/>
          <w14:ligatures w14:val="none"/>
        </w:rPr>
        <w:t xml:space="preserve"> means.</w:t>
      </w:r>
      <w:r w:rsidRPr="00B82EF9">
        <w:rPr>
          <w:rFonts w:ascii="Times New Roman" w:eastAsia="Calibri" w:hAnsi="Times New Roman" w:cs="Times New Roman"/>
          <w:kern w:val="0"/>
          <w:sz w:val="24"/>
          <w:szCs w:val="24"/>
          <w14:ligatures w14:val="none"/>
        </w:rPr>
        <w:t xml:space="preserve"> My supposition is that, by </w:t>
      </w:r>
      <w:proofErr w:type="spellStart"/>
      <w:r w:rsidRPr="00B82EF9">
        <w:rPr>
          <w:rFonts w:ascii="Times New Roman" w:eastAsia="Calibri" w:hAnsi="Times New Roman" w:cs="Times New Roman"/>
          <w:kern w:val="0"/>
          <w:sz w:val="24"/>
          <w:szCs w:val="24"/>
          <w14:ligatures w14:val="none"/>
        </w:rPr>
        <w:t>Eacus</w:t>
      </w:r>
      <w:proofErr w:type="spellEnd"/>
      <w:r w:rsidRPr="00B82EF9">
        <w:rPr>
          <w:rFonts w:ascii="Times New Roman" w:eastAsia="Calibri" w:hAnsi="Times New Roman" w:cs="Times New Roman"/>
          <w:kern w:val="0"/>
          <w:sz w:val="24"/>
          <w:szCs w:val="24"/>
          <w14:ligatures w14:val="none"/>
        </w:rPr>
        <w:t xml:space="preserve">, Morton meant Dr. Samuel Fuller, who then apparently (Bradford, pp. 264, </w:t>
      </w:r>
      <w:r w:rsidRPr="00B82EF9">
        <w:rPr>
          <w:rFonts w:ascii="Times New Roman" w:eastAsia="Calibri" w:hAnsi="Times New Roman" w:cs="Times New Roman"/>
          <w:i/>
          <w:iCs/>
          <w:kern w:val="0"/>
          <w:sz w:val="24"/>
          <w:szCs w:val="24"/>
          <w14:ligatures w14:val="none"/>
        </w:rPr>
        <w:t>note</w:t>
      </w:r>
      <w:r w:rsidRPr="00B82EF9">
        <w:rPr>
          <w:rFonts w:ascii="Times New Roman" w:eastAsia="Calibri" w:hAnsi="Times New Roman" w:cs="Times New Roman"/>
          <w:kern w:val="0"/>
          <w:sz w:val="24"/>
          <w:szCs w:val="24"/>
          <w14:ligatures w14:val="none"/>
        </w:rPr>
        <w:t xml:space="preserve"> 306, </w:t>
      </w:r>
      <w:r w:rsidRPr="00B82EF9">
        <w:rPr>
          <w:rFonts w:ascii="Times New Roman" w:eastAsia="Calibri" w:hAnsi="Times New Roman" w:cs="Times New Roman"/>
          <w:i/>
          <w:iCs/>
          <w:kern w:val="0"/>
          <w:sz w:val="24"/>
          <w:szCs w:val="24"/>
          <w14:ligatures w14:val="none"/>
        </w:rPr>
        <w:t>note</w:t>
      </w:r>
      <w:r w:rsidRPr="00B82EF9">
        <w:rPr>
          <w:rFonts w:ascii="Times New Roman" w:eastAsia="Calibri" w:hAnsi="Times New Roman" w:cs="Times New Roman"/>
          <w:kern w:val="0"/>
          <w:sz w:val="24"/>
          <w:szCs w:val="24"/>
          <w14:ligatures w14:val="none"/>
        </w:rPr>
        <w:t xml:space="preserve">) stood, next to Standish, at the head of the assistants. Morton says that he </w:t>
      </w:r>
      <w:r w:rsidRPr="005509D0">
        <w:rPr>
          <w:rFonts w:ascii="Times New Roman" w:eastAsia="Calibri" w:hAnsi="Times New Roman" w:cs="Times New Roman"/>
          <w:i/>
          <w:iCs/>
          <w:kern w:val="0"/>
          <w:sz w:val="24"/>
          <w:szCs w:val="24"/>
          <w14:ligatures w14:val="none"/>
        </w:rPr>
        <w:t>“confounded all the arguments that Eacus could make;”</w:t>
      </w:r>
      <w:r w:rsidRPr="00B82EF9">
        <w:rPr>
          <w:rFonts w:ascii="Times New Roman" w:eastAsia="Calibri" w:hAnsi="Times New Roman" w:cs="Times New Roman"/>
          <w:kern w:val="0"/>
          <w:sz w:val="24"/>
          <w:szCs w:val="24"/>
          <w14:ligatures w14:val="none"/>
        </w:rPr>
        <w:t xml:space="preserve"> and he afterwards, in the </w:t>
      </w:r>
      <w:r w:rsidRPr="00B82EF9">
        <w:rPr>
          <w:rFonts w:ascii="Times New Roman" w:eastAsia="Calibri" w:hAnsi="Times New Roman" w:cs="Times New Roman"/>
          <w:i/>
          <w:iCs/>
          <w:kern w:val="0"/>
          <w:sz w:val="24"/>
          <w:szCs w:val="24"/>
          <w14:ligatures w14:val="none"/>
        </w:rPr>
        <w:t>New Canaan</w:t>
      </w:r>
      <w:r w:rsidRPr="00B82EF9">
        <w:rPr>
          <w:rFonts w:ascii="Times New Roman" w:eastAsia="Calibri" w:hAnsi="Times New Roman" w:cs="Times New Roman"/>
          <w:kern w:val="0"/>
          <w:sz w:val="24"/>
          <w:szCs w:val="24"/>
          <w14:ligatures w14:val="none"/>
        </w:rPr>
        <w:t>, refers to Fuller with peculiar bitterness. (</w:t>
      </w:r>
      <w:r w:rsidRPr="00B82EF9">
        <w:rPr>
          <w:rFonts w:ascii="Times New Roman" w:eastAsia="Calibri" w:hAnsi="Times New Roman" w:cs="Times New Roman"/>
          <w:i/>
          <w:iCs/>
          <w:kern w:val="0"/>
          <w:sz w:val="24"/>
          <w:szCs w:val="24"/>
          <w14:ligatures w14:val="none"/>
        </w:rPr>
        <w:t xml:space="preserve">Infra, </w:t>
      </w:r>
      <w:r w:rsidRPr="00B82EF9">
        <w:rPr>
          <w:rFonts w:ascii="Times New Roman" w:eastAsia="Calibri" w:hAnsi="Times New Roman" w:cs="Times New Roman"/>
          <w:kern w:val="0"/>
          <w:sz w:val="24"/>
          <w:szCs w:val="24"/>
          <w14:ligatures w14:val="none"/>
        </w:rPr>
        <w:t xml:space="preserve">298.) </w:t>
      </w:r>
      <w:r w:rsidRPr="005509D0">
        <w:rPr>
          <w:rFonts w:ascii="Times New Roman" w:eastAsia="Calibri" w:hAnsi="Times New Roman" w:cs="Times New Roman"/>
          <w:i/>
          <w:iCs/>
          <w:kern w:val="0"/>
          <w:sz w:val="24"/>
          <w:szCs w:val="24"/>
          <w14:ligatures w14:val="none"/>
        </w:rPr>
        <w:t>“Sterne Radamant”</w:t>
      </w:r>
      <w:r w:rsidRPr="00B82EF9">
        <w:rPr>
          <w:rFonts w:ascii="Times New Roman" w:eastAsia="Calibri" w:hAnsi="Times New Roman" w:cs="Times New Roman"/>
          <w:kern w:val="0"/>
          <w:sz w:val="24"/>
          <w:szCs w:val="24"/>
          <w14:ligatures w14:val="none"/>
        </w:rPr>
        <w:t xml:space="preserve"> is clearly Bradford, </w:t>
      </w:r>
      <w:r w:rsidRPr="005509D0">
        <w:rPr>
          <w:rFonts w:ascii="Times New Roman" w:eastAsia="Calibri" w:hAnsi="Times New Roman" w:cs="Times New Roman"/>
          <w:i/>
          <w:iCs/>
          <w:kern w:val="0"/>
          <w:sz w:val="24"/>
          <w:szCs w:val="24"/>
          <w14:ligatures w14:val="none"/>
        </w:rPr>
        <w:t>“the chief Elder.”</w:t>
      </w:r>
      <w:r w:rsidRPr="00B82EF9">
        <w:rPr>
          <w:rFonts w:ascii="Times New Roman" w:eastAsia="Calibri" w:hAnsi="Times New Roman" w:cs="Times New Roman"/>
          <w:kern w:val="0"/>
          <w:sz w:val="24"/>
          <w:szCs w:val="24"/>
          <w14:ligatures w14:val="none"/>
        </w:rPr>
        <w:t xml:space="preserve"> The remainder of the poem calls for no explanation; and the whole of it is much less unintelligible than is usual with Morton.  </w:t>
      </w:r>
    </w:p>
    <w:p w14:paraId="4210A756" w14:textId="77777777" w:rsidR="00A30B8A" w:rsidRDefault="00A30B8A" w:rsidP="007B75BE">
      <w:pPr>
        <w:spacing w:line="360" w:lineRule="auto"/>
        <w:contextualSpacing/>
        <w:rPr>
          <w:color w:val="383838"/>
          <w:sz w:val="29"/>
          <w:szCs w:val="29"/>
          <w:shd w:val="clear" w:color="auto" w:fill="FFFFFF"/>
        </w:rPr>
      </w:pPr>
    </w:p>
    <w:p w14:paraId="019A4447" w14:textId="5314292C" w:rsidR="00A30B8A" w:rsidRDefault="00A30B8A" w:rsidP="00A30B8A">
      <w:pPr>
        <w:spacing w:before="100" w:beforeAutospacing="1" w:after="100" w:afterAutospacing="1" w:line="240" w:lineRule="auto"/>
        <w:jc w:val="center"/>
        <w:outlineLvl w:val="4"/>
        <w:rPr>
          <w:rFonts w:ascii="Harrington" w:eastAsia="Times New Roman" w:hAnsi="Harrington" w:cs="Arial"/>
          <w:caps/>
          <w:color w:val="263238"/>
          <w:kern w:val="0"/>
          <w:sz w:val="24"/>
          <w:szCs w:val="24"/>
          <w14:ligatures w14:val="none"/>
        </w:rPr>
      </w:pPr>
      <w:r w:rsidRPr="00A30B8A">
        <w:rPr>
          <w:rFonts w:ascii="Harrington" w:eastAsia="Times New Roman" w:hAnsi="Harrington" w:cs="Arial"/>
          <w:caps/>
          <w:color w:val="263238"/>
          <w:kern w:val="0"/>
          <w:sz w:val="24"/>
          <w:szCs w:val="24"/>
          <w14:ligatures w14:val="none"/>
        </w:rPr>
        <w:t>THE ILLUSTRATIONS</w:t>
      </w:r>
    </w:p>
    <w:p w14:paraId="5B9E8428" w14:textId="47567269" w:rsidR="00A30B8A" w:rsidRPr="00A30B8A" w:rsidRDefault="00A30B8A" w:rsidP="00A30B8A">
      <w:pPr>
        <w:spacing w:before="100" w:beforeAutospacing="1" w:after="100" w:afterAutospacing="1" w:line="240" w:lineRule="auto"/>
        <w:jc w:val="center"/>
        <w:outlineLvl w:val="4"/>
        <w:rPr>
          <w:rFonts w:ascii="Harrington" w:eastAsia="Times New Roman" w:hAnsi="Harrington" w:cs="Arial"/>
          <w:caps/>
          <w:color w:val="263238"/>
          <w:kern w:val="0"/>
          <w:sz w:val="24"/>
          <w:szCs w:val="24"/>
          <w14:ligatures w14:val="none"/>
        </w:rPr>
      </w:pPr>
      <w:r>
        <w:rPr>
          <w:rFonts w:ascii="Footlight MT Light" w:hAnsi="Footlight MT Light" w:cs="Times New Roman"/>
          <w:b/>
          <w:bCs/>
          <w:sz w:val="20"/>
          <w:szCs w:val="20"/>
        </w:rPr>
        <w:t>Thomas Morton</w:t>
      </w:r>
      <w:r w:rsidR="00F92FD5">
        <w:rPr>
          <w:rFonts w:ascii="Footlight MT Light" w:hAnsi="Footlight MT Light" w:cs="Times New Roman"/>
          <w:b/>
          <w:bCs/>
          <w:sz w:val="20"/>
          <w:szCs w:val="20"/>
        </w:rPr>
        <w:t xml:space="preserve">, in his own words, </w:t>
      </w:r>
      <w:r w:rsidR="00F92FD5" w:rsidRPr="00F92FD5">
        <w:rPr>
          <w:rFonts w:ascii="Footlight MT Light" w:hAnsi="Footlight MT Light" w:cs="Times New Roman"/>
          <w:b/>
          <w:bCs/>
          <w:i/>
          <w:iCs/>
          <w:sz w:val="20"/>
          <w:szCs w:val="20"/>
        </w:rPr>
        <w:t>mostly.</w:t>
      </w:r>
    </w:p>
    <w:p w14:paraId="163A055A" w14:textId="043A863C" w:rsidR="00A30B8A" w:rsidRPr="00A30B8A"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F92FD5">
        <w:rPr>
          <w:rFonts w:ascii="Harrington" w:eastAsia="Times New Roman" w:hAnsi="Harrington" w:cs="Times New Roman"/>
          <w:b/>
          <w:bCs/>
          <w:color w:val="263238"/>
          <w:kern w:val="0"/>
          <w:sz w:val="36"/>
          <w:szCs w:val="36"/>
          <w14:ligatures w14:val="none"/>
        </w:rPr>
        <w:t>N</w:t>
      </w:r>
      <w:r w:rsidRPr="00A30B8A">
        <w:rPr>
          <w:rFonts w:ascii="Times New Roman" w:eastAsia="Times New Roman" w:hAnsi="Times New Roman" w:cs="Times New Roman"/>
          <w:color w:val="263238"/>
          <w:kern w:val="0"/>
          <w:sz w:val="24"/>
          <w:szCs w:val="24"/>
          <w14:ligatures w14:val="none"/>
        </w:rPr>
        <w:t>ow to illustrate this Poem, and make the sense more plain,</w:t>
      </w:r>
      <w:r w:rsidR="009A1E61">
        <w:rPr>
          <w:rStyle w:val="FootnoteReference"/>
          <w:rFonts w:ascii="Times New Roman" w:eastAsia="Times New Roman" w:hAnsi="Times New Roman" w:cs="Times New Roman"/>
          <w:color w:val="263238"/>
          <w:kern w:val="0"/>
          <w:sz w:val="24"/>
          <w:szCs w:val="24"/>
          <w14:ligatures w14:val="none"/>
        </w:rPr>
        <w:footnoteReference w:id="339"/>
      </w:r>
      <w:r w:rsidRPr="00A30B8A">
        <w:rPr>
          <w:rFonts w:ascii="Times New Roman" w:eastAsia="Times New Roman" w:hAnsi="Times New Roman" w:cs="Times New Roman"/>
          <w:color w:val="263238"/>
          <w:kern w:val="0"/>
          <w:sz w:val="24"/>
          <w:szCs w:val="24"/>
          <w14:ligatures w14:val="none"/>
        </w:rPr>
        <w:t xml:space="preserve"> it is to be considered that the Persons at Ma-​re-​Mount were seven, and they had seven heads and </w:t>
      </w:r>
      <w:r w:rsidR="00CF2093">
        <w:rPr>
          <w:rFonts w:ascii="Times New Roman" w:eastAsia="Times New Roman" w:hAnsi="Times New Roman" w:cs="Times New Roman"/>
          <w:color w:val="263238"/>
          <w:kern w:val="0"/>
          <w:sz w:val="24"/>
          <w:szCs w:val="24"/>
          <w14:ligatures w14:val="none"/>
        </w:rPr>
        <w:t>fourteen</w:t>
      </w:r>
      <w:r w:rsidRPr="00A30B8A">
        <w:rPr>
          <w:rFonts w:ascii="Times New Roman" w:eastAsia="Times New Roman" w:hAnsi="Times New Roman" w:cs="Times New Roman"/>
          <w:color w:val="263238"/>
          <w:kern w:val="0"/>
          <w:sz w:val="24"/>
          <w:szCs w:val="24"/>
          <w14:ligatures w14:val="none"/>
        </w:rPr>
        <w:t> feet; these were accounted Hydra with the seven heads: and the Maypole, with the Horns nailed near the top, was the forked tail of this supposed Monster, which they (for want of skill) imposed</w:t>
      </w:r>
      <w:r w:rsidR="009A1E61">
        <w:rPr>
          <w:rFonts w:ascii="Times New Roman" w:eastAsia="Times New Roman" w:hAnsi="Times New Roman" w:cs="Times New Roman"/>
          <w:color w:val="263238"/>
          <w:kern w:val="0"/>
          <w:sz w:val="24"/>
          <w:szCs w:val="24"/>
          <w14:ligatures w14:val="none"/>
        </w:rPr>
        <w:t xml:space="preserve"> upon themselves. They</w:t>
      </w:r>
      <w:r w:rsidRPr="00A30B8A">
        <w:rPr>
          <w:rFonts w:ascii="Times New Roman" w:eastAsia="Times New Roman" w:hAnsi="Times New Roman" w:cs="Times New Roman"/>
          <w:color w:val="263238"/>
          <w:kern w:val="0"/>
          <w:sz w:val="24"/>
          <w:szCs w:val="24"/>
          <w14:ligatures w14:val="none"/>
        </w:rPr>
        <w:t xml:space="preserve"> feared </w:t>
      </w:r>
      <w:r w:rsidR="009A1E61">
        <w:rPr>
          <w:rFonts w:ascii="Times New Roman" w:eastAsia="Times New Roman" w:hAnsi="Times New Roman" w:cs="Times New Roman"/>
          <w:color w:val="263238"/>
          <w:kern w:val="0"/>
          <w:sz w:val="24"/>
          <w:szCs w:val="24"/>
          <w14:ligatures w14:val="none"/>
        </w:rPr>
        <w:t xml:space="preserve">that </w:t>
      </w:r>
      <w:r w:rsidRPr="00A30B8A">
        <w:rPr>
          <w:rFonts w:ascii="Times New Roman" w:eastAsia="Times New Roman" w:hAnsi="Times New Roman" w:cs="Times New Roman"/>
          <w:color w:val="263238"/>
          <w:kern w:val="0"/>
          <w:sz w:val="24"/>
          <w:szCs w:val="24"/>
          <w14:ligatures w14:val="none"/>
        </w:rPr>
        <w:t xml:space="preserve">in time, (if they hindered not mine Host), </w:t>
      </w:r>
      <w:r w:rsidR="009A1E61">
        <w:rPr>
          <w:rFonts w:ascii="Times New Roman" w:eastAsia="Times New Roman" w:hAnsi="Times New Roman" w:cs="Times New Roman"/>
          <w:color w:val="263238"/>
          <w:kern w:val="0"/>
          <w:sz w:val="24"/>
          <w:szCs w:val="24"/>
          <w14:ligatures w14:val="none"/>
        </w:rPr>
        <w:t>mine Host</w:t>
      </w:r>
      <w:r w:rsidRPr="00A30B8A">
        <w:rPr>
          <w:rFonts w:ascii="Times New Roman" w:eastAsia="Times New Roman" w:hAnsi="Times New Roman" w:cs="Times New Roman"/>
          <w:color w:val="263238"/>
          <w:kern w:val="0"/>
          <w:sz w:val="24"/>
          <w:szCs w:val="24"/>
          <w14:ligatures w14:val="none"/>
        </w:rPr>
        <w:t xml:space="preserve"> would hinder the benefit of their Beaver trade, as he had done, (by means of this help,) in Kynyback river finely, ere they were awares; who, coming too late, were much dismayed to find that mine Host</w:t>
      </w:r>
      <w:r w:rsidR="009A1E6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w:t>
      </w:r>
      <w:r w:rsidR="009A1E61">
        <w:rPr>
          <w:rFonts w:ascii="Times New Roman" w:eastAsia="Times New Roman" w:hAnsi="Times New Roman" w:cs="Times New Roman"/>
          <w:color w:val="263238"/>
          <w:kern w:val="0"/>
          <w:sz w:val="24"/>
          <w:szCs w:val="24"/>
          <w14:ligatures w14:val="none"/>
        </w:rPr>
        <w:t xml:space="preserve">piled triumphantly high in </w:t>
      </w:r>
      <w:r w:rsidRPr="00A30B8A">
        <w:rPr>
          <w:rFonts w:ascii="Times New Roman" w:eastAsia="Times New Roman" w:hAnsi="Times New Roman" w:cs="Times New Roman"/>
          <w:color w:val="263238"/>
          <w:kern w:val="0"/>
          <w:sz w:val="24"/>
          <w:szCs w:val="24"/>
          <w14:ligatures w14:val="none"/>
        </w:rPr>
        <w:t>his boat</w:t>
      </w:r>
      <w:r w:rsidR="009A1E6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had gleaned away all </w:t>
      </w:r>
      <w:r w:rsidR="009A1E61">
        <w:rPr>
          <w:rFonts w:ascii="Times New Roman" w:eastAsia="Times New Roman" w:hAnsi="Times New Roman" w:cs="Times New Roman"/>
          <w:color w:val="263238"/>
          <w:kern w:val="0"/>
          <w:sz w:val="24"/>
          <w:szCs w:val="24"/>
          <w14:ligatures w14:val="none"/>
        </w:rPr>
        <w:t xml:space="preserve">skins </w:t>
      </w:r>
      <w:r w:rsidRPr="00A30B8A">
        <w:rPr>
          <w:rFonts w:ascii="Times New Roman" w:eastAsia="Times New Roman" w:hAnsi="Times New Roman" w:cs="Times New Roman"/>
          <w:color w:val="263238"/>
          <w:kern w:val="0"/>
          <w:sz w:val="24"/>
          <w:szCs w:val="24"/>
          <w14:ligatures w14:val="none"/>
        </w:rPr>
        <w:t>before they came; which Beaver is a fit companion for Scarlet: and I believe that Jason’s golden Fleece was either the same, or some other Fleece not of so much value.</w:t>
      </w:r>
    </w:p>
    <w:p w14:paraId="4AEC11F5" w14:textId="1250C52E" w:rsidR="00A30B8A" w:rsidRPr="00A30B8A"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F92FD5">
        <w:rPr>
          <w:rFonts w:ascii="Harrington" w:eastAsia="Times New Roman" w:hAnsi="Harrington" w:cs="Times New Roman"/>
          <w:b/>
          <w:bCs/>
          <w:color w:val="263238"/>
          <w:kern w:val="0"/>
          <w:sz w:val="36"/>
          <w:szCs w:val="36"/>
          <w14:ligatures w14:val="none"/>
        </w:rPr>
        <w:t>T</w:t>
      </w:r>
      <w:r w:rsidRPr="00A30B8A">
        <w:rPr>
          <w:rFonts w:ascii="Times New Roman" w:eastAsia="Times New Roman" w:hAnsi="Times New Roman" w:cs="Times New Roman"/>
          <w:color w:val="263238"/>
          <w:kern w:val="0"/>
          <w:sz w:val="24"/>
          <w:szCs w:val="24"/>
          <w14:ligatures w14:val="none"/>
        </w:rPr>
        <w:t>his action bred a kind of heart</w:t>
      </w:r>
      <w:r w:rsidR="009A1E6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burning </w:t>
      </w:r>
      <w:r w:rsidR="009A1E61">
        <w:rPr>
          <w:rFonts w:ascii="Times New Roman" w:eastAsia="Times New Roman" w:hAnsi="Times New Roman" w:cs="Times New Roman"/>
          <w:color w:val="263238"/>
          <w:kern w:val="0"/>
          <w:sz w:val="24"/>
          <w:szCs w:val="24"/>
          <w14:ligatures w14:val="none"/>
        </w:rPr>
        <w:t xml:space="preserve">evil </w:t>
      </w:r>
      <w:r w:rsidRPr="00A30B8A">
        <w:rPr>
          <w:rFonts w:ascii="Times New Roman" w:eastAsia="Times New Roman" w:hAnsi="Times New Roman" w:cs="Times New Roman"/>
          <w:color w:val="263238"/>
          <w:kern w:val="0"/>
          <w:sz w:val="24"/>
          <w:szCs w:val="24"/>
          <w14:ligatures w14:val="none"/>
        </w:rPr>
        <w:t>in the Plymouth Planters</w:t>
      </w:r>
      <w:r w:rsidR="009A1E61">
        <w:rPr>
          <w:rFonts w:ascii="Times New Roman" w:eastAsia="Times New Roman" w:hAnsi="Times New Roman" w:cs="Times New Roman"/>
          <w:color w:val="263238"/>
          <w:kern w:val="0"/>
          <w:sz w:val="24"/>
          <w:szCs w:val="24"/>
          <w14:ligatures w14:val="none"/>
        </w:rPr>
        <w:t xml:space="preserve"> breasts</w:t>
      </w:r>
      <w:r w:rsidRPr="00A30B8A">
        <w:rPr>
          <w:rFonts w:ascii="Times New Roman" w:eastAsia="Times New Roman" w:hAnsi="Times New Roman" w:cs="Times New Roman"/>
          <w:color w:val="263238"/>
          <w:kern w:val="0"/>
          <w:sz w:val="24"/>
          <w:szCs w:val="24"/>
          <w14:ligatures w14:val="none"/>
        </w:rPr>
        <w:t>, who after sought occasion against mine Host to overthrow his undertakings and to destroy his Plantation; whom they accounted a main enemy to their Church and State.</w:t>
      </w:r>
    </w:p>
    <w:p w14:paraId="5D79B530" w14:textId="6373562E" w:rsidR="00A30B8A" w:rsidRPr="00A30B8A"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lastRenderedPageBreak/>
        <w:t xml:space="preserve">     </w:t>
      </w:r>
      <w:r w:rsidRPr="00F92FD5">
        <w:rPr>
          <w:rFonts w:ascii="Harrington" w:eastAsia="Times New Roman" w:hAnsi="Harrington" w:cs="Times New Roman"/>
          <w:b/>
          <w:bCs/>
          <w:color w:val="263238"/>
          <w:kern w:val="0"/>
          <w:sz w:val="36"/>
          <w:szCs w:val="36"/>
          <w14:ligatures w14:val="none"/>
        </w:rPr>
        <w:t>N</w:t>
      </w:r>
      <w:r w:rsidRPr="00A30B8A">
        <w:rPr>
          <w:rFonts w:ascii="Times New Roman" w:eastAsia="Times New Roman" w:hAnsi="Times New Roman" w:cs="Times New Roman"/>
          <w:color w:val="263238"/>
          <w:kern w:val="0"/>
          <w:sz w:val="24"/>
          <w:szCs w:val="24"/>
          <w14:ligatures w14:val="none"/>
        </w:rPr>
        <w:t xml:space="preserve">ow when they had begun with him, they thought best to proceed: forasmuch as they thought themselves far enough from any control of Justice, and therefore resolved to be their own carvers: (and the rather because they presumed upon some </w:t>
      </w:r>
      <w:r w:rsidR="00F92FD5" w:rsidRPr="00A30B8A">
        <w:rPr>
          <w:rFonts w:ascii="Times New Roman" w:eastAsia="Times New Roman" w:hAnsi="Times New Roman" w:cs="Times New Roman"/>
          <w:color w:val="263238"/>
          <w:kern w:val="0"/>
          <w:sz w:val="24"/>
          <w:szCs w:val="24"/>
          <w14:ligatures w14:val="none"/>
        </w:rPr>
        <w:t>encouragement</w:t>
      </w:r>
      <w:r w:rsidRPr="00A30B8A">
        <w:rPr>
          <w:rFonts w:ascii="Times New Roman" w:eastAsia="Times New Roman" w:hAnsi="Times New Roman" w:cs="Times New Roman"/>
          <w:color w:val="263238"/>
          <w:kern w:val="0"/>
          <w:sz w:val="24"/>
          <w:szCs w:val="24"/>
          <w14:ligatures w14:val="none"/>
        </w:rPr>
        <w:t xml:space="preserve"> they had from the favorites of their Sect in England:) and </w:t>
      </w:r>
      <w:r w:rsidR="001C4D7D">
        <w:rPr>
          <w:rFonts w:ascii="Times New Roman" w:eastAsia="Times New Roman" w:hAnsi="Times New Roman" w:cs="Times New Roman"/>
          <w:color w:val="263238"/>
          <w:kern w:val="0"/>
          <w:sz w:val="24"/>
          <w:szCs w:val="24"/>
          <w14:ligatures w14:val="none"/>
        </w:rPr>
        <w:t xml:space="preserve">so </w:t>
      </w:r>
      <w:r w:rsidRPr="00A30B8A">
        <w:rPr>
          <w:rFonts w:ascii="Times New Roman" w:eastAsia="Times New Roman" w:hAnsi="Times New Roman" w:cs="Times New Roman"/>
          <w:color w:val="263238"/>
          <w:kern w:val="0"/>
          <w:sz w:val="24"/>
          <w:szCs w:val="24"/>
          <w14:ligatures w14:val="none"/>
        </w:rPr>
        <w:t xml:space="preserve">with fire and sword, nine in number, pursued mine Host, who had escaped their hands, in scorn of what they intended, and betook him to his habitation in a night of great thunder and </w:t>
      </w:r>
      <w:r w:rsidR="00F92FD5" w:rsidRPr="00A30B8A">
        <w:rPr>
          <w:rFonts w:ascii="Times New Roman" w:eastAsia="Times New Roman" w:hAnsi="Times New Roman" w:cs="Times New Roman"/>
          <w:color w:val="263238"/>
          <w:kern w:val="0"/>
          <w:sz w:val="24"/>
          <w:szCs w:val="24"/>
          <w14:ligatures w14:val="none"/>
        </w:rPr>
        <w:t>lightning</w:t>
      </w:r>
      <w:r w:rsidRPr="00A30B8A">
        <w:rPr>
          <w:rFonts w:ascii="Times New Roman" w:eastAsia="Times New Roman" w:hAnsi="Times New Roman" w:cs="Times New Roman"/>
          <w:color w:val="263238"/>
          <w:kern w:val="0"/>
          <w:sz w:val="24"/>
          <w:szCs w:val="24"/>
          <w14:ligatures w14:val="none"/>
        </w:rPr>
        <w:t>, when they durst not follow him, as hardy as these nine worthies seemed to be.</w:t>
      </w:r>
    </w:p>
    <w:p w14:paraId="2128D80B" w14:textId="4511B70C" w:rsidR="00A30B8A" w:rsidRPr="00A30B8A"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03441B">
        <w:rPr>
          <w:rFonts w:ascii="Baguet Script" w:eastAsia="Times New Roman" w:hAnsi="Baguet Script" w:cs="Times New Roman"/>
          <w:b/>
          <w:bCs/>
          <w:color w:val="263238"/>
          <w:kern w:val="0"/>
          <w:sz w:val="36"/>
          <w:szCs w:val="36"/>
          <w14:ligatures w14:val="none"/>
        </w:rPr>
        <w:t>I</w:t>
      </w:r>
      <w:r w:rsidRPr="0003441B">
        <w:rPr>
          <w:rFonts w:ascii="Times New Roman" w:eastAsia="Times New Roman" w:hAnsi="Times New Roman" w:cs="Times New Roman"/>
          <w:kern w:val="0"/>
          <w:sz w:val="24"/>
          <w:szCs w:val="24"/>
          <w14:ligatures w14:val="none"/>
        </w:rPr>
        <w:t xml:space="preserve">t </w:t>
      </w:r>
      <w:r w:rsidRPr="00A30B8A">
        <w:rPr>
          <w:rFonts w:ascii="Times New Roman" w:eastAsia="Times New Roman" w:hAnsi="Times New Roman" w:cs="Times New Roman"/>
          <w:color w:val="263238"/>
          <w:kern w:val="0"/>
          <w:sz w:val="24"/>
          <w:szCs w:val="24"/>
          <w14:ligatures w14:val="none"/>
        </w:rPr>
        <w:t xml:space="preserve">was </w:t>
      </w:r>
      <w:r w:rsidR="001C4D7D">
        <w:rPr>
          <w:rFonts w:ascii="Times New Roman" w:eastAsia="Times New Roman" w:hAnsi="Times New Roman" w:cs="Times New Roman"/>
          <w:color w:val="263238"/>
          <w:kern w:val="0"/>
          <w:sz w:val="24"/>
          <w:szCs w:val="24"/>
          <w14:ligatures w14:val="none"/>
        </w:rPr>
        <w:t xml:space="preserve">late </w:t>
      </w:r>
      <w:r w:rsidRPr="00A30B8A">
        <w:rPr>
          <w:rFonts w:ascii="Times New Roman" w:eastAsia="Times New Roman" w:hAnsi="Times New Roman" w:cs="Times New Roman"/>
          <w:color w:val="263238"/>
          <w:kern w:val="0"/>
          <w:sz w:val="24"/>
          <w:szCs w:val="24"/>
          <w14:ligatures w14:val="none"/>
        </w:rPr>
        <w:t xml:space="preserve">in the </w:t>
      </w:r>
      <w:r w:rsidRPr="00F92FD5">
        <w:rPr>
          <w:rFonts w:ascii="Harrington" w:eastAsia="Times New Roman" w:hAnsi="Harrington" w:cs="Times New Roman"/>
          <w:color w:val="263238"/>
          <w:kern w:val="0"/>
          <w:sz w:val="24"/>
          <w:szCs w:val="24"/>
          <w14:ligatures w14:val="none"/>
        </w:rPr>
        <w:t>M</w:t>
      </w:r>
      <w:r w:rsidRPr="00A30B8A">
        <w:rPr>
          <w:rFonts w:ascii="Times New Roman" w:eastAsia="Times New Roman" w:hAnsi="Times New Roman" w:cs="Times New Roman"/>
          <w:color w:val="263238"/>
          <w:kern w:val="0"/>
          <w:sz w:val="24"/>
          <w:szCs w:val="24"/>
          <w14:ligatures w14:val="none"/>
        </w:rPr>
        <w:t xml:space="preserve">onth of </w:t>
      </w:r>
      <w:r w:rsidRPr="00F92FD5">
        <w:rPr>
          <w:rFonts w:ascii="Harrington" w:eastAsia="Times New Roman" w:hAnsi="Harrington" w:cs="Times New Roman"/>
          <w:color w:val="263238"/>
          <w:kern w:val="0"/>
          <w:sz w:val="24"/>
          <w:szCs w:val="24"/>
          <w14:ligatures w14:val="none"/>
        </w:rPr>
        <w:t>J</w:t>
      </w:r>
      <w:r w:rsidRPr="00A30B8A">
        <w:rPr>
          <w:rFonts w:ascii="Times New Roman" w:eastAsia="Times New Roman" w:hAnsi="Times New Roman" w:cs="Times New Roman"/>
          <w:color w:val="263238"/>
          <w:kern w:val="0"/>
          <w:sz w:val="24"/>
          <w:szCs w:val="24"/>
          <w14:ligatures w14:val="none"/>
        </w:rPr>
        <w:t xml:space="preserve">une that these </w:t>
      </w:r>
      <w:r w:rsidR="001C4D7D">
        <w:rPr>
          <w:rFonts w:ascii="Times New Roman" w:eastAsia="Times New Roman" w:hAnsi="Times New Roman" w:cs="Times New Roman"/>
          <w:color w:val="263238"/>
          <w:kern w:val="0"/>
          <w:sz w:val="24"/>
          <w:szCs w:val="24"/>
          <w14:ligatures w14:val="none"/>
        </w:rPr>
        <w:t>“</w:t>
      </w:r>
      <w:r w:rsidRPr="00F92FD5">
        <w:rPr>
          <w:rFonts w:ascii="Harrington" w:eastAsia="Times New Roman" w:hAnsi="Harrington" w:cs="Times New Roman"/>
          <w:color w:val="263238"/>
          <w:kern w:val="0"/>
          <w:sz w:val="24"/>
          <w:szCs w:val="24"/>
          <w14:ligatures w14:val="none"/>
        </w:rPr>
        <w:t>M</w:t>
      </w:r>
      <w:r w:rsidRPr="00A30B8A">
        <w:rPr>
          <w:rFonts w:ascii="Times New Roman" w:eastAsia="Times New Roman" w:hAnsi="Times New Roman" w:cs="Times New Roman"/>
          <w:color w:val="263238"/>
          <w:kern w:val="0"/>
          <w:sz w:val="24"/>
          <w:szCs w:val="24"/>
          <w14:ligatures w14:val="none"/>
        </w:rPr>
        <w:t>arsha</w:t>
      </w:r>
      <w:r w:rsidR="00F92FD5">
        <w:rPr>
          <w:rFonts w:ascii="Times New Roman" w:eastAsia="Times New Roman" w:hAnsi="Times New Roman" w:cs="Times New Roman"/>
          <w:color w:val="263238"/>
          <w:kern w:val="0"/>
          <w:sz w:val="24"/>
          <w:szCs w:val="24"/>
          <w14:ligatures w14:val="none"/>
        </w:rPr>
        <w:t>l</w:t>
      </w:r>
      <w:r w:rsidRPr="00A30B8A">
        <w:rPr>
          <w:rFonts w:ascii="Times New Roman" w:eastAsia="Times New Roman" w:hAnsi="Times New Roman" w:cs="Times New Roman"/>
          <w:color w:val="263238"/>
          <w:kern w:val="0"/>
          <w:sz w:val="24"/>
          <w:szCs w:val="24"/>
          <w14:ligatures w14:val="none"/>
        </w:rPr>
        <w:t>lists</w:t>
      </w:r>
      <w:r w:rsidR="001C4D7D">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had appointed to go about this mischievous project, and deal so crabbidly with mine </w:t>
      </w:r>
      <w:r w:rsidRPr="00F92FD5">
        <w:rPr>
          <w:rFonts w:ascii="Harrington" w:eastAsia="Times New Roman" w:hAnsi="Harrington" w:cs="Times New Roman"/>
          <w:color w:val="263238"/>
          <w:kern w:val="0"/>
          <w:sz w:val="24"/>
          <w:szCs w:val="24"/>
          <w14:ligatures w14:val="none"/>
        </w:rPr>
        <w:t>H</w:t>
      </w:r>
      <w:r w:rsidRPr="00A30B8A">
        <w:rPr>
          <w:rFonts w:ascii="Times New Roman" w:eastAsia="Times New Roman" w:hAnsi="Times New Roman" w:cs="Times New Roman"/>
          <w:color w:val="263238"/>
          <w:kern w:val="0"/>
          <w:sz w:val="24"/>
          <w:szCs w:val="24"/>
          <w14:ligatures w14:val="none"/>
        </w:rPr>
        <w:t>ost.</w:t>
      </w:r>
    </w:p>
    <w:p w14:paraId="36F4DD29" w14:textId="47C6432E" w:rsidR="00A30B8A" w:rsidRPr="001C4D7D"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F92FD5">
        <w:rPr>
          <w:rFonts w:ascii="Harrington" w:eastAsia="Times New Roman" w:hAnsi="Harrington" w:cs="Times New Roman"/>
          <w:b/>
          <w:bCs/>
          <w:color w:val="263238"/>
          <w:kern w:val="0"/>
          <w:sz w:val="36"/>
          <w:szCs w:val="36"/>
          <w14:ligatures w14:val="none"/>
        </w:rPr>
        <w:t>A</w:t>
      </w:r>
      <w:r w:rsidRPr="00A30B8A">
        <w:rPr>
          <w:rFonts w:ascii="Times New Roman" w:eastAsia="Times New Roman" w:hAnsi="Times New Roman" w:cs="Times New Roman"/>
          <w:color w:val="263238"/>
          <w:kern w:val="0"/>
          <w:sz w:val="24"/>
          <w:szCs w:val="24"/>
          <w14:ligatures w14:val="none"/>
        </w:rPr>
        <w:t>fter a </w:t>
      </w:r>
      <w:r w:rsidR="00F92FD5" w:rsidRPr="00A30B8A">
        <w:rPr>
          <w:rFonts w:ascii="Times New Roman" w:eastAsia="Times New Roman" w:hAnsi="Times New Roman" w:cs="Times New Roman"/>
          <w:color w:val="263238"/>
          <w:kern w:val="0"/>
          <w:sz w:val="24"/>
          <w:szCs w:val="24"/>
          <w14:ligatures w14:val="none"/>
        </w:rPr>
        <w:t>parley</w:t>
      </w:r>
      <w:r w:rsidRPr="00A30B8A">
        <w:rPr>
          <w:rFonts w:ascii="Times New Roman" w:eastAsia="Times New Roman" w:hAnsi="Times New Roman" w:cs="Times New Roman"/>
          <w:color w:val="263238"/>
          <w:kern w:val="0"/>
          <w:sz w:val="24"/>
          <w:szCs w:val="24"/>
          <w14:ligatures w14:val="none"/>
        </w:rPr>
        <w:t xml:space="preserve">, he capitulated with them about the </w:t>
      </w:r>
      <w:r w:rsidR="001C4D7D">
        <w:rPr>
          <w:rFonts w:ascii="Times New Roman" w:eastAsia="Times New Roman" w:hAnsi="Times New Roman" w:cs="Times New Roman"/>
          <w:color w:val="263238"/>
          <w:kern w:val="0"/>
          <w:sz w:val="24"/>
          <w:szCs w:val="24"/>
          <w14:ligatures w14:val="none"/>
        </w:rPr>
        <w:t>jail-</w:t>
      </w:r>
      <w:r w:rsidRPr="00A30B8A">
        <w:rPr>
          <w:rFonts w:ascii="Times New Roman" w:eastAsia="Times New Roman" w:hAnsi="Times New Roman" w:cs="Times New Roman"/>
          <w:color w:val="263238"/>
          <w:kern w:val="0"/>
          <w:sz w:val="24"/>
          <w:szCs w:val="24"/>
          <w14:ligatures w14:val="none"/>
        </w:rPr>
        <w:t xml:space="preserve">quarter they </w:t>
      </w:r>
      <w:r w:rsidR="00F92FD5" w:rsidRPr="00A30B8A">
        <w:rPr>
          <w:rFonts w:ascii="Times New Roman" w:eastAsia="Times New Roman" w:hAnsi="Times New Roman" w:cs="Times New Roman"/>
          <w:color w:val="263238"/>
          <w:kern w:val="0"/>
          <w:sz w:val="24"/>
          <w:szCs w:val="24"/>
          <w14:ligatures w14:val="none"/>
        </w:rPr>
        <w:t>proffered</w:t>
      </w:r>
      <w:r w:rsidRPr="00A30B8A">
        <w:rPr>
          <w:rFonts w:ascii="Times New Roman" w:eastAsia="Times New Roman" w:hAnsi="Times New Roman" w:cs="Times New Roman"/>
          <w:color w:val="263238"/>
          <w:kern w:val="0"/>
          <w:sz w:val="24"/>
          <w:szCs w:val="24"/>
          <w14:ligatures w14:val="none"/>
        </w:rPr>
        <w:t xml:space="preserve"> him, if he would consent to go for England, there to answer</w:t>
      </w:r>
      <w:r w:rsidR="001C4D7D">
        <w:rPr>
          <w:rFonts w:ascii="Times New Roman" w:eastAsia="Times New Roman" w:hAnsi="Times New Roman" w:cs="Times New Roman"/>
          <w:color w:val="263238"/>
          <w:kern w:val="0"/>
          <w:sz w:val="24"/>
          <w:szCs w:val="24"/>
          <w14:ligatures w14:val="none"/>
        </w:rPr>
        <w:t>; his crimes:</w:t>
      </w:r>
      <w:r w:rsidRPr="00A30B8A">
        <w:rPr>
          <w:rFonts w:ascii="Times New Roman" w:eastAsia="Times New Roman" w:hAnsi="Times New Roman" w:cs="Times New Roman"/>
          <w:color w:val="263238"/>
          <w:kern w:val="0"/>
          <w:sz w:val="24"/>
          <w:szCs w:val="24"/>
          <w14:ligatures w14:val="none"/>
        </w:rPr>
        <w:t xml:space="preserve"> </w:t>
      </w:r>
      <w:r w:rsidR="001C4D7D">
        <w:rPr>
          <w:rFonts w:ascii="Times New Roman" w:eastAsia="Times New Roman" w:hAnsi="Times New Roman" w:cs="Times New Roman"/>
          <w:color w:val="263238"/>
          <w:kern w:val="0"/>
          <w:sz w:val="24"/>
          <w:szCs w:val="24"/>
          <w14:ligatures w14:val="none"/>
        </w:rPr>
        <w:t xml:space="preserve"> crimes </w:t>
      </w:r>
      <w:r w:rsidRPr="00A30B8A">
        <w:rPr>
          <w:rFonts w:ascii="Times New Roman" w:eastAsia="Times New Roman" w:hAnsi="Times New Roman" w:cs="Times New Roman"/>
          <w:color w:val="263238"/>
          <w:kern w:val="0"/>
          <w:sz w:val="24"/>
          <w:szCs w:val="24"/>
          <w14:ligatures w14:val="none"/>
        </w:rPr>
        <w:t>they</w:t>
      </w:r>
      <w:r w:rsidR="001C4D7D">
        <w:rPr>
          <w:rFonts w:ascii="Times New Roman" w:eastAsia="Times New Roman" w:hAnsi="Times New Roman" w:cs="Times New Roman"/>
          <w:color w:val="263238"/>
          <w:kern w:val="0"/>
          <w:sz w:val="24"/>
          <w:szCs w:val="24"/>
          <w14:ligatures w14:val="none"/>
        </w:rPr>
        <w:t xml:space="preserve"> could only</w:t>
      </w:r>
      <w:r w:rsidRPr="00A30B8A">
        <w:rPr>
          <w:rFonts w:ascii="Times New Roman" w:eastAsia="Times New Roman" w:hAnsi="Times New Roman" w:cs="Times New Roman"/>
          <w:color w:val="263238"/>
          <w:kern w:val="0"/>
          <w:sz w:val="24"/>
          <w:szCs w:val="24"/>
          <w14:ligatures w14:val="none"/>
        </w:rPr>
        <w:t xml:space="preserve"> pretend</w:t>
      </w:r>
      <w:r w:rsidR="001C4D7D">
        <w:rPr>
          <w:rFonts w:ascii="Times New Roman" w:eastAsia="Times New Roman" w:hAnsi="Times New Roman" w:cs="Times New Roman"/>
          <w:color w:val="263238"/>
          <w:kern w:val="0"/>
          <w:sz w:val="24"/>
          <w:szCs w:val="24"/>
          <w14:ligatures w14:val="none"/>
        </w:rPr>
        <w:t xml:space="preserve"> to,</w:t>
      </w:r>
      <w:r w:rsidRPr="00A30B8A">
        <w:rPr>
          <w:rFonts w:ascii="Times New Roman" w:eastAsia="Times New Roman" w:hAnsi="Times New Roman" w:cs="Times New Roman"/>
          <w:color w:val="263238"/>
          <w:kern w:val="0"/>
          <w:sz w:val="24"/>
          <w:szCs w:val="24"/>
          <w14:ligatures w14:val="none"/>
        </w:rPr>
        <w:t xml:space="preserve"> </w:t>
      </w:r>
      <w:r w:rsidR="001C4D7D">
        <w:rPr>
          <w:rFonts w:ascii="Times New Roman" w:eastAsia="Times New Roman" w:hAnsi="Times New Roman" w:cs="Times New Roman"/>
          <w:color w:val="263238"/>
          <w:kern w:val="0"/>
          <w:sz w:val="24"/>
          <w:szCs w:val="24"/>
          <w14:ligatures w14:val="none"/>
        </w:rPr>
        <w:t>crimes</w:t>
      </w:r>
      <w:r w:rsidRPr="00A30B8A">
        <w:rPr>
          <w:rFonts w:ascii="Times New Roman" w:eastAsia="Times New Roman" w:hAnsi="Times New Roman" w:cs="Times New Roman"/>
          <w:color w:val="263238"/>
          <w:kern w:val="0"/>
          <w:sz w:val="24"/>
          <w:szCs w:val="24"/>
          <w14:ligatures w14:val="none"/>
        </w:rPr>
        <w:t xml:space="preserve"> </w:t>
      </w:r>
      <w:r w:rsidR="005306DD">
        <w:rPr>
          <w:rFonts w:ascii="Times New Roman" w:eastAsia="Times New Roman" w:hAnsi="Times New Roman" w:cs="Times New Roman"/>
          <w:color w:val="263238"/>
          <w:kern w:val="0"/>
          <w:sz w:val="24"/>
          <w:szCs w:val="24"/>
          <w14:ligatures w14:val="none"/>
        </w:rPr>
        <w:t xml:space="preserve">for which </w:t>
      </w:r>
      <w:r w:rsidRPr="00A30B8A">
        <w:rPr>
          <w:rFonts w:ascii="Times New Roman" w:eastAsia="Times New Roman" w:hAnsi="Times New Roman" w:cs="Times New Roman"/>
          <w:color w:val="263238"/>
          <w:kern w:val="0"/>
          <w:sz w:val="24"/>
          <w:szCs w:val="24"/>
          <w14:ligatures w14:val="none"/>
        </w:rPr>
        <w:t xml:space="preserve">they could object </w:t>
      </w:r>
      <w:r w:rsidR="001C4D7D">
        <w:rPr>
          <w:rFonts w:ascii="Times New Roman" w:eastAsia="Times New Roman" w:hAnsi="Times New Roman" w:cs="Times New Roman"/>
          <w:color w:val="263238"/>
          <w:kern w:val="0"/>
          <w:sz w:val="24"/>
          <w:szCs w:val="24"/>
          <w14:ligatures w14:val="none"/>
        </w:rPr>
        <w:t>to</w:t>
      </w:r>
      <w:r w:rsidR="005306DD">
        <w:rPr>
          <w:rFonts w:ascii="Times New Roman" w:eastAsia="Times New Roman" w:hAnsi="Times New Roman" w:cs="Times New Roman"/>
          <w:color w:val="263238"/>
          <w:kern w:val="0"/>
          <w:sz w:val="24"/>
          <w:szCs w:val="24"/>
          <w14:ligatures w14:val="none"/>
        </w:rPr>
        <w:t>,</w:t>
      </w:r>
      <w:r w:rsidR="001C4D7D">
        <w:rPr>
          <w:rFonts w:ascii="Times New Roman" w:eastAsia="Times New Roman" w:hAnsi="Times New Roman" w:cs="Times New Roman"/>
          <w:color w:val="263238"/>
          <w:kern w:val="0"/>
          <w:sz w:val="24"/>
          <w:szCs w:val="24"/>
          <w14:ligatures w14:val="none"/>
        </w:rPr>
        <w:t xml:space="preserve"> </w:t>
      </w:r>
      <w:r w:rsidRPr="00A30B8A">
        <w:rPr>
          <w:rFonts w:ascii="Times New Roman" w:eastAsia="Times New Roman" w:hAnsi="Times New Roman" w:cs="Times New Roman"/>
          <w:color w:val="263238"/>
          <w:kern w:val="0"/>
          <w:sz w:val="24"/>
          <w:szCs w:val="24"/>
          <w14:ligatures w14:val="none"/>
        </w:rPr>
        <w:t xml:space="preserve">against </w:t>
      </w:r>
      <w:r w:rsidRPr="005306DD">
        <w:rPr>
          <w:rFonts w:ascii="Times New Roman" w:eastAsia="Times New Roman" w:hAnsi="Times New Roman" w:cs="Times New Roman"/>
          <w:i/>
          <w:iCs/>
          <w:color w:val="263238"/>
          <w:kern w:val="0"/>
          <w:sz w:val="24"/>
          <w:szCs w:val="24"/>
          <w14:ligatures w14:val="none"/>
        </w:rPr>
        <w:t>him</w:t>
      </w:r>
      <w:r w:rsidR="005306DD">
        <w:rPr>
          <w:rFonts w:ascii="Times New Roman" w:eastAsia="Times New Roman" w:hAnsi="Times New Roman" w:cs="Times New Roman"/>
          <w:color w:val="263238"/>
          <w:kern w:val="0"/>
          <w:sz w:val="24"/>
          <w:szCs w:val="24"/>
          <w14:ligatures w14:val="none"/>
        </w:rPr>
        <w:t>,</w:t>
      </w:r>
      <w:r w:rsidR="001C4D7D">
        <w:rPr>
          <w:rFonts w:ascii="Times New Roman" w:eastAsia="Times New Roman" w:hAnsi="Times New Roman" w:cs="Times New Roman"/>
          <w:color w:val="263238"/>
          <w:kern w:val="0"/>
          <w:sz w:val="24"/>
          <w:szCs w:val="24"/>
          <w14:ligatures w14:val="none"/>
        </w:rPr>
        <w:t xml:space="preserve"> in</w:t>
      </w:r>
      <w:r w:rsidRPr="00A30B8A">
        <w:rPr>
          <w:rFonts w:ascii="Times New Roman" w:eastAsia="Times New Roman" w:hAnsi="Times New Roman" w:cs="Times New Roman"/>
          <w:color w:val="263238"/>
          <w:kern w:val="0"/>
          <w:sz w:val="24"/>
          <w:szCs w:val="24"/>
          <w14:ligatures w14:val="none"/>
        </w:rPr>
        <w:t xml:space="preserve"> principal </w:t>
      </w:r>
      <w:r w:rsidR="005306DD" w:rsidRPr="005306DD">
        <w:rPr>
          <w:rFonts w:ascii="Times New Roman" w:eastAsia="Times New Roman" w:hAnsi="Times New Roman" w:cs="Times New Roman"/>
          <w:i/>
          <w:iCs/>
          <w:color w:val="263238"/>
          <w:kern w:val="0"/>
          <w:sz w:val="24"/>
          <w:szCs w:val="24"/>
          <w14:ligatures w14:val="none"/>
        </w:rPr>
        <w:t>only</w:t>
      </w:r>
      <w:r w:rsidR="005306DD">
        <w:rPr>
          <w:rFonts w:ascii="Times New Roman" w:eastAsia="Times New Roman" w:hAnsi="Times New Roman" w:cs="Times New Roman"/>
          <w:color w:val="263238"/>
          <w:kern w:val="0"/>
          <w:sz w:val="24"/>
          <w:szCs w:val="24"/>
          <w14:ligatures w14:val="none"/>
        </w:rPr>
        <w:t xml:space="preserve"> </w:t>
      </w:r>
      <w:r w:rsidRPr="00A30B8A">
        <w:rPr>
          <w:rFonts w:ascii="Times New Roman" w:eastAsia="Times New Roman" w:hAnsi="Times New Roman" w:cs="Times New Roman"/>
          <w:color w:val="263238"/>
          <w:kern w:val="0"/>
          <w:sz w:val="24"/>
          <w:szCs w:val="24"/>
          <w14:ligatures w14:val="none"/>
        </w:rPr>
        <w:t>to the general</w:t>
      </w:r>
      <w:r w:rsidR="001C4D7D">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But what </w:t>
      </w:r>
      <w:r w:rsidR="005306DD">
        <w:rPr>
          <w:rFonts w:ascii="Times New Roman" w:eastAsia="Times New Roman" w:hAnsi="Times New Roman" w:cs="Times New Roman"/>
          <w:color w:val="263238"/>
          <w:kern w:val="0"/>
          <w:sz w:val="24"/>
          <w:szCs w:val="24"/>
          <w14:ligatures w14:val="none"/>
        </w:rPr>
        <w:t xml:space="preserve">that </w:t>
      </w:r>
      <w:r w:rsidRPr="00A30B8A">
        <w:rPr>
          <w:rFonts w:ascii="Times New Roman" w:eastAsia="Times New Roman" w:hAnsi="Times New Roman" w:cs="Times New Roman"/>
          <w:color w:val="263238"/>
          <w:kern w:val="0"/>
          <w:sz w:val="24"/>
          <w:szCs w:val="24"/>
          <w14:ligatures w14:val="none"/>
        </w:rPr>
        <w:t xml:space="preserve">would </w:t>
      </w:r>
      <w:r w:rsidR="001C4D7D">
        <w:rPr>
          <w:rFonts w:ascii="Times New Roman" w:eastAsia="Times New Roman" w:hAnsi="Times New Roman" w:cs="Times New Roman"/>
          <w:color w:val="263238"/>
          <w:kern w:val="0"/>
          <w:sz w:val="24"/>
          <w:szCs w:val="24"/>
          <w14:ligatures w14:val="none"/>
        </w:rPr>
        <w:t xml:space="preserve">actually </w:t>
      </w:r>
      <w:r w:rsidRPr="00A30B8A">
        <w:rPr>
          <w:rFonts w:ascii="Times New Roman" w:eastAsia="Times New Roman" w:hAnsi="Times New Roman" w:cs="Times New Roman"/>
          <w:color w:val="263238"/>
          <w:kern w:val="0"/>
          <w:sz w:val="24"/>
          <w:szCs w:val="24"/>
          <w14:ligatures w14:val="none"/>
        </w:rPr>
        <w:t>be he cared not, neither was it anything material.</w:t>
      </w:r>
      <w:r w:rsidR="001C4D7D">
        <w:rPr>
          <w:rFonts w:ascii="Times New Roman" w:eastAsia="Times New Roman" w:hAnsi="Times New Roman" w:cs="Times New Roman"/>
          <w:color w:val="263238"/>
          <w:kern w:val="0"/>
          <w:sz w:val="24"/>
          <w:szCs w:val="24"/>
          <w14:ligatures w14:val="none"/>
        </w:rPr>
        <w:t xml:space="preserve"> They were out to </w:t>
      </w:r>
      <w:r w:rsidR="001C4D7D">
        <w:rPr>
          <w:rFonts w:ascii="Times New Roman" w:eastAsia="Times New Roman" w:hAnsi="Times New Roman" w:cs="Times New Roman"/>
          <w:i/>
          <w:iCs/>
          <w:color w:val="263238"/>
          <w:kern w:val="0"/>
          <w:sz w:val="24"/>
          <w:szCs w:val="24"/>
          <w14:ligatures w14:val="none"/>
        </w:rPr>
        <w:t>get</w:t>
      </w:r>
      <w:r w:rsidR="001C4D7D">
        <w:rPr>
          <w:rFonts w:ascii="Times New Roman" w:eastAsia="Times New Roman" w:hAnsi="Times New Roman" w:cs="Times New Roman"/>
          <w:color w:val="263238"/>
          <w:kern w:val="0"/>
          <w:sz w:val="24"/>
          <w:szCs w:val="24"/>
          <w14:ligatures w14:val="none"/>
        </w:rPr>
        <w:t xml:space="preserve"> him, no matter what, </w:t>
      </w:r>
      <w:r w:rsidR="005306DD">
        <w:rPr>
          <w:rFonts w:ascii="Times New Roman" w:eastAsia="Times New Roman" w:hAnsi="Times New Roman" w:cs="Times New Roman"/>
          <w:color w:val="263238"/>
          <w:kern w:val="0"/>
          <w:sz w:val="24"/>
          <w:szCs w:val="24"/>
          <w14:ligatures w14:val="none"/>
        </w:rPr>
        <w:t>even though on the surface they</w:t>
      </w:r>
      <w:r w:rsidR="001C4D7D">
        <w:rPr>
          <w:rFonts w:ascii="Times New Roman" w:eastAsia="Times New Roman" w:hAnsi="Times New Roman" w:cs="Times New Roman"/>
          <w:color w:val="263238"/>
          <w:kern w:val="0"/>
          <w:sz w:val="24"/>
          <w:szCs w:val="24"/>
          <w14:ligatures w14:val="none"/>
        </w:rPr>
        <w:t xml:space="preserve"> agreed to send him back to England, next flight </w:t>
      </w:r>
      <w:r w:rsidR="001C4D7D" w:rsidRPr="005306DD">
        <w:rPr>
          <w:rFonts w:ascii="Times New Roman" w:eastAsia="Times New Roman" w:hAnsi="Times New Roman" w:cs="Times New Roman"/>
          <w:i/>
          <w:iCs/>
          <w:color w:val="263238"/>
          <w:kern w:val="0"/>
          <w:sz w:val="24"/>
          <w:szCs w:val="24"/>
          <w14:ligatures w14:val="none"/>
        </w:rPr>
        <w:t>out.</w:t>
      </w:r>
      <w:r w:rsidR="001C4D7D">
        <w:rPr>
          <w:rFonts w:ascii="Times New Roman" w:eastAsia="Times New Roman" w:hAnsi="Times New Roman" w:cs="Times New Roman"/>
          <w:color w:val="263238"/>
          <w:kern w:val="0"/>
          <w:sz w:val="24"/>
          <w:szCs w:val="24"/>
          <w14:ligatures w14:val="none"/>
        </w:rPr>
        <w:t xml:space="preserve"> </w:t>
      </w:r>
    </w:p>
    <w:p w14:paraId="6AD54C74" w14:textId="24E7ABAC" w:rsidR="00A30B8A" w:rsidRPr="00A30B8A" w:rsidRDefault="00A30B8A" w:rsidP="00A30B8A">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F92FD5">
        <w:rPr>
          <w:rFonts w:ascii="Harrington" w:eastAsia="Times New Roman" w:hAnsi="Harrington" w:cs="Times New Roman"/>
          <w:b/>
          <w:bCs/>
          <w:color w:val="263238"/>
          <w:kern w:val="0"/>
          <w:sz w:val="36"/>
          <w:szCs w:val="36"/>
          <w14:ligatures w14:val="none"/>
        </w:rPr>
        <w:t>Y</w:t>
      </w:r>
      <w:r w:rsidRPr="00A30B8A">
        <w:rPr>
          <w:rFonts w:ascii="Times New Roman" w:eastAsia="Times New Roman" w:hAnsi="Times New Roman" w:cs="Times New Roman"/>
          <w:color w:val="263238"/>
          <w:kern w:val="0"/>
          <w:sz w:val="24"/>
          <w:szCs w:val="24"/>
          <w14:ligatures w14:val="none"/>
        </w:rPr>
        <w:t xml:space="preserve">et when </w:t>
      </w:r>
      <w:r w:rsidR="001C4D7D">
        <w:rPr>
          <w:rFonts w:ascii="Times New Roman" w:eastAsia="Times New Roman" w:hAnsi="Times New Roman" w:cs="Times New Roman"/>
          <w:color w:val="263238"/>
          <w:kern w:val="0"/>
          <w:sz w:val="24"/>
          <w:szCs w:val="24"/>
          <w14:ligatures w14:val="none"/>
        </w:rPr>
        <w:t>the next flight</w:t>
      </w:r>
      <w:r w:rsidRPr="00A30B8A">
        <w:rPr>
          <w:rFonts w:ascii="Times New Roman" w:eastAsia="Times New Roman" w:hAnsi="Times New Roman" w:cs="Times New Roman"/>
          <w:color w:val="263238"/>
          <w:kern w:val="0"/>
          <w:sz w:val="24"/>
          <w:szCs w:val="24"/>
          <w14:ligatures w14:val="none"/>
        </w:rPr>
        <w:t xml:space="preserve"> was upon</w:t>
      </w:r>
      <w:r w:rsidR="00392ED1">
        <w:rPr>
          <w:rFonts w:ascii="Times New Roman" w:eastAsia="Times New Roman" w:hAnsi="Times New Roman" w:cs="Times New Roman"/>
          <w:color w:val="263238"/>
          <w:kern w:val="0"/>
          <w:sz w:val="24"/>
          <w:szCs w:val="24"/>
          <w14:ligatures w14:val="none"/>
        </w:rPr>
        <w:t xml:space="preserve"> them</w:t>
      </w:r>
      <w:r w:rsidRPr="00A30B8A">
        <w:rPr>
          <w:rFonts w:ascii="Times New Roman" w:eastAsia="Times New Roman" w:hAnsi="Times New Roman" w:cs="Times New Roman"/>
          <w:color w:val="263238"/>
          <w:kern w:val="0"/>
          <w:sz w:val="24"/>
          <w:szCs w:val="24"/>
          <w14:ligatures w14:val="none"/>
        </w:rPr>
        <w:t>, they, contrar</w:t>
      </w:r>
      <w:r w:rsidR="00392ED1">
        <w:rPr>
          <w:rFonts w:ascii="Times New Roman" w:eastAsia="Times New Roman" w:hAnsi="Times New Roman" w:cs="Times New Roman"/>
          <w:color w:val="263238"/>
          <w:kern w:val="0"/>
          <w:sz w:val="24"/>
          <w:szCs w:val="24"/>
          <w14:ligatures w14:val="none"/>
        </w:rPr>
        <w:t>i</w:t>
      </w:r>
      <w:r w:rsidRPr="00A30B8A">
        <w:rPr>
          <w:rFonts w:ascii="Times New Roman" w:eastAsia="Times New Roman" w:hAnsi="Times New Roman" w:cs="Times New Roman"/>
          <w:color w:val="263238"/>
          <w:kern w:val="0"/>
          <w:sz w:val="24"/>
          <w:szCs w:val="24"/>
          <w14:ligatures w14:val="none"/>
        </w:rPr>
        <w:t>wise, abused him, and carried him to their town of Plymouth, where, if they had thought he durst have gone to England, rather then they would have been any more affronted by him they would have dispatched him, as Captain Shrimp</w:t>
      </w:r>
      <w:r w:rsidR="00392ED1">
        <w:rPr>
          <w:rFonts w:ascii="Times New Roman" w:eastAsia="Times New Roman" w:hAnsi="Times New Roman" w:cs="Times New Roman"/>
          <w:color w:val="263238"/>
          <w:kern w:val="0"/>
          <w:sz w:val="24"/>
          <w:szCs w:val="24"/>
          <w14:ligatures w14:val="none"/>
        </w:rPr>
        <w:t>,</w:t>
      </w:r>
      <w:r w:rsidR="00F92FD5">
        <w:rPr>
          <w:rStyle w:val="FootnoteReference"/>
          <w:rFonts w:ascii="Times New Roman" w:eastAsia="Times New Roman" w:hAnsi="Times New Roman" w:cs="Times New Roman"/>
          <w:color w:val="263238"/>
          <w:kern w:val="0"/>
          <w:sz w:val="24"/>
          <w:szCs w:val="24"/>
          <w14:ligatures w14:val="none"/>
        </w:rPr>
        <w:footnoteReference w:id="340"/>
      </w:r>
      <w:r w:rsidR="00F92FD5">
        <w:rPr>
          <w:rFonts w:ascii="Times New Roman" w:eastAsia="Times New Roman" w:hAnsi="Times New Roman" w:cs="Times New Roman"/>
          <w:color w:val="263238"/>
          <w:kern w:val="0"/>
          <w:sz w:val="24"/>
          <w:szCs w:val="24"/>
          <w14:ligatures w14:val="none"/>
        </w:rPr>
        <w:t xml:space="preserve"> </w:t>
      </w:r>
      <w:r w:rsidRPr="00A30B8A">
        <w:rPr>
          <w:rFonts w:ascii="Times New Roman" w:eastAsia="Times New Roman" w:hAnsi="Times New Roman" w:cs="Times New Roman"/>
          <w:color w:val="263238"/>
          <w:kern w:val="0"/>
          <w:sz w:val="24"/>
          <w:szCs w:val="24"/>
          <w14:ligatures w14:val="none"/>
        </w:rPr>
        <w:t xml:space="preserve">in a rage </w:t>
      </w:r>
      <w:r w:rsidR="001C4D7D">
        <w:rPr>
          <w:rFonts w:ascii="Times New Roman" w:eastAsia="Times New Roman" w:hAnsi="Times New Roman" w:cs="Times New Roman"/>
          <w:color w:val="263238"/>
          <w:kern w:val="0"/>
          <w:sz w:val="24"/>
          <w:szCs w:val="24"/>
          <w14:ligatures w14:val="none"/>
        </w:rPr>
        <w:t xml:space="preserve">of </w:t>
      </w:r>
      <w:r w:rsidRPr="00A30B8A">
        <w:rPr>
          <w:rFonts w:ascii="Times New Roman" w:eastAsia="Times New Roman" w:hAnsi="Times New Roman" w:cs="Times New Roman"/>
          <w:color w:val="263238"/>
          <w:kern w:val="0"/>
          <w:sz w:val="24"/>
          <w:szCs w:val="24"/>
          <w14:ligatures w14:val="none"/>
        </w:rPr>
        <w:t>protest</w:t>
      </w:r>
      <w:r w:rsidR="00392ED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w:t>
      </w:r>
      <w:r w:rsidR="001C4D7D">
        <w:rPr>
          <w:rFonts w:ascii="Times New Roman" w:eastAsia="Times New Roman" w:hAnsi="Times New Roman" w:cs="Times New Roman"/>
          <w:color w:val="263238"/>
          <w:kern w:val="0"/>
          <w:sz w:val="24"/>
          <w:szCs w:val="24"/>
          <w14:ligatures w14:val="none"/>
        </w:rPr>
        <w:t xml:space="preserve">said </w:t>
      </w:r>
      <w:r w:rsidRPr="00A30B8A">
        <w:rPr>
          <w:rFonts w:ascii="Times New Roman" w:eastAsia="Times New Roman" w:hAnsi="Times New Roman" w:cs="Times New Roman"/>
          <w:color w:val="263238"/>
          <w:kern w:val="0"/>
          <w:sz w:val="24"/>
          <w:szCs w:val="24"/>
          <w14:ligatures w14:val="none"/>
        </w:rPr>
        <w:t xml:space="preserve">that he would do with his Pistol, </w:t>
      </w:r>
      <w:r w:rsidR="001C4D7D">
        <w:rPr>
          <w:rFonts w:ascii="Times New Roman" w:eastAsia="Times New Roman" w:hAnsi="Times New Roman" w:cs="Times New Roman"/>
          <w:color w:val="263238"/>
          <w:kern w:val="0"/>
          <w:sz w:val="24"/>
          <w:szCs w:val="24"/>
          <w14:ligatures w14:val="none"/>
        </w:rPr>
        <w:t>if</w:t>
      </w:r>
      <w:r w:rsidRPr="00A30B8A">
        <w:rPr>
          <w:rFonts w:ascii="Times New Roman" w:eastAsia="Times New Roman" w:hAnsi="Times New Roman" w:cs="Times New Roman"/>
          <w:color w:val="263238"/>
          <w:kern w:val="0"/>
          <w:sz w:val="24"/>
          <w:szCs w:val="24"/>
          <w14:ligatures w14:val="none"/>
        </w:rPr>
        <w:t xml:space="preserve"> mine Host </w:t>
      </w:r>
      <w:r w:rsidR="00392ED1">
        <w:rPr>
          <w:rFonts w:ascii="Times New Roman" w:eastAsia="Times New Roman" w:hAnsi="Times New Roman" w:cs="Times New Roman"/>
          <w:color w:val="263238"/>
          <w:kern w:val="0"/>
          <w:sz w:val="24"/>
          <w:szCs w:val="24"/>
          <w14:ligatures w14:val="none"/>
        </w:rPr>
        <w:t>“</w:t>
      </w:r>
      <w:r w:rsidR="001C4D7D">
        <w:rPr>
          <w:rFonts w:ascii="Times New Roman" w:eastAsia="Times New Roman" w:hAnsi="Times New Roman" w:cs="Times New Roman"/>
          <w:color w:val="263238"/>
          <w:kern w:val="0"/>
          <w:sz w:val="24"/>
          <w:szCs w:val="24"/>
          <w14:ligatures w14:val="none"/>
        </w:rPr>
        <w:t>dared to</w:t>
      </w:r>
      <w:r w:rsidRPr="00A30B8A">
        <w:rPr>
          <w:rFonts w:ascii="Times New Roman" w:eastAsia="Times New Roman" w:hAnsi="Times New Roman" w:cs="Times New Roman"/>
          <w:color w:val="263238"/>
          <w:kern w:val="0"/>
          <w:sz w:val="24"/>
          <w:szCs w:val="24"/>
          <w14:ligatures w14:val="none"/>
        </w:rPr>
        <w:t xml:space="preserve"> set his foot into th</w:t>
      </w:r>
      <w:r w:rsidR="00392ED1">
        <w:rPr>
          <w:rFonts w:ascii="Times New Roman" w:eastAsia="Times New Roman" w:hAnsi="Times New Roman" w:cs="Times New Roman"/>
          <w:color w:val="263238"/>
          <w:kern w:val="0"/>
          <w:sz w:val="24"/>
          <w:szCs w:val="24"/>
          <w14:ligatures w14:val="none"/>
        </w:rPr>
        <w:t>at</w:t>
      </w:r>
      <w:r w:rsidRPr="00A30B8A">
        <w:rPr>
          <w:rFonts w:ascii="Times New Roman" w:eastAsia="Times New Roman" w:hAnsi="Times New Roman" w:cs="Times New Roman"/>
          <w:color w:val="263238"/>
          <w:kern w:val="0"/>
          <w:sz w:val="24"/>
          <w:szCs w:val="24"/>
          <w14:ligatures w14:val="none"/>
        </w:rPr>
        <w:t xml:space="preserve"> boat.</w:t>
      </w:r>
      <w:r w:rsidR="00392ED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 xml:space="preserve"> Howsoever, the chief Elders voice in that place was more powerful than any of the rest, who concluded to send mine Host without any other thing to be done to him. And this being the final agreement, (contrary to Shrimp and </w:t>
      </w:r>
      <w:r w:rsidR="00392ED1">
        <w:rPr>
          <w:rFonts w:ascii="Times New Roman" w:eastAsia="Times New Roman" w:hAnsi="Times New Roman" w:cs="Times New Roman"/>
          <w:color w:val="263238"/>
          <w:kern w:val="0"/>
          <w:sz w:val="24"/>
          <w:szCs w:val="24"/>
          <w14:ligatures w14:val="none"/>
        </w:rPr>
        <w:t xml:space="preserve">the </w:t>
      </w:r>
      <w:r w:rsidRPr="00A30B8A">
        <w:rPr>
          <w:rFonts w:ascii="Times New Roman" w:eastAsia="Times New Roman" w:hAnsi="Times New Roman" w:cs="Times New Roman"/>
          <w:color w:val="263238"/>
          <w:kern w:val="0"/>
          <w:sz w:val="24"/>
          <w:szCs w:val="24"/>
          <w14:ligatures w14:val="none"/>
        </w:rPr>
        <w:t>others,) the nine Worthies</w:t>
      </w:r>
      <w:r w:rsidR="00392ED1">
        <w:rPr>
          <w:rFonts w:ascii="Times New Roman" w:eastAsia="Times New Roman" w:hAnsi="Times New Roman" w:cs="Times New Roman"/>
          <w:color w:val="263238"/>
          <w:kern w:val="0"/>
          <w:sz w:val="24"/>
          <w:szCs w:val="24"/>
          <w14:ligatures w14:val="none"/>
        </w:rPr>
        <w:t>, Puritan wannabees all,</w:t>
      </w:r>
      <w:r w:rsidRPr="00A30B8A">
        <w:rPr>
          <w:rFonts w:ascii="Times New Roman" w:eastAsia="Times New Roman" w:hAnsi="Times New Roman" w:cs="Times New Roman"/>
          <w:color w:val="263238"/>
          <w:kern w:val="0"/>
          <w:sz w:val="24"/>
          <w:szCs w:val="24"/>
          <w14:ligatures w14:val="none"/>
        </w:rPr>
        <w:t xml:space="preserve"> had a great Feast made, and the furmity pot</w:t>
      </w:r>
      <w:r w:rsidR="007B27BB">
        <w:rPr>
          <w:rStyle w:val="FootnoteReference"/>
          <w:rFonts w:ascii="Times New Roman" w:eastAsia="Times New Roman" w:hAnsi="Times New Roman" w:cs="Times New Roman"/>
          <w:color w:val="263238"/>
          <w:kern w:val="0"/>
          <w:sz w:val="24"/>
          <w:szCs w:val="24"/>
          <w14:ligatures w14:val="none"/>
        </w:rPr>
        <w:footnoteReference w:id="341"/>
      </w:r>
      <w:r w:rsidRPr="00A30B8A">
        <w:rPr>
          <w:rFonts w:ascii="Times New Roman" w:eastAsia="Times New Roman" w:hAnsi="Times New Roman" w:cs="Times New Roman"/>
          <w:color w:val="263238"/>
          <w:kern w:val="0"/>
          <w:sz w:val="24"/>
          <w:szCs w:val="24"/>
          <w14:ligatures w14:val="none"/>
        </w:rPr>
        <w:t xml:space="preserve"> was provided for the boat</w:t>
      </w:r>
      <w:r w:rsidR="00392ED1">
        <w:rPr>
          <w:rFonts w:ascii="Times New Roman" w:eastAsia="Times New Roman" w:hAnsi="Times New Roman" w:cs="Times New Roman"/>
          <w:color w:val="263238"/>
          <w:kern w:val="0"/>
          <w:sz w:val="24"/>
          <w:szCs w:val="24"/>
          <w14:ligatures w14:val="none"/>
        </w:rPr>
        <w:t>’</w:t>
      </w:r>
      <w:r w:rsidRPr="00A30B8A">
        <w:rPr>
          <w:rFonts w:ascii="Times New Roman" w:eastAsia="Times New Roman" w:hAnsi="Times New Roman" w:cs="Times New Roman"/>
          <w:color w:val="263238"/>
          <w:kern w:val="0"/>
          <w:sz w:val="24"/>
          <w:szCs w:val="24"/>
          <w14:ligatures w14:val="none"/>
        </w:rPr>
        <w:t>s gang</w:t>
      </w:r>
      <w:r w:rsidR="00392ED1">
        <w:rPr>
          <w:rFonts w:ascii="Times New Roman" w:eastAsia="Times New Roman" w:hAnsi="Times New Roman" w:cs="Times New Roman"/>
          <w:color w:val="263238"/>
          <w:kern w:val="0"/>
          <w:sz w:val="24"/>
          <w:szCs w:val="24"/>
          <w14:ligatures w14:val="none"/>
        </w:rPr>
        <w:t xml:space="preserve">, too, to celebrate, </w:t>
      </w:r>
      <w:r w:rsidRPr="00392ED1">
        <w:rPr>
          <w:rFonts w:ascii="Times New Roman" w:eastAsia="Times New Roman" w:hAnsi="Times New Roman" w:cs="Times New Roman"/>
          <w:i/>
          <w:iCs/>
          <w:color w:val="263238"/>
          <w:kern w:val="0"/>
          <w:sz w:val="24"/>
          <w:szCs w:val="24"/>
          <w14:ligatures w14:val="none"/>
        </w:rPr>
        <w:t>by no allowance: and all manner of pastime</w:t>
      </w:r>
      <w:r w:rsidR="00392ED1" w:rsidRPr="00392ED1">
        <w:rPr>
          <w:rFonts w:ascii="Times New Roman" w:eastAsia="Times New Roman" w:hAnsi="Times New Roman" w:cs="Times New Roman"/>
          <w:i/>
          <w:iCs/>
          <w:color w:val="263238"/>
          <w:kern w:val="0"/>
          <w:sz w:val="24"/>
          <w:szCs w:val="24"/>
          <w14:ligatures w14:val="none"/>
        </w:rPr>
        <w:t>,</w:t>
      </w:r>
      <w:r w:rsidR="00392ED1">
        <w:rPr>
          <w:rFonts w:ascii="Times New Roman" w:eastAsia="Times New Roman" w:hAnsi="Times New Roman" w:cs="Times New Roman"/>
          <w:color w:val="263238"/>
          <w:kern w:val="0"/>
          <w:sz w:val="24"/>
          <w:szCs w:val="24"/>
          <w14:ligatures w14:val="none"/>
        </w:rPr>
        <w:t xml:space="preserve"> my razor thin departure.</w:t>
      </w:r>
    </w:p>
    <w:p w14:paraId="2E70EE40" w14:textId="12029B63" w:rsidR="00A30B8A" w:rsidRDefault="00A30B8A" w:rsidP="00ED0805">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r>
        <w:rPr>
          <w:rFonts w:ascii="Times New Roman" w:eastAsia="Times New Roman" w:hAnsi="Times New Roman" w:cs="Times New Roman"/>
          <w:color w:val="263238"/>
          <w:kern w:val="0"/>
          <w:sz w:val="24"/>
          <w:szCs w:val="24"/>
          <w14:ligatures w14:val="none"/>
        </w:rPr>
        <w:t xml:space="preserve">     </w:t>
      </w:r>
      <w:r w:rsidRPr="00EE3BFC">
        <w:rPr>
          <w:rFonts w:ascii="Harrington" w:eastAsia="Times New Roman" w:hAnsi="Harrington" w:cs="Times New Roman"/>
          <w:b/>
          <w:bCs/>
          <w:color w:val="263238"/>
          <w:kern w:val="0"/>
          <w:sz w:val="36"/>
          <w:szCs w:val="36"/>
          <w14:ligatures w14:val="none"/>
        </w:rPr>
        <w:t>C</w:t>
      </w:r>
      <w:r w:rsidRPr="00A30B8A">
        <w:rPr>
          <w:rFonts w:ascii="Times New Roman" w:eastAsia="Times New Roman" w:hAnsi="Times New Roman" w:cs="Times New Roman"/>
          <w:color w:val="263238"/>
          <w:kern w:val="0"/>
          <w:sz w:val="24"/>
          <w:szCs w:val="24"/>
          <w14:ligatures w14:val="none"/>
        </w:rPr>
        <w:t xml:space="preserve">aptain </w:t>
      </w:r>
      <w:r w:rsidRPr="00EE3BFC">
        <w:rPr>
          <w:rFonts w:ascii="Harrington" w:eastAsia="Times New Roman" w:hAnsi="Harrington" w:cs="Times New Roman"/>
          <w:b/>
          <w:bCs/>
          <w:color w:val="263238"/>
          <w:kern w:val="0"/>
          <w:sz w:val="36"/>
          <w:szCs w:val="36"/>
          <w14:ligatures w14:val="none"/>
        </w:rPr>
        <w:t>S</w:t>
      </w:r>
      <w:r w:rsidRPr="00A30B8A">
        <w:rPr>
          <w:rFonts w:ascii="Times New Roman" w:eastAsia="Times New Roman" w:hAnsi="Times New Roman" w:cs="Times New Roman"/>
          <w:color w:val="263238"/>
          <w:kern w:val="0"/>
          <w:sz w:val="24"/>
          <w:szCs w:val="24"/>
          <w14:ligatures w14:val="none"/>
        </w:rPr>
        <w:t>hrimp was so overjoyed in the performance of this exploit, that they had, at that time, extraordinary merriment, (a thing not usual amongst those</w:t>
      </w:r>
      <w:r w:rsidRPr="00392ED1">
        <w:rPr>
          <w:rFonts w:ascii="Times New Roman" w:eastAsia="Times New Roman" w:hAnsi="Times New Roman" w:cs="Times New Roman"/>
          <w:i/>
          <w:iCs/>
          <w:color w:val="263238"/>
          <w:kern w:val="0"/>
          <w:sz w:val="24"/>
          <w:szCs w:val="24"/>
          <w14:ligatures w14:val="none"/>
        </w:rPr>
        <w:t xml:space="preserve"> precisians</w:t>
      </w:r>
      <w:r w:rsidR="00392ED1">
        <w:rPr>
          <w:rStyle w:val="FootnoteReference"/>
          <w:rFonts w:ascii="Times New Roman" w:eastAsia="Times New Roman" w:hAnsi="Times New Roman" w:cs="Times New Roman"/>
          <w:i/>
          <w:iCs/>
          <w:color w:val="263238"/>
          <w:kern w:val="0"/>
          <w:sz w:val="24"/>
          <w:szCs w:val="24"/>
          <w14:ligatures w14:val="none"/>
        </w:rPr>
        <w:footnoteReference w:id="342"/>
      </w:r>
      <w:r w:rsidRPr="00A30B8A">
        <w:rPr>
          <w:rFonts w:ascii="Times New Roman" w:eastAsia="Times New Roman" w:hAnsi="Times New Roman" w:cs="Times New Roman"/>
          <w:color w:val="263238"/>
          <w:kern w:val="0"/>
          <w:sz w:val="24"/>
          <w:szCs w:val="24"/>
          <w14:ligatures w14:val="none"/>
        </w:rPr>
        <w:t xml:space="preserve">); and when the wind served they took mine </w:t>
      </w:r>
      <w:r w:rsidRPr="0003441B">
        <w:rPr>
          <w:rFonts w:ascii="Baguet Script" w:eastAsia="Times New Roman" w:hAnsi="Baguet Script" w:cs="Times New Roman"/>
          <w:color w:val="263238"/>
          <w:kern w:val="0"/>
          <w:sz w:val="24"/>
          <w:szCs w:val="24"/>
          <w14:ligatures w14:val="none"/>
        </w:rPr>
        <w:t>H</w:t>
      </w:r>
      <w:r w:rsidRPr="00A30B8A">
        <w:rPr>
          <w:rFonts w:ascii="Times New Roman" w:eastAsia="Times New Roman" w:hAnsi="Times New Roman" w:cs="Times New Roman"/>
          <w:color w:val="263238"/>
          <w:kern w:val="0"/>
          <w:sz w:val="24"/>
          <w:szCs w:val="24"/>
          <w14:ligatures w14:val="none"/>
        </w:rPr>
        <w:t xml:space="preserve">ost into their </w:t>
      </w:r>
      <w:r w:rsidRPr="0003441B">
        <w:rPr>
          <w:rFonts w:ascii="Baguet Script" w:eastAsia="Times New Roman" w:hAnsi="Baguet Script" w:cs="Times New Roman"/>
          <w:color w:val="263238"/>
          <w:kern w:val="0"/>
          <w:sz w:val="24"/>
          <w:szCs w:val="24"/>
          <w14:ligatures w14:val="none"/>
        </w:rPr>
        <w:t>S</w:t>
      </w:r>
      <w:r w:rsidRPr="00A30B8A">
        <w:rPr>
          <w:rFonts w:ascii="Times New Roman" w:eastAsia="Times New Roman" w:hAnsi="Times New Roman" w:cs="Times New Roman"/>
          <w:color w:val="263238"/>
          <w:kern w:val="0"/>
          <w:sz w:val="24"/>
          <w:szCs w:val="24"/>
          <w14:ligatures w14:val="none"/>
        </w:rPr>
        <w:t xml:space="preserve">hallop, hoisted </w:t>
      </w:r>
      <w:r w:rsidRPr="0003441B">
        <w:rPr>
          <w:rFonts w:ascii="Baguet Script" w:eastAsia="Times New Roman" w:hAnsi="Baguet Script" w:cs="Times New Roman"/>
          <w:color w:val="263238"/>
          <w:kern w:val="0"/>
          <w:sz w:val="24"/>
          <w:szCs w:val="24"/>
          <w14:ligatures w14:val="none"/>
        </w:rPr>
        <w:t>S</w:t>
      </w:r>
      <w:r w:rsidRPr="00A30B8A">
        <w:rPr>
          <w:rFonts w:ascii="Times New Roman" w:eastAsia="Times New Roman" w:hAnsi="Times New Roman" w:cs="Times New Roman"/>
          <w:color w:val="263238"/>
          <w:kern w:val="0"/>
          <w:sz w:val="24"/>
          <w:szCs w:val="24"/>
          <w14:ligatures w14:val="none"/>
        </w:rPr>
        <w:t>ail, and carried him</w:t>
      </w:r>
      <w:r w:rsidR="00ED0805">
        <w:rPr>
          <w:rFonts w:ascii="Times New Roman" w:eastAsia="Times New Roman" w:hAnsi="Times New Roman" w:cs="Times New Roman"/>
          <w:color w:val="263238"/>
          <w:kern w:val="0"/>
          <w:sz w:val="24"/>
          <w:szCs w:val="24"/>
          <w14:ligatures w14:val="none"/>
        </w:rPr>
        <w:t xml:space="preserve">, not to England </w:t>
      </w:r>
      <w:r w:rsidR="00ED0805">
        <w:rPr>
          <w:rFonts w:ascii="Times New Roman" w:eastAsia="Times New Roman" w:hAnsi="Times New Roman" w:cs="Times New Roman"/>
          <w:color w:val="263238"/>
          <w:kern w:val="0"/>
          <w:sz w:val="24"/>
          <w:szCs w:val="24"/>
          <w14:ligatures w14:val="none"/>
        </w:rPr>
        <w:lastRenderedPageBreak/>
        <w:t>as promised, but</w:t>
      </w:r>
      <w:r w:rsidRPr="00A30B8A">
        <w:rPr>
          <w:rFonts w:ascii="Times New Roman" w:eastAsia="Times New Roman" w:hAnsi="Times New Roman" w:cs="Times New Roman"/>
          <w:color w:val="263238"/>
          <w:kern w:val="0"/>
          <w:sz w:val="24"/>
          <w:szCs w:val="24"/>
          <w14:ligatures w14:val="none"/>
        </w:rPr>
        <w:t xml:space="preserve"> to the </w:t>
      </w:r>
      <w:r w:rsidRPr="0003441B">
        <w:rPr>
          <w:rFonts w:ascii="Baguet Script" w:eastAsia="Times New Roman" w:hAnsi="Baguet Script" w:cs="Times New Roman"/>
          <w:color w:val="263238"/>
          <w:kern w:val="0"/>
          <w:sz w:val="24"/>
          <w:szCs w:val="24"/>
          <w14:ligatures w14:val="none"/>
        </w:rPr>
        <w:t>N</w:t>
      </w:r>
      <w:r w:rsidRPr="00A30B8A">
        <w:rPr>
          <w:rFonts w:ascii="Times New Roman" w:eastAsia="Times New Roman" w:hAnsi="Times New Roman" w:cs="Times New Roman"/>
          <w:color w:val="263238"/>
          <w:kern w:val="0"/>
          <w:sz w:val="24"/>
          <w:szCs w:val="24"/>
          <w14:ligatures w14:val="none"/>
        </w:rPr>
        <w:t>orthern parts</w:t>
      </w:r>
      <w:r w:rsidR="00ED0805">
        <w:rPr>
          <w:rFonts w:ascii="Times New Roman" w:eastAsia="Times New Roman" w:hAnsi="Times New Roman" w:cs="Times New Roman"/>
          <w:color w:val="263238"/>
          <w:kern w:val="0"/>
          <w:sz w:val="24"/>
          <w:szCs w:val="24"/>
          <w14:ligatures w14:val="none"/>
        </w:rPr>
        <w:t xml:space="preserve"> of the Atlantic cold shore</w:t>
      </w:r>
      <w:r w:rsidRPr="00A30B8A">
        <w:rPr>
          <w:rFonts w:ascii="Times New Roman" w:eastAsia="Times New Roman" w:hAnsi="Times New Roman" w:cs="Times New Roman"/>
          <w:color w:val="263238"/>
          <w:kern w:val="0"/>
          <w:sz w:val="24"/>
          <w:szCs w:val="24"/>
          <w14:ligatures w14:val="none"/>
        </w:rPr>
        <w:t xml:space="preserve">; where they left him upon </w:t>
      </w:r>
      <w:r w:rsidR="00EE3BFC" w:rsidRPr="00A30B8A">
        <w:rPr>
          <w:rFonts w:ascii="Times New Roman" w:eastAsia="Times New Roman" w:hAnsi="Times New Roman" w:cs="Times New Roman"/>
          <w:color w:val="263238"/>
          <w:kern w:val="0"/>
          <w:sz w:val="24"/>
          <w:szCs w:val="24"/>
          <w14:ligatures w14:val="none"/>
        </w:rPr>
        <w:t>an</w:t>
      </w:r>
      <w:r w:rsidRPr="00A30B8A">
        <w:rPr>
          <w:rFonts w:ascii="Times New Roman" w:eastAsia="Times New Roman" w:hAnsi="Times New Roman" w:cs="Times New Roman"/>
          <w:color w:val="263238"/>
          <w:kern w:val="0"/>
          <w:sz w:val="24"/>
          <w:szCs w:val="24"/>
          <w14:ligatures w14:val="none"/>
        </w:rPr>
        <w:t> </w:t>
      </w:r>
      <w:r w:rsidRPr="0003441B">
        <w:rPr>
          <w:rFonts w:ascii="Baguet Script" w:eastAsia="Times New Roman" w:hAnsi="Baguet Script" w:cs="Times New Roman"/>
          <w:color w:val="263238"/>
          <w:kern w:val="0"/>
          <w:sz w:val="24"/>
          <w:szCs w:val="24"/>
          <w14:ligatures w14:val="none"/>
        </w:rPr>
        <w:t>I</w:t>
      </w:r>
      <w:r w:rsidRPr="00A30B8A">
        <w:rPr>
          <w:rFonts w:ascii="Times New Roman" w:eastAsia="Times New Roman" w:hAnsi="Times New Roman" w:cs="Times New Roman"/>
          <w:color w:val="263238"/>
          <w:kern w:val="0"/>
          <w:sz w:val="24"/>
          <w:szCs w:val="24"/>
          <w14:ligatures w14:val="none"/>
        </w:rPr>
        <w:t>sland</w:t>
      </w:r>
      <w:r w:rsidR="00ED0805">
        <w:rPr>
          <w:rFonts w:ascii="Times New Roman" w:eastAsia="Times New Roman" w:hAnsi="Times New Roman" w:cs="Times New Roman"/>
          <w:color w:val="263238"/>
          <w:kern w:val="0"/>
          <w:sz w:val="24"/>
          <w:szCs w:val="24"/>
          <w14:ligatures w14:val="none"/>
        </w:rPr>
        <w:t xml:space="preserve"> to perish</w:t>
      </w:r>
      <w:r w:rsidRPr="00A30B8A">
        <w:rPr>
          <w:rFonts w:ascii="Times New Roman" w:eastAsia="Times New Roman" w:hAnsi="Times New Roman" w:cs="Times New Roman"/>
          <w:color w:val="263238"/>
          <w:kern w:val="0"/>
          <w:sz w:val="24"/>
          <w:szCs w:val="24"/>
          <w14:ligatures w14:val="none"/>
        </w:rPr>
        <w:t>.</w:t>
      </w:r>
    </w:p>
    <w:p w14:paraId="60B7C59C" w14:textId="77777777" w:rsidR="00ED0805" w:rsidRPr="00ED0805" w:rsidRDefault="00ED0805" w:rsidP="00ED0805">
      <w:pPr>
        <w:spacing w:before="100" w:beforeAutospacing="1" w:after="100" w:afterAutospacing="1" w:line="240" w:lineRule="auto"/>
        <w:rPr>
          <w:rFonts w:ascii="Times New Roman" w:eastAsia="Times New Roman" w:hAnsi="Times New Roman" w:cs="Times New Roman"/>
          <w:color w:val="263238"/>
          <w:kern w:val="0"/>
          <w:sz w:val="24"/>
          <w:szCs w:val="24"/>
          <w14:ligatures w14:val="none"/>
        </w:rPr>
      </w:pPr>
    </w:p>
    <w:p w14:paraId="45BAB23C" w14:textId="100B0596" w:rsidR="00BF1758" w:rsidRPr="003D2804" w:rsidRDefault="00BF1758" w:rsidP="00BF1758">
      <w:pPr>
        <w:jc w:val="center"/>
        <w:rPr>
          <w:rFonts w:ascii="Castellar" w:hAnsi="Castellar" w:cs="Times New Roman"/>
          <w:color w:val="C00000"/>
          <w:sz w:val="56"/>
          <w:szCs w:val="56"/>
        </w:rPr>
      </w:pPr>
      <w:bookmarkStart w:id="10" w:name="_Hlk133421622"/>
      <w:r w:rsidRPr="003D2804">
        <w:rPr>
          <w:rFonts w:ascii="Castellar" w:hAnsi="Castellar" w:cs="Times New Roman"/>
          <w:color w:val="C00000"/>
          <w:sz w:val="56"/>
          <w:szCs w:val="56"/>
        </w:rPr>
        <w:t>Chapter Eight</w:t>
      </w:r>
    </w:p>
    <w:p w14:paraId="38D07855" w14:textId="2D1A3D08" w:rsidR="00B82EF9" w:rsidRDefault="00BF1758" w:rsidP="008F15AE">
      <w:pPr>
        <w:jc w:val="center"/>
        <w:rPr>
          <w:rFonts w:ascii="Calibri Light" w:hAnsi="Calibri Light" w:cs="Calibri Light"/>
          <w:b/>
          <w:bCs/>
          <w:sz w:val="56"/>
          <w:szCs w:val="56"/>
        </w:rPr>
      </w:pPr>
      <w:r>
        <w:rPr>
          <w:rFonts w:ascii="Calibri Light" w:hAnsi="Calibri Light" w:cs="Calibri Light"/>
          <w:b/>
          <w:bCs/>
          <w:sz w:val="56"/>
          <w:szCs w:val="56"/>
        </w:rPr>
        <w:t>҉</w:t>
      </w:r>
    </w:p>
    <w:p w14:paraId="45AACAF5" w14:textId="32BE8B81" w:rsidR="00A917C1" w:rsidRPr="007212FE" w:rsidRDefault="007212FE" w:rsidP="008F15AE">
      <w:pPr>
        <w:jc w:val="center"/>
        <w:rPr>
          <w:rFonts w:ascii="Curlz MT" w:hAnsi="Curlz MT" w:cs="Times New Roman"/>
          <w:b/>
          <w:bCs/>
          <w:color w:val="538135" w:themeColor="accent6" w:themeShade="BF"/>
          <w:sz w:val="56"/>
          <w:szCs w:val="56"/>
        </w:rPr>
      </w:pPr>
      <w:r>
        <w:rPr>
          <w:rFonts w:ascii="Curlz MT" w:hAnsi="Curlz MT" w:cs="Calibri Light"/>
          <w:b/>
          <w:bCs/>
          <w:color w:val="538135" w:themeColor="accent6" w:themeShade="BF"/>
          <w:sz w:val="56"/>
          <w:szCs w:val="56"/>
        </w:rPr>
        <w:t>“</w:t>
      </w:r>
      <w:r w:rsidR="00A917C1" w:rsidRPr="007212FE">
        <w:rPr>
          <w:rFonts w:ascii="Curlz MT" w:hAnsi="Curlz MT" w:cs="Calibri Light"/>
          <w:b/>
          <w:bCs/>
          <w:color w:val="538135" w:themeColor="accent6" w:themeShade="BF"/>
          <w:sz w:val="56"/>
          <w:szCs w:val="56"/>
        </w:rPr>
        <w:t>Sweven</w:t>
      </w:r>
      <w:r>
        <w:rPr>
          <w:rFonts w:ascii="Curlz MT" w:hAnsi="Curlz MT" w:cs="Calibri Light"/>
          <w:b/>
          <w:bCs/>
          <w:color w:val="538135" w:themeColor="accent6" w:themeShade="BF"/>
          <w:sz w:val="56"/>
          <w:szCs w:val="56"/>
        </w:rPr>
        <w:t>”</w:t>
      </w:r>
    </w:p>
    <w:p w14:paraId="2D133203" w14:textId="0AE7C802" w:rsidR="0003441B" w:rsidRDefault="00A917C1" w:rsidP="00A30B8A">
      <w:pPr>
        <w:spacing w:line="360" w:lineRule="auto"/>
        <w:contextualSpacing/>
        <w:jc w:val="center"/>
        <w:rPr>
          <w:rFonts w:ascii="Algerian" w:hAnsi="Algerian"/>
          <w:color w:val="383838"/>
          <w:sz w:val="72"/>
          <w:szCs w:val="72"/>
          <w:shd w:val="clear" w:color="auto" w:fill="FFFFFF"/>
        </w:rPr>
      </w:pPr>
      <w:r>
        <w:rPr>
          <w:rFonts w:ascii="Algerian" w:hAnsi="Algerian"/>
          <w:color w:val="383838"/>
          <w:sz w:val="72"/>
          <w:szCs w:val="72"/>
          <w:shd w:val="clear" w:color="auto" w:fill="FFFFFF"/>
        </w:rPr>
        <w:t>Two</w:t>
      </w:r>
      <w:r w:rsidR="0003441B">
        <w:rPr>
          <w:rFonts w:ascii="Algerian" w:hAnsi="Algerian"/>
          <w:color w:val="383838"/>
          <w:sz w:val="72"/>
          <w:szCs w:val="72"/>
          <w:shd w:val="clear" w:color="auto" w:fill="FFFFFF"/>
        </w:rPr>
        <w:t xml:space="preserve"> </w:t>
      </w:r>
    </w:p>
    <w:p w14:paraId="4D18B22C" w14:textId="622F13F5" w:rsidR="00D66924" w:rsidRPr="00D929F9" w:rsidRDefault="0003441B" w:rsidP="00A30B8A">
      <w:pPr>
        <w:spacing w:line="360" w:lineRule="auto"/>
        <w:contextualSpacing/>
        <w:jc w:val="center"/>
        <w:rPr>
          <w:rFonts w:ascii="Algerian" w:hAnsi="Algerian"/>
          <w:sz w:val="72"/>
          <w:szCs w:val="72"/>
          <w:shd w:val="clear" w:color="auto" w:fill="FFFFFF"/>
        </w:rPr>
      </w:pPr>
      <w:r>
        <w:rPr>
          <w:rFonts w:ascii="Algerian" w:hAnsi="Algerian"/>
          <w:color w:val="383838"/>
          <w:sz w:val="72"/>
          <w:szCs w:val="72"/>
          <w:shd w:val="clear" w:color="auto" w:fill="FFFFFF"/>
        </w:rPr>
        <w:t>re</w:t>
      </w:r>
      <w:r w:rsidRPr="00421A5B">
        <w:rPr>
          <w:rFonts w:ascii="Algerian" w:hAnsi="Algerian"/>
          <w:color w:val="BFBFBF" w:themeColor="background1" w:themeShade="BF"/>
          <w:sz w:val="72"/>
          <w:szCs w:val="72"/>
          <w:shd w:val="clear" w:color="auto" w:fill="FFFFFF"/>
        </w:rPr>
        <w:t>c</w:t>
      </w:r>
      <w:r>
        <w:rPr>
          <w:rFonts w:ascii="Algerian" w:hAnsi="Algerian"/>
          <w:color w:val="383838"/>
          <w:sz w:val="72"/>
          <w:szCs w:val="72"/>
          <w:shd w:val="clear" w:color="auto" w:fill="FFFFFF"/>
        </w:rPr>
        <w:t>ipe</w:t>
      </w:r>
      <w:r w:rsidR="00D44B16">
        <w:rPr>
          <w:rFonts w:ascii="Algerian" w:hAnsi="Algerian"/>
          <w:color w:val="383838"/>
          <w:sz w:val="72"/>
          <w:szCs w:val="72"/>
          <w:shd w:val="clear" w:color="auto" w:fill="FFFFFF"/>
        </w:rPr>
        <w:t>s</w:t>
      </w:r>
      <w:r>
        <w:rPr>
          <w:rFonts w:ascii="Algerian" w:hAnsi="Algerian"/>
          <w:color w:val="383838"/>
          <w:sz w:val="72"/>
          <w:szCs w:val="72"/>
          <w:shd w:val="clear" w:color="auto" w:fill="FFFFFF"/>
        </w:rPr>
        <w:t xml:space="preserve"> for </w:t>
      </w:r>
      <w:r w:rsidRPr="00D929F9">
        <w:rPr>
          <w:rFonts w:ascii="Algerian" w:hAnsi="Algerian"/>
          <w:sz w:val="72"/>
          <w:szCs w:val="72"/>
          <w:shd w:val="clear" w:color="auto" w:fill="FFFFFF"/>
        </w:rPr>
        <w:t xml:space="preserve">furmity </w:t>
      </w:r>
    </w:p>
    <w:p w14:paraId="320918CC" w14:textId="42B24BF4" w:rsidR="007B75BE" w:rsidRPr="00D929F9" w:rsidRDefault="0003441B" w:rsidP="00A30B8A">
      <w:pPr>
        <w:spacing w:line="360" w:lineRule="auto"/>
        <w:contextualSpacing/>
        <w:jc w:val="center"/>
        <w:rPr>
          <w:rFonts w:ascii="Algerian" w:hAnsi="Algerian"/>
          <w:sz w:val="72"/>
          <w:szCs w:val="72"/>
          <w:shd w:val="clear" w:color="auto" w:fill="FFFFFF"/>
        </w:rPr>
      </w:pPr>
      <w:r w:rsidRPr="00D929F9">
        <w:rPr>
          <w:rFonts w:ascii="Algerian" w:hAnsi="Algerian"/>
          <w:sz w:val="72"/>
          <w:szCs w:val="72"/>
          <w:shd w:val="clear" w:color="auto" w:fill="FFFFFF"/>
        </w:rPr>
        <w:t>pot stew</w:t>
      </w:r>
    </w:p>
    <w:p w14:paraId="5086162D" w14:textId="30426476" w:rsidR="00CF3A59" w:rsidRDefault="00CF3A59" w:rsidP="00CF3A59">
      <w:pPr>
        <w:spacing w:line="360" w:lineRule="auto"/>
        <w:contextualSpacing/>
        <w:rPr>
          <w:rFonts w:ascii="Times New Roman" w:hAnsi="Times New Roman" w:cs="Times New Roman"/>
          <w:color w:val="383838"/>
          <w:sz w:val="24"/>
          <w:szCs w:val="24"/>
          <w:shd w:val="clear" w:color="auto" w:fill="FFFFFF"/>
        </w:rPr>
      </w:pPr>
      <w:r w:rsidRPr="009C761F">
        <w:rPr>
          <w:rFonts w:ascii="Harrington" w:hAnsi="Harrington" w:cs="Times New Roman"/>
          <w:color w:val="383838"/>
          <w:sz w:val="32"/>
          <w:szCs w:val="32"/>
          <w:shd w:val="clear" w:color="auto" w:fill="FFFFFF"/>
        </w:rPr>
        <w:t>A</w:t>
      </w:r>
      <w:r>
        <w:rPr>
          <w:rFonts w:ascii="Times New Roman" w:hAnsi="Times New Roman" w:cs="Times New Roman"/>
          <w:color w:val="383838"/>
          <w:sz w:val="24"/>
          <w:szCs w:val="24"/>
          <w:shd w:val="clear" w:color="auto" w:fill="FFFFFF"/>
        </w:rPr>
        <w:t xml:space="preserve"> Fourteenth-Century </w:t>
      </w:r>
      <w:r w:rsidR="00167EDA" w:rsidRPr="00167EDA">
        <w:rPr>
          <w:rFonts w:ascii="Harrington" w:hAnsi="Harrington" w:cs="Times New Roman"/>
          <w:color w:val="383838"/>
          <w:sz w:val="32"/>
          <w:szCs w:val="32"/>
          <w:shd w:val="clear" w:color="auto" w:fill="FFFFFF"/>
        </w:rPr>
        <w:t>R</w:t>
      </w:r>
      <w:r w:rsidR="00167EDA">
        <w:rPr>
          <w:rFonts w:ascii="Times New Roman" w:hAnsi="Times New Roman" w:cs="Times New Roman"/>
          <w:color w:val="383838"/>
          <w:sz w:val="24"/>
          <w:szCs w:val="24"/>
          <w:shd w:val="clear" w:color="auto" w:fill="FFFFFF"/>
        </w:rPr>
        <w:t>eceipt</w:t>
      </w:r>
      <w:r w:rsidR="00167EDA">
        <w:rPr>
          <w:rStyle w:val="FootnoteReference"/>
          <w:rFonts w:ascii="Times New Roman" w:hAnsi="Times New Roman" w:cs="Times New Roman"/>
          <w:color w:val="383838"/>
          <w:sz w:val="24"/>
          <w:szCs w:val="24"/>
          <w:shd w:val="clear" w:color="auto" w:fill="FFFFFF"/>
        </w:rPr>
        <w:footnoteReference w:id="343"/>
      </w:r>
      <w:r w:rsidR="00167EDA">
        <w:rPr>
          <w:rFonts w:ascii="Times New Roman" w:hAnsi="Times New Roman" w:cs="Times New Roman"/>
          <w:color w:val="383838"/>
          <w:sz w:val="24"/>
          <w:szCs w:val="24"/>
          <w:shd w:val="clear" w:color="auto" w:fill="FFFFFF"/>
        </w:rPr>
        <w:t xml:space="preserve"> (or, </w:t>
      </w:r>
      <w:r w:rsidRPr="00167EDA">
        <w:rPr>
          <w:rFonts w:ascii="Times New Roman" w:hAnsi="Times New Roman" w:cs="Times New Roman"/>
          <w:i/>
          <w:iCs/>
          <w:color w:val="383838"/>
          <w:sz w:val="24"/>
          <w:szCs w:val="24"/>
          <w:shd w:val="clear" w:color="auto" w:fill="FFFFFF"/>
        </w:rPr>
        <w:t>Recipe</w:t>
      </w:r>
      <w:r w:rsidR="00167EDA">
        <w:rPr>
          <w:rFonts w:ascii="Times New Roman" w:hAnsi="Times New Roman" w:cs="Times New Roman"/>
          <w:color w:val="383838"/>
          <w:sz w:val="24"/>
          <w:szCs w:val="24"/>
          <w:shd w:val="clear" w:color="auto" w:fill="FFFFFF"/>
        </w:rPr>
        <w:t>)</w:t>
      </w:r>
      <w:r w:rsidR="004D166F">
        <w:rPr>
          <w:rFonts w:ascii="Times New Roman" w:hAnsi="Times New Roman" w:cs="Times New Roman"/>
          <w:color w:val="383838"/>
          <w:sz w:val="24"/>
          <w:szCs w:val="24"/>
          <w:shd w:val="clear" w:color="auto" w:fill="FFFFFF"/>
        </w:rPr>
        <w:t>:</w:t>
      </w:r>
    </w:p>
    <w:p w14:paraId="41493D59" w14:textId="7C52BECC" w:rsidR="00CF3A59" w:rsidRPr="004D166F" w:rsidRDefault="00CF3A59" w:rsidP="00CF3A59">
      <w:pPr>
        <w:spacing w:after="0" w:line="240" w:lineRule="auto"/>
        <w:ind w:left="720"/>
        <w:contextualSpacing/>
        <w:rPr>
          <w:rFonts w:ascii="Harrington" w:eastAsia="Times New Roman" w:hAnsi="Harrington" w:cs="Times New Roman"/>
          <w:kern w:val="0"/>
          <w:sz w:val="24"/>
          <w:szCs w:val="24"/>
          <w14:ligatures w14:val="none"/>
        </w:rPr>
      </w:pPr>
      <w:r w:rsidRPr="004D166F">
        <w:rPr>
          <w:rFonts w:ascii="Harrington" w:hAnsi="Harrington" w:cs="Times New Roman"/>
          <w:color w:val="383838"/>
          <w:sz w:val="24"/>
          <w:szCs w:val="24"/>
          <w:shd w:val="clear" w:color="auto" w:fill="FFFFFF"/>
        </w:rPr>
        <w:t xml:space="preserve">For to make furmenty </w:t>
      </w:r>
      <w:proofErr w:type="spellStart"/>
      <w:r w:rsidR="00B57A1E">
        <w:rPr>
          <w:rFonts w:ascii="Harrington" w:hAnsi="Harrington" w:cs="Times New Roman"/>
          <w:color w:val="383838"/>
          <w:sz w:val="24"/>
          <w:szCs w:val="24"/>
          <w:shd w:val="clear" w:color="auto" w:fill="FFFFFF"/>
        </w:rPr>
        <w:t>n</w:t>
      </w:r>
      <w:r w:rsidRPr="004D166F">
        <w:rPr>
          <w:rFonts w:ascii="Harrington" w:hAnsi="Harrington" w:cs="Times New Roman"/>
          <w:color w:val="383838"/>
          <w:sz w:val="24"/>
          <w:szCs w:val="24"/>
          <w:shd w:val="clear" w:color="auto" w:fill="FFFFFF"/>
        </w:rPr>
        <w:t>ym</w:t>
      </w:r>
      <w:proofErr w:type="spellEnd"/>
      <w:r w:rsidRPr="004D166F">
        <w:rPr>
          <w:rFonts w:ascii="Harrington" w:hAnsi="Harrington" w:cs="Times New Roman"/>
          <w:color w:val="383838"/>
          <w:sz w:val="24"/>
          <w:szCs w:val="24"/>
          <w:shd w:val="clear" w:color="auto" w:fill="FFFFFF"/>
        </w:rPr>
        <w:t xml:space="preserve"> </w:t>
      </w:r>
      <w:proofErr w:type="spellStart"/>
      <w:r w:rsidRPr="004D166F">
        <w:rPr>
          <w:rFonts w:ascii="Harrington" w:hAnsi="Harrington" w:cs="Times New Roman"/>
          <w:color w:val="383838"/>
          <w:sz w:val="24"/>
          <w:szCs w:val="24"/>
          <w:shd w:val="clear" w:color="auto" w:fill="FFFFFF"/>
        </w:rPr>
        <w:t>clene</w:t>
      </w:r>
      <w:proofErr w:type="spellEnd"/>
      <w:r w:rsidRPr="004D166F">
        <w:rPr>
          <w:rFonts w:ascii="Harrington" w:hAnsi="Harrington" w:cs="Times New Roman"/>
          <w:color w:val="383838"/>
          <w:sz w:val="24"/>
          <w:szCs w:val="24"/>
          <w:shd w:val="clear" w:color="auto" w:fill="FFFFFF"/>
        </w:rPr>
        <w:t xml:space="preserve"> </w:t>
      </w:r>
      <w:proofErr w:type="spellStart"/>
      <w:r w:rsidRPr="004D166F">
        <w:rPr>
          <w:rFonts w:ascii="Harrington" w:hAnsi="Harrington" w:cs="Times New Roman"/>
          <w:color w:val="383838"/>
          <w:sz w:val="24"/>
          <w:szCs w:val="24"/>
          <w:shd w:val="clear" w:color="auto" w:fill="FFFFFF"/>
        </w:rPr>
        <w:t>wete</w:t>
      </w:r>
      <w:proofErr w:type="spellEnd"/>
      <w:r w:rsidRPr="004D166F">
        <w:rPr>
          <w:rFonts w:ascii="Harrington" w:hAnsi="Harrington" w:cs="Times New Roman"/>
          <w:color w:val="383838"/>
          <w:sz w:val="24"/>
          <w:szCs w:val="24"/>
          <w:shd w:val="clear" w:color="auto" w:fill="FFFFFF"/>
        </w:rPr>
        <w:t xml:space="preserve"> &amp; bray it in a </w:t>
      </w:r>
      <w:proofErr w:type="spellStart"/>
      <w:r w:rsidRPr="004D166F">
        <w:rPr>
          <w:rFonts w:ascii="Harrington" w:hAnsi="Harrington" w:cs="Times New Roman"/>
          <w:color w:val="383838"/>
          <w:sz w:val="24"/>
          <w:szCs w:val="24"/>
          <w:shd w:val="clear" w:color="auto" w:fill="FFFFFF"/>
        </w:rPr>
        <w:t>mortor</w:t>
      </w:r>
      <w:proofErr w:type="spellEnd"/>
      <w:r w:rsidRPr="004D166F">
        <w:rPr>
          <w:rFonts w:ascii="Harrington" w:hAnsi="Harrington" w:cs="Times New Roman"/>
          <w:color w:val="383838"/>
          <w:sz w:val="24"/>
          <w:szCs w:val="24"/>
          <w:shd w:val="clear" w:color="auto" w:fill="FFFFFF"/>
        </w:rPr>
        <w:t xml:space="preserve"> </w:t>
      </w:r>
      <w:proofErr w:type="spellStart"/>
      <w:r w:rsidRPr="004D166F">
        <w:rPr>
          <w:rFonts w:ascii="Harrington" w:hAnsi="Harrington" w:cs="Times New Roman"/>
          <w:color w:val="383838"/>
          <w:sz w:val="24"/>
          <w:szCs w:val="24"/>
          <w:shd w:val="clear" w:color="auto" w:fill="FFFFFF"/>
        </w:rPr>
        <w:t>wel</w:t>
      </w:r>
      <w:proofErr w:type="spellEnd"/>
      <w:r w:rsidRPr="004D166F">
        <w:rPr>
          <w:rFonts w:ascii="Harrington" w:hAnsi="Harrington" w:cs="Times New Roman"/>
          <w:color w:val="383838"/>
          <w:sz w:val="24"/>
          <w:szCs w:val="24"/>
          <w:shd w:val="clear" w:color="auto" w:fill="FFFFFF"/>
        </w:rPr>
        <w:t xml:space="preserve">, </w:t>
      </w:r>
      <w:proofErr w:type="spellStart"/>
      <w:r w:rsidRPr="00CF3A59">
        <w:rPr>
          <w:rFonts w:ascii="Harrington" w:eastAsia="Times New Roman" w:hAnsi="Harrington" w:cs="Times New Roman"/>
          <w:kern w:val="0"/>
          <w:sz w:val="24"/>
          <w:szCs w:val="24"/>
          <w14:ligatures w14:val="none"/>
        </w:rPr>
        <w:t>þ</w:t>
      </w:r>
      <w:r w:rsidRPr="004D166F">
        <w:rPr>
          <w:rFonts w:ascii="Harrington" w:eastAsia="Times New Roman" w:hAnsi="Harrington" w:cs="Times New Roman"/>
          <w:kern w:val="0"/>
          <w:sz w:val="24"/>
          <w:szCs w:val="24"/>
          <w14:ligatures w14:val="none"/>
        </w:rPr>
        <w:t>at</w:t>
      </w:r>
      <w:proofErr w:type="spellEnd"/>
      <w:r w:rsidRPr="004D166F">
        <w:rPr>
          <w:rFonts w:ascii="Harrington" w:eastAsia="Times New Roman" w:hAnsi="Harrington" w:cs="Times New Roman"/>
          <w:kern w:val="0"/>
          <w:sz w:val="24"/>
          <w:szCs w:val="24"/>
          <w14:ligatures w14:val="none"/>
        </w:rPr>
        <w:t xml:space="preserve"> </w:t>
      </w:r>
      <w:proofErr w:type="spellStart"/>
      <w:r w:rsidRPr="00CF3A59">
        <w:rPr>
          <w:rFonts w:ascii="Harrington" w:eastAsia="Times New Roman" w:hAnsi="Harrington" w:cs="Times New Roman"/>
          <w:kern w:val="0"/>
          <w:sz w:val="24"/>
          <w:szCs w:val="24"/>
          <w14:ligatures w14:val="none"/>
        </w:rPr>
        <w:t>þ</w:t>
      </w:r>
      <w:r w:rsidRPr="004D166F">
        <w:rPr>
          <w:rFonts w:ascii="Harrington" w:eastAsia="Times New Roman" w:hAnsi="Harrington" w:cs="Times New Roman"/>
          <w:kern w:val="0"/>
          <w:sz w:val="24"/>
          <w:szCs w:val="24"/>
          <w14:ligatures w14:val="none"/>
        </w:rPr>
        <w:t>e</w:t>
      </w:r>
      <w:proofErr w:type="spellEnd"/>
      <w:r w:rsidR="00A62F67">
        <w:rPr>
          <w:rStyle w:val="FootnoteReference"/>
          <w:rFonts w:ascii="Harrington" w:eastAsia="Times New Roman" w:hAnsi="Harrington" w:cs="Times New Roman"/>
          <w:kern w:val="0"/>
          <w:sz w:val="24"/>
          <w:szCs w:val="24"/>
          <w14:ligatures w14:val="none"/>
        </w:rPr>
        <w:footnoteReference w:id="344"/>
      </w:r>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holys</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gon</w:t>
      </w:r>
      <w:proofErr w:type="spellEnd"/>
      <w:r w:rsidRPr="004D166F">
        <w:rPr>
          <w:rFonts w:ascii="Harrington" w:eastAsia="Times New Roman" w:hAnsi="Harrington" w:cs="Times New Roman"/>
          <w:kern w:val="0"/>
          <w:sz w:val="24"/>
          <w:szCs w:val="24"/>
          <w14:ligatures w14:val="none"/>
        </w:rPr>
        <w:t xml:space="preserve"> al of, &amp; </w:t>
      </w:r>
      <w:proofErr w:type="spellStart"/>
      <w:r w:rsidRPr="004D166F">
        <w:rPr>
          <w:rFonts w:ascii="Harrington" w:eastAsia="Times New Roman" w:hAnsi="Harrington" w:cs="Times New Roman"/>
          <w:kern w:val="0"/>
          <w:sz w:val="24"/>
          <w:szCs w:val="24"/>
          <w14:ligatures w14:val="none"/>
        </w:rPr>
        <w:t>seyt</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yt</w:t>
      </w:r>
      <w:proofErr w:type="spellEnd"/>
      <w:r w:rsidR="000C6648">
        <w:rPr>
          <w:rStyle w:val="FootnoteReference"/>
          <w:rFonts w:ascii="Harrington" w:eastAsia="Times New Roman" w:hAnsi="Harrington" w:cs="Times New Roman"/>
          <w:kern w:val="0"/>
          <w:sz w:val="24"/>
          <w:szCs w:val="24"/>
          <w14:ligatures w14:val="none"/>
        </w:rPr>
        <w:footnoteReference w:id="345"/>
      </w:r>
      <w:r w:rsidRPr="004D166F">
        <w:rPr>
          <w:rFonts w:ascii="Harrington" w:eastAsia="Times New Roman" w:hAnsi="Harrington" w:cs="Times New Roman"/>
          <w:kern w:val="0"/>
          <w:sz w:val="24"/>
          <w:szCs w:val="24"/>
          <w14:ligatures w14:val="none"/>
        </w:rPr>
        <w:t xml:space="preserve"> til </w:t>
      </w:r>
      <w:proofErr w:type="spellStart"/>
      <w:r w:rsidRPr="004D166F">
        <w:rPr>
          <w:rFonts w:ascii="Harrington" w:eastAsia="Times New Roman" w:hAnsi="Harrington" w:cs="Times New Roman"/>
          <w:kern w:val="0"/>
          <w:sz w:val="24"/>
          <w:szCs w:val="24"/>
          <w14:ligatures w14:val="none"/>
        </w:rPr>
        <w:t>yt</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breste</w:t>
      </w:r>
      <w:proofErr w:type="spellEnd"/>
      <w:r w:rsidRPr="004D166F">
        <w:rPr>
          <w:rFonts w:ascii="Harrington" w:eastAsia="Times New Roman" w:hAnsi="Harrington" w:cs="Times New Roman"/>
          <w:kern w:val="0"/>
          <w:sz w:val="24"/>
          <w:szCs w:val="24"/>
          <w14:ligatures w14:val="none"/>
        </w:rPr>
        <w:t xml:space="preserve">; &amp; </w:t>
      </w:r>
      <w:proofErr w:type="spellStart"/>
      <w:r w:rsidRPr="004D166F">
        <w:rPr>
          <w:rFonts w:ascii="Harrington" w:eastAsia="Times New Roman" w:hAnsi="Harrington" w:cs="Times New Roman"/>
          <w:kern w:val="0"/>
          <w:sz w:val="24"/>
          <w:szCs w:val="24"/>
          <w14:ligatures w14:val="none"/>
        </w:rPr>
        <w:t>nym</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yt</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vp</w:t>
      </w:r>
      <w:proofErr w:type="spellEnd"/>
      <w:r w:rsidRPr="004D166F">
        <w:rPr>
          <w:rFonts w:ascii="Harrington" w:eastAsia="Times New Roman" w:hAnsi="Harrington" w:cs="Times New Roman"/>
          <w:kern w:val="0"/>
          <w:sz w:val="24"/>
          <w:szCs w:val="24"/>
          <w14:ligatures w14:val="none"/>
        </w:rPr>
        <w:t xml:space="preserve"> &amp; let it </w:t>
      </w:r>
      <w:proofErr w:type="spellStart"/>
      <w:r w:rsidRPr="004D166F">
        <w:rPr>
          <w:rFonts w:ascii="Harrington" w:eastAsia="Times New Roman" w:hAnsi="Harrington" w:cs="Times New Roman"/>
          <w:kern w:val="0"/>
          <w:sz w:val="24"/>
          <w:szCs w:val="24"/>
          <w14:ligatures w14:val="none"/>
        </w:rPr>
        <w:t>kele</w:t>
      </w:r>
      <w:proofErr w:type="spellEnd"/>
      <w:r w:rsidRPr="004D166F">
        <w:rPr>
          <w:rFonts w:ascii="Harrington" w:eastAsia="Times New Roman" w:hAnsi="Harrington" w:cs="Times New Roman"/>
          <w:kern w:val="0"/>
          <w:sz w:val="24"/>
          <w:szCs w:val="24"/>
          <w14:ligatures w14:val="none"/>
        </w:rPr>
        <w:t xml:space="preserve">. And </w:t>
      </w:r>
      <w:proofErr w:type="spellStart"/>
      <w:r w:rsidRPr="004D166F">
        <w:rPr>
          <w:rFonts w:ascii="Harrington" w:eastAsia="Times New Roman" w:hAnsi="Harrington" w:cs="Times New Roman"/>
          <w:kern w:val="0"/>
          <w:sz w:val="24"/>
          <w:szCs w:val="24"/>
          <w14:ligatures w14:val="none"/>
        </w:rPr>
        <w:t>nym</w:t>
      </w:r>
      <w:proofErr w:type="spellEnd"/>
      <w:r w:rsidRPr="004D166F">
        <w:rPr>
          <w:rFonts w:ascii="Harrington" w:eastAsia="Times New Roman" w:hAnsi="Harrington" w:cs="Times New Roman"/>
          <w:kern w:val="0"/>
          <w:sz w:val="24"/>
          <w:szCs w:val="24"/>
          <w14:ligatures w14:val="none"/>
        </w:rPr>
        <w:t xml:space="preserve"> fayre </w:t>
      </w:r>
      <w:proofErr w:type="spellStart"/>
      <w:r w:rsidRPr="004D166F">
        <w:rPr>
          <w:rFonts w:ascii="Harrington" w:eastAsia="Times New Roman" w:hAnsi="Harrington" w:cs="Times New Roman"/>
          <w:kern w:val="0"/>
          <w:sz w:val="24"/>
          <w:szCs w:val="24"/>
          <w14:ligatures w14:val="none"/>
        </w:rPr>
        <w:t>fresch</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bro</w:t>
      </w:r>
      <w:r w:rsidRPr="00CF3A59">
        <w:rPr>
          <w:rFonts w:ascii="Harrington" w:eastAsia="Times New Roman" w:hAnsi="Harrington" w:cs="Times New Roman"/>
          <w:kern w:val="0"/>
          <w:sz w:val="24"/>
          <w:szCs w:val="24"/>
          <w14:ligatures w14:val="none"/>
        </w:rPr>
        <w:t>þ</w:t>
      </w:r>
      <w:proofErr w:type="spellEnd"/>
      <w:r w:rsidRPr="004D166F">
        <w:rPr>
          <w:rFonts w:ascii="Harrington" w:eastAsia="Times New Roman" w:hAnsi="Harrington" w:cs="Times New Roman"/>
          <w:kern w:val="0"/>
          <w:sz w:val="24"/>
          <w:szCs w:val="24"/>
          <w14:ligatures w14:val="none"/>
        </w:rPr>
        <w:t xml:space="preserve"> &amp; </w:t>
      </w:r>
      <w:proofErr w:type="spellStart"/>
      <w:r w:rsidRPr="004D166F">
        <w:rPr>
          <w:rFonts w:ascii="Harrington" w:eastAsia="Times New Roman" w:hAnsi="Harrington" w:cs="Times New Roman"/>
          <w:kern w:val="0"/>
          <w:sz w:val="24"/>
          <w:szCs w:val="24"/>
          <w14:ligatures w14:val="none"/>
        </w:rPr>
        <w:t>swete</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mylk</w:t>
      </w:r>
      <w:proofErr w:type="spellEnd"/>
      <w:r w:rsidRPr="004D166F">
        <w:rPr>
          <w:rFonts w:ascii="Harrington" w:eastAsia="Times New Roman" w:hAnsi="Harrington" w:cs="Times New Roman"/>
          <w:kern w:val="0"/>
          <w:sz w:val="24"/>
          <w:szCs w:val="24"/>
          <w14:ligatures w14:val="none"/>
        </w:rPr>
        <w:t xml:space="preserve"> of </w:t>
      </w:r>
      <w:proofErr w:type="spellStart"/>
      <w:r w:rsidRPr="004D166F">
        <w:rPr>
          <w:rFonts w:ascii="Harrington" w:eastAsia="Times New Roman" w:hAnsi="Harrington" w:cs="Times New Roman"/>
          <w:kern w:val="0"/>
          <w:sz w:val="24"/>
          <w:szCs w:val="24"/>
          <w14:ligatures w14:val="none"/>
        </w:rPr>
        <w:t>almandys</w:t>
      </w:r>
      <w:proofErr w:type="spellEnd"/>
      <w:r w:rsidRPr="004D166F">
        <w:rPr>
          <w:rFonts w:ascii="Harrington" w:eastAsia="Times New Roman" w:hAnsi="Harrington" w:cs="Times New Roman"/>
          <w:kern w:val="0"/>
          <w:sz w:val="24"/>
          <w:szCs w:val="24"/>
          <w14:ligatures w14:val="none"/>
        </w:rPr>
        <w:t xml:space="preserve"> or </w:t>
      </w:r>
      <w:proofErr w:type="spellStart"/>
      <w:r w:rsidRPr="004D166F">
        <w:rPr>
          <w:rFonts w:ascii="Harrington" w:eastAsia="Times New Roman" w:hAnsi="Harrington" w:cs="Times New Roman"/>
          <w:kern w:val="0"/>
          <w:sz w:val="24"/>
          <w:szCs w:val="24"/>
          <w14:ligatures w14:val="none"/>
        </w:rPr>
        <w:t>swete</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mylk</w:t>
      </w:r>
      <w:proofErr w:type="spellEnd"/>
      <w:r w:rsidRPr="004D166F">
        <w:rPr>
          <w:rFonts w:ascii="Harrington" w:eastAsia="Times New Roman" w:hAnsi="Harrington" w:cs="Times New Roman"/>
          <w:kern w:val="0"/>
          <w:sz w:val="24"/>
          <w:szCs w:val="24"/>
          <w14:ligatures w14:val="none"/>
        </w:rPr>
        <w:t xml:space="preserve"> of </w:t>
      </w:r>
      <w:proofErr w:type="spellStart"/>
      <w:r w:rsidRPr="004D166F">
        <w:rPr>
          <w:rFonts w:ascii="Harrington" w:eastAsia="Times New Roman" w:hAnsi="Harrington" w:cs="Times New Roman"/>
          <w:kern w:val="0"/>
          <w:sz w:val="24"/>
          <w:szCs w:val="24"/>
          <w14:ligatures w14:val="none"/>
        </w:rPr>
        <w:t>kyne</w:t>
      </w:r>
      <w:proofErr w:type="spellEnd"/>
      <w:r w:rsidRPr="004D166F">
        <w:rPr>
          <w:rFonts w:ascii="Harrington" w:eastAsia="Times New Roman" w:hAnsi="Harrington" w:cs="Times New Roman"/>
          <w:kern w:val="0"/>
          <w:sz w:val="24"/>
          <w:szCs w:val="24"/>
          <w14:ligatures w14:val="none"/>
        </w:rPr>
        <w:t xml:space="preserve"> and temper </w:t>
      </w:r>
      <w:proofErr w:type="spellStart"/>
      <w:r w:rsidRPr="004D166F">
        <w:rPr>
          <w:rFonts w:ascii="Harrington" w:eastAsia="Times New Roman" w:hAnsi="Harrington" w:cs="Times New Roman"/>
          <w:kern w:val="0"/>
          <w:sz w:val="24"/>
          <w:szCs w:val="24"/>
          <w14:ligatures w14:val="none"/>
        </w:rPr>
        <w:t>yt</w:t>
      </w:r>
      <w:proofErr w:type="spellEnd"/>
      <w:r w:rsidRPr="004D166F">
        <w:rPr>
          <w:rFonts w:ascii="Harrington" w:eastAsia="Times New Roman" w:hAnsi="Harrington" w:cs="Times New Roman"/>
          <w:kern w:val="0"/>
          <w:sz w:val="24"/>
          <w:szCs w:val="24"/>
          <w14:ligatures w14:val="none"/>
        </w:rPr>
        <w:t xml:space="preserve"> al. &amp; </w:t>
      </w:r>
      <w:proofErr w:type="spellStart"/>
      <w:r w:rsidRPr="004D166F">
        <w:rPr>
          <w:rFonts w:ascii="Harrington" w:eastAsia="Times New Roman" w:hAnsi="Harrington" w:cs="Times New Roman"/>
          <w:kern w:val="0"/>
          <w:sz w:val="24"/>
          <w:szCs w:val="24"/>
          <w14:ligatures w14:val="none"/>
        </w:rPr>
        <w:t>nym</w:t>
      </w:r>
      <w:proofErr w:type="spellEnd"/>
      <w:r w:rsidRPr="004D166F">
        <w:rPr>
          <w:rFonts w:ascii="Harrington" w:eastAsia="Times New Roman" w:hAnsi="Harrington" w:cs="Times New Roman"/>
          <w:kern w:val="0"/>
          <w:sz w:val="24"/>
          <w:szCs w:val="24"/>
          <w14:ligatures w14:val="none"/>
        </w:rPr>
        <w:t xml:space="preserve"> </w:t>
      </w:r>
      <w:proofErr w:type="spellStart"/>
      <w:r w:rsidRPr="00CF3A59">
        <w:rPr>
          <w:rFonts w:ascii="Harrington" w:eastAsia="Times New Roman" w:hAnsi="Harrington" w:cs="Times New Roman"/>
          <w:kern w:val="0"/>
          <w:sz w:val="24"/>
          <w:szCs w:val="24"/>
          <w14:ligatures w14:val="none"/>
        </w:rPr>
        <w:t>þ</w:t>
      </w:r>
      <w:r w:rsidRPr="004D166F">
        <w:rPr>
          <w:rFonts w:ascii="Harrington" w:eastAsia="Times New Roman" w:hAnsi="Harrington" w:cs="Times New Roman"/>
          <w:kern w:val="0"/>
          <w:sz w:val="24"/>
          <w:szCs w:val="24"/>
          <w14:ligatures w14:val="none"/>
        </w:rPr>
        <w:t>e</w:t>
      </w:r>
      <w:proofErr w:type="spellEnd"/>
      <w:r w:rsidRPr="004D166F">
        <w:rPr>
          <w:rFonts w:ascii="Harrington" w:eastAsia="Times New Roman" w:hAnsi="Harrington" w:cs="Times New Roman"/>
          <w:kern w:val="0"/>
          <w:sz w:val="24"/>
          <w:szCs w:val="24"/>
          <w14:ligatures w14:val="none"/>
        </w:rPr>
        <w:t xml:space="preserve"> </w:t>
      </w:r>
      <w:proofErr w:type="spellStart"/>
      <w:r w:rsidRPr="004E63A0">
        <w:rPr>
          <w:rFonts w:ascii="Baguet Script" w:eastAsia="Times New Roman" w:hAnsi="Baguet Script" w:cs="Times New Roman"/>
          <w:kern w:val="0"/>
          <w:sz w:val="24"/>
          <w:szCs w:val="24"/>
          <w14:ligatures w14:val="none"/>
        </w:rPr>
        <w:t>z</w:t>
      </w:r>
      <w:r w:rsidRPr="004D166F">
        <w:rPr>
          <w:rFonts w:ascii="Harrington" w:eastAsia="Times New Roman" w:hAnsi="Harrington" w:cs="Times New Roman"/>
          <w:kern w:val="0"/>
          <w:sz w:val="24"/>
          <w:szCs w:val="24"/>
          <w14:ligatures w14:val="none"/>
        </w:rPr>
        <w:t>olkys</w:t>
      </w:r>
      <w:proofErr w:type="spellEnd"/>
      <w:r w:rsidRPr="004D166F">
        <w:rPr>
          <w:rFonts w:ascii="Harrington" w:eastAsia="Times New Roman" w:hAnsi="Harrington" w:cs="Times New Roman"/>
          <w:kern w:val="0"/>
          <w:sz w:val="24"/>
          <w:szCs w:val="24"/>
          <w14:ligatures w14:val="none"/>
        </w:rPr>
        <w:t xml:space="preserve"> of </w:t>
      </w:r>
      <w:proofErr w:type="spellStart"/>
      <w:r w:rsidRPr="004D166F">
        <w:rPr>
          <w:rFonts w:ascii="Harrington" w:eastAsia="Times New Roman" w:hAnsi="Harrington" w:cs="Times New Roman"/>
          <w:kern w:val="0"/>
          <w:sz w:val="24"/>
          <w:szCs w:val="24"/>
          <w14:ligatures w14:val="none"/>
        </w:rPr>
        <w:t>evryn</w:t>
      </w:r>
      <w:proofErr w:type="spellEnd"/>
      <w:r w:rsidRPr="004D166F">
        <w:rPr>
          <w:rFonts w:ascii="Harrington" w:eastAsia="Times New Roman" w:hAnsi="Harrington" w:cs="Times New Roman"/>
          <w:kern w:val="0"/>
          <w:sz w:val="24"/>
          <w:szCs w:val="24"/>
          <w14:ligatures w14:val="none"/>
        </w:rPr>
        <w:t xml:space="preserve"> &amp; saffron &amp; do </w:t>
      </w:r>
      <w:proofErr w:type="spellStart"/>
      <w:r w:rsidRPr="00CF3A59">
        <w:rPr>
          <w:rFonts w:ascii="Harrington" w:eastAsia="Times New Roman" w:hAnsi="Harrington" w:cs="Times New Roman"/>
          <w:kern w:val="0"/>
          <w:sz w:val="24"/>
          <w:szCs w:val="24"/>
          <w14:ligatures w14:val="none"/>
        </w:rPr>
        <w:t>þ</w:t>
      </w:r>
      <w:r w:rsidRPr="004D166F">
        <w:rPr>
          <w:rFonts w:ascii="Harrington" w:eastAsia="Times New Roman" w:hAnsi="Harrington" w:cs="Times New Roman"/>
          <w:kern w:val="0"/>
          <w:sz w:val="24"/>
          <w:szCs w:val="24"/>
          <w14:ligatures w14:val="none"/>
        </w:rPr>
        <w:t>erto</w:t>
      </w:r>
      <w:proofErr w:type="spellEnd"/>
      <w:r w:rsidRPr="004D166F">
        <w:rPr>
          <w:rFonts w:ascii="Harrington" w:eastAsia="Times New Roman" w:hAnsi="Harrington" w:cs="Times New Roman"/>
          <w:kern w:val="0"/>
          <w:sz w:val="24"/>
          <w:szCs w:val="24"/>
          <w14:ligatures w14:val="none"/>
        </w:rPr>
        <w:t xml:space="preserve"> </w:t>
      </w:r>
      <w:proofErr w:type="spellStart"/>
      <w:r w:rsidR="004E2B27">
        <w:rPr>
          <w:rFonts w:ascii="Harrington" w:eastAsia="Times New Roman" w:hAnsi="Harrington" w:cs="Times New Roman"/>
          <w:kern w:val="0"/>
          <w:sz w:val="24"/>
          <w:szCs w:val="24"/>
          <w14:ligatures w14:val="none"/>
        </w:rPr>
        <w:t>b</w:t>
      </w:r>
      <w:r w:rsidRPr="004D166F">
        <w:rPr>
          <w:rFonts w:ascii="Harrington" w:eastAsia="Times New Roman" w:hAnsi="Harrington" w:cs="Times New Roman"/>
          <w:kern w:val="0"/>
          <w:sz w:val="24"/>
          <w:szCs w:val="24"/>
          <w14:ligatures w14:val="none"/>
        </w:rPr>
        <w:t>oyle</w:t>
      </w:r>
      <w:proofErr w:type="spellEnd"/>
      <w:r w:rsidRPr="004D166F">
        <w:rPr>
          <w:rFonts w:ascii="Harrington" w:eastAsia="Times New Roman" w:hAnsi="Harrington" w:cs="Times New Roman"/>
          <w:kern w:val="0"/>
          <w:sz w:val="24"/>
          <w:szCs w:val="24"/>
          <w14:ligatures w14:val="none"/>
        </w:rPr>
        <w:t xml:space="preserve"> it a </w:t>
      </w:r>
      <w:proofErr w:type="spellStart"/>
      <w:r w:rsidRPr="004D166F">
        <w:rPr>
          <w:rFonts w:ascii="Harrington" w:eastAsia="Times New Roman" w:hAnsi="Harrington" w:cs="Times New Roman"/>
          <w:kern w:val="0"/>
          <w:sz w:val="24"/>
          <w:szCs w:val="24"/>
          <w14:ligatures w14:val="none"/>
        </w:rPr>
        <w:t>lityl</w:t>
      </w:r>
      <w:proofErr w:type="spellEnd"/>
      <w:r w:rsidRPr="004D166F">
        <w:rPr>
          <w:rFonts w:ascii="Harrington" w:eastAsia="Times New Roman" w:hAnsi="Harrington" w:cs="Times New Roman"/>
          <w:kern w:val="0"/>
          <w:sz w:val="24"/>
          <w:szCs w:val="24"/>
          <w14:ligatures w14:val="none"/>
        </w:rPr>
        <w:t xml:space="preserve"> &amp; set </w:t>
      </w:r>
      <w:proofErr w:type="spellStart"/>
      <w:r w:rsidRPr="004D166F">
        <w:rPr>
          <w:rFonts w:ascii="Harrington" w:eastAsia="Times New Roman" w:hAnsi="Harrington" w:cs="Times New Roman"/>
          <w:kern w:val="0"/>
          <w:sz w:val="24"/>
          <w:szCs w:val="24"/>
          <w14:ligatures w14:val="none"/>
        </w:rPr>
        <w:t>yt</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adoun</w:t>
      </w:r>
      <w:proofErr w:type="spellEnd"/>
      <w:r w:rsidRPr="004D166F">
        <w:rPr>
          <w:rFonts w:ascii="Harrington" w:eastAsia="Times New Roman" w:hAnsi="Harrington" w:cs="Times New Roman"/>
          <w:kern w:val="0"/>
          <w:sz w:val="24"/>
          <w:szCs w:val="24"/>
          <w14:ligatures w14:val="none"/>
        </w:rPr>
        <w:t xml:space="preserve">, &amp; </w:t>
      </w:r>
      <w:proofErr w:type="spellStart"/>
      <w:r w:rsidRPr="004D166F">
        <w:rPr>
          <w:rFonts w:ascii="Harrington" w:eastAsia="Times New Roman" w:hAnsi="Harrington" w:cs="Times New Roman"/>
          <w:kern w:val="0"/>
          <w:sz w:val="24"/>
          <w:szCs w:val="24"/>
          <w14:ligatures w14:val="none"/>
        </w:rPr>
        <w:t>messe</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yt</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for</w:t>
      </w:r>
      <w:r w:rsidRPr="00CF3A59">
        <w:rPr>
          <w:rFonts w:ascii="Harrington" w:eastAsia="Times New Roman" w:hAnsi="Harrington" w:cs="Times New Roman"/>
          <w:kern w:val="0"/>
          <w:sz w:val="24"/>
          <w:szCs w:val="24"/>
          <w14:ligatures w14:val="none"/>
        </w:rPr>
        <w:t>þ</w:t>
      </w:r>
      <w:r w:rsidRPr="004D166F">
        <w:rPr>
          <w:rFonts w:ascii="Harrington" w:eastAsia="Times New Roman" w:hAnsi="Harrington" w:cs="Times New Roman"/>
          <w:kern w:val="0"/>
          <w:sz w:val="24"/>
          <w:szCs w:val="24"/>
          <w14:ligatures w14:val="none"/>
        </w:rPr>
        <w:t>e</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wy</w:t>
      </w:r>
      <w:r w:rsidRPr="00CF3A59">
        <w:rPr>
          <w:rFonts w:ascii="Harrington" w:eastAsia="Times New Roman" w:hAnsi="Harrington" w:cs="Times New Roman"/>
          <w:kern w:val="0"/>
          <w:sz w:val="24"/>
          <w:szCs w:val="24"/>
          <w14:ligatures w14:val="none"/>
        </w:rPr>
        <w:t>þ</w:t>
      </w:r>
      <w:proofErr w:type="spellEnd"/>
      <w:r w:rsidRPr="004D166F">
        <w:rPr>
          <w:rFonts w:ascii="Harrington" w:eastAsia="Times New Roman" w:hAnsi="Harrington" w:cs="Times New Roman"/>
          <w:kern w:val="0"/>
          <w:sz w:val="24"/>
          <w:szCs w:val="24"/>
          <w14:ligatures w14:val="none"/>
        </w:rPr>
        <w:t xml:space="preserve"> fat </w:t>
      </w:r>
      <w:proofErr w:type="spellStart"/>
      <w:r w:rsidRPr="004D166F">
        <w:rPr>
          <w:rFonts w:ascii="Harrington" w:eastAsia="Times New Roman" w:hAnsi="Harrington" w:cs="Times New Roman"/>
          <w:kern w:val="0"/>
          <w:sz w:val="24"/>
          <w:szCs w:val="24"/>
          <w14:ligatures w14:val="none"/>
        </w:rPr>
        <w:t>venysoun</w:t>
      </w:r>
      <w:proofErr w:type="spellEnd"/>
      <w:r w:rsidRPr="004D166F">
        <w:rPr>
          <w:rFonts w:ascii="Harrington" w:eastAsia="Times New Roman" w:hAnsi="Harrington" w:cs="Times New Roman"/>
          <w:kern w:val="0"/>
          <w:sz w:val="24"/>
          <w:szCs w:val="24"/>
          <w14:ligatures w14:val="none"/>
        </w:rPr>
        <w:t xml:space="preserve"> &amp; </w:t>
      </w:r>
      <w:proofErr w:type="spellStart"/>
      <w:r w:rsidRPr="004D166F">
        <w:rPr>
          <w:rFonts w:ascii="Harrington" w:eastAsia="Times New Roman" w:hAnsi="Harrington" w:cs="Times New Roman"/>
          <w:kern w:val="0"/>
          <w:sz w:val="24"/>
          <w:szCs w:val="24"/>
          <w14:ligatures w14:val="none"/>
        </w:rPr>
        <w:t>fresch</w:t>
      </w:r>
      <w:proofErr w:type="spellEnd"/>
      <w:r w:rsidRPr="004D166F">
        <w:rPr>
          <w:rFonts w:ascii="Harrington" w:eastAsia="Times New Roman" w:hAnsi="Harrington" w:cs="Times New Roman"/>
          <w:kern w:val="0"/>
          <w:sz w:val="24"/>
          <w:szCs w:val="24"/>
          <w14:ligatures w14:val="none"/>
        </w:rPr>
        <w:t xml:space="preserve"> </w:t>
      </w:r>
      <w:proofErr w:type="spellStart"/>
      <w:r w:rsidRPr="004D166F">
        <w:rPr>
          <w:rFonts w:ascii="Harrington" w:eastAsia="Times New Roman" w:hAnsi="Harrington" w:cs="Times New Roman"/>
          <w:kern w:val="0"/>
          <w:sz w:val="24"/>
          <w:szCs w:val="24"/>
          <w14:ligatures w14:val="none"/>
        </w:rPr>
        <w:t>motoun</w:t>
      </w:r>
      <w:proofErr w:type="spellEnd"/>
      <w:r w:rsidRPr="004D166F">
        <w:rPr>
          <w:rFonts w:ascii="Harrington" w:eastAsia="Times New Roman" w:hAnsi="Harrington" w:cs="Times New Roman"/>
          <w:kern w:val="0"/>
          <w:sz w:val="24"/>
          <w:szCs w:val="24"/>
          <w14:ligatures w14:val="none"/>
        </w:rPr>
        <w:t xml:space="preserve">. </w:t>
      </w:r>
    </w:p>
    <w:p w14:paraId="7055C96A" w14:textId="77777777" w:rsidR="00CF3A59" w:rsidRDefault="00CF3A59" w:rsidP="00CF3A59">
      <w:pPr>
        <w:spacing w:after="0" w:line="240" w:lineRule="auto"/>
        <w:contextualSpacing/>
        <w:rPr>
          <w:rFonts w:ascii="Old English Text MT" w:eastAsia="Times New Roman" w:hAnsi="Old English Text MT" w:cs="Times New Roman"/>
          <w:kern w:val="0"/>
          <w:sz w:val="24"/>
          <w:szCs w:val="24"/>
          <w14:ligatures w14:val="none"/>
        </w:rPr>
      </w:pPr>
    </w:p>
    <w:p w14:paraId="6E726FA0" w14:textId="46C8EB54" w:rsidR="00CF3A59" w:rsidRDefault="004D166F" w:rsidP="004D166F">
      <w:pPr>
        <w:spacing w:after="0" w:line="240" w:lineRule="auto"/>
        <w:contextualSpacing/>
        <w:jc w:val="center"/>
        <w:rPr>
          <w:rFonts w:ascii="Old English Text MT" w:hAnsi="Old English Text MT" w:cs="Times New Roman"/>
          <w:color w:val="383838"/>
          <w:sz w:val="24"/>
          <w:szCs w:val="24"/>
          <w:shd w:val="clear" w:color="auto" w:fill="FFFFFF"/>
        </w:rPr>
      </w:pPr>
      <w:r>
        <w:rPr>
          <w:noProof/>
        </w:rPr>
        <w:drawing>
          <wp:inline distT="0" distB="0" distL="0" distR="0" wp14:anchorId="24F8BEB9" wp14:editId="28A18E18">
            <wp:extent cx="1295948" cy="455854"/>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76" cy="468175"/>
                    </a:xfrm>
                    <a:prstGeom prst="rect">
                      <a:avLst/>
                    </a:prstGeom>
                    <a:noFill/>
                    <a:ln>
                      <a:noFill/>
                    </a:ln>
                  </pic:spPr>
                </pic:pic>
              </a:graphicData>
            </a:graphic>
          </wp:inline>
        </w:drawing>
      </w:r>
    </w:p>
    <w:p w14:paraId="40FBE0CC" w14:textId="77777777" w:rsidR="002B5095" w:rsidRDefault="002B5095" w:rsidP="004D166F">
      <w:pPr>
        <w:spacing w:after="0" w:line="240" w:lineRule="auto"/>
        <w:contextualSpacing/>
        <w:jc w:val="center"/>
        <w:rPr>
          <w:rFonts w:ascii="Old English Text MT" w:hAnsi="Old English Text MT" w:cs="Times New Roman"/>
          <w:color w:val="383838"/>
          <w:sz w:val="24"/>
          <w:szCs w:val="24"/>
          <w:shd w:val="clear" w:color="auto" w:fill="FFFFFF"/>
        </w:rPr>
      </w:pPr>
    </w:p>
    <w:p w14:paraId="388791CC" w14:textId="379A122A" w:rsidR="002B5095" w:rsidRDefault="002B5095" w:rsidP="002B5095">
      <w:pPr>
        <w:spacing w:after="0" w:line="240" w:lineRule="auto"/>
        <w:contextualSpacing/>
        <w:rPr>
          <w:rFonts w:ascii="Times New Roman" w:hAnsi="Times New Roman" w:cs="Times New Roman"/>
          <w:color w:val="383838"/>
          <w:sz w:val="24"/>
          <w:szCs w:val="24"/>
          <w:shd w:val="clear" w:color="auto" w:fill="FFFFFF"/>
        </w:rPr>
      </w:pPr>
      <w:r w:rsidRPr="009C761F">
        <w:rPr>
          <w:rFonts w:ascii="Harrington" w:hAnsi="Harrington" w:cs="Times New Roman"/>
          <w:color w:val="383838"/>
          <w:sz w:val="32"/>
          <w:szCs w:val="32"/>
          <w:shd w:val="clear" w:color="auto" w:fill="FFFFFF"/>
        </w:rPr>
        <w:t>T</w:t>
      </w:r>
      <w:r>
        <w:rPr>
          <w:rFonts w:ascii="Times New Roman" w:hAnsi="Times New Roman" w:cs="Times New Roman"/>
          <w:color w:val="383838"/>
          <w:sz w:val="24"/>
          <w:szCs w:val="24"/>
          <w:shd w:val="clear" w:color="auto" w:fill="FFFFFF"/>
        </w:rPr>
        <w:t xml:space="preserve">ranslated into modern </w:t>
      </w:r>
      <w:r w:rsidRPr="00167EDA">
        <w:rPr>
          <w:rFonts w:ascii="Harrington" w:hAnsi="Harrington" w:cs="Times New Roman"/>
          <w:color w:val="383838"/>
          <w:sz w:val="32"/>
          <w:szCs w:val="32"/>
          <w:shd w:val="clear" w:color="auto" w:fill="FFFFFF"/>
        </w:rPr>
        <w:t>E</w:t>
      </w:r>
      <w:r>
        <w:rPr>
          <w:rFonts w:ascii="Times New Roman" w:hAnsi="Times New Roman" w:cs="Times New Roman"/>
          <w:color w:val="383838"/>
          <w:sz w:val="24"/>
          <w:szCs w:val="24"/>
          <w:shd w:val="clear" w:color="auto" w:fill="FFFFFF"/>
        </w:rPr>
        <w:t>nglish this becomes:</w:t>
      </w:r>
    </w:p>
    <w:p w14:paraId="1DC523C2" w14:textId="77777777" w:rsidR="002B5095" w:rsidRDefault="002B5095" w:rsidP="002B5095">
      <w:pPr>
        <w:spacing w:after="0" w:line="240" w:lineRule="auto"/>
        <w:contextualSpacing/>
        <w:rPr>
          <w:rFonts w:ascii="Times New Roman" w:hAnsi="Times New Roman" w:cs="Times New Roman"/>
          <w:color w:val="383838"/>
          <w:sz w:val="24"/>
          <w:szCs w:val="24"/>
          <w:shd w:val="clear" w:color="auto" w:fill="FFFFFF"/>
        </w:rPr>
      </w:pPr>
    </w:p>
    <w:p w14:paraId="03FD6B27" w14:textId="1494CEA9" w:rsidR="002B5095" w:rsidRDefault="002B5095" w:rsidP="000C6648">
      <w:pPr>
        <w:spacing w:before="240" w:after="0" w:line="240" w:lineRule="auto"/>
        <w:ind w:left="720"/>
        <w:contextualSpacing/>
        <w:rPr>
          <w:rFonts w:asciiTheme="majorHAnsi" w:eastAsia="Times New Roman" w:hAnsiTheme="majorHAnsi" w:cstheme="majorHAnsi"/>
          <w:kern w:val="0"/>
          <w:sz w:val="24"/>
          <w:szCs w:val="24"/>
          <w14:ligatures w14:val="none"/>
        </w:rPr>
      </w:pPr>
      <w:r>
        <w:rPr>
          <w:rFonts w:asciiTheme="majorHAnsi" w:hAnsiTheme="majorHAnsi" w:cstheme="majorHAnsi"/>
          <w:color w:val="383838"/>
          <w:sz w:val="24"/>
          <w:szCs w:val="24"/>
          <w:shd w:val="clear" w:color="auto" w:fill="FFFFFF"/>
        </w:rPr>
        <w:t>To make furmenty, take</w:t>
      </w:r>
      <w:r w:rsidR="00F953A1">
        <w:rPr>
          <w:rFonts w:asciiTheme="majorHAnsi" w:hAnsiTheme="majorHAnsi" w:cstheme="majorHAnsi"/>
          <w:color w:val="383838"/>
          <w:sz w:val="24"/>
          <w:szCs w:val="24"/>
          <w:shd w:val="clear" w:color="auto" w:fill="FFFFFF"/>
        </w:rPr>
        <w:t xml:space="preserve"> (</w:t>
      </w:r>
      <w:proofErr w:type="spellStart"/>
      <w:r w:rsidR="00F953A1" w:rsidRPr="00F953A1">
        <w:rPr>
          <w:rFonts w:asciiTheme="majorHAnsi" w:hAnsiTheme="majorHAnsi" w:cstheme="majorHAnsi"/>
          <w:i/>
          <w:iCs/>
          <w:color w:val="383838"/>
          <w:sz w:val="24"/>
          <w:szCs w:val="24"/>
          <w:shd w:val="clear" w:color="auto" w:fill="FFFFFF"/>
        </w:rPr>
        <w:t>nym</w:t>
      </w:r>
      <w:proofErr w:type="spellEnd"/>
      <w:r w:rsidR="00F953A1">
        <w:rPr>
          <w:rFonts w:asciiTheme="majorHAnsi" w:hAnsiTheme="majorHAnsi" w:cstheme="majorHAnsi"/>
          <w:color w:val="383838"/>
          <w:sz w:val="24"/>
          <w:szCs w:val="24"/>
          <w:shd w:val="clear" w:color="auto" w:fill="FFFFFF"/>
        </w:rPr>
        <w:t>)</w:t>
      </w:r>
      <w:r>
        <w:rPr>
          <w:rFonts w:asciiTheme="majorHAnsi" w:hAnsiTheme="majorHAnsi" w:cstheme="majorHAnsi"/>
          <w:color w:val="383838"/>
          <w:sz w:val="24"/>
          <w:szCs w:val="24"/>
          <w:shd w:val="clear" w:color="auto" w:fill="FFFFFF"/>
        </w:rPr>
        <w:t xml:space="preserve"> clean wheat and beat it into small pieces </w:t>
      </w:r>
      <w:r w:rsidR="00F953A1">
        <w:rPr>
          <w:rFonts w:asciiTheme="majorHAnsi" w:hAnsiTheme="majorHAnsi" w:cstheme="majorHAnsi"/>
          <w:color w:val="383838"/>
          <w:sz w:val="24"/>
          <w:szCs w:val="24"/>
          <w:shd w:val="clear" w:color="auto" w:fill="FFFFFF"/>
        </w:rPr>
        <w:t xml:space="preserve">(i.e., </w:t>
      </w:r>
      <w:r w:rsidR="00F953A1">
        <w:rPr>
          <w:rFonts w:asciiTheme="majorHAnsi" w:hAnsiTheme="majorHAnsi" w:cstheme="majorHAnsi"/>
          <w:i/>
          <w:iCs/>
          <w:color w:val="383838"/>
          <w:sz w:val="24"/>
          <w:szCs w:val="24"/>
          <w:shd w:val="clear" w:color="auto" w:fill="FFFFFF"/>
        </w:rPr>
        <w:t xml:space="preserve">bray </w:t>
      </w:r>
      <w:r w:rsidR="00F953A1">
        <w:rPr>
          <w:rFonts w:asciiTheme="majorHAnsi" w:hAnsiTheme="majorHAnsi" w:cstheme="majorHAnsi"/>
          <w:color w:val="383838"/>
          <w:sz w:val="24"/>
          <w:szCs w:val="24"/>
          <w:shd w:val="clear" w:color="auto" w:fill="FFFFFF"/>
        </w:rPr>
        <w:t xml:space="preserve">it well) </w:t>
      </w:r>
      <w:r>
        <w:rPr>
          <w:rFonts w:asciiTheme="majorHAnsi" w:hAnsiTheme="majorHAnsi" w:cstheme="majorHAnsi"/>
          <w:color w:val="383838"/>
          <w:sz w:val="24"/>
          <w:szCs w:val="24"/>
          <w:shd w:val="clear" w:color="auto" w:fill="FFFFFF"/>
        </w:rPr>
        <w:t xml:space="preserve">in a mortar </w:t>
      </w:r>
      <w:r w:rsidR="000C6648">
        <w:rPr>
          <w:rFonts w:asciiTheme="majorHAnsi" w:hAnsiTheme="majorHAnsi" w:cstheme="majorHAnsi"/>
          <w:color w:val="383838"/>
          <w:sz w:val="24"/>
          <w:szCs w:val="24"/>
          <w:shd w:val="clear" w:color="auto" w:fill="FFFFFF"/>
        </w:rPr>
        <w:t>until</w:t>
      </w:r>
      <w:r>
        <w:rPr>
          <w:rFonts w:asciiTheme="majorHAnsi" w:hAnsiTheme="majorHAnsi" w:cstheme="majorHAnsi"/>
          <w:color w:val="383838"/>
          <w:sz w:val="24"/>
          <w:szCs w:val="24"/>
          <w:shd w:val="clear" w:color="auto" w:fill="FFFFFF"/>
        </w:rPr>
        <w:t xml:space="preserve"> the hulls </w:t>
      </w:r>
      <w:r w:rsidR="000C6648">
        <w:rPr>
          <w:rFonts w:asciiTheme="majorHAnsi" w:hAnsiTheme="majorHAnsi" w:cstheme="majorHAnsi"/>
          <w:color w:val="383838"/>
          <w:sz w:val="24"/>
          <w:szCs w:val="24"/>
          <w:shd w:val="clear" w:color="auto" w:fill="FFFFFF"/>
        </w:rPr>
        <w:t>(</w:t>
      </w:r>
      <w:proofErr w:type="spellStart"/>
      <w:r w:rsidR="000C6648" w:rsidRPr="000C6648">
        <w:rPr>
          <w:rFonts w:asciiTheme="majorHAnsi" w:hAnsiTheme="majorHAnsi" w:cstheme="majorHAnsi"/>
          <w:i/>
          <w:iCs/>
          <w:color w:val="383838"/>
          <w:sz w:val="24"/>
          <w:szCs w:val="24"/>
          <w:shd w:val="clear" w:color="auto" w:fill="FFFFFF"/>
        </w:rPr>
        <w:t>holys</w:t>
      </w:r>
      <w:proofErr w:type="spellEnd"/>
      <w:r w:rsidR="000C6648">
        <w:rPr>
          <w:rFonts w:asciiTheme="majorHAnsi" w:hAnsiTheme="majorHAnsi" w:cstheme="majorHAnsi"/>
          <w:color w:val="383838"/>
          <w:sz w:val="24"/>
          <w:szCs w:val="24"/>
          <w:shd w:val="clear" w:color="auto" w:fill="FFFFFF"/>
        </w:rPr>
        <w:t xml:space="preserve">) </w:t>
      </w:r>
      <w:r w:rsidRPr="000C6648">
        <w:rPr>
          <w:rFonts w:asciiTheme="majorHAnsi" w:hAnsiTheme="majorHAnsi" w:cstheme="majorHAnsi"/>
          <w:color w:val="383838"/>
          <w:sz w:val="24"/>
          <w:szCs w:val="24"/>
          <w:shd w:val="clear" w:color="auto" w:fill="FFFFFF"/>
        </w:rPr>
        <w:t>are</w:t>
      </w:r>
      <w:r>
        <w:rPr>
          <w:rFonts w:asciiTheme="majorHAnsi" w:hAnsiTheme="majorHAnsi" w:cstheme="majorHAnsi"/>
          <w:color w:val="383838"/>
          <w:sz w:val="24"/>
          <w:szCs w:val="24"/>
          <w:shd w:val="clear" w:color="auto" w:fill="FFFFFF"/>
        </w:rPr>
        <w:t xml:space="preserve"> all gone</w:t>
      </w:r>
      <w:r w:rsidR="00F953A1">
        <w:rPr>
          <w:rFonts w:asciiTheme="majorHAnsi" w:hAnsiTheme="majorHAnsi" w:cstheme="majorHAnsi"/>
          <w:color w:val="383838"/>
          <w:sz w:val="24"/>
          <w:szCs w:val="24"/>
          <w:shd w:val="clear" w:color="auto" w:fill="FFFFFF"/>
        </w:rPr>
        <w:t xml:space="preserve"> (</w:t>
      </w:r>
      <w:proofErr w:type="spellStart"/>
      <w:r w:rsidR="00F953A1" w:rsidRPr="00F953A1">
        <w:rPr>
          <w:rFonts w:asciiTheme="majorHAnsi" w:hAnsiTheme="majorHAnsi" w:cstheme="majorHAnsi"/>
          <w:i/>
          <w:iCs/>
          <w:color w:val="383838"/>
          <w:sz w:val="24"/>
          <w:szCs w:val="24"/>
          <w:shd w:val="clear" w:color="auto" w:fill="FFFFFF"/>
        </w:rPr>
        <w:t>gon</w:t>
      </w:r>
      <w:proofErr w:type="spellEnd"/>
      <w:r w:rsidR="00F953A1" w:rsidRPr="00F953A1">
        <w:rPr>
          <w:rFonts w:asciiTheme="majorHAnsi" w:hAnsiTheme="majorHAnsi" w:cstheme="majorHAnsi"/>
          <w:i/>
          <w:iCs/>
          <w:color w:val="383838"/>
          <w:sz w:val="24"/>
          <w:szCs w:val="24"/>
          <w:shd w:val="clear" w:color="auto" w:fill="FFFFFF"/>
        </w:rPr>
        <w:t xml:space="preserve"> al</w:t>
      </w:r>
      <w:r w:rsidR="00F953A1">
        <w:rPr>
          <w:rFonts w:asciiTheme="majorHAnsi" w:hAnsiTheme="majorHAnsi" w:cstheme="majorHAnsi"/>
          <w:color w:val="383838"/>
          <w:sz w:val="24"/>
          <w:szCs w:val="24"/>
          <w:shd w:val="clear" w:color="auto" w:fill="FFFFFF"/>
        </w:rPr>
        <w:t>)</w:t>
      </w:r>
      <w:r>
        <w:rPr>
          <w:rFonts w:asciiTheme="majorHAnsi" w:hAnsiTheme="majorHAnsi" w:cstheme="majorHAnsi"/>
          <w:color w:val="383838"/>
          <w:sz w:val="24"/>
          <w:szCs w:val="24"/>
          <w:shd w:val="clear" w:color="auto" w:fill="FFFFFF"/>
        </w:rPr>
        <w:t xml:space="preserve"> from the kernels. Boil </w:t>
      </w:r>
      <w:r w:rsidR="00F953A1">
        <w:rPr>
          <w:rFonts w:asciiTheme="majorHAnsi" w:hAnsiTheme="majorHAnsi" w:cstheme="majorHAnsi"/>
          <w:color w:val="383838"/>
          <w:sz w:val="24"/>
          <w:szCs w:val="24"/>
          <w:shd w:val="clear" w:color="auto" w:fill="FFFFFF"/>
        </w:rPr>
        <w:t>(</w:t>
      </w:r>
      <w:proofErr w:type="spellStart"/>
      <w:r w:rsidR="00F953A1" w:rsidRPr="00F953A1">
        <w:rPr>
          <w:rFonts w:asciiTheme="majorHAnsi" w:hAnsiTheme="majorHAnsi" w:cstheme="majorHAnsi"/>
          <w:i/>
          <w:iCs/>
          <w:color w:val="383838"/>
          <w:sz w:val="24"/>
          <w:szCs w:val="24"/>
          <w:shd w:val="clear" w:color="auto" w:fill="FFFFFF"/>
        </w:rPr>
        <w:t>seyt</w:t>
      </w:r>
      <w:proofErr w:type="spellEnd"/>
      <w:r w:rsidR="00F953A1">
        <w:rPr>
          <w:rFonts w:asciiTheme="majorHAnsi" w:hAnsiTheme="majorHAnsi" w:cstheme="majorHAnsi"/>
          <w:color w:val="383838"/>
          <w:sz w:val="24"/>
          <w:szCs w:val="24"/>
          <w:shd w:val="clear" w:color="auto" w:fill="FFFFFF"/>
        </w:rPr>
        <w:t>)</w:t>
      </w:r>
      <w:r w:rsidR="000C6648">
        <w:rPr>
          <w:rStyle w:val="FootnoteReference"/>
          <w:rFonts w:asciiTheme="majorHAnsi" w:hAnsiTheme="majorHAnsi" w:cstheme="majorHAnsi"/>
          <w:color w:val="383838"/>
          <w:sz w:val="24"/>
          <w:szCs w:val="24"/>
          <w:shd w:val="clear" w:color="auto" w:fill="FFFFFF"/>
        </w:rPr>
        <w:footnoteReference w:id="346"/>
      </w:r>
      <w:r w:rsidR="00F953A1">
        <w:rPr>
          <w:rFonts w:asciiTheme="majorHAnsi" w:hAnsiTheme="majorHAnsi" w:cstheme="majorHAnsi"/>
          <w:color w:val="383838"/>
          <w:sz w:val="24"/>
          <w:szCs w:val="24"/>
          <w:shd w:val="clear" w:color="auto" w:fill="FFFFFF"/>
        </w:rPr>
        <w:t xml:space="preserve"> </w:t>
      </w:r>
      <w:r>
        <w:rPr>
          <w:rFonts w:asciiTheme="majorHAnsi" w:hAnsiTheme="majorHAnsi" w:cstheme="majorHAnsi"/>
          <w:color w:val="383838"/>
          <w:sz w:val="24"/>
          <w:szCs w:val="24"/>
          <w:shd w:val="clear" w:color="auto" w:fill="FFFFFF"/>
        </w:rPr>
        <w:t xml:space="preserve">it until the kernels burst </w:t>
      </w:r>
      <w:r w:rsidR="00D44B16">
        <w:rPr>
          <w:rFonts w:asciiTheme="majorHAnsi" w:hAnsiTheme="majorHAnsi" w:cstheme="majorHAnsi"/>
          <w:color w:val="383838"/>
          <w:sz w:val="24"/>
          <w:szCs w:val="24"/>
          <w:shd w:val="clear" w:color="auto" w:fill="FFFFFF"/>
        </w:rPr>
        <w:t>(</w:t>
      </w:r>
      <w:proofErr w:type="spellStart"/>
      <w:r w:rsidR="00D44B16" w:rsidRPr="00D44B16">
        <w:rPr>
          <w:rFonts w:asciiTheme="majorHAnsi" w:hAnsiTheme="majorHAnsi" w:cstheme="majorHAnsi"/>
          <w:i/>
          <w:iCs/>
          <w:color w:val="383838"/>
          <w:sz w:val="24"/>
          <w:szCs w:val="24"/>
          <w:shd w:val="clear" w:color="auto" w:fill="FFFFFF"/>
        </w:rPr>
        <w:t>bfeste</w:t>
      </w:r>
      <w:proofErr w:type="spellEnd"/>
      <w:r w:rsidR="00D44B16">
        <w:rPr>
          <w:rFonts w:asciiTheme="majorHAnsi" w:hAnsiTheme="majorHAnsi" w:cstheme="majorHAnsi"/>
          <w:color w:val="383838"/>
          <w:sz w:val="24"/>
          <w:szCs w:val="24"/>
          <w:shd w:val="clear" w:color="auto" w:fill="FFFFFF"/>
        </w:rPr>
        <w:t xml:space="preserve">) </w:t>
      </w:r>
      <w:r w:rsidRPr="00D44B16">
        <w:rPr>
          <w:rFonts w:asciiTheme="majorHAnsi" w:hAnsiTheme="majorHAnsi" w:cstheme="majorHAnsi"/>
          <w:color w:val="383838"/>
          <w:sz w:val="24"/>
          <w:szCs w:val="24"/>
          <w:shd w:val="clear" w:color="auto" w:fill="FFFFFF"/>
        </w:rPr>
        <w:t>then</w:t>
      </w:r>
      <w:r>
        <w:rPr>
          <w:rFonts w:asciiTheme="majorHAnsi" w:hAnsiTheme="majorHAnsi" w:cstheme="majorHAnsi"/>
          <w:color w:val="383838"/>
          <w:sz w:val="24"/>
          <w:szCs w:val="24"/>
          <w:shd w:val="clear" w:color="auto" w:fill="FFFFFF"/>
        </w:rPr>
        <w:t xml:space="preserve"> take it up from the heat and let it cool</w:t>
      </w:r>
      <w:r w:rsidR="00D44B16">
        <w:rPr>
          <w:rFonts w:asciiTheme="majorHAnsi" w:hAnsiTheme="majorHAnsi" w:cstheme="majorHAnsi"/>
          <w:color w:val="383838"/>
          <w:sz w:val="24"/>
          <w:szCs w:val="24"/>
          <w:shd w:val="clear" w:color="auto" w:fill="FFFFFF"/>
        </w:rPr>
        <w:t xml:space="preserve"> (</w:t>
      </w:r>
      <w:proofErr w:type="spellStart"/>
      <w:r w:rsidR="00D44B16" w:rsidRPr="00D44B16">
        <w:rPr>
          <w:rFonts w:asciiTheme="majorHAnsi" w:hAnsiTheme="majorHAnsi" w:cstheme="majorHAnsi"/>
          <w:i/>
          <w:iCs/>
          <w:color w:val="383838"/>
          <w:sz w:val="24"/>
          <w:szCs w:val="24"/>
          <w:shd w:val="clear" w:color="auto" w:fill="FFFFFF"/>
        </w:rPr>
        <w:t>kele</w:t>
      </w:r>
      <w:proofErr w:type="spellEnd"/>
      <w:r w:rsidR="00D44B16">
        <w:rPr>
          <w:rFonts w:asciiTheme="majorHAnsi" w:hAnsiTheme="majorHAnsi" w:cstheme="majorHAnsi"/>
          <w:color w:val="383838"/>
          <w:sz w:val="24"/>
          <w:szCs w:val="24"/>
          <w:shd w:val="clear" w:color="auto" w:fill="FFFFFF"/>
        </w:rPr>
        <w:t>)</w:t>
      </w:r>
      <w:r>
        <w:rPr>
          <w:rFonts w:asciiTheme="majorHAnsi" w:hAnsiTheme="majorHAnsi" w:cstheme="majorHAnsi"/>
          <w:color w:val="383838"/>
          <w:sz w:val="24"/>
          <w:szCs w:val="24"/>
          <w:shd w:val="clear" w:color="auto" w:fill="FFFFFF"/>
        </w:rPr>
        <w:t xml:space="preserve">. </w:t>
      </w:r>
      <w:r w:rsidR="004E63A0">
        <w:rPr>
          <w:rFonts w:asciiTheme="majorHAnsi" w:hAnsiTheme="majorHAnsi" w:cstheme="majorHAnsi"/>
          <w:color w:val="383838"/>
          <w:sz w:val="24"/>
          <w:szCs w:val="24"/>
          <w:shd w:val="clear" w:color="auto" w:fill="FFFFFF"/>
        </w:rPr>
        <w:t xml:space="preserve">Now </w:t>
      </w:r>
      <w:r w:rsidR="00D44B16">
        <w:rPr>
          <w:rFonts w:asciiTheme="majorHAnsi" w:hAnsiTheme="majorHAnsi" w:cstheme="majorHAnsi"/>
          <w:color w:val="383838"/>
          <w:sz w:val="24"/>
          <w:szCs w:val="24"/>
          <w:shd w:val="clear" w:color="auto" w:fill="FFFFFF"/>
        </w:rPr>
        <w:t>take fair</w:t>
      </w:r>
      <w:r w:rsidR="00D44B16">
        <w:rPr>
          <w:rStyle w:val="FootnoteReference"/>
          <w:rFonts w:asciiTheme="majorHAnsi" w:hAnsiTheme="majorHAnsi" w:cstheme="majorHAnsi"/>
          <w:color w:val="383838"/>
          <w:sz w:val="24"/>
          <w:szCs w:val="24"/>
          <w:shd w:val="clear" w:color="auto" w:fill="FFFFFF"/>
        </w:rPr>
        <w:footnoteReference w:id="347"/>
      </w:r>
      <w:r w:rsidR="00D44B16">
        <w:rPr>
          <w:rFonts w:asciiTheme="majorHAnsi" w:hAnsiTheme="majorHAnsi" w:cstheme="majorHAnsi"/>
          <w:color w:val="383838"/>
          <w:sz w:val="24"/>
          <w:szCs w:val="24"/>
          <w:shd w:val="clear" w:color="auto" w:fill="FFFFFF"/>
        </w:rPr>
        <w:t xml:space="preserve"> fresh both and sweet milk of almonds or the sweet milk of cow (</w:t>
      </w:r>
      <w:proofErr w:type="spellStart"/>
      <w:r w:rsidR="00D44B16">
        <w:rPr>
          <w:rFonts w:asciiTheme="majorHAnsi" w:hAnsiTheme="majorHAnsi" w:cstheme="majorHAnsi"/>
          <w:i/>
          <w:iCs/>
          <w:color w:val="383838"/>
          <w:sz w:val="24"/>
          <w:szCs w:val="24"/>
          <w:shd w:val="clear" w:color="auto" w:fill="FFFFFF"/>
        </w:rPr>
        <w:t>kyne</w:t>
      </w:r>
      <w:proofErr w:type="spellEnd"/>
      <w:r w:rsidR="00D44B16">
        <w:rPr>
          <w:rFonts w:asciiTheme="majorHAnsi" w:hAnsiTheme="majorHAnsi" w:cstheme="majorHAnsi"/>
          <w:color w:val="383838"/>
          <w:sz w:val="24"/>
          <w:szCs w:val="24"/>
          <w:shd w:val="clear" w:color="auto" w:fill="FFFFFF"/>
        </w:rPr>
        <w:t xml:space="preserve">) </w:t>
      </w:r>
      <w:r w:rsidR="004E63A0">
        <w:rPr>
          <w:rFonts w:asciiTheme="majorHAnsi" w:hAnsiTheme="majorHAnsi" w:cstheme="majorHAnsi"/>
          <w:color w:val="383838"/>
          <w:sz w:val="24"/>
          <w:szCs w:val="24"/>
          <w:shd w:val="clear" w:color="auto" w:fill="FFFFFF"/>
        </w:rPr>
        <w:t>and temper it</w:t>
      </w:r>
      <w:r w:rsidR="004E63A0">
        <w:rPr>
          <w:rStyle w:val="FootnoteReference"/>
          <w:rFonts w:asciiTheme="majorHAnsi" w:hAnsiTheme="majorHAnsi" w:cstheme="majorHAnsi"/>
          <w:color w:val="383838"/>
          <w:sz w:val="24"/>
          <w:szCs w:val="24"/>
          <w:shd w:val="clear" w:color="auto" w:fill="FFFFFF"/>
        </w:rPr>
        <w:footnoteReference w:id="348"/>
      </w:r>
      <w:r w:rsidR="004E63A0">
        <w:rPr>
          <w:rFonts w:asciiTheme="majorHAnsi" w:hAnsiTheme="majorHAnsi" w:cstheme="majorHAnsi"/>
          <w:color w:val="383838"/>
          <w:sz w:val="24"/>
          <w:szCs w:val="24"/>
          <w:shd w:val="clear" w:color="auto" w:fill="FFFFFF"/>
        </w:rPr>
        <w:t xml:space="preserve"> all. Next step, take the “yokes of eggs” (</w:t>
      </w:r>
      <w:proofErr w:type="spellStart"/>
      <w:r w:rsidR="004E63A0" w:rsidRPr="004E63A0">
        <w:rPr>
          <w:rFonts w:ascii="Baguet Script" w:eastAsia="Times New Roman" w:hAnsi="Baguet Script" w:cstheme="majorHAnsi"/>
          <w:kern w:val="0"/>
          <w:sz w:val="24"/>
          <w:szCs w:val="24"/>
          <w14:ligatures w14:val="none"/>
        </w:rPr>
        <w:t>z</w:t>
      </w:r>
      <w:r w:rsidR="004E63A0" w:rsidRPr="004E63A0">
        <w:rPr>
          <w:rFonts w:asciiTheme="majorHAnsi" w:eastAsia="Times New Roman" w:hAnsiTheme="majorHAnsi" w:cstheme="majorHAnsi"/>
          <w:kern w:val="0"/>
          <w:sz w:val="24"/>
          <w:szCs w:val="24"/>
          <w14:ligatures w14:val="none"/>
        </w:rPr>
        <w:t>olkys</w:t>
      </w:r>
      <w:proofErr w:type="spellEnd"/>
      <w:r w:rsidR="004E63A0" w:rsidRPr="004E63A0">
        <w:rPr>
          <w:rFonts w:asciiTheme="majorHAnsi" w:eastAsia="Times New Roman" w:hAnsiTheme="majorHAnsi" w:cstheme="majorHAnsi"/>
          <w:kern w:val="0"/>
          <w:sz w:val="24"/>
          <w:szCs w:val="24"/>
          <w14:ligatures w14:val="none"/>
        </w:rPr>
        <w:t xml:space="preserve"> of </w:t>
      </w:r>
      <w:proofErr w:type="spellStart"/>
      <w:r w:rsidR="004E63A0" w:rsidRPr="004E63A0">
        <w:rPr>
          <w:rFonts w:asciiTheme="majorHAnsi" w:eastAsia="Times New Roman" w:hAnsiTheme="majorHAnsi" w:cstheme="majorHAnsi"/>
          <w:kern w:val="0"/>
          <w:sz w:val="24"/>
          <w:szCs w:val="24"/>
          <w14:ligatures w14:val="none"/>
        </w:rPr>
        <w:t>evry</w:t>
      </w:r>
      <w:r w:rsidR="004E2B27">
        <w:rPr>
          <w:rFonts w:asciiTheme="majorHAnsi" w:eastAsia="Times New Roman" w:hAnsiTheme="majorHAnsi" w:cstheme="majorHAnsi"/>
          <w:kern w:val="0"/>
          <w:sz w:val="24"/>
          <w:szCs w:val="24"/>
          <w14:ligatures w14:val="none"/>
        </w:rPr>
        <w:t>n</w:t>
      </w:r>
      <w:proofErr w:type="spellEnd"/>
      <w:r w:rsidR="004E2B27">
        <w:rPr>
          <w:rFonts w:asciiTheme="majorHAnsi" w:eastAsia="Times New Roman" w:hAnsiTheme="majorHAnsi" w:cstheme="majorHAnsi"/>
          <w:kern w:val="0"/>
          <w:sz w:val="24"/>
          <w:szCs w:val="24"/>
          <w14:ligatures w14:val="none"/>
        </w:rPr>
        <w:t xml:space="preserve">) and some saffron and do, thereto, boil it a little and set it down and serve it (or, as they once used to say, </w:t>
      </w:r>
      <w:r w:rsidR="004E2B27" w:rsidRPr="004E2B27">
        <w:rPr>
          <w:rFonts w:asciiTheme="majorHAnsi" w:eastAsia="Times New Roman" w:hAnsiTheme="majorHAnsi" w:cstheme="majorHAnsi"/>
          <w:i/>
          <w:iCs/>
          <w:kern w:val="0"/>
          <w:sz w:val="24"/>
          <w:szCs w:val="24"/>
          <w14:ligatures w14:val="none"/>
        </w:rPr>
        <w:t>“mess it forth”</w:t>
      </w:r>
      <w:r w:rsidR="004E2B27" w:rsidRPr="004E2B27">
        <w:rPr>
          <w:rFonts w:asciiTheme="majorHAnsi" w:eastAsia="Times New Roman" w:hAnsiTheme="majorHAnsi" w:cstheme="majorHAnsi"/>
          <w:kern w:val="0"/>
          <w:sz w:val="24"/>
          <w:szCs w:val="24"/>
          <w14:ligatures w14:val="none"/>
        </w:rPr>
        <w:t xml:space="preserve">) </w:t>
      </w:r>
      <w:r w:rsidR="004E2B27">
        <w:rPr>
          <w:rFonts w:asciiTheme="majorHAnsi" w:eastAsia="Times New Roman" w:hAnsiTheme="majorHAnsi" w:cstheme="majorHAnsi"/>
          <w:kern w:val="0"/>
          <w:sz w:val="24"/>
          <w:szCs w:val="24"/>
          <w14:ligatures w14:val="none"/>
        </w:rPr>
        <w:t xml:space="preserve">with fat venison and fresh mutton. Venison is the meat of deer and mutton, regardless of whether it is fresh or not, is the flesh of a mature </w:t>
      </w:r>
      <w:r w:rsidR="008817B5">
        <w:rPr>
          <w:rFonts w:asciiTheme="majorHAnsi" w:eastAsia="Times New Roman" w:hAnsiTheme="majorHAnsi" w:cstheme="majorHAnsi"/>
          <w:kern w:val="0"/>
          <w:sz w:val="24"/>
          <w:szCs w:val="24"/>
          <w14:ligatures w14:val="none"/>
        </w:rPr>
        <w:t xml:space="preserve">dead </w:t>
      </w:r>
      <w:r w:rsidR="004E2B27">
        <w:rPr>
          <w:rFonts w:asciiTheme="majorHAnsi" w:eastAsia="Times New Roman" w:hAnsiTheme="majorHAnsi" w:cstheme="majorHAnsi"/>
          <w:kern w:val="0"/>
          <w:sz w:val="24"/>
          <w:szCs w:val="24"/>
          <w14:ligatures w14:val="none"/>
        </w:rPr>
        <w:t xml:space="preserve">sheep. </w:t>
      </w:r>
    </w:p>
    <w:p w14:paraId="5DB781EB" w14:textId="77777777" w:rsidR="004E2B27" w:rsidRPr="00D44B16" w:rsidRDefault="004E2B27" w:rsidP="000C6648">
      <w:pPr>
        <w:spacing w:before="240" w:after="0" w:line="240" w:lineRule="auto"/>
        <w:ind w:left="720"/>
        <w:contextualSpacing/>
        <w:rPr>
          <w:rFonts w:asciiTheme="majorHAnsi" w:hAnsiTheme="majorHAnsi" w:cstheme="majorHAnsi"/>
          <w:color w:val="383838"/>
          <w:sz w:val="24"/>
          <w:szCs w:val="24"/>
          <w:shd w:val="clear" w:color="auto" w:fill="FFFFFF"/>
        </w:rPr>
      </w:pPr>
    </w:p>
    <w:p w14:paraId="5825568B" w14:textId="77777777" w:rsidR="00F916B9" w:rsidRDefault="00F916B9" w:rsidP="00167EDA">
      <w:pPr>
        <w:shd w:val="clear" w:color="auto" w:fill="FFFFFF"/>
        <w:spacing w:before="100" w:beforeAutospacing="1" w:line="240" w:lineRule="auto"/>
        <w:contextualSpacing/>
        <w:rPr>
          <w:rFonts w:ascii="Arial" w:eastAsia="Times New Roman" w:hAnsi="Arial" w:cs="Arial"/>
          <w:color w:val="202122"/>
          <w:kern w:val="0"/>
          <w:sz w:val="21"/>
          <w:szCs w:val="21"/>
          <w14:ligatures w14:val="none"/>
        </w:rPr>
      </w:pPr>
      <w:bookmarkStart w:id="11" w:name="_Hlk131963877"/>
      <w:bookmarkEnd w:id="10"/>
    </w:p>
    <w:p w14:paraId="0DDDB036" w14:textId="293FB553" w:rsidR="004E2B27" w:rsidRDefault="009C761F" w:rsidP="00167EDA">
      <w:pPr>
        <w:shd w:val="clear" w:color="auto" w:fill="FFFFFF"/>
        <w:spacing w:before="100" w:beforeAutospacing="1" w:line="240" w:lineRule="auto"/>
        <w:contextualSpacing/>
        <w:rPr>
          <w:rFonts w:ascii="Times New Roman" w:eastAsia="Times New Roman" w:hAnsi="Times New Roman" w:cs="Times New Roman"/>
          <w:color w:val="202122"/>
          <w:kern w:val="0"/>
          <w:sz w:val="24"/>
          <w:szCs w:val="24"/>
          <w14:ligatures w14:val="none"/>
        </w:rPr>
      </w:pPr>
      <w:r>
        <w:rPr>
          <w:rFonts w:ascii="Times New Roman" w:eastAsia="Times New Roman" w:hAnsi="Times New Roman" w:cs="Times New Roman"/>
          <w:color w:val="202122"/>
          <w:kern w:val="0"/>
          <w:sz w:val="24"/>
          <w:szCs w:val="24"/>
          <w14:ligatures w14:val="none"/>
        </w:rPr>
        <w:t xml:space="preserve">     </w:t>
      </w:r>
      <w:r w:rsidR="00F916B9" w:rsidRPr="009C761F">
        <w:rPr>
          <w:rFonts w:ascii="Harrington" w:eastAsia="Times New Roman" w:hAnsi="Harrington" w:cs="Times New Roman"/>
          <w:color w:val="202122"/>
          <w:kern w:val="0"/>
          <w:sz w:val="36"/>
          <w:szCs w:val="36"/>
          <w14:ligatures w14:val="none"/>
        </w:rPr>
        <w:t>F</w:t>
      </w:r>
      <w:r w:rsidR="00F916B9" w:rsidRPr="009C761F">
        <w:rPr>
          <w:rFonts w:ascii="Times New Roman" w:eastAsia="Times New Roman" w:hAnsi="Times New Roman" w:cs="Times New Roman"/>
          <w:color w:val="202122"/>
          <w:kern w:val="0"/>
          <w:sz w:val="24"/>
          <w:szCs w:val="24"/>
          <w14:ligatures w14:val="none"/>
        </w:rPr>
        <w:t xml:space="preserve">ew people know, and even fewer of </w:t>
      </w:r>
      <w:r w:rsidR="00F916B9" w:rsidRPr="009C761F">
        <w:rPr>
          <w:rFonts w:ascii="Times New Roman" w:eastAsia="Times New Roman" w:hAnsi="Times New Roman" w:cs="Times New Roman"/>
          <w:i/>
          <w:iCs/>
          <w:color w:val="202122"/>
          <w:kern w:val="0"/>
          <w:sz w:val="24"/>
          <w:szCs w:val="24"/>
          <w14:ligatures w14:val="none"/>
        </w:rPr>
        <w:t>them</w:t>
      </w:r>
      <w:r w:rsidR="00F916B9" w:rsidRPr="009C761F">
        <w:rPr>
          <w:rFonts w:ascii="Times New Roman" w:eastAsia="Times New Roman" w:hAnsi="Times New Roman" w:cs="Times New Roman"/>
          <w:color w:val="202122"/>
          <w:kern w:val="0"/>
          <w:sz w:val="24"/>
          <w:szCs w:val="24"/>
          <w14:ligatures w14:val="none"/>
        </w:rPr>
        <w:t xml:space="preserve"> remember, that a</w:t>
      </w:r>
      <w:r w:rsidR="00FE5015" w:rsidRPr="009C761F">
        <w:rPr>
          <w:rFonts w:ascii="Times New Roman" w:eastAsia="Times New Roman" w:hAnsi="Times New Roman" w:cs="Times New Roman"/>
          <w:color w:val="202122"/>
          <w:kern w:val="0"/>
          <w:sz w:val="24"/>
          <w:szCs w:val="24"/>
          <w14:ligatures w14:val="none"/>
        </w:rPr>
        <w:t>bout forty years ago [from an unspecified date</w:t>
      </w:r>
      <w:r w:rsidR="00F916B9" w:rsidRPr="009C761F">
        <w:rPr>
          <w:rFonts w:ascii="Times New Roman" w:eastAsia="Times New Roman" w:hAnsi="Times New Roman" w:cs="Times New Roman"/>
          <w:color w:val="202122"/>
          <w:kern w:val="0"/>
          <w:sz w:val="24"/>
          <w:szCs w:val="24"/>
          <w14:ligatures w14:val="none"/>
        </w:rPr>
        <w:t xml:space="preserve">—could be </w:t>
      </w:r>
      <w:r w:rsidR="00F916B9" w:rsidRPr="009C761F">
        <w:rPr>
          <w:rFonts w:ascii="Times New Roman" w:eastAsia="Times New Roman" w:hAnsi="Times New Roman" w:cs="Times New Roman"/>
          <w:i/>
          <w:iCs/>
          <w:color w:val="202122"/>
          <w:kern w:val="0"/>
          <w:sz w:val="24"/>
          <w:szCs w:val="24"/>
          <w14:ligatures w14:val="none"/>
        </w:rPr>
        <w:t>any</w:t>
      </w:r>
      <w:r w:rsidR="00F916B9" w:rsidRPr="009C761F">
        <w:rPr>
          <w:rFonts w:ascii="Times New Roman" w:eastAsia="Times New Roman" w:hAnsi="Times New Roman" w:cs="Times New Roman"/>
          <w:color w:val="202122"/>
          <w:kern w:val="0"/>
          <w:sz w:val="24"/>
          <w:szCs w:val="24"/>
          <w14:ligatures w14:val="none"/>
        </w:rPr>
        <w:t xml:space="preserve"> time!</w:t>
      </w:r>
      <w:r w:rsidR="00FE5015" w:rsidRPr="009C761F">
        <w:rPr>
          <w:rFonts w:ascii="Times New Roman" w:eastAsia="Times New Roman" w:hAnsi="Times New Roman" w:cs="Times New Roman"/>
          <w:color w:val="202122"/>
          <w:kern w:val="0"/>
          <w:sz w:val="24"/>
          <w:szCs w:val="24"/>
          <w14:ligatures w14:val="none"/>
        </w:rPr>
        <w:t xml:space="preserve">] country women in </w:t>
      </w:r>
      <w:r>
        <w:rPr>
          <w:rFonts w:ascii="Times New Roman" w:eastAsia="Times New Roman" w:hAnsi="Times New Roman" w:cs="Times New Roman"/>
          <w:color w:val="202122"/>
          <w:kern w:val="0"/>
          <w:sz w:val="24"/>
          <w:szCs w:val="24"/>
          <w14:ligatures w14:val="none"/>
        </w:rPr>
        <w:t xml:space="preserve">tattered </w:t>
      </w:r>
      <w:r w:rsidR="00FE5015" w:rsidRPr="009C761F">
        <w:rPr>
          <w:rFonts w:ascii="Times New Roman" w:eastAsia="Times New Roman" w:hAnsi="Times New Roman" w:cs="Times New Roman"/>
          <w:color w:val="202122"/>
          <w:kern w:val="0"/>
          <w:sz w:val="24"/>
          <w:szCs w:val="24"/>
          <w14:ligatures w14:val="none"/>
        </w:rPr>
        <w:t>shawls and sun bonnets used to come to the market at</w:t>
      </w:r>
      <w:r w:rsidR="004E2B27" w:rsidRPr="009C761F">
        <w:rPr>
          <w:rFonts w:ascii="Times New Roman" w:eastAsia="Times New Roman" w:hAnsi="Times New Roman" w:cs="Times New Roman"/>
          <w:color w:val="202122"/>
          <w:kern w:val="0"/>
          <w:sz w:val="24"/>
          <w:szCs w:val="24"/>
          <w14:ligatures w14:val="none"/>
        </w:rPr>
        <w:t xml:space="preserve"> Weston-super-Mare </w:t>
      </w:r>
      <w:r w:rsidR="00FE5015" w:rsidRPr="009C761F">
        <w:rPr>
          <w:rFonts w:ascii="Times New Roman" w:eastAsia="Times New Roman" w:hAnsi="Times New Roman" w:cs="Times New Roman"/>
          <w:color w:val="202122"/>
          <w:kern w:val="0"/>
          <w:sz w:val="24"/>
          <w:szCs w:val="24"/>
          <w14:ligatures w14:val="none"/>
        </w:rPr>
        <w:t xml:space="preserve">in </w:t>
      </w:r>
      <w:r w:rsidR="00FE5015" w:rsidRPr="009C761F">
        <w:rPr>
          <w:rFonts w:ascii="Times New Roman" w:eastAsia="Times New Roman" w:hAnsi="Times New Roman" w:cs="Times New Roman"/>
          <w:i/>
          <w:iCs/>
          <w:color w:val="202122"/>
          <w:kern w:val="0"/>
          <w:sz w:val="24"/>
          <w:szCs w:val="24"/>
          <w14:ligatures w14:val="none"/>
        </w:rPr>
        <w:t>little</w:t>
      </w:r>
      <w:r w:rsidR="00FE5015" w:rsidRPr="009C761F">
        <w:rPr>
          <w:rFonts w:ascii="Times New Roman" w:eastAsia="Times New Roman" w:hAnsi="Times New Roman" w:cs="Times New Roman"/>
          <w:color w:val="202122"/>
          <w:kern w:val="0"/>
          <w:sz w:val="24"/>
          <w:szCs w:val="24"/>
          <w14:ligatures w14:val="none"/>
        </w:rPr>
        <w:t xml:space="preserve"> carts carrying little </w:t>
      </w:r>
      <w:r w:rsidR="00FE5015" w:rsidRPr="009C761F">
        <w:rPr>
          <w:rFonts w:ascii="Times New Roman" w:eastAsia="Times New Roman" w:hAnsi="Times New Roman" w:cs="Times New Roman"/>
          <w:i/>
          <w:iCs/>
          <w:color w:val="202122"/>
          <w:kern w:val="0"/>
          <w:sz w:val="24"/>
          <w:szCs w:val="24"/>
          <w14:ligatures w14:val="none"/>
        </w:rPr>
        <w:t xml:space="preserve">basins </w:t>
      </w:r>
      <w:r w:rsidR="00FE5015" w:rsidRPr="009C761F">
        <w:rPr>
          <w:rFonts w:ascii="Times New Roman" w:eastAsia="Times New Roman" w:hAnsi="Times New Roman" w:cs="Times New Roman"/>
          <w:color w:val="202122"/>
          <w:kern w:val="0"/>
          <w:sz w:val="24"/>
          <w:szCs w:val="24"/>
          <w14:ligatures w14:val="none"/>
        </w:rPr>
        <w:t xml:space="preserve">of </w:t>
      </w:r>
      <w:r w:rsidR="00FE5015" w:rsidRPr="009C761F">
        <w:rPr>
          <w:rFonts w:ascii="Times New Roman" w:eastAsia="Times New Roman" w:hAnsi="Times New Roman" w:cs="Times New Roman"/>
          <w:i/>
          <w:iCs/>
          <w:color w:val="202122"/>
          <w:kern w:val="0"/>
          <w:sz w:val="24"/>
          <w:szCs w:val="24"/>
          <w14:ligatures w14:val="none"/>
        </w:rPr>
        <w:t>new</w:t>
      </w:r>
      <w:r>
        <w:rPr>
          <w:rFonts w:ascii="Times New Roman" w:eastAsia="Times New Roman" w:hAnsi="Times New Roman" w:cs="Times New Roman"/>
          <w:i/>
          <w:iCs/>
          <w:color w:val="202122"/>
          <w:kern w:val="0"/>
          <w:sz w:val="24"/>
          <w:szCs w:val="24"/>
          <w14:ligatures w14:val="none"/>
        </w:rPr>
        <w:t>-</w:t>
      </w:r>
      <w:r w:rsidR="00FE5015" w:rsidRPr="009C761F">
        <w:rPr>
          <w:rFonts w:ascii="Times New Roman" w:eastAsia="Times New Roman" w:hAnsi="Times New Roman" w:cs="Times New Roman"/>
          <w:color w:val="202122"/>
          <w:kern w:val="0"/>
          <w:sz w:val="24"/>
          <w:szCs w:val="24"/>
          <w14:ligatures w14:val="none"/>
        </w:rPr>
        <w:t>wheat</w:t>
      </w:r>
      <w:r w:rsidR="00F916B9" w:rsidRPr="009C761F">
        <w:rPr>
          <w:rFonts w:ascii="Times New Roman" w:eastAsia="Times New Roman" w:hAnsi="Times New Roman" w:cs="Times New Roman"/>
          <w:color w:val="202122"/>
          <w:kern w:val="0"/>
          <w:sz w:val="24"/>
          <w:szCs w:val="24"/>
          <w14:ligatures w14:val="none"/>
        </w:rPr>
        <w:t>,</w:t>
      </w:r>
      <w:r w:rsidR="00FE5015" w:rsidRPr="009C761F">
        <w:rPr>
          <w:rFonts w:ascii="Times New Roman" w:eastAsia="Times New Roman" w:hAnsi="Times New Roman" w:cs="Times New Roman"/>
          <w:color w:val="202122"/>
          <w:kern w:val="0"/>
          <w:sz w:val="24"/>
          <w:szCs w:val="24"/>
          <w14:ligatures w14:val="none"/>
        </w:rPr>
        <w:t xml:space="preserve"> </w:t>
      </w:r>
      <w:r w:rsidR="00FE5015" w:rsidRPr="0018489E">
        <w:rPr>
          <w:rFonts w:ascii="Chiller" w:eastAsia="Times New Roman" w:hAnsi="Chiller" w:cs="Times New Roman"/>
          <w:color w:val="202122"/>
          <w:kern w:val="0"/>
          <w:sz w:val="28"/>
          <w:szCs w:val="28"/>
          <w14:ligatures w14:val="none"/>
        </w:rPr>
        <w:t xml:space="preserve">boiled </w:t>
      </w:r>
      <w:r w:rsidR="00FE5015" w:rsidRPr="009C761F">
        <w:rPr>
          <w:rFonts w:ascii="Times New Roman" w:eastAsia="Times New Roman" w:hAnsi="Times New Roman" w:cs="Times New Roman"/>
          <w:color w:val="202122"/>
          <w:kern w:val="0"/>
          <w:sz w:val="24"/>
          <w:szCs w:val="24"/>
          <w14:ligatures w14:val="none"/>
        </w:rPr>
        <w:t>to a jelly</w:t>
      </w:r>
      <w:r w:rsidR="00F916B9" w:rsidRPr="009C761F">
        <w:rPr>
          <w:rFonts w:ascii="Times New Roman" w:eastAsia="Times New Roman" w:hAnsi="Times New Roman" w:cs="Times New Roman"/>
          <w:color w:val="202122"/>
          <w:kern w:val="0"/>
          <w:sz w:val="24"/>
          <w:szCs w:val="24"/>
          <w14:ligatures w14:val="none"/>
        </w:rPr>
        <w:t xml:space="preserve">. This </w:t>
      </w:r>
      <w:r w:rsidR="0018489E">
        <w:rPr>
          <w:rFonts w:ascii="Times New Roman" w:eastAsia="Times New Roman" w:hAnsi="Times New Roman" w:cs="Times New Roman"/>
          <w:color w:val="202122"/>
          <w:kern w:val="0"/>
          <w:sz w:val="24"/>
          <w:szCs w:val="24"/>
          <w14:ligatures w14:val="none"/>
        </w:rPr>
        <w:t xml:space="preserve">dripping and </w:t>
      </w:r>
      <w:r w:rsidR="00F916B9" w:rsidRPr="0018489E">
        <w:rPr>
          <w:rFonts w:ascii="Times New Roman" w:eastAsia="Times New Roman" w:hAnsi="Times New Roman" w:cs="Times New Roman"/>
          <w:i/>
          <w:iCs/>
          <w:color w:val="202122"/>
          <w:kern w:val="0"/>
          <w:sz w:val="24"/>
          <w:szCs w:val="24"/>
          <w14:ligatures w14:val="none"/>
        </w:rPr>
        <w:t>drooling</w:t>
      </w:r>
      <w:r w:rsidR="00F916B9" w:rsidRPr="009C761F">
        <w:rPr>
          <w:rFonts w:ascii="Times New Roman" w:eastAsia="Times New Roman" w:hAnsi="Times New Roman" w:cs="Times New Roman"/>
          <w:color w:val="202122"/>
          <w:kern w:val="0"/>
          <w:sz w:val="24"/>
          <w:szCs w:val="24"/>
          <w14:ligatures w14:val="none"/>
        </w:rPr>
        <w:t xml:space="preserve"> jelly</w:t>
      </w:r>
      <w:r w:rsidR="00ED7174" w:rsidRPr="009C761F">
        <w:rPr>
          <w:rFonts w:ascii="Times New Roman" w:eastAsia="Times New Roman" w:hAnsi="Times New Roman" w:cs="Times New Roman"/>
          <w:color w:val="202122"/>
          <w:kern w:val="0"/>
          <w:sz w:val="24"/>
          <w:szCs w:val="24"/>
          <w14:ligatures w14:val="none"/>
        </w:rPr>
        <w:t>,</w:t>
      </w:r>
      <w:r w:rsidR="00FE5015" w:rsidRPr="009C761F">
        <w:rPr>
          <w:rFonts w:ascii="Times New Roman" w:eastAsia="Times New Roman" w:hAnsi="Times New Roman" w:cs="Times New Roman"/>
          <w:color w:val="202122"/>
          <w:kern w:val="0"/>
          <w:sz w:val="24"/>
          <w:szCs w:val="24"/>
          <w14:ligatures w14:val="none"/>
        </w:rPr>
        <w:t xml:space="preserve"> which </w:t>
      </w:r>
      <w:r w:rsidR="00ED7174" w:rsidRPr="009C761F">
        <w:rPr>
          <w:rFonts w:ascii="Times New Roman" w:eastAsia="Times New Roman" w:hAnsi="Times New Roman" w:cs="Times New Roman"/>
          <w:color w:val="202122"/>
          <w:kern w:val="0"/>
          <w:sz w:val="24"/>
          <w:szCs w:val="24"/>
          <w14:ligatures w14:val="none"/>
        </w:rPr>
        <w:t xml:space="preserve">reminded the women of old-times and </w:t>
      </w:r>
      <w:r w:rsidR="00ED7174" w:rsidRPr="009C761F">
        <w:rPr>
          <w:rFonts w:ascii="Times New Roman" w:eastAsia="Times New Roman" w:hAnsi="Times New Roman" w:cs="Times New Roman"/>
          <w:i/>
          <w:iCs/>
          <w:color w:val="202122"/>
          <w:kern w:val="0"/>
          <w:sz w:val="24"/>
          <w:szCs w:val="24"/>
          <w14:ligatures w14:val="none"/>
        </w:rPr>
        <w:t>sloppy</w:t>
      </w:r>
      <w:r w:rsidR="00ED7174" w:rsidRPr="009C761F">
        <w:rPr>
          <w:rFonts w:ascii="Times New Roman" w:eastAsia="Times New Roman" w:hAnsi="Times New Roman" w:cs="Times New Roman"/>
          <w:color w:val="202122"/>
          <w:kern w:val="0"/>
          <w:sz w:val="24"/>
          <w:szCs w:val="24"/>
          <w14:ligatures w14:val="none"/>
        </w:rPr>
        <w:t xml:space="preserve"> sex, </w:t>
      </w:r>
      <w:r w:rsidR="00FE5015" w:rsidRPr="009C761F">
        <w:rPr>
          <w:rFonts w:ascii="Times New Roman" w:eastAsia="Times New Roman" w:hAnsi="Times New Roman" w:cs="Times New Roman"/>
          <w:color w:val="202122"/>
          <w:kern w:val="0"/>
          <w:sz w:val="24"/>
          <w:szCs w:val="24"/>
          <w14:ligatures w14:val="none"/>
        </w:rPr>
        <w:t>was put into a large pot with milk, eggs, and</w:t>
      </w:r>
      <w:r w:rsidR="004E2B27" w:rsidRPr="009C761F">
        <w:rPr>
          <w:rFonts w:ascii="Times New Roman" w:eastAsia="Times New Roman" w:hAnsi="Times New Roman" w:cs="Times New Roman"/>
          <w:color w:val="202122"/>
          <w:kern w:val="0"/>
          <w:sz w:val="24"/>
          <w:szCs w:val="24"/>
          <w14:ligatures w14:val="none"/>
        </w:rPr>
        <w:t xml:space="preserve"> </w:t>
      </w:r>
      <w:r w:rsidR="0018489E" w:rsidRPr="009C761F">
        <w:rPr>
          <w:rFonts w:ascii="Times New Roman" w:eastAsia="Times New Roman" w:hAnsi="Times New Roman" w:cs="Times New Roman"/>
          <w:color w:val="202122"/>
          <w:kern w:val="0"/>
          <w:sz w:val="24"/>
          <w:szCs w:val="24"/>
          <w14:ligatures w14:val="none"/>
        </w:rPr>
        <w:t>sultanas</w:t>
      </w:r>
      <w:r w:rsidR="00FE5015" w:rsidRPr="009C761F">
        <w:rPr>
          <w:rFonts w:ascii="Times New Roman" w:eastAsia="Times New Roman" w:hAnsi="Times New Roman" w:cs="Times New Roman"/>
          <w:color w:val="202122"/>
          <w:kern w:val="0"/>
          <w:sz w:val="24"/>
          <w:szCs w:val="24"/>
          <w14:ligatures w14:val="none"/>
        </w:rPr>
        <w:t> </w:t>
      </w:r>
      <w:r w:rsidR="004E2B27" w:rsidRPr="009C761F">
        <w:rPr>
          <w:rFonts w:ascii="Times New Roman" w:hAnsi="Times New Roman" w:cs="Times New Roman"/>
          <w:sz w:val="24"/>
          <w:szCs w:val="24"/>
        </w:rPr>
        <w:t xml:space="preserve">(a type of </w:t>
      </w:r>
      <w:r w:rsidR="0018489E">
        <w:rPr>
          <w:rFonts w:ascii="Times New Roman" w:hAnsi="Times New Roman" w:cs="Times New Roman"/>
          <w:sz w:val="24"/>
          <w:szCs w:val="24"/>
        </w:rPr>
        <w:t xml:space="preserve">small </w:t>
      </w:r>
      <w:r w:rsidR="004E2B27" w:rsidRPr="009C761F">
        <w:rPr>
          <w:rFonts w:ascii="Times New Roman" w:hAnsi="Times New Roman" w:cs="Times New Roman"/>
          <w:sz w:val="24"/>
          <w:szCs w:val="24"/>
        </w:rPr>
        <w:t>grape)</w:t>
      </w:r>
      <w:r w:rsidR="00ED7174" w:rsidRPr="009C761F">
        <w:rPr>
          <w:rStyle w:val="FootnoteReference"/>
          <w:rFonts w:ascii="Times New Roman" w:hAnsi="Times New Roman" w:cs="Times New Roman"/>
          <w:sz w:val="24"/>
          <w:szCs w:val="24"/>
        </w:rPr>
        <w:footnoteReference w:id="349"/>
      </w:r>
      <w:r w:rsidR="00FE5015" w:rsidRPr="009C761F">
        <w:rPr>
          <w:rFonts w:ascii="Times New Roman" w:eastAsia="Times New Roman" w:hAnsi="Times New Roman" w:cs="Times New Roman"/>
          <w:color w:val="202122"/>
          <w:kern w:val="0"/>
          <w:sz w:val="24"/>
          <w:szCs w:val="24"/>
          <w14:ligatures w14:val="none"/>
        </w:rPr>
        <w:t xml:space="preserve">, and was lightly cooked; the resulting mixture was poured into pie-dishes and served on mid-Lent Sunday and during the ensuing week. </w:t>
      </w:r>
      <w:r w:rsidR="0018489E">
        <w:rPr>
          <w:rFonts w:ascii="Times New Roman" w:eastAsia="Times New Roman" w:hAnsi="Times New Roman" w:cs="Times New Roman"/>
          <w:color w:val="202122"/>
          <w:kern w:val="0"/>
          <w:sz w:val="24"/>
          <w:szCs w:val="24"/>
          <w14:ligatures w14:val="none"/>
        </w:rPr>
        <w:t>And we called it “</w:t>
      </w:r>
      <w:r w:rsidR="00FE5015" w:rsidRPr="009C761F">
        <w:rPr>
          <w:rFonts w:ascii="Times New Roman" w:eastAsia="Times New Roman" w:hAnsi="Times New Roman" w:cs="Times New Roman"/>
          <w:color w:val="202122"/>
          <w:kern w:val="0"/>
          <w:sz w:val="24"/>
          <w:szCs w:val="24"/>
          <w14:ligatures w14:val="none"/>
        </w:rPr>
        <w:t>Frumenty</w:t>
      </w:r>
      <w:r w:rsidR="0018489E">
        <w:rPr>
          <w:rFonts w:ascii="Times New Roman" w:eastAsia="Times New Roman" w:hAnsi="Times New Roman" w:cs="Times New Roman"/>
          <w:color w:val="202122"/>
          <w:kern w:val="0"/>
          <w:sz w:val="24"/>
          <w:szCs w:val="24"/>
          <w14:ligatures w14:val="none"/>
        </w:rPr>
        <w:t>.” It</w:t>
      </w:r>
      <w:r w:rsidR="00FE5015" w:rsidRPr="009C761F">
        <w:rPr>
          <w:rFonts w:ascii="Times New Roman" w:eastAsia="Times New Roman" w:hAnsi="Times New Roman" w:cs="Times New Roman"/>
          <w:color w:val="202122"/>
          <w:kern w:val="0"/>
          <w:sz w:val="24"/>
          <w:szCs w:val="24"/>
          <w14:ligatures w14:val="none"/>
        </w:rPr>
        <w:t xml:space="preserve"> is </w:t>
      </w:r>
      <w:r w:rsidR="00FE5015" w:rsidRPr="0018489E">
        <w:rPr>
          <w:rFonts w:ascii="Times New Roman" w:eastAsia="Times New Roman" w:hAnsi="Times New Roman" w:cs="Times New Roman"/>
          <w:i/>
          <w:iCs/>
          <w:color w:val="202122"/>
          <w:kern w:val="0"/>
          <w:sz w:val="24"/>
          <w:szCs w:val="24"/>
          <w14:ligatures w14:val="none"/>
        </w:rPr>
        <w:t>still</w:t>
      </w:r>
      <w:r w:rsidR="00FE5015" w:rsidRPr="009C761F">
        <w:rPr>
          <w:rFonts w:ascii="Times New Roman" w:eastAsia="Times New Roman" w:hAnsi="Times New Roman" w:cs="Times New Roman"/>
          <w:color w:val="202122"/>
          <w:kern w:val="0"/>
          <w:sz w:val="24"/>
          <w:szCs w:val="24"/>
          <w14:ligatures w14:val="none"/>
        </w:rPr>
        <w:t xml:space="preserve"> prepared at</w:t>
      </w:r>
      <w:r w:rsidR="00167EDA" w:rsidRPr="009C761F">
        <w:rPr>
          <w:rFonts w:ascii="Times New Roman" w:eastAsia="Times New Roman" w:hAnsi="Times New Roman" w:cs="Times New Roman"/>
          <w:color w:val="202122"/>
          <w:kern w:val="0"/>
          <w:sz w:val="24"/>
          <w:szCs w:val="24"/>
          <w14:ligatures w14:val="none"/>
        </w:rPr>
        <w:t xml:space="preserve"> Devizes</w:t>
      </w:r>
      <w:r w:rsidR="00F916B9" w:rsidRPr="009C761F">
        <w:rPr>
          <w:rStyle w:val="FootnoteReference"/>
          <w:rFonts w:ascii="Times New Roman" w:eastAsia="Times New Roman" w:hAnsi="Times New Roman" w:cs="Times New Roman"/>
          <w:color w:val="202122"/>
          <w:kern w:val="0"/>
          <w:sz w:val="24"/>
          <w:szCs w:val="24"/>
          <w14:ligatures w14:val="none"/>
        </w:rPr>
        <w:footnoteReference w:id="350"/>
      </w:r>
      <w:r w:rsidR="00FE5015" w:rsidRPr="009C761F">
        <w:rPr>
          <w:rFonts w:ascii="Times New Roman" w:eastAsia="Times New Roman" w:hAnsi="Times New Roman" w:cs="Times New Roman"/>
          <w:color w:val="202122"/>
          <w:kern w:val="0"/>
          <w:sz w:val="24"/>
          <w:szCs w:val="24"/>
          <w14:ligatures w14:val="none"/>
        </w:rPr>
        <w:t> </w:t>
      </w:r>
      <w:r w:rsidR="00167EDA" w:rsidRPr="009C761F">
        <w:rPr>
          <w:rFonts w:ascii="Times New Roman" w:eastAsia="Times New Roman" w:hAnsi="Times New Roman" w:cs="Times New Roman"/>
          <w:color w:val="202122"/>
          <w:kern w:val="0"/>
          <w:sz w:val="24"/>
          <w:szCs w:val="24"/>
          <w14:ligatures w14:val="none"/>
        </w:rPr>
        <w:t xml:space="preserve"> </w:t>
      </w:r>
      <w:r w:rsidR="00FE5015" w:rsidRPr="009C761F">
        <w:rPr>
          <w:rFonts w:ascii="Times New Roman" w:eastAsia="Times New Roman" w:hAnsi="Times New Roman" w:cs="Times New Roman"/>
          <w:color w:val="202122"/>
          <w:kern w:val="0"/>
          <w:sz w:val="24"/>
          <w:szCs w:val="24"/>
          <w14:ligatures w14:val="none"/>
        </w:rPr>
        <w:t>for</w:t>
      </w:r>
      <w:r w:rsidR="00167EDA" w:rsidRPr="009C761F">
        <w:rPr>
          <w:rFonts w:ascii="Times New Roman" w:eastAsia="Times New Roman" w:hAnsi="Times New Roman" w:cs="Times New Roman"/>
          <w:color w:val="202122"/>
          <w:kern w:val="0"/>
          <w:sz w:val="24"/>
          <w:szCs w:val="24"/>
          <w14:ligatures w14:val="none"/>
        </w:rPr>
        <w:t xml:space="preserve"> Mothering Sunday</w:t>
      </w:r>
      <w:r w:rsidR="0018489E">
        <w:rPr>
          <w:rFonts w:ascii="Times New Roman" w:eastAsia="Times New Roman" w:hAnsi="Times New Roman" w:cs="Times New Roman"/>
          <w:color w:val="202122"/>
          <w:kern w:val="0"/>
          <w:sz w:val="24"/>
          <w:szCs w:val="24"/>
          <w14:ligatures w14:val="none"/>
        </w:rPr>
        <w:t>!</w:t>
      </w:r>
      <w:r w:rsidR="00F916B9" w:rsidRPr="009C761F">
        <w:rPr>
          <w:rStyle w:val="FootnoteReference"/>
          <w:rFonts w:ascii="Times New Roman" w:eastAsia="Times New Roman" w:hAnsi="Times New Roman" w:cs="Times New Roman"/>
          <w:color w:val="202122"/>
          <w:kern w:val="0"/>
          <w:sz w:val="24"/>
          <w:szCs w:val="24"/>
          <w14:ligatures w14:val="none"/>
        </w:rPr>
        <w:footnoteReference w:id="351"/>
      </w:r>
      <w:r w:rsidR="00FE5015" w:rsidRPr="009C761F">
        <w:rPr>
          <w:rFonts w:ascii="Times New Roman" w:eastAsia="Times New Roman" w:hAnsi="Times New Roman" w:cs="Times New Roman"/>
          <w:color w:val="202122"/>
          <w:kern w:val="0"/>
          <w:sz w:val="24"/>
          <w:szCs w:val="24"/>
          <w14:ligatures w14:val="none"/>
        </w:rPr>
        <w:t> </w:t>
      </w:r>
    </w:p>
    <w:p w14:paraId="25A8BFF4" w14:textId="77777777" w:rsidR="0018489E" w:rsidRDefault="0018489E" w:rsidP="00167EDA">
      <w:pPr>
        <w:shd w:val="clear" w:color="auto" w:fill="FFFFFF"/>
        <w:spacing w:before="100" w:beforeAutospacing="1" w:line="240" w:lineRule="auto"/>
        <w:contextualSpacing/>
        <w:rPr>
          <w:rFonts w:ascii="Times New Roman" w:eastAsia="Times New Roman" w:hAnsi="Times New Roman" w:cs="Times New Roman"/>
          <w:color w:val="202122"/>
          <w:kern w:val="0"/>
          <w:sz w:val="24"/>
          <w:szCs w:val="24"/>
          <w14:ligatures w14:val="none"/>
        </w:rPr>
      </w:pPr>
    </w:p>
    <w:p w14:paraId="3AD3BE5E" w14:textId="39B7DEA3" w:rsidR="0018489E" w:rsidRDefault="0018489E" w:rsidP="0018489E">
      <w:pPr>
        <w:shd w:val="clear" w:color="auto" w:fill="FFFFFF"/>
        <w:spacing w:before="100" w:beforeAutospacing="1" w:line="240" w:lineRule="auto"/>
        <w:contextualSpacing/>
        <w:jc w:val="center"/>
        <w:rPr>
          <w:rFonts w:ascii="Times New Roman" w:eastAsia="Times New Roman" w:hAnsi="Times New Roman" w:cs="Times New Roman"/>
          <w:color w:val="202122"/>
          <w:kern w:val="0"/>
          <w:sz w:val="24"/>
          <w:szCs w:val="24"/>
          <w14:ligatures w14:val="none"/>
        </w:rPr>
      </w:pPr>
      <w:r>
        <w:rPr>
          <w:noProof/>
        </w:rPr>
        <w:drawing>
          <wp:inline distT="0" distB="0" distL="0" distR="0" wp14:anchorId="5DE4F8BE" wp14:editId="34276F96">
            <wp:extent cx="1295948" cy="455854"/>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76" cy="468175"/>
                    </a:xfrm>
                    <a:prstGeom prst="rect">
                      <a:avLst/>
                    </a:prstGeom>
                    <a:noFill/>
                    <a:ln>
                      <a:noFill/>
                    </a:ln>
                  </pic:spPr>
                </pic:pic>
              </a:graphicData>
            </a:graphic>
          </wp:inline>
        </w:drawing>
      </w:r>
    </w:p>
    <w:p w14:paraId="4F45764C" w14:textId="77777777" w:rsidR="0018489E" w:rsidRDefault="0018489E" w:rsidP="0018489E">
      <w:pPr>
        <w:shd w:val="clear" w:color="auto" w:fill="FFFFFF"/>
        <w:spacing w:before="100" w:beforeAutospacing="1" w:line="240" w:lineRule="auto"/>
        <w:contextualSpacing/>
        <w:jc w:val="center"/>
        <w:rPr>
          <w:rFonts w:ascii="Times New Roman" w:eastAsia="Times New Roman" w:hAnsi="Times New Roman" w:cs="Times New Roman"/>
          <w:color w:val="202122"/>
          <w:kern w:val="0"/>
          <w:sz w:val="24"/>
          <w:szCs w:val="24"/>
          <w14:ligatures w14:val="none"/>
        </w:rPr>
      </w:pPr>
    </w:p>
    <w:p w14:paraId="1B025398" w14:textId="77777777" w:rsidR="0018489E" w:rsidRDefault="0018489E" w:rsidP="0018489E">
      <w:pPr>
        <w:shd w:val="clear" w:color="auto" w:fill="FFFFFF"/>
        <w:spacing w:before="100" w:beforeAutospacing="1" w:line="240" w:lineRule="auto"/>
        <w:contextualSpacing/>
        <w:jc w:val="center"/>
        <w:rPr>
          <w:rFonts w:ascii="Times New Roman" w:eastAsia="Times New Roman" w:hAnsi="Times New Roman" w:cs="Times New Roman"/>
          <w:color w:val="202122"/>
          <w:kern w:val="0"/>
          <w:sz w:val="24"/>
          <w:szCs w:val="24"/>
          <w14:ligatures w14:val="none"/>
        </w:rPr>
      </w:pPr>
    </w:p>
    <w:p w14:paraId="44058DAC" w14:textId="77777777" w:rsidR="0018489E" w:rsidRDefault="0018489E" w:rsidP="001716D4">
      <w:pPr>
        <w:shd w:val="clear" w:color="auto" w:fill="FFFFFF"/>
        <w:spacing w:before="100" w:beforeAutospacing="1" w:line="240" w:lineRule="auto"/>
        <w:contextualSpacing/>
        <w:rPr>
          <w:rFonts w:ascii="Times New Roman" w:eastAsia="Times New Roman" w:hAnsi="Times New Roman" w:cs="Times New Roman"/>
          <w:color w:val="202122"/>
          <w:kern w:val="0"/>
          <w:sz w:val="24"/>
          <w:szCs w:val="24"/>
          <w14:ligatures w14:val="none"/>
        </w:rPr>
      </w:pPr>
    </w:p>
    <w:p w14:paraId="6B02380B" w14:textId="77777777" w:rsidR="0018489E" w:rsidRDefault="0018489E" w:rsidP="0018489E">
      <w:pPr>
        <w:shd w:val="clear" w:color="auto" w:fill="FFFFFF"/>
        <w:spacing w:before="100" w:beforeAutospacing="1" w:line="240" w:lineRule="auto"/>
        <w:contextualSpacing/>
        <w:jc w:val="center"/>
        <w:rPr>
          <w:rFonts w:ascii="Times New Roman" w:eastAsia="Times New Roman" w:hAnsi="Times New Roman" w:cs="Times New Roman"/>
          <w:color w:val="202122"/>
          <w:kern w:val="0"/>
          <w:sz w:val="24"/>
          <w:szCs w:val="24"/>
          <w14:ligatures w14:val="none"/>
        </w:rPr>
      </w:pPr>
    </w:p>
    <w:p w14:paraId="4061F3B3" w14:textId="29577C35" w:rsidR="00273EA6" w:rsidRPr="00D929F9" w:rsidRDefault="009231B9" w:rsidP="0018489E">
      <w:pPr>
        <w:shd w:val="clear" w:color="auto" w:fill="FFFFFF"/>
        <w:spacing w:before="100" w:beforeAutospacing="1" w:line="240" w:lineRule="auto"/>
        <w:contextualSpacing/>
        <w:jc w:val="center"/>
        <w:rPr>
          <w:rFonts w:ascii="Castellar" w:eastAsia="Times New Roman" w:hAnsi="Castellar" w:cs="Times New Roman"/>
          <w:kern w:val="0"/>
          <w:sz w:val="56"/>
          <w:szCs w:val="56"/>
          <w14:ligatures w14:val="none"/>
        </w:rPr>
      </w:pPr>
      <w:r w:rsidRPr="00D929F9">
        <w:rPr>
          <w:rFonts w:ascii="Castellar" w:eastAsia="Times New Roman" w:hAnsi="Castellar" w:cs="Times New Roman"/>
          <w:kern w:val="0"/>
          <w:sz w:val="56"/>
          <w:szCs w:val="56"/>
          <w14:ligatures w14:val="none"/>
        </w:rPr>
        <w:t xml:space="preserve">WHAT </w:t>
      </w:r>
      <w:r w:rsidR="00273EA6" w:rsidRPr="00D929F9">
        <w:rPr>
          <w:rFonts w:ascii="Castellar" w:eastAsia="Times New Roman" w:hAnsi="Castellar" w:cs="Times New Roman"/>
          <w:kern w:val="0"/>
          <w:sz w:val="56"/>
          <w:szCs w:val="56"/>
          <w14:ligatures w14:val="none"/>
        </w:rPr>
        <w:t xml:space="preserve">If you </w:t>
      </w:r>
      <w:r w:rsidR="00273EA6" w:rsidRPr="00D929F9">
        <w:rPr>
          <w:rFonts w:ascii="Castellar" w:eastAsia="Times New Roman" w:hAnsi="Castellar" w:cs="Times New Roman"/>
          <w:i/>
          <w:iCs/>
          <w:color w:val="C00000"/>
          <w:kern w:val="0"/>
          <w:sz w:val="56"/>
          <w:szCs w:val="56"/>
          <w14:ligatures w14:val="none"/>
        </w:rPr>
        <w:t>d</w:t>
      </w:r>
      <w:r w:rsidR="00273EA6" w:rsidRPr="00D929F9">
        <w:rPr>
          <w:rFonts w:ascii="Castellar" w:eastAsia="Times New Roman" w:hAnsi="Castellar" w:cs="Times New Roman"/>
          <w:i/>
          <w:iCs/>
          <w:kern w:val="0"/>
          <w:sz w:val="56"/>
          <w:szCs w:val="56"/>
          <w14:ligatures w14:val="none"/>
        </w:rPr>
        <w:t>on’t</w:t>
      </w:r>
      <w:r w:rsidR="00273EA6" w:rsidRPr="00D929F9">
        <w:rPr>
          <w:rFonts w:ascii="Castellar" w:eastAsia="Times New Roman" w:hAnsi="Castellar" w:cs="Times New Roman"/>
          <w:kern w:val="0"/>
          <w:sz w:val="56"/>
          <w:szCs w:val="56"/>
          <w14:ligatures w14:val="none"/>
        </w:rPr>
        <w:t xml:space="preserve"> have any mutton or venison,  but you </w:t>
      </w:r>
      <w:r w:rsidR="00273EA6" w:rsidRPr="00D929F9">
        <w:rPr>
          <w:rFonts w:ascii="Castellar" w:eastAsia="Times New Roman" w:hAnsi="Castellar" w:cs="Times New Roman"/>
          <w:i/>
          <w:iCs/>
          <w:kern w:val="0"/>
          <w:sz w:val="56"/>
          <w:szCs w:val="56"/>
          <w14:ligatures w14:val="none"/>
        </w:rPr>
        <w:t>do</w:t>
      </w:r>
      <w:r w:rsidR="00273EA6" w:rsidRPr="00D929F9">
        <w:rPr>
          <w:rFonts w:ascii="Castellar" w:eastAsia="Times New Roman" w:hAnsi="Castellar" w:cs="Times New Roman"/>
          <w:kern w:val="0"/>
          <w:sz w:val="56"/>
          <w:szCs w:val="56"/>
          <w14:ligatures w14:val="none"/>
        </w:rPr>
        <w:t xml:space="preserve"> have a </w:t>
      </w:r>
      <w:r w:rsidR="001716D4" w:rsidRPr="00D929F9">
        <w:rPr>
          <w:rFonts w:ascii="Castellar" w:eastAsia="Times New Roman" w:hAnsi="Castellar" w:cs="Times New Roman"/>
          <w:kern w:val="0"/>
          <w:sz w:val="56"/>
          <w:szCs w:val="56"/>
          <w14:ligatures w14:val="none"/>
        </w:rPr>
        <w:t xml:space="preserve">Dead </w:t>
      </w:r>
      <w:r w:rsidR="00273EA6" w:rsidRPr="00D929F9">
        <w:rPr>
          <w:rFonts w:ascii="Castellar" w:eastAsia="Times New Roman" w:hAnsi="Castellar" w:cs="Times New Roman"/>
          <w:kern w:val="0"/>
          <w:sz w:val="56"/>
          <w:szCs w:val="56"/>
          <w14:ligatures w14:val="none"/>
        </w:rPr>
        <w:t>porpoise.</w:t>
      </w:r>
    </w:p>
    <w:p w14:paraId="7BD55A82" w14:textId="77777777" w:rsidR="00273EA6" w:rsidRPr="00D929F9" w:rsidRDefault="00273EA6" w:rsidP="0018489E">
      <w:pPr>
        <w:shd w:val="clear" w:color="auto" w:fill="FFFFFF"/>
        <w:spacing w:before="100" w:beforeAutospacing="1" w:line="240" w:lineRule="auto"/>
        <w:contextualSpacing/>
        <w:jc w:val="center"/>
        <w:rPr>
          <w:rFonts w:ascii="Old English Text MT" w:eastAsia="Times New Roman" w:hAnsi="Old English Text MT" w:cs="Times New Roman"/>
          <w:kern w:val="0"/>
          <w:sz w:val="56"/>
          <w:szCs w:val="56"/>
          <w14:ligatures w14:val="none"/>
        </w:rPr>
      </w:pPr>
    </w:p>
    <w:p w14:paraId="78588479" w14:textId="521D12AA" w:rsidR="0018489E" w:rsidRPr="00D929F9" w:rsidRDefault="0018489E" w:rsidP="0018489E">
      <w:pPr>
        <w:shd w:val="clear" w:color="auto" w:fill="FFFFFF"/>
        <w:spacing w:before="100" w:beforeAutospacing="1" w:line="240" w:lineRule="auto"/>
        <w:contextualSpacing/>
        <w:jc w:val="center"/>
        <w:rPr>
          <w:rFonts w:ascii="Old English Text MT" w:eastAsia="Times New Roman" w:hAnsi="Old English Text MT" w:cs="Times New Roman"/>
          <w:kern w:val="0"/>
          <w:sz w:val="56"/>
          <w:szCs w:val="56"/>
          <w14:ligatures w14:val="none"/>
        </w:rPr>
      </w:pPr>
      <w:r w:rsidRPr="00D929F9">
        <w:rPr>
          <w:rFonts w:ascii="Old English Text MT" w:eastAsia="Times New Roman" w:hAnsi="Old English Text MT" w:cs="Times New Roman"/>
          <w:kern w:val="0"/>
          <w:sz w:val="56"/>
          <w:szCs w:val="56"/>
          <w14:ligatures w14:val="none"/>
        </w:rPr>
        <w:t>Receipt #2</w:t>
      </w:r>
    </w:p>
    <w:p w14:paraId="5E77D9D2" w14:textId="77777777" w:rsidR="000645EB" w:rsidRPr="000645EB" w:rsidRDefault="000645EB" w:rsidP="0018489E">
      <w:pPr>
        <w:shd w:val="clear" w:color="auto" w:fill="FFFFFF"/>
        <w:spacing w:before="100" w:beforeAutospacing="1" w:line="240" w:lineRule="auto"/>
        <w:contextualSpacing/>
        <w:jc w:val="center"/>
        <w:rPr>
          <w:rFonts w:ascii="Old English Text MT" w:eastAsia="Times New Roman" w:hAnsi="Old English Text MT" w:cs="Times New Roman"/>
          <w:color w:val="202122"/>
          <w:kern w:val="0"/>
          <w:sz w:val="18"/>
          <w:szCs w:val="18"/>
          <w14:ligatures w14:val="none"/>
        </w:rPr>
      </w:pPr>
    </w:p>
    <w:p w14:paraId="15988050" w14:textId="142014D8" w:rsidR="00167EDA" w:rsidRPr="00A917C1" w:rsidRDefault="00A917C1" w:rsidP="000625D3">
      <w:pPr>
        <w:shd w:val="clear" w:color="auto" w:fill="FFFFFF"/>
        <w:spacing w:before="100" w:beforeAutospacing="1" w:line="240" w:lineRule="auto"/>
        <w:contextualSpacing/>
        <w:jc w:val="center"/>
        <w:rPr>
          <w:rFonts w:ascii="Footlight MT Light" w:hAnsi="Footlight MT Light" w:cs="Arial"/>
          <w:b/>
          <w:bCs/>
          <w:color w:val="202122"/>
          <w:shd w:val="clear" w:color="auto" w:fill="FFFFFF"/>
        </w:rPr>
      </w:pPr>
      <w:r w:rsidRPr="00A917C1">
        <w:rPr>
          <w:rFonts w:ascii="Footlight MT Light" w:hAnsi="Footlight MT Light" w:cs="Arial"/>
          <w:b/>
          <w:bCs/>
          <w:color w:val="202122"/>
          <w:shd w:val="clear" w:color="auto" w:fill="FFFFFF"/>
        </w:rPr>
        <w:t xml:space="preserve">Wandering by himself, the poet lies down by a hawthorn tree and has a dream vision, or </w:t>
      </w:r>
      <w:r w:rsidRPr="00A917C1">
        <w:rPr>
          <w:rFonts w:ascii="Footlight MT Light" w:hAnsi="Footlight MT Light" w:cs="Arial"/>
          <w:b/>
          <w:bCs/>
          <w:i/>
          <w:iCs/>
          <w:color w:val="202122"/>
          <w:shd w:val="clear" w:color="auto" w:fill="FFFFFF"/>
        </w:rPr>
        <w:t>sweven,</w:t>
      </w:r>
      <w:r w:rsidRPr="00A917C1">
        <w:rPr>
          <w:rFonts w:ascii="Footlight MT Light" w:hAnsi="Footlight MT Light" w:cs="Arial"/>
          <w:b/>
          <w:bCs/>
          <w:color w:val="202122"/>
          <w:shd w:val="clear" w:color="auto" w:fill="FFFFFF"/>
        </w:rPr>
        <w:t xml:space="preserve"> in which he sees two opposing armies, and a gold and red pavilion raised on top of a hill.</w:t>
      </w:r>
    </w:p>
    <w:p w14:paraId="10E77080" w14:textId="3289E381" w:rsidR="00A917C1" w:rsidRPr="00A917C1" w:rsidRDefault="00A917C1" w:rsidP="000625D3">
      <w:pPr>
        <w:shd w:val="clear" w:color="auto" w:fill="FFFFFF"/>
        <w:spacing w:before="100" w:beforeAutospacing="1" w:line="240" w:lineRule="auto"/>
        <w:contextualSpacing/>
        <w:jc w:val="center"/>
        <w:rPr>
          <w:rFonts w:ascii="Old English Text MT" w:eastAsia="Times New Roman" w:hAnsi="Old English Text MT" w:cs="Times New Roman"/>
          <w:color w:val="202122"/>
          <w:kern w:val="0"/>
          <w:sz w:val="18"/>
          <w:szCs w:val="18"/>
          <w14:ligatures w14:val="none"/>
        </w:rPr>
      </w:pPr>
      <w:r w:rsidRPr="00A917C1">
        <w:rPr>
          <w:rFonts w:ascii="Arial" w:hAnsi="Arial" w:cs="Arial"/>
          <w:color w:val="202122"/>
          <w:sz w:val="18"/>
          <w:szCs w:val="18"/>
          <w:shd w:val="clear" w:color="auto" w:fill="FFFFFF"/>
        </w:rPr>
        <w:t>-- Author Unknown</w:t>
      </w:r>
      <w:r>
        <w:rPr>
          <w:rFonts w:ascii="Arial" w:hAnsi="Arial" w:cs="Arial"/>
          <w:color w:val="202122"/>
          <w:sz w:val="18"/>
          <w:szCs w:val="18"/>
          <w:shd w:val="clear" w:color="auto" w:fill="FFFFFF"/>
        </w:rPr>
        <w:t xml:space="preserve"> circa.1390</w:t>
      </w:r>
    </w:p>
    <w:p w14:paraId="7230A404" w14:textId="77777777" w:rsidR="00F01019" w:rsidRDefault="00F01019" w:rsidP="00167EDA">
      <w:pPr>
        <w:shd w:val="clear" w:color="auto" w:fill="FFFFFF"/>
        <w:spacing w:before="100" w:beforeAutospacing="1" w:line="240" w:lineRule="auto"/>
        <w:contextualSpacing/>
        <w:rPr>
          <w:rFonts w:ascii="Times New Roman" w:eastAsia="Times New Roman" w:hAnsi="Times New Roman" w:cs="Times New Roman"/>
          <w:color w:val="202122"/>
          <w:kern w:val="0"/>
          <w:sz w:val="24"/>
          <w:szCs w:val="24"/>
          <w14:ligatures w14:val="none"/>
        </w:rPr>
      </w:pPr>
    </w:p>
    <w:p w14:paraId="14159854" w14:textId="4EC0D221" w:rsidR="00273EA6" w:rsidRPr="00F01019" w:rsidRDefault="00273EA6" w:rsidP="00167EDA">
      <w:pPr>
        <w:shd w:val="clear" w:color="auto" w:fill="FFFFFF"/>
        <w:spacing w:before="100" w:beforeAutospacing="1" w:line="240" w:lineRule="auto"/>
        <w:contextualSpacing/>
        <w:rPr>
          <w:rFonts w:ascii="Times New Roman" w:hAnsi="Times New Roman" w:cs="Times New Roman"/>
          <w:color w:val="333333"/>
          <w:sz w:val="24"/>
          <w:szCs w:val="24"/>
          <w:shd w:val="clear" w:color="auto" w:fill="FFFFFF"/>
        </w:rPr>
      </w:pPr>
      <w:r w:rsidRPr="00F01019">
        <w:rPr>
          <w:rFonts w:ascii="Times New Roman" w:hAnsi="Times New Roman" w:cs="Times New Roman"/>
          <w:i/>
          <w:iCs/>
          <w:color w:val="333333"/>
          <w:sz w:val="24"/>
          <w:szCs w:val="24"/>
          <w:shd w:val="clear" w:color="auto" w:fill="FFFFFF"/>
        </w:rPr>
        <w:t xml:space="preserve">“The </w:t>
      </w:r>
      <w:proofErr w:type="spellStart"/>
      <w:r w:rsidRPr="00F01019">
        <w:rPr>
          <w:rFonts w:ascii="Times New Roman" w:hAnsi="Times New Roman" w:cs="Times New Roman"/>
          <w:i/>
          <w:iCs/>
          <w:color w:val="333333"/>
          <w:sz w:val="24"/>
          <w:szCs w:val="24"/>
          <w:shd w:val="clear" w:color="auto" w:fill="FFFFFF"/>
        </w:rPr>
        <w:t>Forme</w:t>
      </w:r>
      <w:proofErr w:type="spellEnd"/>
      <w:r w:rsidRPr="00F01019">
        <w:rPr>
          <w:rFonts w:ascii="Times New Roman" w:hAnsi="Times New Roman" w:cs="Times New Roman"/>
          <w:i/>
          <w:iCs/>
          <w:color w:val="333333"/>
          <w:sz w:val="24"/>
          <w:szCs w:val="24"/>
          <w:shd w:val="clear" w:color="auto" w:fill="FFFFFF"/>
        </w:rPr>
        <w:t xml:space="preserve"> of Cury</w:t>
      </w:r>
      <w:r w:rsidRPr="00F01019">
        <w:rPr>
          <w:rFonts w:ascii="Times New Roman" w:hAnsi="Times New Roman" w:cs="Times New Roman"/>
          <w:color w:val="333333"/>
          <w:sz w:val="24"/>
          <w:szCs w:val="24"/>
          <w:shd w:val="clear" w:color="auto" w:fill="FFFFFF"/>
        </w:rPr>
        <w:t xml:space="preserve"> (1390 CE), one of the oldest known recipe books in the English language, contain</w:t>
      </w:r>
      <w:r w:rsidR="00F01019">
        <w:rPr>
          <w:rFonts w:ascii="Times New Roman" w:hAnsi="Times New Roman" w:cs="Times New Roman"/>
          <w:color w:val="333333"/>
          <w:sz w:val="24"/>
          <w:szCs w:val="24"/>
          <w:shd w:val="clear" w:color="auto" w:fill="FFFFFF"/>
        </w:rPr>
        <w:t>s</w:t>
      </w:r>
      <w:r w:rsidRPr="00F01019">
        <w:rPr>
          <w:rFonts w:ascii="Times New Roman" w:hAnsi="Times New Roman" w:cs="Times New Roman"/>
          <w:color w:val="333333"/>
          <w:sz w:val="24"/>
          <w:szCs w:val="24"/>
          <w:shd w:val="clear" w:color="auto" w:fill="FFFFFF"/>
        </w:rPr>
        <w:t xml:space="preserve"> a version of the recipe which is still very much enjoyed today and is known by the name </w:t>
      </w:r>
      <w:r w:rsidRPr="00F01019">
        <w:rPr>
          <w:rFonts w:ascii="Times New Roman" w:hAnsi="Times New Roman" w:cs="Times New Roman"/>
          <w:i/>
          <w:iCs/>
          <w:color w:val="333333"/>
          <w:sz w:val="24"/>
          <w:szCs w:val="24"/>
          <w:shd w:val="clear" w:color="auto" w:fill="FFFFFF"/>
        </w:rPr>
        <w:t>Frumenty with Porpoise,”</w:t>
      </w:r>
      <w:r w:rsidRPr="00F01019">
        <w:rPr>
          <w:rFonts w:ascii="Times New Roman" w:hAnsi="Times New Roman" w:cs="Times New Roman"/>
          <w:color w:val="333333"/>
          <w:sz w:val="24"/>
          <w:szCs w:val="24"/>
          <w:shd w:val="clear" w:color="auto" w:fill="FFFFFF"/>
        </w:rPr>
        <w:t xml:space="preserve"> or so-says the Weston Museum </w:t>
      </w:r>
      <w:r w:rsidR="00F01019">
        <w:rPr>
          <w:rFonts w:ascii="Times New Roman" w:hAnsi="Times New Roman" w:cs="Times New Roman"/>
          <w:color w:val="333333"/>
          <w:sz w:val="24"/>
          <w:szCs w:val="24"/>
          <w:shd w:val="clear" w:color="auto" w:fill="FFFFFF"/>
        </w:rPr>
        <w:t xml:space="preserve">located </w:t>
      </w:r>
      <w:r w:rsidRPr="00F01019">
        <w:rPr>
          <w:rFonts w:ascii="Times New Roman" w:hAnsi="Times New Roman" w:cs="Times New Roman"/>
          <w:color w:val="333333"/>
          <w:sz w:val="24"/>
          <w:szCs w:val="24"/>
          <w:shd w:val="clear" w:color="auto" w:fill="FFFFFF"/>
        </w:rPr>
        <w:t xml:space="preserve">on </w:t>
      </w:r>
      <w:r w:rsidRPr="00F01019">
        <w:rPr>
          <w:rFonts w:ascii="Times New Roman" w:hAnsi="Times New Roman" w:cs="Times New Roman"/>
          <w:i/>
          <w:iCs/>
          <w:color w:val="333333"/>
          <w:sz w:val="24"/>
          <w:szCs w:val="24"/>
          <w:shd w:val="clear" w:color="auto" w:fill="FFFFFF"/>
        </w:rPr>
        <w:t xml:space="preserve">Burlington </w:t>
      </w:r>
      <w:r w:rsidRPr="00F01019">
        <w:rPr>
          <w:rFonts w:ascii="Times New Roman" w:hAnsi="Times New Roman" w:cs="Times New Roman"/>
          <w:color w:val="333333"/>
          <w:sz w:val="24"/>
          <w:szCs w:val="24"/>
          <w:shd w:val="clear" w:color="auto" w:fill="FFFFFF"/>
        </w:rPr>
        <w:t>Street, Western-super-Mare.</w:t>
      </w:r>
    </w:p>
    <w:p w14:paraId="3295014A" w14:textId="7D008F62" w:rsidR="00273EA6" w:rsidRPr="00F01019" w:rsidRDefault="00273EA6" w:rsidP="00F01019">
      <w:pPr>
        <w:shd w:val="clear" w:color="auto" w:fill="FFFFFF"/>
        <w:spacing w:before="100" w:beforeAutospacing="1" w:line="240" w:lineRule="auto"/>
        <w:ind w:left="720"/>
        <w:contextualSpacing/>
        <w:rPr>
          <w:rFonts w:ascii="Harrington" w:hAnsi="Harrington" w:cs="Open Sans"/>
          <w:color w:val="333333"/>
          <w:sz w:val="24"/>
          <w:szCs w:val="24"/>
          <w:shd w:val="clear" w:color="auto" w:fill="FFFFFF"/>
        </w:rPr>
      </w:pPr>
      <w:r>
        <w:rPr>
          <w:rFonts w:ascii="Open Sans" w:hAnsi="Open Sans" w:cs="Open Sans"/>
          <w:color w:val="333333"/>
        </w:rPr>
        <w:br/>
      </w:r>
      <w:bookmarkStart w:id="12" w:name="_Hlk134041175"/>
      <w:r w:rsidRPr="00F01019">
        <w:rPr>
          <w:rFonts w:ascii="Harrington" w:hAnsi="Harrington" w:cs="Open Sans"/>
          <w:color w:val="333333"/>
          <w:sz w:val="24"/>
          <w:szCs w:val="24"/>
          <w:shd w:val="clear" w:color="auto" w:fill="FFFFFF"/>
        </w:rPr>
        <w:t xml:space="preserve">‘furmente </w:t>
      </w:r>
      <w:proofErr w:type="spellStart"/>
      <w:r w:rsidRPr="00F01019">
        <w:rPr>
          <w:rFonts w:ascii="Harrington" w:hAnsi="Harrington" w:cs="Open Sans"/>
          <w:color w:val="333333"/>
          <w:sz w:val="24"/>
          <w:szCs w:val="24"/>
          <w:shd w:val="clear" w:color="auto" w:fill="FFFFFF"/>
        </w:rPr>
        <w:t>wt</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porpays</w:t>
      </w:r>
      <w:proofErr w:type="spellEnd"/>
      <w:r w:rsidRPr="00F01019">
        <w:rPr>
          <w:rFonts w:ascii="Harrington" w:hAnsi="Harrington" w:cs="Open Sans"/>
          <w:color w:val="333333"/>
          <w:sz w:val="24"/>
          <w:szCs w:val="24"/>
          <w:shd w:val="clear" w:color="auto" w:fill="FFFFFF"/>
        </w:rPr>
        <w:t xml:space="preserve">‘- </w:t>
      </w:r>
      <w:r w:rsidR="00591C3C">
        <w:rPr>
          <w:rFonts w:ascii="Harrington" w:hAnsi="Harrington" w:cs="Open Sans"/>
          <w:color w:val="333333"/>
          <w:sz w:val="24"/>
          <w:szCs w:val="24"/>
          <w:shd w:val="clear" w:color="auto" w:fill="FFFFFF"/>
        </w:rPr>
        <w:t>T</w:t>
      </w:r>
      <w:r w:rsidRPr="00F01019">
        <w:rPr>
          <w:rFonts w:ascii="Harrington" w:hAnsi="Harrington" w:cs="Open Sans"/>
          <w:color w:val="333333"/>
          <w:sz w:val="24"/>
          <w:szCs w:val="24"/>
          <w:shd w:val="clear" w:color="auto" w:fill="FFFFFF"/>
        </w:rPr>
        <w:t xml:space="preserve">ak </w:t>
      </w:r>
      <w:proofErr w:type="spellStart"/>
      <w:r w:rsidRPr="00F01019">
        <w:rPr>
          <w:rFonts w:ascii="Harrington" w:hAnsi="Harrington" w:cs="Open Sans"/>
          <w:color w:val="333333"/>
          <w:sz w:val="24"/>
          <w:szCs w:val="24"/>
          <w:shd w:val="clear" w:color="auto" w:fill="FFFFFF"/>
        </w:rPr>
        <w:t>clene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whete</w:t>
      </w:r>
      <w:proofErr w:type="spellEnd"/>
      <w:r w:rsidRPr="00F01019">
        <w:rPr>
          <w:rFonts w:ascii="Harrington" w:hAnsi="Harrington" w:cs="Open Sans"/>
          <w:color w:val="333333"/>
          <w:sz w:val="24"/>
          <w:szCs w:val="24"/>
          <w:shd w:val="clear" w:color="auto" w:fill="FFFFFF"/>
        </w:rPr>
        <w:t xml:space="preserve"> &amp; </w:t>
      </w:r>
      <w:proofErr w:type="spellStart"/>
      <w:r w:rsidRPr="00F01019">
        <w:rPr>
          <w:rFonts w:ascii="Harrington" w:hAnsi="Harrington" w:cs="Open Sans"/>
          <w:color w:val="333333"/>
          <w:sz w:val="24"/>
          <w:szCs w:val="24"/>
          <w:shd w:val="clear" w:color="auto" w:fill="FFFFFF"/>
        </w:rPr>
        <w:t>bete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hyt</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smale</w:t>
      </w:r>
      <w:proofErr w:type="spellEnd"/>
      <w:r w:rsidRPr="00F01019">
        <w:rPr>
          <w:rFonts w:ascii="Harrington" w:hAnsi="Harrington" w:cs="Open Sans"/>
          <w:color w:val="333333"/>
          <w:sz w:val="24"/>
          <w:szCs w:val="24"/>
          <w:shd w:val="clear" w:color="auto" w:fill="FFFFFF"/>
        </w:rPr>
        <w:t xml:space="preserve"> in a mort’</w:t>
      </w:r>
      <w:r w:rsidR="00F01019" w:rsidRPr="00F01019">
        <w:rPr>
          <w:rFonts w:ascii="Harrington" w:hAnsi="Harrington" w:cs="Open Sans"/>
          <w:color w:val="333333"/>
          <w:sz w:val="24"/>
          <w:szCs w:val="24"/>
          <w:shd w:val="clear" w:color="auto" w:fill="FFFFFF"/>
        </w:rPr>
        <w:t xml:space="preserve"> </w:t>
      </w:r>
      <w:r w:rsidRPr="00F01019">
        <w:rPr>
          <w:rFonts w:ascii="Harrington" w:hAnsi="Harrington" w:cs="Open Sans"/>
          <w:color w:val="333333"/>
          <w:sz w:val="24"/>
          <w:szCs w:val="24"/>
          <w:shd w:val="clear" w:color="auto" w:fill="FFFFFF"/>
        </w:rPr>
        <w:t xml:space="preserve">&amp; </w:t>
      </w:r>
      <w:proofErr w:type="spellStart"/>
      <w:r w:rsidRPr="00F01019">
        <w:rPr>
          <w:rFonts w:ascii="Harrington" w:hAnsi="Harrington" w:cs="Open Sans"/>
          <w:color w:val="333333"/>
          <w:sz w:val="24"/>
          <w:szCs w:val="24"/>
          <w:shd w:val="clear" w:color="auto" w:fill="FFFFFF"/>
        </w:rPr>
        <w:t>fanne</w:t>
      </w:r>
      <w:proofErr w:type="spellEnd"/>
      <w:r w:rsidRPr="00F01019">
        <w:rPr>
          <w:rFonts w:ascii="Harrington" w:hAnsi="Harrington" w:cs="Open Sans"/>
          <w:color w:val="333333"/>
          <w:sz w:val="24"/>
          <w:szCs w:val="24"/>
          <w:shd w:val="clear" w:color="auto" w:fill="FFFFFF"/>
        </w:rPr>
        <w:t xml:space="preserve"> out </w:t>
      </w:r>
      <w:proofErr w:type="spellStart"/>
      <w:r w:rsidRPr="00F01019">
        <w:rPr>
          <w:rFonts w:ascii="Harrington" w:hAnsi="Harrington" w:cs="Open Sans"/>
          <w:color w:val="333333"/>
          <w:sz w:val="24"/>
          <w:szCs w:val="24"/>
          <w:shd w:val="clear" w:color="auto" w:fill="FFFFFF"/>
        </w:rPr>
        <w:t>clene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þe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dou</w:t>
      </w:r>
      <w:r w:rsidR="00591C3C">
        <w:rPr>
          <w:rFonts w:ascii="Cambria" w:hAnsi="Cambria" w:cs="Cambria"/>
          <w:color w:val="333333"/>
          <w:sz w:val="24"/>
          <w:szCs w:val="24"/>
          <w:shd w:val="clear" w:color="auto" w:fill="FFFFFF"/>
        </w:rPr>
        <w:t>s</w:t>
      </w:r>
      <w:r w:rsidRPr="00F01019">
        <w:rPr>
          <w:rFonts w:ascii="Harrington" w:hAnsi="Harrington" w:cs="Open Sans"/>
          <w:color w:val="333333"/>
          <w:sz w:val="24"/>
          <w:szCs w:val="24"/>
          <w:shd w:val="clear" w:color="auto" w:fill="FFFFFF"/>
        </w:rPr>
        <w:t>t</w:t>
      </w:r>
      <w:proofErr w:type="spellEnd"/>
      <w:r w:rsidRPr="00F01019">
        <w:rPr>
          <w:rFonts w:ascii="Harrington" w:hAnsi="Harrington" w:cs="Open Sans"/>
          <w:color w:val="333333"/>
          <w:sz w:val="24"/>
          <w:szCs w:val="24"/>
          <w:shd w:val="clear" w:color="auto" w:fill="FFFFFF"/>
        </w:rPr>
        <w:t xml:space="preserve">. &amp; </w:t>
      </w:r>
      <w:bookmarkStart w:id="13" w:name="_Hlk134109150"/>
      <w:proofErr w:type="spellStart"/>
      <w:r w:rsidRPr="00591C3C">
        <w:rPr>
          <w:rFonts w:ascii="Harrington" w:hAnsi="Harrington" w:cs="Harrington"/>
          <w:color w:val="333333"/>
          <w:sz w:val="24"/>
          <w:szCs w:val="24"/>
          <w:shd w:val="clear" w:color="auto" w:fill="FFFFFF"/>
        </w:rPr>
        <w:t>þ</w:t>
      </w:r>
      <w:bookmarkEnd w:id="13"/>
      <w:r w:rsidR="00591C3C" w:rsidRPr="00591C3C">
        <w:rPr>
          <w:rFonts w:ascii="Harrington" w:hAnsi="Harrington" w:cs="Cambria"/>
          <w:color w:val="333333"/>
          <w:sz w:val="24"/>
          <w:szCs w:val="24"/>
          <w:shd w:val="clear" w:color="auto" w:fill="FFFFFF"/>
        </w:rPr>
        <w:t>enne</w:t>
      </w:r>
      <w:proofErr w:type="spellEnd"/>
      <w:r w:rsidR="00591C3C">
        <w:rPr>
          <w:rStyle w:val="FootnoteReference"/>
          <w:rFonts w:ascii="Harrington" w:hAnsi="Harrington" w:cs="Cambria"/>
          <w:color w:val="333333"/>
          <w:sz w:val="24"/>
          <w:szCs w:val="24"/>
          <w:shd w:val="clear" w:color="auto" w:fill="FFFFFF"/>
        </w:rPr>
        <w:footnoteReference w:id="352"/>
      </w:r>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waysch</w:t>
      </w:r>
      <w:proofErr w:type="spellEnd"/>
      <w:r w:rsidRPr="00F01019">
        <w:rPr>
          <w:rFonts w:ascii="Harrington" w:hAnsi="Harrington" w:cs="Open Sans"/>
          <w:color w:val="333333"/>
          <w:sz w:val="24"/>
          <w:szCs w:val="24"/>
          <w:shd w:val="clear" w:color="auto" w:fill="FFFFFF"/>
        </w:rPr>
        <w:t xml:space="preserve"> hit </w:t>
      </w:r>
      <w:proofErr w:type="spellStart"/>
      <w:r w:rsidRPr="00F01019">
        <w:rPr>
          <w:rFonts w:ascii="Harrington" w:hAnsi="Harrington" w:cs="Open Sans"/>
          <w:color w:val="333333"/>
          <w:sz w:val="24"/>
          <w:szCs w:val="24"/>
          <w:shd w:val="clear" w:color="auto" w:fill="FFFFFF"/>
        </w:rPr>
        <w:t>clene</w:t>
      </w:r>
      <w:proofErr w:type="spellEnd"/>
      <w:r w:rsidRPr="00F01019">
        <w:rPr>
          <w:rFonts w:ascii="Harrington" w:hAnsi="Harrington" w:cs="Open Sans"/>
          <w:color w:val="333333"/>
          <w:sz w:val="24"/>
          <w:szCs w:val="24"/>
          <w:shd w:val="clear" w:color="auto" w:fill="FFFFFF"/>
        </w:rPr>
        <w:t xml:space="preserve"> &amp; </w:t>
      </w:r>
      <w:proofErr w:type="spellStart"/>
      <w:r w:rsidRPr="00F01019">
        <w:rPr>
          <w:rFonts w:ascii="Harrington" w:hAnsi="Harrington" w:cs="Open Sans"/>
          <w:color w:val="333333"/>
          <w:sz w:val="24"/>
          <w:szCs w:val="24"/>
          <w:shd w:val="clear" w:color="auto" w:fill="FFFFFF"/>
        </w:rPr>
        <w:t>boyle</w:t>
      </w:r>
      <w:proofErr w:type="spellEnd"/>
      <w:r w:rsidRPr="00F01019">
        <w:rPr>
          <w:rFonts w:ascii="Harrington" w:hAnsi="Harrington" w:cs="Open Sans"/>
          <w:color w:val="333333"/>
          <w:sz w:val="24"/>
          <w:szCs w:val="24"/>
          <w:shd w:val="clear" w:color="auto" w:fill="FFFFFF"/>
        </w:rPr>
        <w:t xml:space="preserve"> hit </w:t>
      </w:r>
      <w:proofErr w:type="spellStart"/>
      <w:r w:rsidRPr="00F01019">
        <w:rPr>
          <w:rFonts w:ascii="Harrington" w:hAnsi="Harrington" w:cs="Open Sans"/>
          <w:color w:val="333333"/>
          <w:sz w:val="24"/>
          <w:szCs w:val="24"/>
          <w:shd w:val="clear" w:color="auto" w:fill="FFFFFF"/>
        </w:rPr>
        <w:t>tyl</w:t>
      </w:r>
      <w:proofErr w:type="spellEnd"/>
      <w:r w:rsidRPr="00F01019">
        <w:rPr>
          <w:rFonts w:ascii="Harrington" w:hAnsi="Harrington" w:cs="Open Sans"/>
          <w:color w:val="333333"/>
          <w:sz w:val="24"/>
          <w:szCs w:val="24"/>
          <w:shd w:val="clear" w:color="auto" w:fill="FFFFFF"/>
        </w:rPr>
        <w:t xml:space="preserve"> hit be </w:t>
      </w:r>
      <w:proofErr w:type="spellStart"/>
      <w:r w:rsidRPr="00F01019">
        <w:rPr>
          <w:rFonts w:ascii="Harrington" w:hAnsi="Harrington" w:cs="Open Sans"/>
          <w:color w:val="333333"/>
          <w:sz w:val="24"/>
          <w:szCs w:val="24"/>
          <w:shd w:val="clear" w:color="auto" w:fill="FFFFFF"/>
        </w:rPr>
        <w:t>tendur</w:t>
      </w:r>
      <w:proofErr w:type="spellEnd"/>
      <w:r w:rsidRPr="00F01019">
        <w:rPr>
          <w:rFonts w:ascii="Harrington" w:hAnsi="Harrington" w:cs="Open Sans"/>
          <w:color w:val="333333"/>
          <w:sz w:val="24"/>
          <w:szCs w:val="24"/>
          <w:shd w:val="clear" w:color="auto" w:fill="FFFFFF"/>
        </w:rPr>
        <w:t xml:space="preserve"> &amp; broken. &amp; </w:t>
      </w:r>
      <w:proofErr w:type="spellStart"/>
      <w:r w:rsidRPr="00F01019">
        <w:rPr>
          <w:rFonts w:ascii="Harrington" w:hAnsi="Harrington" w:cs="Harrington"/>
          <w:color w:val="333333"/>
          <w:sz w:val="24"/>
          <w:szCs w:val="24"/>
          <w:shd w:val="clear" w:color="auto" w:fill="FFFFFF"/>
        </w:rPr>
        <w:t>þ</w:t>
      </w:r>
      <w:r w:rsidR="00591C3C">
        <w:rPr>
          <w:rFonts w:ascii="Cambria" w:hAnsi="Cambria" w:cs="Cambria"/>
          <w:color w:val="333333"/>
          <w:sz w:val="24"/>
          <w:szCs w:val="24"/>
          <w:shd w:val="clear" w:color="auto" w:fill="FFFFFF"/>
        </w:rPr>
        <w:t>en</w:t>
      </w:r>
      <w:r w:rsidRPr="00F01019">
        <w:rPr>
          <w:rFonts w:ascii="Harrington" w:hAnsi="Harrington" w:cs="Open Sans"/>
          <w:color w:val="333333"/>
          <w:sz w:val="24"/>
          <w:szCs w:val="24"/>
          <w:shd w:val="clear" w:color="auto" w:fill="FFFFFF"/>
        </w:rPr>
        <w:t>ne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tak</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Harrington"/>
          <w:color w:val="333333"/>
          <w:sz w:val="24"/>
          <w:szCs w:val="24"/>
          <w:shd w:val="clear" w:color="auto" w:fill="FFFFFF"/>
        </w:rPr>
        <w:t>þ</w:t>
      </w:r>
      <w:r w:rsidRPr="00F01019">
        <w:rPr>
          <w:rFonts w:ascii="Harrington" w:hAnsi="Harrington" w:cs="Open Sans"/>
          <w:color w:val="333333"/>
          <w:sz w:val="24"/>
          <w:szCs w:val="24"/>
          <w:shd w:val="clear" w:color="auto" w:fill="FFFFFF"/>
        </w:rPr>
        <w:t>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secunde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mylke</w:t>
      </w:r>
      <w:proofErr w:type="spellEnd"/>
      <w:r w:rsidRPr="00F01019">
        <w:rPr>
          <w:rFonts w:ascii="Harrington" w:hAnsi="Harrington" w:cs="Open Sans"/>
          <w:color w:val="333333"/>
          <w:sz w:val="24"/>
          <w:szCs w:val="24"/>
          <w:shd w:val="clear" w:color="auto" w:fill="FFFFFF"/>
        </w:rPr>
        <w:t xml:space="preserve"> of </w:t>
      </w:r>
      <w:proofErr w:type="spellStart"/>
      <w:r w:rsidRPr="00F01019">
        <w:rPr>
          <w:rFonts w:ascii="Harrington" w:hAnsi="Harrington" w:cs="Open Sans"/>
          <w:color w:val="333333"/>
          <w:sz w:val="24"/>
          <w:szCs w:val="24"/>
          <w:shd w:val="clear" w:color="auto" w:fill="FFFFFF"/>
        </w:rPr>
        <w:t>alma</w:t>
      </w:r>
      <w:r w:rsidRPr="00F01019">
        <w:rPr>
          <w:rFonts w:ascii="Cambria" w:hAnsi="Cambria" w:cs="Cambria"/>
          <w:color w:val="333333"/>
          <w:sz w:val="24"/>
          <w:szCs w:val="24"/>
          <w:shd w:val="clear" w:color="auto" w:fill="FFFFFF"/>
        </w:rPr>
        <w:t>ň</w:t>
      </w:r>
      <w:r w:rsidRPr="00F01019">
        <w:rPr>
          <w:rFonts w:ascii="Harrington" w:hAnsi="Harrington" w:cs="Open Sans"/>
          <w:color w:val="333333"/>
          <w:sz w:val="24"/>
          <w:szCs w:val="24"/>
          <w:shd w:val="clear" w:color="auto" w:fill="FFFFFF"/>
        </w:rPr>
        <w:t>ds</w:t>
      </w:r>
      <w:proofErr w:type="spellEnd"/>
      <w:r w:rsidRPr="00F01019">
        <w:rPr>
          <w:rFonts w:ascii="Harrington" w:hAnsi="Harrington" w:cs="Open Sans"/>
          <w:color w:val="333333"/>
          <w:sz w:val="24"/>
          <w:szCs w:val="24"/>
          <w:shd w:val="clear" w:color="auto" w:fill="FFFFFF"/>
        </w:rPr>
        <w:t xml:space="preserve"> &amp; do </w:t>
      </w:r>
      <w:bookmarkStart w:id="14" w:name="_Hlk134033932"/>
      <w:proofErr w:type="spellStart"/>
      <w:r w:rsidRPr="00F01019">
        <w:rPr>
          <w:rFonts w:ascii="Harrington" w:hAnsi="Harrington" w:cs="Harrington"/>
          <w:color w:val="333333"/>
          <w:sz w:val="24"/>
          <w:szCs w:val="24"/>
          <w:shd w:val="clear" w:color="auto" w:fill="FFFFFF"/>
        </w:rPr>
        <w:t>þ’</w:t>
      </w:r>
      <w:r w:rsidRPr="00F01019">
        <w:rPr>
          <w:rFonts w:ascii="Harrington" w:hAnsi="Harrington" w:cs="Open Sans"/>
          <w:color w:val="333333"/>
          <w:sz w:val="24"/>
          <w:szCs w:val="24"/>
          <w:shd w:val="clear" w:color="auto" w:fill="FFFFFF"/>
        </w:rPr>
        <w:t>to</w:t>
      </w:r>
      <w:bookmarkEnd w:id="14"/>
      <w:proofErr w:type="spellEnd"/>
      <w:r w:rsidRPr="00F01019">
        <w:rPr>
          <w:rFonts w:ascii="Harrington" w:hAnsi="Harrington" w:cs="Open Sans"/>
          <w:color w:val="333333"/>
          <w:sz w:val="24"/>
          <w:szCs w:val="24"/>
          <w:shd w:val="clear" w:color="auto" w:fill="FFFFFF"/>
        </w:rPr>
        <w:t xml:space="preserve">. Boyle </w:t>
      </w:r>
      <w:proofErr w:type="spellStart"/>
      <w:r w:rsidRPr="00F01019">
        <w:rPr>
          <w:rFonts w:ascii="Harrington" w:hAnsi="Harrington" w:cs="Open Sans"/>
          <w:color w:val="333333"/>
          <w:sz w:val="24"/>
          <w:szCs w:val="24"/>
          <w:shd w:val="clear" w:color="auto" w:fill="FFFFFF"/>
        </w:rPr>
        <w:t>h</w:t>
      </w:r>
      <w:r w:rsidRPr="00F01019">
        <w:rPr>
          <w:rFonts w:ascii="Cambria" w:hAnsi="Cambria" w:cs="Cambria"/>
          <w:color w:val="333333"/>
          <w:sz w:val="24"/>
          <w:szCs w:val="24"/>
          <w:shd w:val="clear" w:color="auto" w:fill="FFFFFF"/>
        </w:rPr>
        <w:t>ē</w:t>
      </w:r>
      <w:proofErr w:type="spellEnd"/>
      <w:r w:rsidRPr="00F01019">
        <w:rPr>
          <w:rFonts w:ascii="Harrington" w:hAnsi="Harrington" w:cs="Open Sans"/>
          <w:color w:val="333333"/>
          <w:sz w:val="24"/>
          <w:szCs w:val="24"/>
          <w:shd w:val="clear" w:color="auto" w:fill="FFFFFF"/>
        </w:rPr>
        <w:t xml:space="preserve"> to </w:t>
      </w:r>
      <w:proofErr w:type="spellStart"/>
      <w:r w:rsidRPr="00F01019">
        <w:rPr>
          <w:rFonts w:ascii="Harrington" w:hAnsi="Harrington" w:cs="Open Sans"/>
          <w:color w:val="333333"/>
          <w:sz w:val="24"/>
          <w:szCs w:val="24"/>
          <w:shd w:val="clear" w:color="auto" w:fill="FFFFFF"/>
        </w:rPr>
        <w:t>gyd</w:t>
      </w:r>
      <w:proofErr w:type="spellEnd"/>
      <w:r w:rsidRPr="00F01019">
        <w:rPr>
          <w:rFonts w:ascii="Harrington" w:hAnsi="Harrington" w:cs="Harrington"/>
          <w:color w:val="333333"/>
          <w:sz w:val="24"/>
          <w:szCs w:val="24"/>
          <w:shd w:val="clear" w:color="auto" w:fill="FFFFFF"/>
        </w:rPr>
        <w:t>’</w:t>
      </w:r>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tyl</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hyt</w:t>
      </w:r>
      <w:proofErr w:type="spellEnd"/>
      <w:r w:rsidRPr="00F01019">
        <w:rPr>
          <w:rFonts w:ascii="Harrington" w:hAnsi="Harrington" w:cs="Open Sans"/>
          <w:color w:val="333333"/>
          <w:sz w:val="24"/>
          <w:szCs w:val="24"/>
          <w:shd w:val="clear" w:color="auto" w:fill="FFFFFF"/>
        </w:rPr>
        <w:t xml:space="preserve"> be </w:t>
      </w:r>
      <w:proofErr w:type="spellStart"/>
      <w:r w:rsidRPr="00F01019">
        <w:rPr>
          <w:rFonts w:ascii="Harrington" w:hAnsi="Harrington" w:cs="Open Sans"/>
          <w:color w:val="333333"/>
          <w:sz w:val="24"/>
          <w:szCs w:val="24"/>
          <w:shd w:val="clear" w:color="auto" w:fill="FFFFFF"/>
        </w:rPr>
        <w:t>stondyng</w:t>
      </w:r>
      <w:proofErr w:type="spellEnd"/>
      <w:r w:rsidRPr="00F01019">
        <w:rPr>
          <w:rFonts w:ascii="Harrington" w:hAnsi="Harrington" w:cs="Open Sans"/>
          <w:color w:val="333333"/>
          <w:sz w:val="24"/>
          <w:szCs w:val="24"/>
          <w:shd w:val="clear" w:color="auto" w:fill="FFFFFF"/>
        </w:rPr>
        <w:t xml:space="preserve"> &amp; </w:t>
      </w:r>
      <w:proofErr w:type="spellStart"/>
      <w:r w:rsidRPr="00F01019">
        <w:rPr>
          <w:rFonts w:ascii="Harrington" w:hAnsi="Harrington" w:cs="Open Sans"/>
          <w:color w:val="333333"/>
          <w:sz w:val="24"/>
          <w:szCs w:val="24"/>
          <w:shd w:val="clear" w:color="auto" w:fill="FFFFFF"/>
        </w:rPr>
        <w:t>tak</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Harrington"/>
          <w:color w:val="333333"/>
          <w:sz w:val="24"/>
          <w:szCs w:val="24"/>
          <w:shd w:val="clear" w:color="auto" w:fill="FFFFFF"/>
        </w:rPr>
        <w:t>þ</w:t>
      </w:r>
      <w:r w:rsidRPr="00F01019">
        <w:rPr>
          <w:rFonts w:ascii="Harrington" w:hAnsi="Harrington" w:cs="Open Sans"/>
          <w:color w:val="333333"/>
          <w:sz w:val="24"/>
          <w:szCs w:val="24"/>
          <w:shd w:val="clear" w:color="auto" w:fill="FFFFFF"/>
        </w:rPr>
        <w:t>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fur</w:t>
      </w:r>
      <w:r w:rsidRPr="00F01019">
        <w:rPr>
          <w:rFonts w:ascii="Cambria" w:hAnsi="Cambria" w:cs="Cambria"/>
          <w:color w:val="333333"/>
          <w:sz w:val="24"/>
          <w:szCs w:val="24"/>
          <w:shd w:val="clear" w:color="auto" w:fill="FFFFFF"/>
        </w:rPr>
        <w:t>ſ</w:t>
      </w:r>
      <w:r w:rsidRPr="00F01019">
        <w:rPr>
          <w:rFonts w:ascii="Harrington" w:hAnsi="Harrington" w:cs="Open Sans"/>
          <w:color w:val="333333"/>
          <w:sz w:val="24"/>
          <w:szCs w:val="24"/>
          <w:shd w:val="clear" w:color="auto" w:fill="FFFFFF"/>
        </w:rPr>
        <w:t>t</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mylke</w:t>
      </w:r>
      <w:proofErr w:type="spellEnd"/>
      <w:r w:rsidRPr="00F01019">
        <w:rPr>
          <w:rFonts w:ascii="Harrington" w:hAnsi="Harrington" w:cs="Open Sans"/>
          <w:color w:val="333333"/>
          <w:sz w:val="24"/>
          <w:szCs w:val="24"/>
          <w:shd w:val="clear" w:color="auto" w:fill="FFFFFF"/>
        </w:rPr>
        <w:t xml:space="preserve"> and </w:t>
      </w:r>
      <w:proofErr w:type="spellStart"/>
      <w:r w:rsidRPr="00F01019">
        <w:rPr>
          <w:rFonts w:ascii="Harrington" w:hAnsi="Harrington" w:cs="Open Sans"/>
          <w:color w:val="333333"/>
          <w:sz w:val="24"/>
          <w:szCs w:val="24"/>
          <w:shd w:val="clear" w:color="auto" w:fill="FFFFFF"/>
        </w:rPr>
        <w:t>alye</w:t>
      </w:r>
      <w:proofErr w:type="spellEnd"/>
      <w:r w:rsidRPr="00F01019">
        <w:rPr>
          <w:rFonts w:ascii="Harrington" w:hAnsi="Harrington" w:cs="Open Sans"/>
          <w:color w:val="333333"/>
          <w:sz w:val="24"/>
          <w:szCs w:val="24"/>
          <w:shd w:val="clear" w:color="auto" w:fill="FFFFFF"/>
        </w:rPr>
        <w:t xml:space="preserve"> hit </w:t>
      </w:r>
      <w:r w:rsidRPr="002834A4">
        <w:rPr>
          <w:rFonts w:ascii="Harrington" w:hAnsi="Harrington" w:cs="Open Sans"/>
          <w:color w:val="333333"/>
          <w:sz w:val="24"/>
          <w:szCs w:val="24"/>
          <w:shd w:val="clear" w:color="auto" w:fill="FFFFFF"/>
        </w:rPr>
        <w:t xml:space="preserve">up </w:t>
      </w:r>
      <w:proofErr w:type="spellStart"/>
      <w:r w:rsidRPr="002834A4">
        <w:rPr>
          <w:rFonts w:ascii="Harrington" w:hAnsi="Harrington" w:cs="Open Sans"/>
          <w:color w:val="333333"/>
          <w:sz w:val="24"/>
          <w:szCs w:val="24"/>
          <w:shd w:val="clear" w:color="auto" w:fill="FFFFFF"/>
        </w:rPr>
        <w:t>w</w:t>
      </w:r>
      <w:r w:rsidR="002834A4" w:rsidRPr="002834A4">
        <w:rPr>
          <w:rFonts w:ascii="Harrington" w:hAnsi="Harrington" w:cs="Open Sans"/>
          <w:color w:val="333333"/>
          <w:sz w:val="24"/>
          <w:szCs w:val="24"/>
          <w:shd w:val="clear" w:color="auto" w:fill="FFFFFF"/>
        </w:rPr>
        <w:t>i</w:t>
      </w:r>
      <w:r w:rsidR="002834A4" w:rsidRPr="002834A4">
        <w:rPr>
          <w:rFonts w:ascii="Harrington" w:hAnsi="Harrington" w:cs="Times New Roman"/>
          <w:color w:val="333333"/>
          <w:sz w:val="24"/>
          <w:szCs w:val="24"/>
          <w:shd w:val="clear" w:color="auto" w:fill="FFFFFF"/>
        </w:rPr>
        <w:t>þ</w:t>
      </w:r>
      <w:proofErr w:type="spellEnd"/>
      <w:r w:rsidRPr="002834A4">
        <w:rPr>
          <w:rFonts w:ascii="Harrington" w:hAnsi="Harrington" w:cs="Open Sans"/>
          <w:color w:val="333333"/>
          <w:sz w:val="24"/>
          <w:szCs w:val="24"/>
          <w:shd w:val="clear" w:color="auto" w:fill="FFFFFF"/>
        </w:rPr>
        <w:t xml:space="preserve"> i</w:t>
      </w:r>
      <w:r w:rsidR="002834A4">
        <w:rPr>
          <w:rFonts w:ascii="Harrington" w:hAnsi="Harrington" w:cs="Open Sans"/>
          <w:color w:val="333333"/>
          <w:sz w:val="24"/>
          <w:szCs w:val="24"/>
          <w:shd w:val="clear" w:color="auto" w:fill="FFFFFF"/>
        </w:rPr>
        <w:t xml:space="preserve">t. Take up the </w:t>
      </w:r>
      <w:proofErr w:type="spellStart"/>
      <w:r w:rsidR="002834A4">
        <w:rPr>
          <w:rFonts w:ascii="Harrington" w:hAnsi="Harrington" w:cs="Open Sans"/>
          <w:color w:val="333333"/>
          <w:sz w:val="24"/>
          <w:szCs w:val="24"/>
          <w:shd w:val="clear" w:color="auto" w:fill="FFFFFF"/>
        </w:rPr>
        <w:t>porpays</w:t>
      </w:r>
      <w:proofErr w:type="spellEnd"/>
      <w:r w:rsidR="002834A4">
        <w:rPr>
          <w:rFonts w:ascii="Harrington" w:hAnsi="Harrington" w:cs="Open Sans"/>
          <w:color w:val="333333"/>
          <w:sz w:val="24"/>
          <w:szCs w:val="24"/>
          <w:shd w:val="clear" w:color="auto" w:fill="FFFFFF"/>
        </w:rPr>
        <w:t xml:space="preserve"> out of the Furmente and </w:t>
      </w:r>
      <w:proofErr w:type="spellStart"/>
      <w:r w:rsidR="002834A4">
        <w:rPr>
          <w:rFonts w:ascii="Harrington" w:hAnsi="Harrington" w:cs="Open Sans"/>
          <w:color w:val="333333"/>
          <w:sz w:val="24"/>
          <w:szCs w:val="24"/>
          <w:shd w:val="clear" w:color="auto" w:fill="FFFFFF"/>
        </w:rPr>
        <w:t>leshe</w:t>
      </w:r>
      <w:proofErr w:type="spellEnd"/>
      <w:r w:rsidR="002834A4">
        <w:rPr>
          <w:rFonts w:ascii="Harrington" w:hAnsi="Harrington" w:cs="Open Sans"/>
          <w:color w:val="333333"/>
          <w:sz w:val="24"/>
          <w:szCs w:val="24"/>
          <w:shd w:val="clear" w:color="auto" w:fill="FFFFFF"/>
        </w:rPr>
        <w:t xml:space="preserve"> hem í in a </w:t>
      </w:r>
      <w:proofErr w:type="spellStart"/>
      <w:r w:rsidR="002834A4">
        <w:rPr>
          <w:rFonts w:ascii="Harrington" w:hAnsi="Harrington" w:cs="Open Sans"/>
          <w:color w:val="333333"/>
          <w:sz w:val="24"/>
          <w:szCs w:val="24"/>
          <w:shd w:val="clear" w:color="auto" w:fill="FFFFFF"/>
        </w:rPr>
        <w:t>dishe</w:t>
      </w:r>
      <w:proofErr w:type="spellEnd"/>
      <w:r w:rsidR="002834A4">
        <w:rPr>
          <w:rFonts w:ascii="Harrington" w:hAnsi="Harrington" w:cs="Open Sans"/>
          <w:color w:val="333333"/>
          <w:sz w:val="24"/>
          <w:szCs w:val="24"/>
          <w:shd w:val="clear" w:color="auto" w:fill="FFFFFF"/>
        </w:rPr>
        <w:t xml:space="preserve"> with hoot wat`.</w:t>
      </w:r>
      <w:r w:rsidRPr="00F01019">
        <w:rPr>
          <w:rFonts w:ascii="Harrington" w:hAnsi="Harrington" w:cs="Open Sans"/>
          <w:color w:val="333333"/>
          <w:sz w:val="24"/>
          <w:szCs w:val="24"/>
          <w:shd w:val="clear" w:color="auto" w:fill="FFFFFF"/>
        </w:rPr>
        <w:t xml:space="preserve"> </w:t>
      </w:r>
      <w:r w:rsidR="002834A4">
        <w:rPr>
          <w:rFonts w:ascii="Harrington" w:hAnsi="Harrington" w:cs="Open Sans"/>
          <w:color w:val="333333"/>
          <w:sz w:val="24"/>
          <w:szCs w:val="24"/>
          <w:shd w:val="clear" w:color="auto" w:fill="FFFFFF"/>
        </w:rPr>
        <w:t>&amp;</w:t>
      </w:r>
      <w:r w:rsidRPr="00F01019">
        <w:rPr>
          <w:rFonts w:ascii="Harrington" w:hAnsi="Harrington" w:cs="Open Sans"/>
          <w:color w:val="333333"/>
          <w:sz w:val="24"/>
          <w:szCs w:val="24"/>
          <w:shd w:val="clear" w:color="auto" w:fill="FFFFFF"/>
        </w:rPr>
        <w:t xml:space="preserve"> do </w:t>
      </w:r>
      <w:proofErr w:type="spellStart"/>
      <w:r w:rsidRPr="00F01019">
        <w:rPr>
          <w:rFonts w:ascii="Harrington" w:hAnsi="Harrington" w:cs="Open Sans"/>
          <w:color w:val="333333"/>
          <w:sz w:val="24"/>
          <w:szCs w:val="24"/>
          <w:shd w:val="clear" w:color="auto" w:fill="FFFFFF"/>
        </w:rPr>
        <w:t>safro</w:t>
      </w:r>
      <w:r w:rsidRPr="00F01019">
        <w:rPr>
          <w:rFonts w:ascii="Cambria" w:hAnsi="Cambria" w:cs="Cambria"/>
          <w:color w:val="333333"/>
          <w:sz w:val="24"/>
          <w:szCs w:val="24"/>
          <w:shd w:val="clear" w:color="auto" w:fill="FFFFFF"/>
        </w:rPr>
        <w:t>ň</w:t>
      </w:r>
      <w:proofErr w:type="spellEnd"/>
      <w:r w:rsidRPr="00F01019">
        <w:rPr>
          <w:rFonts w:ascii="Harrington" w:hAnsi="Harrington" w:cs="Open Sans"/>
          <w:color w:val="333333"/>
          <w:sz w:val="24"/>
          <w:szCs w:val="24"/>
          <w:shd w:val="clear" w:color="auto" w:fill="FFFFFF"/>
        </w:rPr>
        <w:t xml:space="preserve"> to </w:t>
      </w:r>
      <w:proofErr w:type="spellStart"/>
      <w:r w:rsidRPr="00F01019">
        <w:rPr>
          <w:rFonts w:ascii="Harrington" w:hAnsi="Harrington" w:cs="Harrington"/>
          <w:color w:val="333333"/>
          <w:sz w:val="24"/>
          <w:szCs w:val="24"/>
          <w:shd w:val="clear" w:color="auto" w:fill="FFFFFF"/>
        </w:rPr>
        <w:t>þ</w:t>
      </w:r>
      <w:r w:rsidRPr="00F01019">
        <w:rPr>
          <w:rFonts w:ascii="Harrington" w:hAnsi="Harrington" w:cs="Open Sans"/>
          <w:color w:val="333333"/>
          <w:sz w:val="24"/>
          <w:szCs w:val="24"/>
          <w:shd w:val="clear" w:color="auto" w:fill="FFFFFF"/>
        </w:rPr>
        <w:t>e</w:t>
      </w:r>
      <w:proofErr w:type="spellEnd"/>
      <w:r w:rsidRPr="00F01019">
        <w:rPr>
          <w:rFonts w:ascii="Harrington" w:hAnsi="Harrington" w:cs="Open Sans"/>
          <w:color w:val="333333"/>
          <w:sz w:val="24"/>
          <w:szCs w:val="24"/>
          <w:shd w:val="clear" w:color="auto" w:fill="FFFFFF"/>
        </w:rPr>
        <w:t xml:space="preserve"> </w:t>
      </w:r>
      <w:proofErr w:type="spellStart"/>
      <w:r w:rsidRPr="00F01019">
        <w:rPr>
          <w:rFonts w:ascii="Harrington" w:hAnsi="Harrington" w:cs="Open Sans"/>
          <w:color w:val="333333"/>
          <w:sz w:val="24"/>
          <w:szCs w:val="24"/>
          <w:shd w:val="clear" w:color="auto" w:fill="FFFFFF"/>
        </w:rPr>
        <w:t>furment</w:t>
      </w:r>
      <w:proofErr w:type="spellEnd"/>
      <w:r w:rsidR="002834A4">
        <w:rPr>
          <w:rFonts w:ascii="Harrington" w:hAnsi="Harrington" w:cs="Open Sans"/>
          <w:color w:val="333333"/>
          <w:sz w:val="24"/>
          <w:szCs w:val="24"/>
          <w:shd w:val="clear" w:color="auto" w:fill="FFFFFF"/>
        </w:rPr>
        <w:t xml:space="preserve"> and if the </w:t>
      </w:r>
      <w:proofErr w:type="spellStart"/>
      <w:r w:rsidR="002834A4">
        <w:rPr>
          <w:rFonts w:ascii="Harrington" w:hAnsi="Harrington" w:cs="Open Sans"/>
          <w:color w:val="333333"/>
          <w:sz w:val="24"/>
          <w:szCs w:val="24"/>
          <w:shd w:val="clear" w:color="auto" w:fill="FFFFFF"/>
        </w:rPr>
        <w:t>porpays</w:t>
      </w:r>
      <w:proofErr w:type="spellEnd"/>
      <w:r w:rsidR="003C5814">
        <w:rPr>
          <w:rStyle w:val="FootnoteReference"/>
          <w:rFonts w:ascii="Harrington" w:hAnsi="Harrington" w:cs="Open Sans"/>
          <w:color w:val="333333"/>
          <w:sz w:val="24"/>
          <w:szCs w:val="24"/>
          <w:shd w:val="clear" w:color="auto" w:fill="FFFFFF"/>
        </w:rPr>
        <w:footnoteReference w:id="353"/>
      </w:r>
      <w:r w:rsidR="002834A4">
        <w:rPr>
          <w:rFonts w:ascii="Harrington" w:hAnsi="Harrington" w:cs="Open Sans"/>
          <w:color w:val="333333"/>
          <w:sz w:val="24"/>
          <w:szCs w:val="24"/>
          <w:shd w:val="clear" w:color="auto" w:fill="FFFFFF"/>
        </w:rPr>
        <w:t xml:space="preserve"> be salt, </w:t>
      </w:r>
      <w:proofErr w:type="spellStart"/>
      <w:r w:rsidR="002834A4">
        <w:rPr>
          <w:rFonts w:ascii="Harrington" w:hAnsi="Harrington" w:cs="Open Sans"/>
          <w:color w:val="333333"/>
          <w:sz w:val="24"/>
          <w:szCs w:val="24"/>
          <w:shd w:val="clear" w:color="auto" w:fill="FFFFFF"/>
        </w:rPr>
        <w:t>seeth</w:t>
      </w:r>
      <w:proofErr w:type="spellEnd"/>
      <w:r w:rsidR="002834A4">
        <w:rPr>
          <w:rFonts w:ascii="Harrington" w:hAnsi="Harrington" w:cs="Open Sans"/>
          <w:color w:val="333333"/>
          <w:sz w:val="24"/>
          <w:szCs w:val="24"/>
          <w:shd w:val="clear" w:color="auto" w:fill="FFFFFF"/>
        </w:rPr>
        <w:t xml:space="preserve"> it by </w:t>
      </w:r>
      <w:proofErr w:type="spellStart"/>
      <w:r w:rsidR="002834A4">
        <w:rPr>
          <w:rFonts w:ascii="Harrington" w:hAnsi="Harrington" w:cs="Open Sans"/>
          <w:color w:val="333333"/>
          <w:sz w:val="24"/>
          <w:szCs w:val="24"/>
          <w:shd w:val="clear" w:color="auto" w:fill="FFFFFF"/>
        </w:rPr>
        <w:t>hý</w:t>
      </w:r>
      <w:proofErr w:type="spellEnd"/>
      <w:r w:rsidR="002834A4">
        <w:rPr>
          <w:rFonts w:ascii="Harrington" w:hAnsi="Harrington" w:cs="Open Sans"/>
          <w:color w:val="333333"/>
          <w:sz w:val="24"/>
          <w:szCs w:val="24"/>
          <w:shd w:val="clear" w:color="auto" w:fill="FFFFFF"/>
        </w:rPr>
        <w:t xml:space="preserve"> self</w:t>
      </w:r>
      <w:r w:rsidRPr="00F01019">
        <w:rPr>
          <w:rFonts w:ascii="Harrington" w:hAnsi="Harrington" w:cs="Open Sans"/>
          <w:color w:val="333333"/>
          <w:sz w:val="24"/>
          <w:szCs w:val="24"/>
          <w:shd w:val="clear" w:color="auto" w:fill="FFFFFF"/>
        </w:rPr>
        <w:t xml:space="preserve"> and </w:t>
      </w:r>
      <w:proofErr w:type="spellStart"/>
      <w:r w:rsidRPr="00F01019">
        <w:rPr>
          <w:rFonts w:ascii="Harrington" w:hAnsi="Harrington" w:cs="Open Sans"/>
          <w:color w:val="333333"/>
          <w:sz w:val="24"/>
          <w:szCs w:val="24"/>
          <w:shd w:val="clear" w:color="auto" w:fill="FFFFFF"/>
        </w:rPr>
        <w:t>s</w:t>
      </w:r>
      <w:r w:rsidRPr="00F01019">
        <w:rPr>
          <w:rFonts w:ascii="Harrington" w:hAnsi="Harrington" w:cs="Harrington"/>
          <w:color w:val="333333"/>
          <w:sz w:val="24"/>
          <w:szCs w:val="24"/>
          <w:shd w:val="clear" w:color="auto" w:fill="FFFFFF"/>
        </w:rPr>
        <w:t>’</w:t>
      </w:r>
      <w:r w:rsidRPr="00F01019">
        <w:rPr>
          <w:rFonts w:ascii="Harrington" w:hAnsi="Harrington" w:cs="Open Sans"/>
          <w:color w:val="333333"/>
          <w:sz w:val="24"/>
          <w:szCs w:val="24"/>
          <w:shd w:val="clear" w:color="auto" w:fill="FFFFFF"/>
        </w:rPr>
        <w:t>ue</w:t>
      </w:r>
      <w:proofErr w:type="spellEnd"/>
      <w:r w:rsidRPr="00F01019">
        <w:rPr>
          <w:rFonts w:ascii="Harrington" w:hAnsi="Harrington" w:cs="Open Sans"/>
          <w:color w:val="333333"/>
          <w:sz w:val="24"/>
          <w:szCs w:val="24"/>
          <w:shd w:val="clear" w:color="auto" w:fill="FFFFFF"/>
        </w:rPr>
        <w:t xml:space="preserve"> hit forth.</w:t>
      </w:r>
    </w:p>
    <w:bookmarkEnd w:id="12"/>
    <w:p w14:paraId="6C4D565E" w14:textId="77777777" w:rsidR="00F01019" w:rsidRDefault="00F01019" w:rsidP="00167EDA">
      <w:pPr>
        <w:shd w:val="clear" w:color="auto" w:fill="FFFFFF"/>
        <w:spacing w:before="100" w:beforeAutospacing="1" w:line="240" w:lineRule="auto"/>
        <w:contextualSpacing/>
        <w:rPr>
          <w:rFonts w:ascii="Open Sans" w:hAnsi="Open Sans" w:cs="Open Sans"/>
          <w:color w:val="333333"/>
          <w:shd w:val="clear" w:color="auto" w:fill="FFFFFF"/>
        </w:rPr>
      </w:pPr>
    </w:p>
    <w:p w14:paraId="097ABBB2" w14:textId="447F4314" w:rsidR="00F01019" w:rsidRDefault="00F01019" w:rsidP="00F01019">
      <w:pPr>
        <w:shd w:val="clear" w:color="auto" w:fill="FFFFFF"/>
        <w:spacing w:before="100" w:beforeAutospacing="1" w:line="240" w:lineRule="auto"/>
        <w:contextualSpacing/>
        <w:jc w:val="center"/>
        <w:rPr>
          <w:rFonts w:ascii="Open Sans" w:hAnsi="Open Sans" w:cs="Open Sans"/>
          <w:color w:val="333333"/>
          <w:shd w:val="clear" w:color="auto" w:fill="FFFFFF"/>
        </w:rPr>
      </w:pPr>
      <w:r>
        <w:rPr>
          <w:noProof/>
        </w:rPr>
        <w:drawing>
          <wp:inline distT="0" distB="0" distL="0" distR="0" wp14:anchorId="613D1E92" wp14:editId="00CAABBF">
            <wp:extent cx="1295948" cy="455854"/>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76" cy="468175"/>
                    </a:xfrm>
                    <a:prstGeom prst="rect">
                      <a:avLst/>
                    </a:prstGeom>
                    <a:noFill/>
                    <a:ln>
                      <a:noFill/>
                    </a:ln>
                  </pic:spPr>
                </pic:pic>
              </a:graphicData>
            </a:graphic>
          </wp:inline>
        </w:drawing>
      </w:r>
    </w:p>
    <w:p w14:paraId="0C37C213" w14:textId="77777777" w:rsidR="00273EA6" w:rsidRPr="00167EDA" w:rsidRDefault="00273EA6" w:rsidP="00167EDA">
      <w:pPr>
        <w:shd w:val="clear" w:color="auto" w:fill="FFFFFF"/>
        <w:spacing w:before="100" w:beforeAutospacing="1" w:line="240" w:lineRule="auto"/>
        <w:contextualSpacing/>
        <w:rPr>
          <w:rFonts w:ascii="Times New Roman" w:eastAsia="Times New Roman" w:hAnsi="Times New Roman" w:cs="Times New Roman"/>
          <w:color w:val="202122"/>
          <w:kern w:val="0"/>
          <w:sz w:val="24"/>
          <w:szCs w:val="24"/>
          <w14:ligatures w14:val="none"/>
        </w:rPr>
      </w:pPr>
    </w:p>
    <w:bookmarkEnd w:id="11"/>
    <w:p w14:paraId="465179A0" w14:textId="77777777" w:rsidR="00F01019" w:rsidRDefault="00F01019" w:rsidP="00F01019">
      <w:pPr>
        <w:spacing w:after="0" w:line="240" w:lineRule="auto"/>
        <w:contextualSpacing/>
        <w:rPr>
          <w:rFonts w:ascii="Times New Roman" w:hAnsi="Times New Roman" w:cs="Times New Roman"/>
          <w:color w:val="383838"/>
          <w:sz w:val="24"/>
          <w:szCs w:val="24"/>
          <w:shd w:val="clear" w:color="auto" w:fill="FFFFFF"/>
        </w:rPr>
      </w:pPr>
      <w:r w:rsidRPr="009C761F">
        <w:rPr>
          <w:rFonts w:ascii="Harrington" w:hAnsi="Harrington" w:cs="Times New Roman"/>
          <w:color w:val="383838"/>
          <w:sz w:val="32"/>
          <w:szCs w:val="32"/>
          <w:shd w:val="clear" w:color="auto" w:fill="FFFFFF"/>
        </w:rPr>
        <w:lastRenderedPageBreak/>
        <w:t>T</w:t>
      </w:r>
      <w:r>
        <w:rPr>
          <w:rFonts w:ascii="Times New Roman" w:hAnsi="Times New Roman" w:cs="Times New Roman"/>
          <w:color w:val="383838"/>
          <w:sz w:val="24"/>
          <w:szCs w:val="24"/>
          <w:shd w:val="clear" w:color="auto" w:fill="FFFFFF"/>
        </w:rPr>
        <w:t xml:space="preserve">ranslated into modern </w:t>
      </w:r>
      <w:r w:rsidRPr="00167EDA">
        <w:rPr>
          <w:rFonts w:ascii="Harrington" w:hAnsi="Harrington" w:cs="Times New Roman"/>
          <w:color w:val="383838"/>
          <w:sz w:val="32"/>
          <w:szCs w:val="32"/>
          <w:shd w:val="clear" w:color="auto" w:fill="FFFFFF"/>
        </w:rPr>
        <w:t>E</w:t>
      </w:r>
      <w:r>
        <w:rPr>
          <w:rFonts w:ascii="Times New Roman" w:hAnsi="Times New Roman" w:cs="Times New Roman"/>
          <w:color w:val="383838"/>
          <w:sz w:val="24"/>
          <w:szCs w:val="24"/>
          <w:shd w:val="clear" w:color="auto" w:fill="FFFFFF"/>
        </w:rPr>
        <w:t>nglish this becomes:</w:t>
      </w:r>
    </w:p>
    <w:p w14:paraId="39E1985B" w14:textId="77777777" w:rsidR="007B75BE" w:rsidRDefault="007B75BE" w:rsidP="007B75BE">
      <w:pPr>
        <w:spacing w:line="360" w:lineRule="auto"/>
        <w:contextualSpacing/>
        <w:rPr>
          <w:rFonts w:ascii="Times New Roman" w:hAnsi="Times New Roman" w:cs="Times New Roman"/>
          <w:sz w:val="20"/>
          <w:szCs w:val="20"/>
        </w:rPr>
      </w:pPr>
    </w:p>
    <w:p w14:paraId="3E2F023F" w14:textId="385FC27B" w:rsidR="00F01019" w:rsidRPr="00320627" w:rsidRDefault="00F01019" w:rsidP="00320627">
      <w:pPr>
        <w:spacing w:line="360" w:lineRule="auto"/>
        <w:ind w:left="720"/>
        <w:contextualSpacing/>
        <w:rPr>
          <w:rFonts w:asciiTheme="majorHAnsi" w:hAnsiTheme="majorHAnsi" w:cstheme="majorHAnsi"/>
        </w:rPr>
      </w:pPr>
      <w:r w:rsidRPr="006A0B48">
        <w:rPr>
          <w:rFonts w:ascii="Harrington" w:hAnsi="Harrington" w:cstheme="majorHAnsi"/>
          <w:b/>
          <w:bCs/>
          <w:sz w:val="24"/>
          <w:szCs w:val="24"/>
        </w:rPr>
        <w:t>F</w:t>
      </w:r>
      <w:r w:rsidRPr="006A0B48">
        <w:rPr>
          <w:rFonts w:asciiTheme="majorHAnsi" w:hAnsiTheme="majorHAnsi" w:cstheme="majorHAnsi"/>
          <w:b/>
          <w:bCs/>
          <w:sz w:val="24"/>
          <w:szCs w:val="24"/>
        </w:rPr>
        <w:t xml:space="preserve">urmente with </w:t>
      </w:r>
      <w:r w:rsidR="006A0B48" w:rsidRPr="006A0B48">
        <w:rPr>
          <w:rFonts w:ascii="Harrington" w:hAnsi="Harrington" w:cstheme="majorHAnsi"/>
          <w:b/>
          <w:bCs/>
          <w:sz w:val="24"/>
          <w:szCs w:val="24"/>
        </w:rPr>
        <w:t>P</w:t>
      </w:r>
      <w:r w:rsidRPr="006A0B48">
        <w:rPr>
          <w:rFonts w:asciiTheme="majorHAnsi" w:hAnsiTheme="majorHAnsi" w:cstheme="majorHAnsi"/>
          <w:b/>
          <w:bCs/>
          <w:sz w:val="24"/>
          <w:szCs w:val="24"/>
        </w:rPr>
        <w:t>orpoise.</w:t>
      </w:r>
      <w:r w:rsidRPr="0078786B">
        <w:rPr>
          <w:rFonts w:asciiTheme="majorHAnsi" w:hAnsiTheme="majorHAnsi" w:cstheme="majorHAnsi"/>
          <w:sz w:val="24"/>
          <w:szCs w:val="24"/>
        </w:rPr>
        <w:t xml:space="preserve"> Yum! Take some clean wheat and beat it small, small </w:t>
      </w:r>
      <w:r w:rsidRPr="0078786B">
        <w:rPr>
          <w:rFonts w:asciiTheme="majorHAnsi" w:hAnsiTheme="majorHAnsi" w:cstheme="majorHAnsi"/>
          <w:i/>
          <w:iCs/>
          <w:sz w:val="24"/>
          <w:szCs w:val="24"/>
        </w:rPr>
        <w:t>pieces</w:t>
      </w:r>
      <w:r w:rsidRPr="0078786B">
        <w:rPr>
          <w:rFonts w:asciiTheme="majorHAnsi" w:hAnsiTheme="majorHAnsi" w:cstheme="majorHAnsi"/>
          <w:sz w:val="24"/>
          <w:szCs w:val="24"/>
        </w:rPr>
        <w:t xml:space="preserve"> that is, </w:t>
      </w:r>
      <w:r w:rsidR="006A0B48">
        <w:rPr>
          <w:rFonts w:asciiTheme="majorHAnsi" w:hAnsiTheme="majorHAnsi" w:cstheme="majorHAnsi"/>
          <w:sz w:val="24"/>
          <w:szCs w:val="24"/>
        </w:rPr>
        <w:t xml:space="preserve">and do it </w:t>
      </w:r>
      <w:r w:rsidRPr="0078786B">
        <w:rPr>
          <w:rFonts w:asciiTheme="majorHAnsi" w:hAnsiTheme="majorHAnsi" w:cstheme="majorHAnsi"/>
          <w:sz w:val="24"/>
          <w:szCs w:val="24"/>
        </w:rPr>
        <w:t xml:space="preserve">in a mort, </w:t>
      </w:r>
      <w:r w:rsidRPr="006A0B48">
        <w:rPr>
          <w:rFonts w:asciiTheme="majorHAnsi" w:hAnsiTheme="majorHAnsi" w:cstheme="majorHAnsi"/>
          <w:i/>
          <w:iCs/>
          <w:sz w:val="24"/>
          <w:szCs w:val="24"/>
        </w:rPr>
        <w:t>mort’</w:t>
      </w:r>
      <w:r w:rsidRPr="0078786B">
        <w:rPr>
          <w:rFonts w:asciiTheme="majorHAnsi" w:hAnsiTheme="majorHAnsi" w:cstheme="majorHAnsi"/>
          <w:sz w:val="24"/>
          <w:szCs w:val="24"/>
        </w:rPr>
        <w:t xml:space="preserve"> being </w:t>
      </w:r>
      <w:r w:rsidR="002834A4">
        <w:rPr>
          <w:rFonts w:asciiTheme="majorHAnsi" w:hAnsiTheme="majorHAnsi" w:cstheme="majorHAnsi"/>
          <w:sz w:val="24"/>
          <w:szCs w:val="24"/>
        </w:rPr>
        <w:t xml:space="preserve">old </w:t>
      </w:r>
      <w:r w:rsidRPr="0078786B">
        <w:rPr>
          <w:rFonts w:asciiTheme="majorHAnsi" w:hAnsiTheme="majorHAnsi" w:cstheme="majorHAnsi"/>
          <w:sz w:val="24"/>
          <w:szCs w:val="24"/>
        </w:rPr>
        <w:t xml:space="preserve">slang for mortar. </w:t>
      </w:r>
      <w:r w:rsidR="0078786B" w:rsidRPr="0078786B">
        <w:rPr>
          <w:rFonts w:asciiTheme="majorHAnsi" w:hAnsiTheme="majorHAnsi" w:cstheme="majorHAnsi"/>
          <w:sz w:val="24"/>
          <w:szCs w:val="24"/>
        </w:rPr>
        <w:t>Fan or filter out the dust from the now-cleaned wheat, even though</w:t>
      </w:r>
      <w:r w:rsidR="006A0B48">
        <w:rPr>
          <w:rFonts w:asciiTheme="majorHAnsi" w:hAnsiTheme="majorHAnsi" w:cstheme="majorHAnsi"/>
          <w:sz w:val="24"/>
          <w:szCs w:val="24"/>
        </w:rPr>
        <w:t>, I recall,</w:t>
      </w:r>
      <w:r w:rsidR="0078786B" w:rsidRPr="0078786B">
        <w:rPr>
          <w:rFonts w:asciiTheme="majorHAnsi" w:hAnsiTheme="majorHAnsi" w:cstheme="majorHAnsi"/>
          <w:sz w:val="24"/>
          <w:szCs w:val="24"/>
        </w:rPr>
        <w:t xml:space="preserve"> we </w:t>
      </w:r>
      <w:r w:rsidR="0078786B" w:rsidRPr="006A0B48">
        <w:rPr>
          <w:rFonts w:asciiTheme="majorHAnsi" w:hAnsiTheme="majorHAnsi" w:cstheme="majorHAnsi"/>
          <w:i/>
          <w:iCs/>
          <w:sz w:val="24"/>
          <w:szCs w:val="24"/>
        </w:rPr>
        <w:t xml:space="preserve">started </w:t>
      </w:r>
      <w:r w:rsidR="0078786B" w:rsidRPr="0078786B">
        <w:rPr>
          <w:rFonts w:asciiTheme="majorHAnsi" w:hAnsiTheme="majorHAnsi" w:cstheme="majorHAnsi"/>
          <w:sz w:val="24"/>
          <w:szCs w:val="24"/>
        </w:rPr>
        <w:t xml:space="preserve">with </w:t>
      </w:r>
      <w:r w:rsidR="0078786B" w:rsidRPr="006A0B48">
        <w:rPr>
          <w:rFonts w:asciiTheme="majorHAnsi" w:hAnsiTheme="majorHAnsi" w:cstheme="majorHAnsi"/>
          <w:sz w:val="24"/>
          <w:szCs w:val="24"/>
        </w:rPr>
        <w:t>clean</w:t>
      </w:r>
      <w:r w:rsidR="0078786B" w:rsidRPr="0078786B">
        <w:rPr>
          <w:rFonts w:asciiTheme="majorHAnsi" w:hAnsiTheme="majorHAnsi" w:cstheme="majorHAnsi"/>
          <w:i/>
          <w:iCs/>
          <w:sz w:val="24"/>
          <w:szCs w:val="24"/>
        </w:rPr>
        <w:t xml:space="preserve"> </w:t>
      </w:r>
      <w:r w:rsidR="0078786B" w:rsidRPr="0078786B">
        <w:rPr>
          <w:rFonts w:asciiTheme="majorHAnsi" w:hAnsiTheme="majorHAnsi" w:cstheme="majorHAnsi"/>
          <w:sz w:val="24"/>
          <w:szCs w:val="24"/>
        </w:rPr>
        <w:t>wheat.</w:t>
      </w:r>
      <w:r w:rsidR="0078786B" w:rsidRPr="0078786B">
        <w:rPr>
          <w:rStyle w:val="FootnoteReference"/>
          <w:rFonts w:asciiTheme="majorHAnsi" w:hAnsiTheme="majorHAnsi" w:cstheme="majorHAnsi"/>
          <w:sz w:val="24"/>
          <w:szCs w:val="24"/>
        </w:rPr>
        <w:footnoteReference w:id="354"/>
      </w:r>
      <w:r w:rsidR="0078786B" w:rsidRPr="0078786B">
        <w:rPr>
          <w:rFonts w:asciiTheme="majorHAnsi" w:hAnsiTheme="majorHAnsi" w:cstheme="majorHAnsi"/>
          <w:sz w:val="24"/>
          <w:szCs w:val="24"/>
        </w:rPr>
        <w:t xml:space="preserve">  </w:t>
      </w:r>
      <w:r w:rsidR="0078786B" w:rsidRPr="00591C3C">
        <w:rPr>
          <w:rFonts w:asciiTheme="majorHAnsi" w:hAnsiTheme="majorHAnsi" w:cstheme="majorHAnsi"/>
          <w:sz w:val="24"/>
          <w:szCs w:val="24"/>
        </w:rPr>
        <w:t>Then</w:t>
      </w:r>
      <w:r w:rsidR="0078786B" w:rsidRPr="0078786B">
        <w:rPr>
          <w:rFonts w:asciiTheme="majorHAnsi" w:hAnsiTheme="majorHAnsi" w:cstheme="majorHAnsi"/>
          <w:sz w:val="24"/>
          <w:szCs w:val="24"/>
        </w:rPr>
        <w:t xml:space="preserve"> wash the now-cleaned wheat even cleaner and for a reward, </w:t>
      </w:r>
      <w:r w:rsidR="0078786B" w:rsidRPr="006A0B48">
        <w:rPr>
          <w:rFonts w:ascii="Chiller" w:hAnsi="Chiller" w:cstheme="majorHAnsi"/>
          <w:sz w:val="32"/>
          <w:szCs w:val="32"/>
        </w:rPr>
        <w:t xml:space="preserve">boil </w:t>
      </w:r>
      <w:r w:rsidR="0078786B" w:rsidRPr="0078786B">
        <w:rPr>
          <w:rFonts w:asciiTheme="majorHAnsi" w:hAnsiTheme="majorHAnsi" w:cstheme="majorHAnsi"/>
          <w:sz w:val="24"/>
          <w:szCs w:val="24"/>
        </w:rPr>
        <w:t xml:space="preserve">it until it becomes tender and broken. And </w:t>
      </w:r>
      <w:proofErr w:type="spellStart"/>
      <w:r w:rsidR="0078786B" w:rsidRPr="00591C3C">
        <w:rPr>
          <w:rFonts w:asciiTheme="majorHAnsi" w:hAnsiTheme="majorHAnsi" w:cstheme="majorHAnsi"/>
          <w:b/>
          <w:bCs/>
          <w:i/>
          <w:iCs/>
          <w:sz w:val="24"/>
          <w:szCs w:val="24"/>
        </w:rPr>
        <w:t>th</w:t>
      </w:r>
      <w:r w:rsidR="00591C3C">
        <w:rPr>
          <w:rFonts w:asciiTheme="majorHAnsi" w:hAnsiTheme="majorHAnsi" w:cstheme="majorHAnsi"/>
          <w:i/>
          <w:iCs/>
          <w:sz w:val="24"/>
          <w:szCs w:val="24"/>
        </w:rPr>
        <w:t>e</w:t>
      </w:r>
      <w:r w:rsidR="0078786B" w:rsidRPr="0078786B">
        <w:rPr>
          <w:rFonts w:asciiTheme="majorHAnsi" w:hAnsiTheme="majorHAnsi" w:cstheme="majorHAnsi"/>
          <w:i/>
          <w:iCs/>
          <w:sz w:val="24"/>
          <w:szCs w:val="24"/>
        </w:rPr>
        <w:t>ne</w:t>
      </w:r>
      <w:proofErr w:type="spellEnd"/>
      <w:r w:rsidR="0078786B" w:rsidRPr="0078786B">
        <w:rPr>
          <w:rFonts w:asciiTheme="majorHAnsi" w:hAnsiTheme="majorHAnsi" w:cstheme="majorHAnsi"/>
          <w:sz w:val="24"/>
          <w:szCs w:val="24"/>
        </w:rPr>
        <w:t xml:space="preserve"> take the </w:t>
      </w:r>
      <w:r w:rsidR="0078786B" w:rsidRPr="0078786B">
        <w:rPr>
          <w:rFonts w:asciiTheme="majorHAnsi" w:hAnsiTheme="majorHAnsi" w:cstheme="majorHAnsi"/>
          <w:i/>
          <w:iCs/>
          <w:sz w:val="24"/>
          <w:szCs w:val="24"/>
        </w:rPr>
        <w:t>second</w:t>
      </w:r>
      <w:r w:rsidR="0078786B" w:rsidRPr="0078786B">
        <w:rPr>
          <w:rFonts w:asciiTheme="majorHAnsi" w:hAnsiTheme="majorHAnsi" w:cstheme="majorHAnsi"/>
          <w:sz w:val="24"/>
          <w:szCs w:val="24"/>
        </w:rPr>
        <w:t xml:space="preserve"> milk of almonds, no mention of a first, yet, anyway, and </w:t>
      </w:r>
      <w:r w:rsidR="006A0B48">
        <w:rPr>
          <w:rFonts w:asciiTheme="majorHAnsi" w:hAnsiTheme="majorHAnsi" w:cstheme="majorHAnsi"/>
          <w:sz w:val="24"/>
          <w:szCs w:val="24"/>
        </w:rPr>
        <w:t>“</w:t>
      </w:r>
      <w:r w:rsidR="0078786B" w:rsidRPr="0078786B">
        <w:rPr>
          <w:rFonts w:asciiTheme="majorHAnsi" w:hAnsiTheme="majorHAnsi" w:cstheme="majorHAnsi"/>
          <w:sz w:val="24"/>
          <w:szCs w:val="24"/>
        </w:rPr>
        <w:t xml:space="preserve">do </w:t>
      </w:r>
      <w:r w:rsidR="0078786B" w:rsidRPr="0078786B">
        <w:rPr>
          <w:rFonts w:asciiTheme="majorHAnsi" w:hAnsiTheme="majorHAnsi" w:cstheme="majorHAnsi"/>
          <w:b/>
          <w:bCs/>
          <w:i/>
          <w:iCs/>
          <w:sz w:val="24"/>
          <w:szCs w:val="24"/>
          <w:shd w:val="clear" w:color="auto" w:fill="FFFFFF"/>
        </w:rPr>
        <w:t>þ</w:t>
      </w:r>
      <w:r w:rsidR="0078786B" w:rsidRPr="0078786B">
        <w:rPr>
          <w:rFonts w:asciiTheme="majorHAnsi" w:hAnsiTheme="majorHAnsi" w:cstheme="majorHAnsi"/>
          <w:i/>
          <w:iCs/>
          <w:sz w:val="24"/>
          <w:szCs w:val="24"/>
          <w:shd w:val="clear" w:color="auto" w:fill="FFFFFF"/>
        </w:rPr>
        <w:t>’to,</w:t>
      </w:r>
      <w:r w:rsidR="006A0B48">
        <w:rPr>
          <w:rFonts w:asciiTheme="majorHAnsi" w:hAnsiTheme="majorHAnsi" w:cstheme="majorHAnsi"/>
          <w:sz w:val="24"/>
          <w:szCs w:val="24"/>
          <w:shd w:val="clear" w:color="auto" w:fill="FFFFFF"/>
        </w:rPr>
        <w:t>”</w:t>
      </w:r>
      <w:r w:rsidR="0078786B" w:rsidRPr="0078786B">
        <w:rPr>
          <w:rFonts w:asciiTheme="majorHAnsi" w:hAnsiTheme="majorHAnsi" w:cstheme="majorHAnsi"/>
        </w:rPr>
        <w:t xml:space="preserve"> </w:t>
      </w:r>
      <w:r w:rsidR="0078786B" w:rsidRPr="0078786B">
        <w:rPr>
          <w:rFonts w:asciiTheme="majorHAnsi" w:hAnsiTheme="majorHAnsi" w:cstheme="majorHAnsi"/>
          <w:sz w:val="24"/>
          <w:szCs w:val="24"/>
        </w:rPr>
        <w:t xml:space="preserve">whatever that entrails, I mean </w:t>
      </w:r>
      <w:r w:rsidR="0078786B" w:rsidRPr="0078786B">
        <w:rPr>
          <w:rFonts w:asciiTheme="majorHAnsi" w:hAnsiTheme="majorHAnsi" w:cstheme="majorHAnsi"/>
          <w:i/>
          <w:iCs/>
          <w:sz w:val="24"/>
          <w:szCs w:val="24"/>
        </w:rPr>
        <w:t>entails.</w:t>
      </w:r>
      <w:r w:rsidR="0078786B" w:rsidRPr="0078786B">
        <w:rPr>
          <w:rFonts w:asciiTheme="majorHAnsi" w:hAnsiTheme="majorHAnsi" w:cstheme="majorHAnsi"/>
          <w:sz w:val="24"/>
          <w:szCs w:val="24"/>
        </w:rPr>
        <w:t xml:space="preserve"> Now boil </w:t>
      </w:r>
      <w:r w:rsidR="0078786B" w:rsidRPr="0078786B">
        <w:rPr>
          <w:rFonts w:asciiTheme="majorHAnsi" w:hAnsiTheme="majorHAnsi" w:cstheme="majorHAnsi"/>
          <w:i/>
          <w:iCs/>
          <w:sz w:val="24"/>
          <w:szCs w:val="24"/>
        </w:rPr>
        <w:t>“</w:t>
      </w:r>
      <w:proofErr w:type="spellStart"/>
      <w:r w:rsidR="0078786B" w:rsidRPr="0078786B">
        <w:rPr>
          <w:rFonts w:asciiTheme="majorHAnsi" w:hAnsiTheme="majorHAnsi" w:cstheme="majorHAnsi"/>
          <w:i/>
          <w:iCs/>
          <w:color w:val="333333"/>
          <w:sz w:val="24"/>
          <w:szCs w:val="24"/>
          <w:shd w:val="clear" w:color="auto" w:fill="FFFFFF"/>
        </w:rPr>
        <w:t>hē</w:t>
      </w:r>
      <w:proofErr w:type="spellEnd"/>
      <w:r w:rsidR="0078786B" w:rsidRPr="0078786B">
        <w:rPr>
          <w:rFonts w:asciiTheme="majorHAnsi" w:hAnsiTheme="majorHAnsi" w:cstheme="majorHAnsi"/>
          <w:i/>
          <w:iCs/>
          <w:color w:val="333333"/>
          <w:sz w:val="24"/>
          <w:szCs w:val="24"/>
          <w:shd w:val="clear" w:color="auto" w:fill="FFFFFF"/>
        </w:rPr>
        <w:t xml:space="preserve"> to </w:t>
      </w:r>
      <w:proofErr w:type="spellStart"/>
      <w:r w:rsidR="0078786B" w:rsidRPr="0078786B">
        <w:rPr>
          <w:rFonts w:asciiTheme="majorHAnsi" w:hAnsiTheme="majorHAnsi" w:cstheme="majorHAnsi"/>
          <w:i/>
          <w:iCs/>
          <w:color w:val="333333"/>
          <w:sz w:val="24"/>
          <w:szCs w:val="24"/>
          <w:shd w:val="clear" w:color="auto" w:fill="FFFFFF"/>
        </w:rPr>
        <w:t>gyd</w:t>
      </w:r>
      <w:proofErr w:type="spellEnd"/>
      <w:r w:rsidR="0078786B" w:rsidRPr="0078786B">
        <w:rPr>
          <w:rFonts w:asciiTheme="majorHAnsi" w:hAnsiTheme="majorHAnsi" w:cstheme="majorHAnsi"/>
          <w:i/>
          <w:iCs/>
          <w:color w:val="333333"/>
          <w:sz w:val="24"/>
          <w:szCs w:val="24"/>
          <w:shd w:val="clear" w:color="auto" w:fill="FFFFFF"/>
        </w:rPr>
        <w:t>’”</w:t>
      </w:r>
      <w:r w:rsidR="00591C3C">
        <w:rPr>
          <w:rStyle w:val="FootnoteReference"/>
          <w:rFonts w:asciiTheme="majorHAnsi" w:hAnsiTheme="majorHAnsi" w:cstheme="majorHAnsi"/>
          <w:i/>
          <w:iCs/>
          <w:color w:val="333333"/>
          <w:sz w:val="24"/>
          <w:szCs w:val="24"/>
          <w:shd w:val="clear" w:color="auto" w:fill="FFFFFF"/>
        </w:rPr>
        <w:footnoteReference w:id="355"/>
      </w:r>
      <w:r w:rsidR="0078786B" w:rsidRPr="0078786B">
        <w:rPr>
          <w:rFonts w:asciiTheme="majorHAnsi" w:hAnsiTheme="majorHAnsi" w:cstheme="majorHAnsi"/>
          <w:color w:val="333333"/>
          <w:sz w:val="24"/>
          <w:szCs w:val="24"/>
          <w:shd w:val="clear" w:color="auto" w:fill="FFFFFF"/>
        </w:rPr>
        <w:t xml:space="preserve"> </w:t>
      </w:r>
      <w:r w:rsidR="0078786B">
        <w:rPr>
          <w:rFonts w:asciiTheme="majorHAnsi" w:hAnsiTheme="majorHAnsi" w:cstheme="majorHAnsi"/>
          <w:color w:val="333333"/>
          <w:sz w:val="24"/>
          <w:szCs w:val="24"/>
          <w:shd w:val="clear" w:color="auto" w:fill="FFFFFF"/>
        </w:rPr>
        <w:t xml:space="preserve">until it be </w:t>
      </w:r>
      <w:r w:rsidR="006A0B48">
        <w:rPr>
          <w:rFonts w:asciiTheme="majorHAnsi" w:hAnsiTheme="majorHAnsi" w:cstheme="majorHAnsi"/>
          <w:color w:val="333333"/>
          <w:sz w:val="24"/>
          <w:szCs w:val="24"/>
          <w:shd w:val="clear" w:color="auto" w:fill="FFFFFF"/>
        </w:rPr>
        <w:t>“</w:t>
      </w:r>
      <w:r w:rsidR="0078786B">
        <w:rPr>
          <w:rFonts w:asciiTheme="majorHAnsi" w:hAnsiTheme="majorHAnsi" w:cstheme="majorHAnsi"/>
          <w:color w:val="333333"/>
          <w:sz w:val="24"/>
          <w:szCs w:val="24"/>
          <w:shd w:val="clear" w:color="auto" w:fill="FFFFFF"/>
        </w:rPr>
        <w:t>stondyng</w:t>
      </w:r>
      <w:r w:rsidR="006A0B48">
        <w:rPr>
          <w:rFonts w:asciiTheme="majorHAnsi" w:hAnsiTheme="majorHAnsi" w:cstheme="majorHAnsi"/>
          <w:color w:val="333333"/>
          <w:sz w:val="24"/>
          <w:szCs w:val="24"/>
          <w:shd w:val="clear" w:color="auto" w:fill="FFFFFF"/>
        </w:rPr>
        <w:t>,”</w:t>
      </w:r>
      <w:r w:rsidR="00591C3C">
        <w:rPr>
          <w:rStyle w:val="FootnoteReference"/>
          <w:rFonts w:asciiTheme="majorHAnsi" w:hAnsiTheme="majorHAnsi" w:cstheme="majorHAnsi"/>
          <w:color w:val="333333"/>
          <w:sz w:val="24"/>
          <w:szCs w:val="24"/>
          <w:shd w:val="clear" w:color="auto" w:fill="FFFFFF"/>
        </w:rPr>
        <w:footnoteReference w:id="356"/>
      </w:r>
      <w:r w:rsidR="0078786B">
        <w:rPr>
          <w:rFonts w:asciiTheme="majorHAnsi" w:hAnsiTheme="majorHAnsi" w:cstheme="majorHAnsi"/>
          <w:color w:val="333333"/>
          <w:sz w:val="24"/>
          <w:szCs w:val="24"/>
          <w:shd w:val="clear" w:color="auto" w:fill="FFFFFF"/>
        </w:rPr>
        <w:t xml:space="preserve"> and, finally, take the </w:t>
      </w:r>
      <w:r w:rsidR="0078786B">
        <w:rPr>
          <w:rFonts w:asciiTheme="majorHAnsi" w:hAnsiTheme="majorHAnsi" w:cstheme="majorHAnsi"/>
          <w:i/>
          <w:iCs/>
          <w:color w:val="333333"/>
          <w:sz w:val="24"/>
          <w:szCs w:val="24"/>
          <w:shd w:val="clear" w:color="auto" w:fill="FFFFFF"/>
        </w:rPr>
        <w:t>first</w:t>
      </w:r>
      <w:r w:rsidR="0078786B">
        <w:rPr>
          <w:rFonts w:asciiTheme="majorHAnsi" w:hAnsiTheme="majorHAnsi" w:cstheme="majorHAnsi"/>
          <w:color w:val="333333"/>
          <w:sz w:val="24"/>
          <w:szCs w:val="24"/>
          <w:shd w:val="clear" w:color="auto" w:fill="FFFFFF"/>
        </w:rPr>
        <w:t xml:space="preserve"> milk and mix it</w:t>
      </w:r>
      <w:r w:rsidR="006A0B48">
        <w:rPr>
          <w:rFonts w:asciiTheme="majorHAnsi" w:hAnsiTheme="majorHAnsi" w:cstheme="majorHAnsi"/>
          <w:color w:val="333333"/>
          <w:sz w:val="24"/>
          <w:szCs w:val="24"/>
          <w:shd w:val="clear" w:color="auto" w:fill="FFFFFF"/>
        </w:rPr>
        <w:t xml:space="preserve"> all up. </w:t>
      </w:r>
      <w:r w:rsidR="001C3446">
        <w:rPr>
          <w:rFonts w:asciiTheme="majorHAnsi" w:hAnsiTheme="majorHAnsi" w:cstheme="majorHAnsi"/>
          <w:color w:val="333333"/>
          <w:sz w:val="24"/>
          <w:szCs w:val="24"/>
          <w:shd w:val="clear" w:color="auto" w:fill="FFFFFF"/>
        </w:rPr>
        <w:t xml:space="preserve">Pull out </w:t>
      </w:r>
      <w:r w:rsidR="00136185">
        <w:rPr>
          <w:rFonts w:asciiTheme="majorHAnsi" w:hAnsiTheme="majorHAnsi" w:cstheme="majorHAnsi"/>
          <w:color w:val="333333"/>
          <w:sz w:val="24"/>
          <w:szCs w:val="24"/>
          <w:shd w:val="clear" w:color="auto" w:fill="FFFFFF"/>
        </w:rPr>
        <w:t>a few</w:t>
      </w:r>
      <w:r w:rsidR="001C3446">
        <w:rPr>
          <w:rFonts w:asciiTheme="majorHAnsi" w:hAnsiTheme="majorHAnsi" w:cstheme="majorHAnsi"/>
          <w:color w:val="333333"/>
          <w:sz w:val="24"/>
          <w:szCs w:val="24"/>
          <w:shd w:val="clear" w:color="auto" w:fill="FFFFFF"/>
        </w:rPr>
        <w:t xml:space="preserve"> slices of porpoise </w:t>
      </w:r>
      <w:r w:rsidR="00136185">
        <w:rPr>
          <w:rFonts w:asciiTheme="majorHAnsi" w:hAnsiTheme="majorHAnsi" w:cstheme="majorHAnsi"/>
          <w:color w:val="333333"/>
          <w:sz w:val="24"/>
          <w:szCs w:val="24"/>
          <w:shd w:val="clear" w:color="auto" w:fill="FFFFFF"/>
        </w:rPr>
        <w:t>and taste them to</w:t>
      </w:r>
      <w:r w:rsidR="001C3446">
        <w:rPr>
          <w:rFonts w:asciiTheme="majorHAnsi" w:hAnsiTheme="majorHAnsi" w:cstheme="majorHAnsi"/>
          <w:color w:val="333333"/>
          <w:sz w:val="24"/>
          <w:szCs w:val="24"/>
          <w:shd w:val="clear" w:color="auto" w:fill="FFFFFF"/>
        </w:rPr>
        <w:t xml:space="preserve"> make sure </w:t>
      </w:r>
      <w:r w:rsidR="00136185">
        <w:rPr>
          <w:rFonts w:asciiTheme="majorHAnsi" w:hAnsiTheme="majorHAnsi" w:cstheme="majorHAnsi"/>
          <w:color w:val="333333"/>
          <w:sz w:val="24"/>
          <w:szCs w:val="24"/>
          <w:shd w:val="clear" w:color="auto" w:fill="FFFFFF"/>
        </w:rPr>
        <w:t xml:space="preserve">they’re </w:t>
      </w:r>
      <w:r w:rsidR="001C3446">
        <w:rPr>
          <w:rFonts w:asciiTheme="majorHAnsi" w:hAnsiTheme="majorHAnsi" w:cstheme="majorHAnsi"/>
          <w:color w:val="333333"/>
          <w:sz w:val="24"/>
          <w:szCs w:val="24"/>
          <w:shd w:val="clear" w:color="auto" w:fill="FFFFFF"/>
        </w:rPr>
        <w:t xml:space="preserve">not too salty, but if </w:t>
      </w:r>
      <w:r w:rsidR="00136185">
        <w:rPr>
          <w:rFonts w:asciiTheme="majorHAnsi" w:hAnsiTheme="majorHAnsi" w:cstheme="majorHAnsi"/>
          <w:color w:val="333333"/>
          <w:sz w:val="24"/>
          <w:szCs w:val="24"/>
          <w:shd w:val="clear" w:color="auto" w:fill="FFFFFF"/>
        </w:rPr>
        <w:t>they are</w:t>
      </w:r>
      <w:r w:rsidR="001C3446">
        <w:rPr>
          <w:rFonts w:asciiTheme="majorHAnsi" w:hAnsiTheme="majorHAnsi" w:cstheme="majorHAnsi"/>
          <w:color w:val="333333"/>
          <w:sz w:val="24"/>
          <w:szCs w:val="24"/>
          <w:shd w:val="clear" w:color="auto" w:fill="FFFFFF"/>
        </w:rPr>
        <w:t>, just pull</w:t>
      </w:r>
      <w:r w:rsidR="00136185">
        <w:rPr>
          <w:rFonts w:asciiTheme="majorHAnsi" w:hAnsiTheme="majorHAnsi" w:cstheme="majorHAnsi"/>
          <w:color w:val="333333"/>
          <w:sz w:val="24"/>
          <w:szCs w:val="24"/>
          <w:shd w:val="clear" w:color="auto" w:fill="FFFFFF"/>
        </w:rPr>
        <w:t xml:space="preserve"> the porpoise </w:t>
      </w:r>
      <w:r w:rsidR="001C3446">
        <w:rPr>
          <w:rFonts w:asciiTheme="majorHAnsi" w:hAnsiTheme="majorHAnsi" w:cstheme="majorHAnsi"/>
          <w:color w:val="333333"/>
          <w:sz w:val="24"/>
          <w:szCs w:val="24"/>
          <w:shd w:val="clear" w:color="auto" w:fill="FFFFFF"/>
        </w:rPr>
        <w:t xml:space="preserve">out of the furmente and </w:t>
      </w:r>
      <w:proofErr w:type="spellStart"/>
      <w:r w:rsidR="001C3446">
        <w:rPr>
          <w:rFonts w:asciiTheme="majorHAnsi" w:hAnsiTheme="majorHAnsi" w:cstheme="majorHAnsi"/>
          <w:color w:val="333333"/>
          <w:sz w:val="24"/>
          <w:szCs w:val="24"/>
          <w:shd w:val="clear" w:color="auto" w:fill="FFFFFF"/>
        </w:rPr>
        <w:t>leshe</w:t>
      </w:r>
      <w:proofErr w:type="spellEnd"/>
      <w:r w:rsidR="001C3446">
        <w:rPr>
          <w:rStyle w:val="FootnoteReference"/>
          <w:rFonts w:asciiTheme="majorHAnsi" w:hAnsiTheme="majorHAnsi" w:cstheme="majorHAnsi"/>
          <w:color w:val="333333"/>
          <w:sz w:val="24"/>
          <w:szCs w:val="24"/>
          <w:shd w:val="clear" w:color="auto" w:fill="FFFFFF"/>
        </w:rPr>
        <w:footnoteReference w:id="357"/>
      </w:r>
      <w:r w:rsidR="001C3446">
        <w:rPr>
          <w:rFonts w:asciiTheme="majorHAnsi" w:hAnsiTheme="majorHAnsi" w:cstheme="majorHAnsi"/>
          <w:color w:val="333333"/>
          <w:sz w:val="24"/>
          <w:szCs w:val="24"/>
          <w:shd w:val="clear" w:color="auto" w:fill="FFFFFF"/>
        </w:rPr>
        <w:t xml:space="preserve"> it in a </w:t>
      </w:r>
      <w:r w:rsidR="00136185">
        <w:rPr>
          <w:rFonts w:asciiTheme="majorHAnsi" w:hAnsiTheme="majorHAnsi" w:cstheme="majorHAnsi"/>
          <w:color w:val="333333"/>
          <w:sz w:val="24"/>
          <w:szCs w:val="24"/>
          <w:shd w:val="clear" w:color="auto" w:fill="FFFFFF"/>
        </w:rPr>
        <w:t xml:space="preserve">sizable </w:t>
      </w:r>
      <w:r w:rsidR="001C3446">
        <w:rPr>
          <w:rFonts w:asciiTheme="majorHAnsi" w:hAnsiTheme="majorHAnsi" w:cstheme="majorHAnsi"/>
          <w:color w:val="333333"/>
          <w:sz w:val="24"/>
          <w:szCs w:val="24"/>
          <w:shd w:val="clear" w:color="auto" w:fill="FFFFFF"/>
        </w:rPr>
        <w:t xml:space="preserve">bowl of hot water. </w:t>
      </w:r>
      <w:r w:rsidR="006A0B48">
        <w:rPr>
          <w:rFonts w:asciiTheme="majorHAnsi" w:hAnsiTheme="majorHAnsi" w:cstheme="majorHAnsi"/>
          <w:color w:val="333333"/>
          <w:sz w:val="24"/>
          <w:szCs w:val="24"/>
          <w:shd w:val="clear" w:color="auto" w:fill="FFFFFF"/>
        </w:rPr>
        <w:t xml:space="preserve">Last, </w:t>
      </w:r>
      <w:r w:rsidR="00136185">
        <w:rPr>
          <w:rFonts w:asciiTheme="majorHAnsi" w:hAnsiTheme="majorHAnsi" w:cstheme="majorHAnsi"/>
          <w:color w:val="333333"/>
          <w:sz w:val="24"/>
          <w:szCs w:val="24"/>
          <w:shd w:val="clear" w:color="auto" w:fill="FFFFFF"/>
        </w:rPr>
        <w:t>sprinkle</w:t>
      </w:r>
      <w:r w:rsidR="006A0B48">
        <w:rPr>
          <w:rFonts w:asciiTheme="majorHAnsi" w:hAnsiTheme="majorHAnsi" w:cstheme="majorHAnsi"/>
          <w:color w:val="333333"/>
          <w:sz w:val="24"/>
          <w:szCs w:val="24"/>
          <w:shd w:val="clear" w:color="auto" w:fill="FFFFFF"/>
        </w:rPr>
        <w:t xml:space="preserve"> it with </w:t>
      </w:r>
      <w:r w:rsidR="00136185">
        <w:rPr>
          <w:rFonts w:asciiTheme="majorHAnsi" w:hAnsiTheme="majorHAnsi" w:cstheme="majorHAnsi"/>
          <w:color w:val="333333"/>
          <w:sz w:val="24"/>
          <w:szCs w:val="24"/>
          <w:shd w:val="clear" w:color="auto" w:fill="FFFFFF"/>
        </w:rPr>
        <w:t xml:space="preserve">dusting of </w:t>
      </w:r>
      <w:r w:rsidR="006A0B48">
        <w:rPr>
          <w:rFonts w:asciiTheme="majorHAnsi" w:hAnsiTheme="majorHAnsi" w:cstheme="majorHAnsi"/>
          <w:color w:val="333333"/>
          <w:sz w:val="24"/>
          <w:szCs w:val="24"/>
          <w:shd w:val="clear" w:color="auto" w:fill="FFFFFF"/>
        </w:rPr>
        <w:t xml:space="preserve">saffron </w:t>
      </w:r>
      <w:r w:rsidR="00A86206">
        <w:rPr>
          <w:rFonts w:asciiTheme="majorHAnsi" w:hAnsiTheme="majorHAnsi" w:cstheme="majorHAnsi"/>
          <w:color w:val="333333"/>
          <w:sz w:val="24"/>
          <w:szCs w:val="24"/>
          <w:shd w:val="clear" w:color="auto" w:fill="FFFFFF"/>
        </w:rPr>
        <w:t>while chanting over</w:t>
      </w:r>
      <w:r w:rsidR="006A0B48">
        <w:rPr>
          <w:rFonts w:asciiTheme="majorHAnsi" w:hAnsiTheme="majorHAnsi" w:cstheme="majorHAnsi"/>
          <w:color w:val="333333"/>
          <w:sz w:val="24"/>
          <w:szCs w:val="24"/>
          <w:shd w:val="clear" w:color="auto" w:fill="FFFFFF"/>
        </w:rPr>
        <w:t xml:space="preserve"> it to honored </w:t>
      </w:r>
      <w:r w:rsidR="00A86206">
        <w:rPr>
          <w:rFonts w:asciiTheme="majorHAnsi" w:hAnsiTheme="majorHAnsi" w:cstheme="majorHAnsi"/>
          <w:color w:val="333333"/>
          <w:sz w:val="24"/>
          <w:szCs w:val="24"/>
          <w:shd w:val="clear" w:color="auto" w:fill="FFFFFF"/>
        </w:rPr>
        <w:t>it its</w:t>
      </w:r>
      <w:r w:rsidR="006A0B48">
        <w:rPr>
          <w:rFonts w:asciiTheme="majorHAnsi" w:hAnsiTheme="majorHAnsi" w:cstheme="majorHAnsi"/>
          <w:color w:val="333333"/>
          <w:sz w:val="24"/>
          <w:szCs w:val="24"/>
          <w:shd w:val="clear" w:color="auto" w:fill="FFFFFF"/>
        </w:rPr>
        <w:t xml:space="preserve"> name</w:t>
      </w:r>
      <w:r w:rsidR="00A86206">
        <w:rPr>
          <w:rFonts w:asciiTheme="majorHAnsi" w:hAnsiTheme="majorHAnsi" w:cstheme="majorHAnsi"/>
          <w:color w:val="333333"/>
          <w:sz w:val="24"/>
          <w:szCs w:val="24"/>
          <w:shd w:val="clear" w:color="auto" w:fill="FFFFFF"/>
        </w:rPr>
        <w:t>:</w:t>
      </w:r>
      <w:r w:rsidR="006A0B48">
        <w:rPr>
          <w:rFonts w:asciiTheme="majorHAnsi" w:hAnsiTheme="majorHAnsi" w:cstheme="majorHAnsi"/>
          <w:color w:val="333333"/>
          <w:sz w:val="24"/>
          <w:szCs w:val="24"/>
          <w:shd w:val="clear" w:color="auto" w:fill="FFFFFF"/>
        </w:rPr>
        <w:t xml:space="preserve"> </w:t>
      </w:r>
      <w:r w:rsidR="006A0B48" w:rsidRPr="006A0B48">
        <w:rPr>
          <w:rFonts w:ascii="Harrington" w:hAnsi="Harrington" w:cstheme="majorHAnsi"/>
          <w:color w:val="333333"/>
          <w:sz w:val="24"/>
          <w:szCs w:val="24"/>
          <w:shd w:val="clear" w:color="auto" w:fill="FFFFFF"/>
        </w:rPr>
        <w:t>Furmente</w:t>
      </w:r>
      <w:r w:rsidR="00A86206">
        <w:rPr>
          <w:rFonts w:ascii="Harrington" w:hAnsi="Harrington" w:cstheme="majorHAnsi"/>
          <w:color w:val="333333"/>
          <w:sz w:val="24"/>
          <w:szCs w:val="24"/>
          <w:shd w:val="clear" w:color="auto" w:fill="FFFFFF"/>
        </w:rPr>
        <w:t>.</w:t>
      </w:r>
      <w:r w:rsidR="006A0B48">
        <w:rPr>
          <w:rFonts w:asciiTheme="majorHAnsi" w:hAnsiTheme="majorHAnsi" w:cstheme="majorHAnsi"/>
          <w:color w:val="333333"/>
          <w:sz w:val="24"/>
          <w:szCs w:val="24"/>
          <w:shd w:val="clear" w:color="auto" w:fill="FFFFFF"/>
        </w:rPr>
        <w:t xml:space="preserve"> </w:t>
      </w:r>
      <w:r w:rsidR="00A86206">
        <w:rPr>
          <w:rFonts w:asciiTheme="majorHAnsi" w:hAnsiTheme="majorHAnsi" w:cstheme="majorHAnsi"/>
          <w:color w:val="333333"/>
          <w:sz w:val="24"/>
          <w:szCs w:val="24"/>
          <w:shd w:val="clear" w:color="auto" w:fill="FFFFFF"/>
        </w:rPr>
        <w:t>Then quick</w:t>
      </w:r>
      <w:r w:rsidR="006A0B48">
        <w:rPr>
          <w:rFonts w:asciiTheme="majorHAnsi" w:hAnsiTheme="majorHAnsi" w:cstheme="majorHAnsi"/>
          <w:color w:val="333333"/>
          <w:sz w:val="24"/>
          <w:szCs w:val="24"/>
          <w:shd w:val="clear" w:color="auto" w:fill="FFFFFF"/>
        </w:rPr>
        <w:t xml:space="preserve"> serve it up</w:t>
      </w:r>
      <w:r w:rsidR="00A86206">
        <w:rPr>
          <w:rFonts w:asciiTheme="majorHAnsi" w:hAnsiTheme="majorHAnsi" w:cstheme="majorHAnsi"/>
          <w:color w:val="333333"/>
          <w:sz w:val="24"/>
          <w:szCs w:val="24"/>
          <w:shd w:val="clear" w:color="auto" w:fill="FFFFFF"/>
        </w:rPr>
        <w:t>,</w:t>
      </w:r>
      <w:r w:rsidR="006A0B48">
        <w:rPr>
          <w:rFonts w:asciiTheme="majorHAnsi" w:hAnsiTheme="majorHAnsi" w:cstheme="majorHAnsi"/>
          <w:color w:val="333333"/>
          <w:sz w:val="24"/>
          <w:szCs w:val="24"/>
          <w:shd w:val="clear" w:color="auto" w:fill="FFFFFF"/>
        </w:rPr>
        <w:t xml:space="preserve"> fast-&amp;-sloppy. </w:t>
      </w:r>
      <w:r w:rsidR="006A0B48" w:rsidRPr="006A0B48">
        <w:rPr>
          <w:rFonts w:asciiTheme="majorHAnsi" w:hAnsiTheme="majorHAnsi" w:cstheme="majorHAnsi"/>
          <w:i/>
          <w:iCs/>
          <w:color w:val="333333"/>
          <w:sz w:val="24"/>
          <w:szCs w:val="24"/>
          <w:shd w:val="clear" w:color="auto" w:fill="FFFFFF"/>
        </w:rPr>
        <w:t>Bon appétit!</w:t>
      </w:r>
      <w:r w:rsidR="006A0B48">
        <w:rPr>
          <w:rFonts w:asciiTheme="majorHAnsi" w:hAnsiTheme="majorHAnsi" w:cstheme="majorHAnsi"/>
          <w:color w:val="333333"/>
          <w:sz w:val="24"/>
          <w:szCs w:val="24"/>
          <w:shd w:val="clear" w:color="auto" w:fill="FFFFFF"/>
        </w:rPr>
        <w:t xml:space="preserve"> </w:t>
      </w:r>
    </w:p>
    <w:p w14:paraId="4580B22D" w14:textId="0A1EFD45" w:rsidR="00F01019" w:rsidRPr="002A73FC" w:rsidRDefault="002A73FC" w:rsidP="00F67C98">
      <w:pPr>
        <w:spacing w:after="0" w:line="240" w:lineRule="auto"/>
        <w:contextualSpacing/>
        <w:rPr>
          <w:rFonts w:ascii="Times New Roman" w:hAnsi="Times New Roman" w:cs="Times New Roman"/>
          <w:sz w:val="24"/>
          <w:szCs w:val="24"/>
        </w:rPr>
      </w:pPr>
      <w:r w:rsidRPr="00F67C98">
        <w:rPr>
          <w:rFonts w:ascii="Harrington" w:hAnsi="Harrington" w:cs="Times New Roman"/>
          <w:sz w:val="36"/>
          <w:szCs w:val="36"/>
        </w:rPr>
        <w:t>A</w:t>
      </w:r>
      <w:r>
        <w:rPr>
          <w:rFonts w:ascii="Times New Roman" w:hAnsi="Times New Roman" w:cs="Times New Roman"/>
          <w:sz w:val="24"/>
          <w:szCs w:val="24"/>
        </w:rPr>
        <w:t xml:space="preserve">t </w:t>
      </w:r>
      <w:r w:rsidR="00F67C98">
        <w:rPr>
          <w:rFonts w:ascii="Times New Roman" w:hAnsi="Times New Roman" w:cs="Times New Roman"/>
          <w:sz w:val="24"/>
          <w:szCs w:val="24"/>
        </w:rPr>
        <w:t>a</w:t>
      </w:r>
      <w:r>
        <w:rPr>
          <w:rFonts w:ascii="Times New Roman" w:hAnsi="Times New Roman" w:cs="Times New Roman"/>
          <w:sz w:val="24"/>
          <w:szCs w:val="24"/>
        </w:rPr>
        <w:t xml:space="preserve"> website</w:t>
      </w:r>
      <w:r w:rsidR="00F67C98">
        <w:rPr>
          <w:rFonts w:ascii="Times New Roman" w:hAnsi="Times New Roman" w:cs="Times New Roman"/>
          <w:sz w:val="24"/>
          <w:szCs w:val="24"/>
        </w:rPr>
        <w:t xml:space="preserve"> entitled</w:t>
      </w:r>
      <w:r w:rsidRPr="002A73FC">
        <w:rPr>
          <w:rFonts w:ascii="Times New Roman" w:hAnsi="Times New Roman" w:cs="Times New Roman"/>
          <w:sz w:val="24"/>
          <w:szCs w:val="24"/>
        </w:rPr>
        <w:t xml:space="preserve"> </w:t>
      </w:r>
      <w:r w:rsidRPr="002A73FC">
        <w:rPr>
          <w:rFonts w:ascii="Times New Roman" w:hAnsi="Times New Roman" w:cs="Times New Roman"/>
          <w:i/>
          <w:iCs/>
          <w:sz w:val="24"/>
          <w:szCs w:val="24"/>
        </w:rPr>
        <w:t>A Dollop of History</w:t>
      </w:r>
      <w:r w:rsidRPr="002A73FC">
        <w:rPr>
          <w:rFonts w:ascii="Times New Roman" w:hAnsi="Times New Roman" w:cs="Times New Roman"/>
          <w:sz w:val="24"/>
          <w:szCs w:val="24"/>
        </w:rPr>
        <w:t xml:space="preserve"> we learn </w:t>
      </w:r>
      <w:r w:rsidRPr="002A73FC">
        <w:rPr>
          <w:rFonts w:ascii="Times New Roman" w:hAnsi="Times New Roman" w:cs="Times New Roman"/>
          <w:sz w:val="24"/>
          <w:szCs w:val="24"/>
          <w:shd w:val="clear" w:color="auto" w:fill="FFFFFF"/>
        </w:rPr>
        <w:t xml:space="preserve">that </w:t>
      </w:r>
      <w:r w:rsidRPr="002A73FC">
        <w:rPr>
          <w:rFonts w:ascii="Times New Roman" w:hAnsi="Times New Roman" w:cs="Times New Roman"/>
          <w:i/>
          <w:iCs/>
          <w:sz w:val="24"/>
          <w:szCs w:val="24"/>
          <w:shd w:val="clear" w:color="auto" w:fill="FFFFFF"/>
        </w:rPr>
        <w:t>“this dish was a</w:t>
      </w:r>
      <w:r w:rsidR="006D54B1">
        <w:rPr>
          <w:rFonts w:ascii="Times New Roman" w:hAnsi="Times New Roman" w:cs="Times New Roman"/>
          <w:i/>
          <w:iCs/>
          <w:sz w:val="24"/>
          <w:szCs w:val="24"/>
          <w:shd w:val="clear" w:color="auto" w:fill="FFFFFF"/>
        </w:rPr>
        <w:t>n especially</w:t>
      </w:r>
      <w:r w:rsidRPr="002A73FC">
        <w:rPr>
          <w:rFonts w:ascii="Times New Roman" w:hAnsi="Times New Roman" w:cs="Times New Roman"/>
          <w:i/>
          <w:iCs/>
          <w:sz w:val="24"/>
          <w:szCs w:val="24"/>
          <w:shd w:val="clear" w:color="auto" w:fill="FFFFFF"/>
        </w:rPr>
        <w:t xml:space="preserve"> popular one</w:t>
      </w:r>
      <w:r w:rsidR="006D54B1">
        <w:rPr>
          <w:rFonts w:ascii="Times New Roman" w:hAnsi="Times New Roman" w:cs="Times New Roman"/>
          <w:i/>
          <w:iCs/>
          <w:sz w:val="24"/>
          <w:szCs w:val="24"/>
          <w:shd w:val="clear" w:color="auto" w:fill="FFFFFF"/>
        </w:rPr>
        <w:t>, especially</w:t>
      </w:r>
      <w:r w:rsidRPr="002A73FC">
        <w:rPr>
          <w:rFonts w:ascii="Times New Roman" w:hAnsi="Times New Roman" w:cs="Times New Roman"/>
          <w:i/>
          <w:iCs/>
          <w:sz w:val="24"/>
          <w:szCs w:val="24"/>
          <w:shd w:val="clear" w:color="auto" w:fill="FFFFFF"/>
        </w:rPr>
        <w:t xml:space="preserve"> on meatless days, especially for Lent and Advent. On these </w:t>
      </w:r>
      <w:r w:rsidR="0074709B">
        <w:rPr>
          <w:rFonts w:ascii="Times New Roman" w:hAnsi="Times New Roman" w:cs="Times New Roman"/>
          <w:i/>
          <w:iCs/>
          <w:sz w:val="24"/>
          <w:szCs w:val="24"/>
          <w:shd w:val="clear" w:color="auto" w:fill="FFFFFF"/>
        </w:rPr>
        <w:t>e</w:t>
      </w:r>
      <w:r w:rsidR="006D54B1">
        <w:rPr>
          <w:rFonts w:ascii="Times New Roman" w:hAnsi="Times New Roman" w:cs="Times New Roman"/>
          <w:i/>
          <w:iCs/>
          <w:sz w:val="24"/>
          <w:szCs w:val="24"/>
          <w:shd w:val="clear" w:color="auto" w:fill="FFFFFF"/>
        </w:rPr>
        <w:t xml:space="preserve">special </w:t>
      </w:r>
      <w:r w:rsidRPr="002A73FC">
        <w:rPr>
          <w:rFonts w:ascii="Times New Roman" w:hAnsi="Times New Roman" w:cs="Times New Roman"/>
          <w:i/>
          <w:iCs/>
          <w:sz w:val="24"/>
          <w:szCs w:val="24"/>
          <w:shd w:val="clear" w:color="auto" w:fill="FFFFFF"/>
        </w:rPr>
        <w:t xml:space="preserve">holidays it was </w:t>
      </w:r>
      <w:r w:rsidR="006D54B1">
        <w:rPr>
          <w:rFonts w:ascii="Times New Roman" w:hAnsi="Times New Roman" w:cs="Times New Roman"/>
          <w:i/>
          <w:iCs/>
          <w:sz w:val="24"/>
          <w:szCs w:val="24"/>
          <w:shd w:val="clear" w:color="auto" w:fill="FFFFFF"/>
        </w:rPr>
        <w:t xml:space="preserve">a </w:t>
      </w:r>
      <w:r w:rsidRPr="002A73FC">
        <w:rPr>
          <w:rFonts w:ascii="Times New Roman" w:hAnsi="Times New Roman" w:cs="Times New Roman"/>
          <w:i/>
          <w:iCs/>
          <w:sz w:val="24"/>
          <w:szCs w:val="24"/>
          <w:shd w:val="clear" w:color="auto" w:fill="FFFFFF"/>
        </w:rPr>
        <w:t xml:space="preserve">common </w:t>
      </w:r>
      <w:r w:rsidR="006D54B1">
        <w:rPr>
          <w:rFonts w:ascii="Times New Roman" w:hAnsi="Times New Roman" w:cs="Times New Roman"/>
          <w:i/>
          <w:iCs/>
          <w:sz w:val="24"/>
          <w:szCs w:val="24"/>
          <w:shd w:val="clear" w:color="auto" w:fill="FFFFFF"/>
        </w:rPr>
        <w:t xml:space="preserve">specialty </w:t>
      </w:r>
      <w:r w:rsidRPr="002A73FC">
        <w:rPr>
          <w:rFonts w:ascii="Times New Roman" w:hAnsi="Times New Roman" w:cs="Times New Roman"/>
          <w:i/>
          <w:iCs/>
          <w:sz w:val="24"/>
          <w:szCs w:val="24"/>
          <w:shd w:val="clear" w:color="auto" w:fill="FFFFFF"/>
        </w:rPr>
        <w:t>for cooks to serve milk-based frumenty</w:t>
      </w:r>
      <w:r w:rsidR="0074709B">
        <w:rPr>
          <w:rFonts w:ascii="Times New Roman" w:hAnsi="Times New Roman" w:cs="Times New Roman"/>
          <w:i/>
          <w:iCs/>
          <w:sz w:val="24"/>
          <w:szCs w:val="24"/>
          <w:shd w:val="clear" w:color="auto" w:fill="FFFFFF"/>
        </w:rPr>
        <w:t>,</w:t>
      </w:r>
      <w:r w:rsidRPr="002A73FC">
        <w:rPr>
          <w:rFonts w:ascii="Times New Roman" w:hAnsi="Times New Roman" w:cs="Times New Roman"/>
          <w:i/>
          <w:iCs/>
          <w:sz w:val="24"/>
          <w:szCs w:val="24"/>
          <w:shd w:val="clear" w:color="auto" w:fill="FFFFFF"/>
        </w:rPr>
        <w:t xml:space="preserve"> over fish</w:t>
      </w:r>
      <w:r w:rsidR="0074709B">
        <w:rPr>
          <w:rFonts w:ascii="Times New Roman" w:hAnsi="Times New Roman" w:cs="Times New Roman"/>
          <w:i/>
          <w:iCs/>
          <w:sz w:val="24"/>
          <w:szCs w:val="24"/>
          <w:shd w:val="clear" w:color="auto" w:fill="FFFFFF"/>
        </w:rPr>
        <w:t>,</w:t>
      </w:r>
      <w:r w:rsidRPr="002A73FC">
        <w:rPr>
          <w:rFonts w:ascii="Times New Roman" w:hAnsi="Times New Roman" w:cs="Times New Roman"/>
          <w:i/>
          <w:iCs/>
          <w:sz w:val="24"/>
          <w:szCs w:val="24"/>
          <w:shd w:val="clear" w:color="auto" w:fill="FFFFFF"/>
        </w:rPr>
        <w:t xml:space="preserve"> </w:t>
      </w:r>
      <w:r w:rsidR="0074709B">
        <w:rPr>
          <w:rFonts w:ascii="Times New Roman" w:hAnsi="Times New Roman" w:cs="Times New Roman"/>
          <w:i/>
          <w:iCs/>
          <w:sz w:val="24"/>
          <w:szCs w:val="24"/>
          <w:shd w:val="clear" w:color="auto" w:fill="FFFFFF"/>
        </w:rPr>
        <w:t>being</w:t>
      </w:r>
      <w:r w:rsidRPr="002A73FC">
        <w:rPr>
          <w:rFonts w:ascii="Times New Roman" w:hAnsi="Times New Roman" w:cs="Times New Roman"/>
          <w:i/>
          <w:iCs/>
          <w:sz w:val="24"/>
          <w:szCs w:val="24"/>
          <w:shd w:val="clear" w:color="auto" w:fill="FFFFFF"/>
        </w:rPr>
        <w:t xml:space="preserve">, in this case, porpoise. The above recipe was likely written </w:t>
      </w:r>
      <w:r w:rsidR="006D54B1">
        <w:rPr>
          <w:rFonts w:ascii="Times New Roman" w:hAnsi="Times New Roman" w:cs="Times New Roman"/>
          <w:i/>
          <w:iCs/>
          <w:sz w:val="24"/>
          <w:szCs w:val="24"/>
          <w:shd w:val="clear" w:color="auto" w:fill="FFFFFF"/>
        </w:rPr>
        <w:t xml:space="preserve">out in the blood of a porpoise </w:t>
      </w:r>
      <w:r w:rsidRPr="002A73FC">
        <w:rPr>
          <w:rFonts w:ascii="Times New Roman" w:hAnsi="Times New Roman" w:cs="Times New Roman"/>
          <w:i/>
          <w:iCs/>
          <w:sz w:val="24"/>
          <w:szCs w:val="24"/>
          <w:shd w:val="clear" w:color="auto" w:fill="FFFFFF"/>
        </w:rPr>
        <w:t>by the head chef in King Richard II’s court</w:t>
      </w:r>
      <w:r w:rsidR="0074709B">
        <w:rPr>
          <w:rFonts w:ascii="Times New Roman" w:hAnsi="Times New Roman" w:cs="Times New Roman"/>
          <w:i/>
          <w:iCs/>
          <w:sz w:val="24"/>
          <w:szCs w:val="24"/>
          <w:shd w:val="clear" w:color="auto" w:fill="FFFFFF"/>
        </w:rPr>
        <w:t xml:space="preserve"> where</w:t>
      </w:r>
      <w:r w:rsidRPr="002A73FC">
        <w:rPr>
          <w:rFonts w:ascii="Times New Roman" w:hAnsi="Times New Roman" w:cs="Times New Roman"/>
          <w:i/>
          <w:iCs/>
          <w:sz w:val="24"/>
          <w:szCs w:val="24"/>
          <w:shd w:val="clear" w:color="auto" w:fill="FFFFFF"/>
        </w:rPr>
        <w:t xml:space="preserve"> porpoise was an appropriate luxury</w:t>
      </w:r>
      <w:r w:rsidR="0074709B">
        <w:rPr>
          <w:rFonts w:ascii="Times New Roman" w:hAnsi="Times New Roman" w:cs="Times New Roman"/>
          <w:i/>
          <w:iCs/>
          <w:sz w:val="24"/>
          <w:szCs w:val="24"/>
          <w:shd w:val="clear" w:color="auto" w:fill="FFFFFF"/>
        </w:rPr>
        <w:t>-</w:t>
      </w:r>
      <w:r w:rsidRPr="002A73FC">
        <w:rPr>
          <w:rFonts w:ascii="Times New Roman" w:hAnsi="Times New Roman" w:cs="Times New Roman"/>
          <w:i/>
          <w:iCs/>
          <w:sz w:val="24"/>
          <w:szCs w:val="24"/>
          <w:shd w:val="clear" w:color="auto" w:fill="FFFFFF"/>
        </w:rPr>
        <w:t xml:space="preserve">ingredient for </w:t>
      </w:r>
      <w:r w:rsidR="0074709B">
        <w:rPr>
          <w:rFonts w:ascii="Times New Roman" w:hAnsi="Times New Roman" w:cs="Times New Roman"/>
          <w:i/>
          <w:iCs/>
          <w:sz w:val="24"/>
          <w:szCs w:val="24"/>
          <w:shd w:val="clear" w:color="auto" w:fill="FFFFFF"/>
        </w:rPr>
        <w:t xml:space="preserve">such </w:t>
      </w:r>
      <w:r w:rsidRPr="002A73FC">
        <w:rPr>
          <w:rFonts w:ascii="Times New Roman" w:hAnsi="Times New Roman" w:cs="Times New Roman"/>
          <w:i/>
          <w:iCs/>
          <w:sz w:val="24"/>
          <w:szCs w:val="24"/>
          <w:shd w:val="clear" w:color="auto" w:fill="FFFFFF"/>
        </w:rPr>
        <w:t>a feast.”</w:t>
      </w:r>
      <w:r>
        <w:rPr>
          <w:rFonts w:ascii="Times New Roman" w:hAnsi="Times New Roman" w:cs="Times New Roman"/>
          <w:sz w:val="24"/>
          <w:szCs w:val="24"/>
          <w:shd w:val="clear" w:color="auto" w:fill="FFFFFF"/>
        </w:rPr>
        <w:t xml:space="preserve"> </w:t>
      </w:r>
      <w:r w:rsidR="00F67C98">
        <w:rPr>
          <w:rFonts w:ascii="Times New Roman" w:hAnsi="Times New Roman" w:cs="Times New Roman"/>
          <w:sz w:val="24"/>
          <w:szCs w:val="24"/>
          <w:shd w:val="clear" w:color="auto" w:fill="FFFFFF"/>
        </w:rPr>
        <w:t xml:space="preserve">This was back in the days when everyone </w:t>
      </w:r>
      <w:r w:rsidR="0074709B">
        <w:rPr>
          <w:rFonts w:ascii="Times New Roman" w:hAnsi="Times New Roman" w:cs="Times New Roman"/>
          <w:sz w:val="24"/>
          <w:szCs w:val="24"/>
          <w:shd w:val="clear" w:color="auto" w:fill="FFFFFF"/>
        </w:rPr>
        <w:t xml:space="preserve">still </w:t>
      </w:r>
      <w:r w:rsidR="00F67C98">
        <w:rPr>
          <w:rFonts w:ascii="Times New Roman" w:hAnsi="Times New Roman" w:cs="Times New Roman"/>
          <w:sz w:val="24"/>
          <w:szCs w:val="24"/>
          <w:shd w:val="clear" w:color="auto" w:fill="FFFFFF"/>
        </w:rPr>
        <w:t xml:space="preserve">thought a porpoise was a fish. I wonder </w:t>
      </w:r>
      <w:r w:rsidR="006D54B1">
        <w:rPr>
          <w:rFonts w:ascii="Times New Roman" w:hAnsi="Times New Roman" w:cs="Times New Roman"/>
          <w:sz w:val="24"/>
          <w:szCs w:val="24"/>
          <w:shd w:val="clear" w:color="auto" w:fill="FFFFFF"/>
        </w:rPr>
        <w:t>whether</w:t>
      </w:r>
      <w:r w:rsidR="00F67C98">
        <w:rPr>
          <w:rFonts w:ascii="Times New Roman" w:hAnsi="Times New Roman" w:cs="Times New Roman"/>
          <w:sz w:val="24"/>
          <w:szCs w:val="24"/>
          <w:shd w:val="clear" w:color="auto" w:fill="FFFFFF"/>
        </w:rPr>
        <w:t xml:space="preserve"> the Christian god noticed, or even cared,</w:t>
      </w:r>
      <w:r>
        <w:rPr>
          <w:rFonts w:ascii="Times New Roman" w:hAnsi="Times New Roman" w:cs="Times New Roman"/>
          <w:sz w:val="24"/>
          <w:szCs w:val="24"/>
          <w:shd w:val="clear" w:color="auto" w:fill="FFFFFF"/>
        </w:rPr>
        <w:t xml:space="preserve"> </w:t>
      </w:r>
      <w:r w:rsidR="00F67C98">
        <w:rPr>
          <w:rFonts w:ascii="Times New Roman" w:hAnsi="Times New Roman" w:cs="Times New Roman"/>
          <w:sz w:val="24"/>
          <w:szCs w:val="24"/>
          <w:shd w:val="clear" w:color="auto" w:fill="FFFFFF"/>
        </w:rPr>
        <w:t xml:space="preserve">that </w:t>
      </w:r>
      <w:r w:rsidR="0074709B">
        <w:rPr>
          <w:rFonts w:ascii="Times New Roman" w:hAnsi="Times New Roman" w:cs="Times New Roman"/>
          <w:sz w:val="24"/>
          <w:szCs w:val="24"/>
          <w:shd w:val="clear" w:color="auto" w:fill="FFFFFF"/>
        </w:rPr>
        <w:t>the rich people of London</w:t>
      </w:r>
      <w:r w:rsidR="00F67C98">
        <w:rPr>
          <w:rFonts w:ascii="Times New Roman" w:hAnsi="Times New Roman" w:cs="Times New Roman"/>
          <w:sz w:val="24"/>
          <w:szCs w:val="24"/>
          <w:shd w:val="clear" w:color="auto" w:fill="FFFFFF"/>
        </w:rPr>
        <w:t xml:space="preserve"> were breaking their covenant against eating meat on Fridays?</w:t>
      </w:r>
      <w:r w:rsidR="006D54B1">
        <w:rPr>
          <w:rFonts w:ascii="Times New Roman" w:hAnsi="Times New Roman" w:cs="Times New Roman"/>
          <w:sz w:val="24"/>
          <w:szCs w:val="24"/>
          <w:shd w:val="clear" w:color="auto" w:fill="FFFFFF"/>
        </w:rPr>
        <w:t xml:space="preserve"> </w:t>
      </w:r>
      <w:r w:rsidR="006D54B1" w:rsidRPr="006D54B1">
        <w:rPr>
          <w:rFonts w:ascii="Times New Roman" w:hAnsi="Times New Roman" w:cs="Times New Roman"/>
          <w:color w:val="333333"/>
          <w:sz w:val="24"/>
          <w:szCs w:val="24"/>
          <w:shd w:val="clear" w:color="auto" w:fill="FFFFFF"/>
        </w:rPr>
        <w:t xml:space="preserve">The </w:t>
      </w:r>
      <w:r w:rsidR="006D54B1">
        <w:rPr>
          <w:rFonts w:ascii="Times New Roman" w:hAnsi="Times New Roman" w:cs="Times New Roman"/>
          <w:color w:val="333333"/>
          <w:sz w:val="24"/>
          <w:szCs w:val="24"/>
          <w:shd w:val="clear" w:color="auto" w:fill="FFFFFF"/>
        </w:rPr>
        <w:t>answer to this surprisingly</w:t>
      </w:r>
      <w:r w:rsidR="006D54B1" w:rsidRPr="006D54B1">
        <w:rPr>
          <w:rFonts w:ascii="Times New Roman" w:hAnsi="Times New Roman" w:cs="Times New Roman"/>
          <w:color w:val="333333"/>
          <w:sz w:val="24"/>
          <w:szCs w:val="24"/>
          <w:shd w:val="clear" w:color="auto" w:fill="FFFFFF"/>
        </w:rPr>
        <w:t xml:space="preserve"> comes from the 1</w:t>
      </w:r>
      <w:r w:rsidR="00BD6FDF">
        <w:rPr>
          <w:rFonts w:ascii="Times New Roman" w:hAnsi="Times New Roman" w:cs="Times New Roman"/>
          <w:color w:val="333333"/>
          <w:sz w:val="24"/>
          <w:szCs w:val="24"/>
          <w:shd w:val="clear" w:color="auto" w:fill="FFFFFF"/>
        </w:rPr>
        <w:t>4</w:t>
      </w:r>
      <w:r w:rsidR="006D54B1" w:rsidRPr="006D54B1">
        <w:rPr>
          <w:rFonts w:ascii="Times New Roman" w:hAnsi="Times New Roman" w:cs="Times New Roman"/>
          <w:color w:val="333333"/>
          <w:sz w:val="24"/>
          <w:szCs w:val="24"/>
          <w:shd w:val="clear" w:color="auto" w:fill="FFFFFF"/>
        </w:rPr>
        <w:t xml:space="preserve">th century, </w:t>
      </w:r>
      <w:r w:rsidR="0074709B">
        <w:rPr>
          <w:rFonts w:ascii="Times New Roman" w:hAnsi="Times New Roman" w:cs="Times New Roman"/>
          <w:color w:val="333333"/>
          <w:sz w:val="24"/>
          <w:szCs w:val="24"/>
          <w:shd w:val="clear" w:color="auto" w:fill="FFFFFF"/>
        </w:rPr>
        <w:t>within</w:t>
      </w:r>
      <w:r w:rsidR="006D54B1" w:rsidRPr="006D54B1">
        <w:rPr>
          <w:rFonts w:ascii="Times New Roman" w:hAnsi="Times New Roman" w:cs="Times New Roman"/>
          <w:color w:val="333333"/>
          <w:sz w:val="24"/>
          <w:szCs w:val="24"/>
          <w:shd w:val="clear" w:color="auto" w:fill="FFFFFF"/>
        </w:rPr>
        <w:t xml:space="preserve"> </w:t>
      </w:r>
      <w:r w:rsidR="00BD6FDF">
        <w:rPr>
          <w:rFonts w:ascii="Times New Roman" w:hAnsi="Times New Roman" w:cs="Times New Roman"/>
          <w:color w:val="333333"/>
          <w:sz w:val="24"/>
          <w:szCs w:val="24"/>
          <w:shd w:val="clear" w:color="auto" w:fill="FFFFFF"/>
        </w:rPr>
        <w:t xml:space="preserve">a book of Sunday and </w:t>
      </w:r>
      <w:r w:rsidR="00BD6FDF" w:rsidRPr="0074709B">
        <w:rPr>
          <w:rFonts w:ascii="Times New Roman" w:hAnsi="Times New Roman" w:cs="Times New Roman"/>
          <w:i/>
          <w:iCs/>
          <w:color w:val="333333"/>
          <w:sz w:val="24"/>
          <w:szCs w:val="24"/>
          <w:shd w:val="clear" w:color="auto" w:fill="FFFFFF"/>
        </w:rPr>
        <w:t>Holy</w:t>
      </w:r>
      <w:r w:rsidR="0074709B" w:rsidRPr="0074709B">
        <w:rPr>
          <w:rFonts w:ascii="Times New Roman" w:hAnsi="Times New Roman" w:cs="Times New Roman"/>
          <w:i/>
          <w:iCs/>
          <w:color w:val="333333"/>
          <w:sz w:val="24"/>
          <w:szCs w:val="24"/>
          <w:shd w:val="clear" w:color="auto" w:fill="FFFFFF"/>
        </w:rPr>
        <w:t>-</w:t>
      </w:r>
      <w:r w:rsidR="00BD6FDF" w:rsidRPr="0074709B">
        <w:rPr>
          <w:rFonts w:ascii="Times New Roman" w:hAnsi="Times New Roman" w:cs="Times New Roman"/>
          <w:i/>
          <w:iCs/>
          <w:color w:val="333333"/>
          <w:sz w:val="24"/>
          <w:szCs w:val="24"/>
          <w:shd w:val="clear" w:color="auto" w:fill="FFFFFF"/>
        </w:rPr>
        <w:t>Day</w:t>
      </w:r>
      <w:r w:rsidR="00BD6FDF">
        <w:rPr>
          <w:rFonts w:ascii="Times New Roman" w:hAnsi="Times New Roman" w:cs="Times New Roman"/>
          <w:color w:val="333333"/>
          <w:sz w:val="24"/>
          <w:szCs w:val="24"/>
          <w:shd w:val="clear" w:color="auto" w:fill="FFFFFF"/>
        </w:rPr>
        <w:t xml:space="preserve"> sermons, written in the 1380’s, </w:t>
      </w:r>
      <w:r w:rsidR="0074709B">
        <w:rPr>
          <w:rFonts w:ascii="Times New Roman" w:hAnsi="Times New Roman" w:cs="Times New Roman"/>
          <w:color w:val="333333"/>
          <w:sz w:val="24"/>
          <w:szCs w:val="24"/>
          <w:shd w:val="clear" w:color="auto" w:fill="FFFFFF"/>
        </w:rPr>
        <w:t>in pen and ink,</w:t>
      </w:r>
      <w:r w:rsidR="00BD6FDF">
        <w:rPr>
          <w:rFonts w:ascii="Times New Roman" w:hAnsi="Times New Roman" w:cs="Times New Roman"/>
          <w:color w:val="333333"/>
          <w:sz w:val="24"/>
          <w:szCs w:val="24"/>
          <w:shd w:val="clear" w:color="auto" w:fill="FFFFFF"/>
        </w:rPr>
        <w:t xml:space="preserve"> by</w:t>
      </w:r>
      <w:r w:rsidR="006D54B1" w:rsidRPr="006D54B1">
        <w:rPr>
          <w:rFonts w:ascii="Times New Roman" w:hAnsi="Times New Roman" w:cs="Times New Roman"/>
          <w:color w:val="333333"/>
          <w:sz w:val="24"/>
          <w:szCs w:val="24"/>
          <w:shd w:val="clear" w:color="auto" w:fill="FFFFFF"/>
        </w:rPr>
        <w:t xml:space="preserve"> John M</w:t>
      </w:r>
      <w:r w:rsidR="00BD6FDF">
        <w:rPr>
          <w:rFonts w:ascii="Times New Roman" w:hAnsi="Times New Roman" w:cs="Times New Roman"/>
          <w:color w:val="333333"/>
          <w:sz w:val="24"/>
          <w:szCs w:val="24"/>
          <w:shd w:val="clear" w:color="auto" w:fill="FFFFFF"/>
        </w:rPr>
        <w:t>irk</w:t>
      </w:r>
      <w:r w:rsidR="0074709B">
        <w:rPr>
          <w:rFonts w:ascii="Times New Roman" w:hAnsi="Times New Roman" w:cs="Times New Roman"/>
          <w:color w:val="333333"/>
          <w:sz w:val="24"/>
          <w:szCs w:val="24"/>
          <w:shd w:val="clear" w:color="auto" w:fill="FFFFFF"/>
        </w:rPr>
        <w:t>. Although it was</w:t>
      </w:r>
      <w:r w:rsidR="00BD6FDF">
        <w:rPr>
          <w:rFonts w:ascii="Times New Roman" w:hAnsi="Times New Roman" w:cs="Times New Roman"/>
          <w:color w:val="333333"/>
          <w:sz w:val="24"/>
          <w:szCs w:val="24"/>
          <w:shd w:val="clear" w:color="auto" w:fill="FFFFFF"/>
        </w:rPr>
        <w:t xml:space="preserve"> called</w:t>
      </w:r>
      <w:r w:rsidR="006D54B1" w:rsidRPr="006D54B1">
        <w:rPr>
          <w:rFonts w:ascii="Times New Roman" w:hAnsi="Times New Roman" w:cs="Times New Roman"/>
          <w:color w:val="333333"/>
          <w:sz w:val="24"/>
          <w:szCs w:val="24"/>
          <w:shd w:val="clear" w:color="auto" w:fill="FFFFFF"/>
        </w:rPr>
        <w:t xml:space="preserve"> </w:t>
      </w:r>
      <w:r w:rsidR="006D54B1" w:rsidRPr="006D54B1">
        <w:rPr>
          <w:rFonts w:ascii="Times New Roman" w:hAnsi="Times New Roman" w:cs="Times New Roman"/>
          <w:i/>
          <w:iCs/>
          <w:color w:val="333333"/>
          <w:sz w:val="24"/>
          <w:szCs w:val="24"/>
          <w:shd w:val="clear" w:color="auto" w:fill="FFFFFF"/>
        </w:rPr>
        <w:t>Liber Festivalis</w:t>
      </w:r>
      <w:r w:rsidR="00BD6FDF">
        <w:rPr>
          <w:rFonts w:ascii="Times New Roman" w:hAnsi="Times New Roman" w:cs="Times New Roman"/>
          <w:color w:val="333333"/>
          <w:sz w:val="24"/>
          <w:szCs w:val="24"/>
          <w:shd w:val="clear" w:color="auto" w:fill="FFFFFF"/>
        </w:rPr>
        <w:t xml:space="preserve">, </w:t>
      </w:r>
      <w:r w:rsidR="0074709B">
        <w:rPr>
          <w:rFonts w:ascii="Times New Roman" w:hAnsi="Times New Roman" w:cs="Times New Roman"/>
          <w:color w:val="333333"/>
          <w:sz w:val="24"/>
          <w:szCs w:val="24"/>
          <w:shd w:val="clear" w:color="auto" w:fill="FFFFFF"/>
        </w:rPr>
        <w:t xml:space="preserve">the squibbing </w:t>
      </w:r>
      <w:r w:rsidR="00BD6FDF">
        <w:rPr>
          <w:rFonts w:ascii="Times New Roman" w:hAnsi="Times New Roman" w:cs="Times New Roman"/>
          <w:color w:val="333333"/>
          <w:sz w:val="24"/>
          <w:szCs w:val="24"/>
          <w:shd w:val="clear" w:color="auto" w:fill="FFFFFF"/>
        </w:rPr>
        <w:t xml:space="preserve">Mirk always referred to it as his </w:t>
      </w:r>
      <w:proofErr w:type="spellStart"/>
      <w:r w:rsidR="00BD6FDF">
        <w:rPr>
          <w:rFonts w:ascii="Times New Roman" w:hAnsi="Times New Roman" w:cs="Times New Roman"/>
          <w:i/>
          <w:iCs/>
          <w:color w:val="333333"/>
          <w:sz w:val="24"/>
          <w:szCs w:val="24"/>
          <w:shd w:val="clear" w:color="auto" w:fill="FFFFFF"/>
        </w:rPr>
        <w:t>Festial</w:t>
      </w:r>
      <w:proofErr w:type="spellEnd"/>
      <w:r w:rsidR="00BD6FDF">
        <w:rPr>
          <w:rFonts w:ascii="Times New Roman" w:hAnsi="Times New Roman" w:cs="Times New Roman"/>
          <w:i/>
          <w:iCs/>
          <w:color w:val="333333"/>
          <w:sz w:val="24"/>
          <w:szCs w:val="24"/>
          <w:shd w:val="clear" w:color="auto" w:fill="FFFFFF"/>
        </w:rPr>
        <w:t xml:space="preserve">, </w:t>
      </w:r>
      <w:r w:rsidR="00BD6FDF">
        <w:rPr>
          <w:rFonts w:ascii="Times New Roman" w:hAnsi="Times New Roman" w:cs="Times New Roman"/>
          <w:color w:val="333333"/>
          <w:sz w:val="24"/>
          <w:szCs w:val="24"/>
          <w:shd w:val="clear" w:color="auto" w:fill="FFFFFF"/>
        </w:rPr>
        <w:t>or so I recall</w:t>
      </w:r>
      <w:r w:rsidR="00BD6FDF">
        <w:rPr>
          <w:rFonts w:ascii="Times New Roman" w:hAnsi="Times New Roman" w:cs="Times New Roman"/>
          <w:i/>
          <w:iCs/>
          <w:color w:val="333333"/>
          <w:sz w:val="24"/>
          <w:szCs w:val="24"/>
          <w:shd w:val="clear" w:color="auto" w:fill="FFFFFF"/>
        </w:rPr>
        <w:t>.</w:t>
      </w:r>
      <w:r w:rsidR="00BD6FDF">
        <w:rPr>
          <w:rFonts w:ascii="Times New Roman" w:hAnsi="Times New Roman" w:cs="Times New Roman"/>
          <w:color w:val="333333"/>
          <w:sz w:val="24"/>
          <w:szCs w:val="24"/>
          <w:shd w:val="clear" w:color="auto" w:fill="FFFFFF"/>
        </w:rPr>
        <w:t xml:space="preserve"> He said: (translated to modern English): </w:t>
      </w:r>
      <w:r w:rsidR="006D54B1" w:rsidRPr="00BD6FDF">
        <w:rPr>
          <w:rFonts w:ascii="Times New Roman" w:hAnsi="Times New Roman" w:cs="Times New Roman"/>
          <w:i/>
          <w:iCs/>
          <w:color w:val="333333"/>
          <w:sz w:val="24"/>
          <w:szCs w:val="24"/>
          <w:shd w:val="clear" w:color="auto" w:fill="FFFFFF"/>
        </w:rPr>
        <w:t>“For when God, for Adam’s sin, cursed the earth and the land, he cursed not the water; wherefore it is lawful for a man to eat</w:t>
      </w:r>
      <w:r w:rsidR="0074709B">
        <w:rPr>
          <w:rFonts w:ascii="Times New Roman" w:hAnsi="Times New Roman" w:cs="Times New Roman"/>
          <w:i/>
          <w:iCs/>
          <w:color w:val="333333"/>
          <w:sz w:val="24"/>
          <w:szCs w:val="24"/>
          <w:shd w:val="clear" w:color="auto" w:fill="FFFFFF"/>
        </w:rPr>
        <w:t>,</w:t>
      </w:r>
      <w:r w:rsidR="006D54B1" w:rsidRPr="00BD6FDF">
        <w:rPr>
          <w:rFonts w:ascii="Times New Roman" w:hAnsi="Times New Roman" w:cs="Times New Roman"/>
          <w:i/>
          <w:iCs/>
          <w:color w:val="333333"/>
          <w:sz w:val="24"/>
          <w:szCs w:val="24"/>
          <w:shd w:val="clear" w:color="auto" w:fill="FFFFFF"/>
        </w:rPr>
        <w:t xml:space="preserve"> in </w:t>
      </w:r>
      <w:r w:rsidR="006D54B1" w:rsidRPr="0074709B">
        <w:rPr>
          <w:rFonts w:ascii="Times New Roman" w:hAnsi="Times New Roman" w:cs="Times New Roman"/>
          <w:color w:val="333333"/>
          <w:sz w:val="24"/>
          <w:szCs w:val="24"/>
          <w:shd w:val="clear" w:color="auto" w:fill="FFFFFF"/>
        </w:rPr>
        <w:t>Lent</w:t>
      </w:r>
      <w:r w:rsidR="0074709B">
        <w:rPr>
          <w:rFonts w:ascii="Times New Roman" w:hAnsi="Times New Roman" w:cs="Times New Roman"/>
          <w:i/>
          <w:iCs/>
          <w:color w:val="333333"/>
          <w:sz w:val="24"/>
          <w:szCs w:val="24"/>
          <w:shd w:val="clear" w:color="auto" w:fill="FFFFFF"/>
        </w:rPr>
        <w:t>,</w:t>
      </w:r>
      <w:r w:rsidR="006D54B1" w:rsidRPr="00BD6FDF">
        <w:rPr>
          <w:rFonts w:ascii="Times New Roman" w:hAnsi="Times New Roman" w:cs="Times New Roman"/>
          <w:i/>
          <w:iCs/>
          <w:color w:val="333333"/>
          <w:sz w:val="24"/>
          <w:szCs w:val="24"/>
          <w:shd w:val="clear" w:color="auto" w:fill="FFFFFF"/>
        </w:rPr>
        <w:t xml:space="preserve"> that which cometh of the water.”</w:t>
      </w:r>
      <w:r w:rsidR="006D54B1" w:rsidRPr="006D54B1">
        <w:rPr>
          <w:rFonts w:ascii="Times New Roman" w:hAnsi="Times New Roman" w:cs="Times New Roman"/>
          <w:color w:val="333333"/>
          <w:sz w:val="24"/>
          <w:szCs w:val="24"/>
          <w:shd w:val="clear" w:color="auto" w:fill="FFFFFF"/>
        </w:rPr>
        <w:t xml:space="preserve"> To put it differently, we eat fish </w:t>
      </w:r>
      <w:r w:rsidR="00294ED5">
        <w:rPr>
          <w:rFonts w:ascii="Times New Roman" w:hAnsi="Times New Roman" w:cs="Times New Roman"/>
          <w:color w:val="333333"/>
          <w:sz w:val="24"/>
          <w:szCs w:val="24"/>
          <w:shd w:val="clear" w:color="auto" w:fill="FFFFFF"/>
        </w:rPr>
        <w:t xml:space="preserve">on Fridays </w:t>
      </w:r>
      <w:r w:rsidR="00BD6FDF">
        <w:rPr>
          <w:rFonts w:ascii="Times New Roman" w:hAnsi="Times New Roman" w:cs="Times New Roman"/>
          <w:color w:val="333333"/>
          <w:sz w:val="24"/>
          <w:szCs w:val="24"/>
          <w:shd w:val="clear" w:color="auto" w:fill="FFFFFF"/>
        </w:rPr>
        <w:t xml:space="preserve">because </w:t>
      </w:r>
      <w:r w:rsidR="00FE6564">
        <w:rPr>
          <w:rFonts w:ascii="Times New Roman" w:hAnsi="Times New Roman" w:cs="Times New Roman"/>
          <w:color w:val="333333"/>
          <w:sz w:val="24"/>
          <w:szCs w:val="24"/>
          <w:shd w:val="clear" w:color="auto" w:fill="FFFFFF"/>
        </w:rPr>
        <w:t>God fucked up and forgot to curse the water</w:t>
      </w:r>
      <w:r w:rsidR="006D54B1" w:rsidRPr="006D54B1">
        <w:rPr>
          <w:rFonts w:ascii="Times New Roman" w:hAnsi="Times New Roman" w:cs="Times New Roman"/>
          <w:color w:val="333333"/>
          <w:sz w:val="24"/>
          <w:szCs w:val="24"/>
          <w:shd w:val="clear" w:color="auto" w:fill="FFFFFF"/>
        </w:rPr>
        <w:t>.</w:t>
      </w:r>
      <w:r w:rsidR="00FE6564">
        <w:rPr>
          <w:rFonts w:ascii="Times New Roman" w:hAnsi="Times New Roman" w:cs="Times New Roman"/>
          <w:color w:val="333333"/>
          <w:sz w:val="24"/>
          <w:szCs w:val="24"/>
          <w:shd w:val="clear" w:color="auto" w:fill="FFFFFF"/>
        </w:rPr>
        <w:t xml:space="preserve"> So, in this case, even though a porpoise is a mammal and </w:t>
      </w:r>
      <w:r w:rsidR="00FE6564" w:rsidRPr="00294ED5">
        <w:rPr>
          <w:rFonts w:ascii="Times New Roman" w:hAnsi="Times New Roman" w:cs="Times New Roman"/>
          <w:i/>
          <w:iCs/>
          <w:color w:val="333333"/>
          <w:sz w:val="24"/>
          <w:szCs w:val="24"/>
          <w:shd w:val="clear" w:color="auto" w:fill="FFFFFF"/>
        </w:rPr>
        <w:t>not</w:t>
      </w:r>
      <w:r w:rsidR="00FE6564">
        <w:rPr>
          <w:rFonts w:ascii="Times New Roman" w:hAnsi="Times New Roman" w:cs="Times New Roman"/>
          <w:color w:val="333333"/>
          <w:sz w:val="24"/>
          <w:szCs w:val="24"/>
          <w:shd w:val="clear" w:color="auto" w:fill="FFFFFF"/>
        </w:rPr>
        <w:t xml:space="preserve"> a fish, because of the water-thing, they didn’t really break their covenant after all and all is cool with the Christian god. </w:t>
      </w:r>
      <w:r w:rsidR="006D54B1" w:rsidRPr="006D54B1">
        <w:rPr>
          <w:rFonts w:ascii="Times New Roman" w:hAnsi="Times New Roman" w:cs="Times New Roman"/>
          <w:color w:val="333333"/>
          <w:sz w:val="24"/>
          <w:szCs w:val="24"/>
          <w:shd w:val="clear" w:color="auto" w:fill="FFFFFF"/>
        </w:rPr>
        <w:t xml:space="preserve"> </w:t>
      </w:r>
    </w:p>
    <w:p w14:paraId="30F56F77" w14:textId="77777777" w:rsidR="00320627" w:rsidRDefault="00320627" w:rsidP="002A73FC">
      <w:pPr>
        <w:shd w:val="clear" w:color="auto" w:fill="FFFFFF"/>
        <w:spacing w:after="0" w:line="240" w:lineRule="auto"/>
        <w:rPr>
          <w:rFonts w:ascii="Lato" w:eastAsia="Times New Roman" w:hAnsi="Lato" w:cs="Times New Roman"/>
          <w:color w:val="6A6C6E"/>
          <w:kern w:val="0"/>
          <w:sz w:val="27"/>
          <w:szCs w:val="27"/>
          <w14:ligatures w14:val="none"/>
        </w:rPr>
      </w:pPr>
    </w:p>
    <w:p w14:paraId="0F18F7AB" w14:textId="77777777" w:rsidR="009F3FE9" w:rsidRDefault="009F3FE9" w:rsidP="002A73FC">
      <w:pPr>
        <w:shd w:val="clear" w:color="auto" w:fill="FFFFFF"/>
        <w:spacing w:after="0" w:line="240" w:lineRule="auto"/>
        <w:rPr>
          <w:rFonts w:ascii="Lato" w:eastAsia="Times New Roman" w:hAnsi="Lato" w:cs="Times New Roman"/>
          <w:color w:val="6A6C6E"/>
          <w:kern w:val="0"/>
          <w:sz w:val="27"/>
          <w:szCs w:val="27"/>
          <w14:ligatures w14:val="none"/>
        </w:rPr>
      </w:pPr>
    </w:p>
    <w:p w14:paraId="3862ABC2" w14:textId="77777777" w:rsidR="009F3FE9" w:rsidRDefault="009F3FE9" w:rsidP="002A73FC">
      <w:pPr>
        <w:shd w:val="clear" w:color="auto" w:fill="FFFFFF"/>
        <w:spacing w:after="0" w:line="240" w:lineRule="auto"/>
        <w:rPr>
          <w:rFonts w:ascii="Lato" w:eastAsia="Times New Roman" w:hAnsi="Lato" w:cs="Times New Roman"/>
          <w:color w:val="6A6C6E"/>
          <w:kern w:val="0"/>
          <w:sz w:val="27"/>
          <w:szCs w:val="27"/>
          <w14:ligatures w14:val="none"/>
        </w:rPr>
      </w:pPr>
    </w:p>
    <w:p w14:paraId="633B894E" w14:textId="77777777" w:rsidR="009F3FE9" w:rsidRDefault="009F3FE9" w:rsidP="002A73FC">
      <w:pPr>
        <w:shd w:val="clear" w:color="auto" w:fill="FFFFFF"/>
        <w:spacing w:after="0" w:line="240" w:lineRule="auto"/>
        <w:rPr>
          <w:rFonts w:ascii="Lato" w:eastAsia="Times New Roman" w:hAnsi="Lato" w:cs="Times New Roman"/>
          <w:color w:val="6A6C6E"/>
          <w:kern w:val="0"/>
          <w:sz w:val="27"/>
          <w:szCs w:val="27"/>
          <w14:ligatures w14:val="none"/>
        </w:rPr>
      </w:pPr>
    </w:p>
    <w:p w14:paraId="2FD85AEE" w14:textId="77777777" w:rsidR="009F3FE9" w:rsidRDefault="009F3FE9" w:rsidP="002A73FC">
      <w:pPr>
        <w:shd w:val="clear" w:color="auto" w:fill="FFFFFF"/>
        <w:spacing w:after="0" w:line="240" w:lineRule="auto"/>
        <w:rPr>
          <w:rFonts w:ascii="Lato" w:eastAsia="Times New Roman" w:hAnsi="Lato" w:cs="Times New Roman"/>
          <w:color w:val="6A6C6E"/>
          <w:kern w:val="0"/>
          <w:sz w:val="27"/>
          <w:szCs w:val="27"/>
          <w14:ligatures w14:val="none"/>
        </w:rPr>
      </w:pPr>
    </w:p>
    <w:p w14:paraId="20E04B42" w14:textId="6E30E300" w:rsidR="002A73FC" w:rsidRPr="00F30673" w:rsidRDefault="00F30673" w:rsidP="002A73FC">
      <w:pPr>
        <w:shd w:val="clear" w:color="auto" w:fill="FFFFFF"/>
        <w:spacing w:after="0" w:line="240" w:lineRule="auto"/>
        <w:rPr>
          <w:rFonts w:ascii="Times New Roman" w:eastAsia="Times New Roman" w:hAnsi="Times New Roman" w:cs="Times New Roman"/>
          <w:i/>
          <w:iCs/>
          <w:kern w:val="0"/>
          <w:sz w:val="24"/>
          <w:szCs w:val="24"/>
          <w14:ligatures w14:val="none"/>
        </w:rPr>
      </w:pPr>
      <w:r w:rsidRPr="00F30673">
        <w:rPr>
          <w:rFonts w:ascii="Harrington" w:eastAsia="Times New Roman" w:hAnsi="Harrington" w:cs="Times New Roman"/>
          <w:kern w:val="0"/>
          <w:sz w:val="36"/>
          <w:szCs w:val="36"/>
          <w14:ligatures w14:val="none"/>
        </w:rPr>
        <w:t>L</w:t>
      </w:r>
      <w:r w:rsidRPr="00F30673">
        <w:rPr>
          <w:rFonts w:ascii="Times New Roman" w:eastAsia="Times New Roman" w:hAnsi="Times New Roman" w:cs="Times New Roman"/>
          <w:kern w:val="0"/>
          <w:sz w:val="24"/>
          <w:szCs w:val="24"/>
          <w14:ligatures w14:val="none"/>
        </w:rPr>
        <w:t xml:space="preserve">ines 333-335 of </w:t>
      </w:r>
      <w:r w:rsidR="00F67C98" w:rsidRPr="00F30673">
        <w:rPr>
          <w:rFonts w:ascii="Times New Roman" w:eastAsia="Times New Roman" w:hAnsi="Times New Roman" w:cs="Times New Roman"/>
          <w:kern w:val="0"/>
          <w:sz w:val="24"/>
          <w:szCs w:val="24"/>
          <w14:ligatures w14:val="none"/>
        </w:rPr>
        <w:t>the</w:t>
      </w:r>
      <w:r w:rsidR="002A73FC" w:rsidRPr="002A73FC">
        <w:rPr>
          <w:rFonts w:ascii="Times New Roman" w:eastAsia="Times New Roman" w:hAnsi="Times New Roman" w:cs="Times New Roman"/>
          <w:kern w:val="0"/>
          <w:sz w:val="24"/>
          <w:szCs w:val="24"/>
          <w14:ligatures w14:val="none"/>
        </w:rPr>
        <w:t xml:space="preserve"> 14th-century poem</w:t>
      </w:r>
      <w:r w:rsidR="00F67C98" w:rsidRPr="00F30673">
        <w:rPr>
          <w:rFonts w:ascii="Times New Roman" w:eastAsia="Times New Roman" w:hAnsi="Times New Roman" w:cs="Times New Roman"/>
          <w:kern w:val="0"/>
          <w:sz w:val="24"/>
          <w:szCs w:val="24"/>
          <w14:ligatures w14:val="none"/>
        </w:rPr>
        <w:t xml:space="preserve"> </w:t>
      </w:r>
      <w:proofErr w:type="spellStart"/>
      <w:r w:rsidR="00F67C98" w:rsidRPr="00294ED5">
        <w:rPr>
          <w:rFonts w:ascii="Times New Roman" w:eastAsia="Times New Roman" w:hAnsi="Times New Roman" w:cs="Times New Roman"/>
          <w:i/>
          <w:iCs/>
          <w:kern w:val="0"/>
          <w:sz w:val="24"/>
          <w:szCs w:val="24"/>
          <w14:ligatures w14:val="none"/>
        </w:rPr>
        <w:t>Wynnere</w:t>
      </w:r>
      <w:proofErr w:type="spellEnd"/>
      <w:r w:rsidR="00F67C98" w:rsidRPr="00294ED5">
        <w:rPr>
          <w:rFonts w:ascii="Times New Roman" w:eastAsia="Times New Roman" w:hAnsi="Times New Roman" w:cs="Times New Roman"/>
          <w:i/>
          <w:iCs/>
          <w:kern w:val="0"/>
          <w:sz w:val="24"/>
          <w:szCs w:val="24"/>
          <w14:ligatures w14:val="none"/>
        </w:rPr>
        <w:t xml:space="preserve"> and </w:t>
      </w:r>
      <w:proofErr w:type="spellStart"/>
      <w:r w:rsidR="00F67C98" w:rsidRPr="00294ED5">
        <w:rPr>
          <w:rFonts w:ascii="Times New Roman" w:eastAsia="Times New Roman" w:hAnsi="Times New Roman" w:cs="Times New Roman"/>
          <w:i/>
          <w:iCs/>
          <w:kern w:val="0"/>
          <w:sz w:val="24"/>
          <w:szCs w:val="24"/>
          <w14:ligatures w14:val="none"/>
        </w:rPr>
        <w:t>Wa</w:t>
      </w:r>
      <w:r w:rsidR="00FE6564" w:rsidRPr="00294ED5">
        <w:rPr>
          <w:rFonts w:ascii="Times New Roman" w:eastAsia="Times New Roman" w:hAnsi="Times New Roman" w:cs="Times New Roman"/>
          <w:i/>
          <w:iCs/>
          <w:kern w:val="0"/>
          <w:sz w:val="24"/>
          <w:szCs w:val="24"/>
          <w14:ligatures w14:val="none"/>
        </w:rPr>
        <w:t>s</w:t>
      </w:r>
      <w:r w:rsidR="00F67C98" w:rsidRPr="00294ED5">
        <w:rPr>
          <w:rFonts w:ascii="Times New Roman" w:eastAsia="Times New Roman" w:hAnsi="Times New Roman" w:cs="Times New Roman"/>
          <w:i/>
          <w:iCs/>
          <w:kern w:val="0"/>
          <w:sz w:val="24"/>
          <w:szCs w:val="24"/>
          <w14:ligatures w14:val="none"/>
        </w:rPr>
        <w:t>toure</w:t>
      </w:r>
      <w:proofErr w:type="spellEnd"/>
      <w:r w:rsidR="00FE6564">
        <w:rPr>
          <w:rStyle w:val="FootnoteReference"/>
          <w:rFonts w:ascii="Times New Roman" w:eastAsia="Times New Roman" w:hAnsi="Times New Roman" w:cs="Times New Roman"/>
          <w:kern w:val="0"/>
          <w:sz w:val="24"/>
          <w:szCs w:val="24"/>
          <w14:ligatures w14:val="none"/>
        </w:rPr>
        <w:footnoteReference w:id="358"/>
      </w:r>
      <w:r w:rsidRPr="00F30673">
        <w:rPr>
          <w:rFonts w:ascii="Times New Roman" w:eastAsia="Times New Roman" w:hAnsi="Times New Roman" w:cs="Times New Roman"/>
          <w:kern w:val="0"/>
          <w:sz w:val="24"/>
          <w:szCs w:val="24"/>
          <w14:ligatures w14:val="none"/>
        </w:rPr>
        <w:t xml:space="preserve"> regurgitates</w:t>
      </w:r>
      <w:r w:rsidR="00F67C98" w:rsidRPr="00F30673">
        <w:rPr>
          <w:rFonts w:ascii="Times New Roman" w:eastAsia="Times New Roman" w:hAnsi="Times New Roman" w:cs="Times New Roman"/>
          <w:kern w:val="0"/>
          <w:sz w:val="24"/>
          <w:szCs w:val="24"/>
          <w14:ligatures w14:val="none"/>
        </w:rPr>
        <w:t>:</w:t>
      </w:r>
      <w:r w:rsidR="002A73FC" w:rsidRPr="002A73FC">
        <w:rPr>
          <w:rFonts w:ascii="Times New Roman" w:eastAsia="Times New Roman" w:hAnsi="Times New Roman" w:cs="Times New Roman"/>
          <w:kern w:val="0"/>
          <w:sz w:val="24"/>
          <w:szCs w:val="24"/>
          <w14:ligatures w14:val="none"/>
        </w:rPr>
        <w:t> </w:t>
      </w:r>
      <w:r w:rsidR="00F67C98" w:rsidRPr="00F30673">
        <w:rPr>
          <w:rFonts w:ascii="Times New Roman" w:eastAsia="Times New Roman" w:hAnsi="Times New Roman" w:cs="Times New Roman"/>
          <w:i/>
          <w:iCs/>
          <w:kern w:val="0"/>
          <w:sz w:val="24"/>
          <w:szCs w:val="24"/>
          <w14:ligatures w14:val="none"/>
        </w:rPr>
        <w:t xml:space="preserve"> </w:t>
      </w:r>
    </w:p>
    <w:p w14:paraId="1472B13A" w14:textId="77777777" w:rsidR="00320627" w:rsidRPr="002A73FC" w:rsidRDefault="00320627" w:rsidP="002A73FC">
      <w:pPr>
        <w:shd w:val="clear" w:color="auto" w:fill="FFFFFF"/>
        <w:spacing w:after="0" w:line="240" w:lineRule="auto"/>
        <w:rPr>
          <w:rFonts w:ascii="Times New Roman" w:eastAsia="Times New Roman" w:hAnsi="Times New Roman" w:cs="Times New Roman"/>
          <w:color w:val="6A6C6E"/>
          <w:kern w:val="0"/>
          <w:sz w:val="24"/>
          <w:szCs w:val="24"/>
          <w14:ligatures w14:val="none"/>
        </w:rPr>
      </w:pPr>
    </w:p>
    <w:p w14:paraId="57B3EECE" w14:textId="3592726E" w:rsidR="002A73FC" w:rsidRPr="009F3FE9" w:rsidRDefault="002A73FC" w:rsidP="002A73FC">
      <w:pPr>
        <w:shd w:val="clear" w:color="auto" w:fill="FFFFFF"/>
        <w:spacing w:after="0" w:line="240" w:lineRule="auto"/>
        <w:jc w:val="center"/>
        <w:rPr>
          <w:rFonts w:ascii="Harrington" w:eastAsia="Times New Roman" w:hAnsi="Harrington" w:cs="Times New Roman"/>
          <w:i/>
          <w:iCs/>
          <w:kern w:val="0"/>
          <w:sz w:val="24"/>
          <w:szCs w:val="24"/>
          <w14:ligatures w14:val="none"/>
        </w:rPr>
      </w:pPr>
      <w:r w:rsidRPr="002A73FC">
        <w:rPr>
          <w:rFonts w:ascii="Harrington" w:eastAsia="Times New Roman" w:hAnsi="Harrington" w:cs="Times New Roman"/>
          <w:i/>
          <w:iCs/>
          <w:kern w:val="0"/>
          <w:sz w:val="24"/>
          <w:szCs w:val="24"/>
          <w14:ligatures w14:val="none"/>
        </w:rPr>
        <w:t>Buk-</w:t>
      </w:r>
      <w:proofErr w:type="spellStart"/>
      <w:r w:rsidRPr="002A73FC">
        <w:rPr>
          <w:rFonts w:ascii="Harrington" w:eastAsia="Times New Roman" w:hAnsi="Harrington" w:cs="Times New Roman"/>
          <w:i/>
          <w:iCs/>
          <w:kern w:val="0"/>
          <w:sz w:val="24"/>
          <w:szCs w:val="24"/>
          <w14:ligatures w14:val="none"/>
        </w:rPr>
        <w:t>tayles</w:t>
      </w:r>
      <w:proofErr w:type="spellEnd"/>
      <w:r w:rsidRPr="002A73FC">
        <w:rPr>
          <w:rFonts w:ascii="Harrington" w:eastAsia="Times New Roman" w:hAnsi="Harrington" w:cs="Times New Roman"/>
          <w:i/>
          <w:iCs/>
          <w:kern w:val="0"/>
          <w:sz w:val="24"/>
          <w:szCs w:val="24"/>
          <w14:ligatures w14:val="none"/>
        </w:rPr>
        <w:t xml:space="preserve"> full </w:t>
      </w:r>
      <w:proofErr w:type="spellStart"/>
      <w:r w:rsidRPr="002A73FC">
        <w:rPr>
          <w:rFonts w:ascii="Harrington" w:eastAsia="Times New Roman" w:hAnsi="Harrington" w:cs="Times New Roman"/>
          <w:i/>
          <w:iCs/>
          <w:kern w:val="0"/>
          <w:sz w:val="24"/>
          <w:szCs w:val="24"/>
          <w14:ligatures w14:val="none"/>
        </w:rPr>
        <w:t>brode</w:t>
      </w:r>
      <w:proofErr w:type="spellEnd"/>
      <w:r w:rsidRPr="002A73FC">
        <w:rPr>
          <w:rFonts w:ascii="Harrington" w:eastAsia="Times New Roman" w:hAnsi="Harrington" w:cs="Times New Roman"/>
          <w:i/>
          <w:iCs/>
          <w:kern w:val="0"/>
          <w:sz w:val="24"/>
          <w:szCs w:val="24"/>
          <w14:ligatures w14:val="none"/>
        </w:rPr>
        <w:t xml:space="preserve"> in </w:t>
      </w:r>
      <w:proofErr w:type="spellStart"/>
      <w:r w:rsidRPr="002A73FC">
        <w:rPr>
          <w:rFonts w:ascii="Harrington" w:eastAsia="Times New Roman" w:hAnsi="Harrington" w:cs="Times New Roman"/>
          <w:i/>
          <w:iCs/>
          <w:kern w:val="0"/>
          <w:sz w:val="24"/>
          <w:szCs w:val="24"/>
          <w14:ligatures w14:val="none"/>
        </w:rPr>
        <w:t>brothes</w:t>
      </w:r>
      <w:proofErr w:type="spellEnd"/>
      <w:r w:rsidRPr="002A73FC">
        <w:rPr>
          <w:rFonts w:ascii="Harrington" w:eastAsia="Times New Roman" w:hAnsi="Harrington" w:cs="Times New Roman"/>
          <w:i/>
          <w:iCs/>
          <w:kern w:val="0"/>
          <w:sz w:val="24"/>
          <w:szCs w:val="24"/>
          <w14:ligatures w14:val="none"/>
        </w:rPr>
        <w:t xml:space="preserve"> there </w:t>
      </w:r>
      <w:proofErr w:type="spellStart"/>
      <w:r w:rsidRPr="002A73FC">
        <w:rPr>
          <w:rFonts w:ascii="Harrington" w:eastAsia="Times New Roman" w:hAnsi="Harrington" w:cs="Times New Roman"/>
          <w:i/>
          <w:iCs/>
          <w:kern w:val="0"/>
          <w:sz w:val="24"/>
          <w:szCs w:val="24"/>
          <w14:ligatures w14:val="none"/>
        </w:rPr>
        <w:t>besyde</w:t>
      </w:r>
      <w:proofErr w:type="spellEnd"/>
      <w:r w:rsidRPr="002A73FC">
        <w:rPr>
          <w:rFonts w:ascii="Harrington" w:eastAsia="Times New Roman" w:hAnsi="Harrington" w:cs="Times New Roman"/>
          <w:i/>
          <w:iCs/>
          <w:kern w:val="0"/>
          <w:sz w:val="24"/>
          <w:szCs w:val="24"/>
          <w14:ligatures w14:val="none"/>
        </w:rPr>
        <w:t>,</w:t>
      </w:r>
      <w:r w:rsidRPr="002A73FC">
        <w:rPr>
          <w:rFonts w:ascii="Harrington" w:eastAsia="Times New Roman" w:hAnsi="Harrington" w:cs="Times New Roman"/>
          <w:kern w:val="0"/>
          <w:sz w:val="24"/>
          <w:szCs w:val="24"/>
          <w14:ligatures w14:val="none"/>
        </w:rPr>
        <w:br/>
      </w:r>
      <w:proofErr w:type="spellStart"/>
      <w:r w:rsidRPr="002A73FC">
        <w:rPr>
          <w:rFonts w:ascii="Harrington" w:eastAsia="Times New Roman" w:hAnsi="Harrington" w:cs="Times New Roman"/>
          <w:b/>
          <w:bCs/>
          <w:i/>
          <w:iCs/>
          <w:kern w:val="0"/>
          <w:sz w:val="24"/>
          <w:szCs w:val="24"/>
          <w14:ligatures w14:val="none"/>
        </w:rPr>
        <w:t>Venyson</w:t>
      </w:r>
      <w:proofErr w:type="spellEnd"/>
      <w:r w:rsidRPr="002A73FC">
        <w:rPr>
          <w:rFonts w:ascii="Harrington" w:eastAsia="Times New Roman" w:hAnsi="Harrington" w:cs="Times New Roman"/>
          <w:b/>
          <w:bCs/>
          <w:i/>
          <w:iCs/>
          <w:kern w:val="0"/>
          <w:sz w:val="24"/>
          <w:szCs w:val="24"/>
          <w14:ligatures w14:val="none"/>
        </w:rPr>
        <w:t xml:space="preserve"> with the </w:t>
      </w:r>
      <w:proofErr w:type="spellStart"/>
      <w:r w:rsidRPr="002A73FC">
        <w:rPr>
          <w:rFonts w:ascii="Harrington" w:eastAsia="Times New Roman" w:hAnsi="Harrington" w:cs="Times New Roman"/>
          <w:b/>
          <w:bCs/>
          <w:i/>
          <w:iCs/>
          <w:kern w:val="0"/>
          <w:sz w:val="24"/>
          <w:szCs w:val="24"/>
          <w14:ligatures w14:val="none"/>
        </w:rPr>
        <w:t>frumentee</w:t>
      </w:r>
      <w:proofErr w:type="spellEnd"/>
      <w:r w:rsidRPr="002A73FC">
        <w:rPr>
          <w:rFonts w:ascii="Harrington" w:eastAsia="Times New Roman" w:hAnsi="Harrington" w:cs="Times New Roman"/>
          <w:i/>
          <w:iCs/>
          <w:kern w:val="0"/>
          <w:sz w:val="24"/>
          <w:szCs w:val="24"/>
          <w14:ligatures w14:val="none"/>
        </w:rPr>
        <w:t>,</w:t>
      </w:r>
      <w:r w:rsidR="00FE6564" w:rsidRPr="009F3FE9">
        <w:rPr>
          <w:rStyle w:val="FootnoteReference"/>
          <w:rFonts w:ascii="Harrington" w:eastAsia="Times New Roman" w:hAnsi="Harrington" w:cs="Times New Roman"/>
          <w:i/>
          <w:iCs/>
          <w:kern w:val="0"/>
          <w:sz w:val="24"/>
          <w:szCs w:val="24"/>
          <w14:ligatures w14:val="none"/>
        </w:rPr>
        <w:footnoteReference w:id="359"/>
      </w:r>
      <w:r w:rsidRPr="002A73FC">
        <w:rPr>
          <w:rFonts w:ascii="Harrington" w:eastAsia="Times New Roman" w:hAnsi="Harrington" w:cs="Times New Roman"/>
          <w:i/>
          <w:iCs/>
          <w:kern w:val="0"/>
          <w:sz w:val="24"/>
          <w:szCs w:val="24"/>
          <w14:ligatures w14:val="none"/>
        </w:rPr>
        <w:t xml:space="preserve"> and </w:t>
      </w:r>
      <w:proofErr w:type="spellStart"/>
      <w:r w:rsidRPr="002A73FC">
        <w:rPr>
          <w:rFonts w:ascii="Harrington" w:eastAsia="Times New Roman" w:hAnsi="Harrington" w:cs="Times New Roman"/>
          <w:i/>
          <w:iCs/>
          <w:kern w:val="0"/>
          <w:sz w:val="24"/>
          <w:szCs w:val="24"/>
          <w14:ligatures w14:val="none"/>
        </w:rPr>
        <w:t>fesanttes</w:t>
      </w:r>
      <w:proofErr w:type="spellEnd"/>
      <w:r w:rsidRPr="002A73FC">
        <w:rPr>
          <w:rFonts w:ascii="Harrington" w:eastAsia="Times New Roman" w:hAnsi="Harrington" w:cs="Times New Roman"/>
          <w:i/>
          <w:iCs/>
          <w:kern w:val="0"/>
          <w:sz w:val="24"/>
          <w:szCs w:val="24"/>
          <w14:ligatures w14:val="none"/>
        </w:rPr>
        <w:t xml:space="preserve"> full riche,</w:t>
      </w:r>
      <w:r w:rsidRPr="002A73FC">
        <w:rPr>
          <w:rFonts w:ascii="Harrington" w:eastAsia="Times New Roman" w:hAnsi="Harrington" w:cs="Times New Roman"/>
          <w:kern w:val="0"/>
          <w:sz w:val="24"/>
          <w:szCs w:val="24"/>
          <w14:ligatures w14:val="none"/>
        </w:rPr>
        <w:br/>
      </w:r>
      <w:r w:rsidRPr="002A73FC">
        <w:rPr>
          <w:rFonts w:ascii="Harrington" w:eastAsia="Times New Roman" w:hAnsi="Harrington" w:cs="Times New Roman"/>
          <w:i/>
          <w:iCs/>
          <w:kern w:val="0"/>
          <w:sz w:val="24"/>
          <w:szCs w:val="24"/>
          <w14:ligatures w14:val="none"/>
        </w:rPr>
        <w:t xml:space="preserve">Baken mete </w:t>
      </w:r>
      <w:proofErr w:type="spellStart"/>
      <w:r w:rsidRPr="002A73FC">
        <w:rPr>
          <w:rFonts w:ascii="Harrington" w:eastAsia="Times New Roman" w:hAnsi="Harrington" w:cs="Times New Roman"/>
          <w:i/>
          <w:iCs/>
          <w:kern w:val="0"/>
          <w:sz w:val="24"/>
          <w:szCs w:val="24"/>
          <w14:ligatures w14:val="none"/>
        </w:rPr>
        <w:t>therby</w:t>
      </w:r>
      <w:proofErr w:type="spellEnd"/>
      <w:r w:rsidRPr="002A73FC">
        <w:rPr>
          <w:rFonts w:ascii="Harrington" w:eastAsia="Times New Roman" w:hAnsi="Harrington" w:cs="Times New Roman"/>
          <w:i/>
          <w:iCs/>
          <w:kern w:val="0"/>
          <w:sz w:val="24"/>
          <w:szCs w:val="24"/>
          <w14:ligatures w14:val="none"/>
        </w:rPr>
        <w:t xml:space="preserve"> one the </w:t>
      </w:r>
      <w:proofErr w:type="spellStart"/>
      <w:r w:rsidRPr="002A73FC">
        <w:rPr>
          <w:rFonts w:ascii="Harrington" w:eastAsia="Times New Roman" w:hAnsi="Harrington" w:cs="Times New Roman"/>
          <w:i/>
          <w:iCs/>
          <w:kern w:val="0"/>
          <w:sz w:val="24"/>
          <w:szCs w:val="24"/>
          <w14:ligatures w14:val="none"/>
        </w:rPr>
        <w:t>burde</w:t>
      </w:r>
      <w:proofErr w:type="spellEnd"/>
      <w:r w:rsidRPr="002A73FC">
        <w:rPr>
          <w:rFonts w:ascii="Harrington" w:eastAsia="Times New Roman" w:hAnsi="Harrington" w:cs="Times New Roman"/>
          <w:i/>
          <w:iCs/>
          <w:kern w:val="0"/>
          <w:sz w:val="24"/>
          <w:szCs w:val="24"/>
          <w14:ligatures w14:val="none"/>
        </w:rPr>
        <w:t xml:space="preserve"> </w:t>
      </w:r>
      <w:proofErr w:type="spellStart"/>
      <w:r w:rsidRPr="002A73FC">
        <w:rPr>
          <w:rFonts w:ascii="Harrington" w:eastAsia="Times New Roman" w:hAnsi="Harrington" w:cs="Times New Roman"/>
          <w:i/>
          <w:iCs/>
          <w:kern w:val="0"/>
          <w:sz w:val="24"/>
          <w:szCs w:val="24"/>
          <w14:ligatures w14:val="none"/>
        </w:rPr>
        <w:t>sett</w:t>
      </w:r>
      <w:proofErr w:type="spellEnd"/>
      <w:r w:rsidRPr="002A73FC">
        <w:rPr>
          <w:rFonts w:ascii="Harrington" w:eastAsia="Times New Roman" w:hAnsi="Harrington" w:cs="Times New Roman"/>
          <w:i/>
          <w:iCs/>
          <w:kern w:val="0"/>
          <w:sz w:val="24"/>
          <w:szCs w:val="24"/>
          <w14:ligatures w14:val="none"/>
        </w:rPr>
        <w:t>,</w:t>
      </w:r>
    </w:p>
    <w:p w14:paraId="75567CD0" w14:textId="77777777" w:rsidR="00320627" w:rsidRDefault="00320627" w:rsidP="002A73FC">
      <w:pPr>
        <w:shd w:val="clear" w:color="auto" w:fill="FFFFFF"/>
        <w:spacing w:after="0" w:line="240" w:lineRule="auto"/>
        <w:jc w:val="center"/>
        <w:rPr>
          <w:rFonts w:ascii="Times New Roman" w:eastAsia="Times New Roman" w:hAnsi="Times New Roman" w:cs="Times New Roman"/>
          <w:color w:val="6A6C6E"/>
          <w:kern w:val="0"/>
          <w:sz w:val="24"/>
          <w:szCs w:val="24"/>
          <w14:ligatures w14:val="none"/>
        </w:rPr>
      </w:pPr>
    </w:p>
    <w:p w14:paraId="6C09D49E" w14:textId="76AD29F0" w:rsidR="00094672" w:rsidRPr="00094672" w:rsidRDefault="00094672" w:rsidP="00094672">
      <w:pPr>
        <w:shd w:val="clear" w:color="auto" w:fill="FFFFFF"/>
        <w:spacing w:after="0" w:line="240" w:lineRule="auto"/>
        <w:jc w:val="center"/>
        <w:rPr>
          <w:rFonts w:ascii="Times New Roman" w:eastAsia="Times New Roman" w:hAnsi="Times New Roman" w:cs="Times New Roman"/>
          <w:kern w:val="0"/>
          <w:sz w:val="20"/>
          <w:szCs w:val="20"/>
          <w14:ligatures w14:val="none"/>
        </w:rPr>
      </w:pPr>
      <w:bookmarkStart w:id="15" w:name="_Hlk134113778"/>
      <w:r w:rsidRPr="002A73FC">
        <w:rPr>
          <w:rFonts w:ascii="Times New Roman" w:eastAsia="Times New Roman" w:hAnsi="Times New Roman" w:cs="Times New Roman"/>
          <w:kern w:val="0"/>
          <w:sz w:val="20"/>
          <w:szCs w:val="20"/>
          <w14:ligatures w14:val="none"/>
        </w:rPr>
        <w:t>Broad bucks’ haunches, covered in sauce,</w:t>
      </w:r>
      <w:r w:rsidRPr="002A73FC">
        <w:rPr>
          <w:rFonts w:ascii="Times New Roman" w:eastAsia="Times New Roman" w:hAnsi="Times New Roman" w:cs="Times New Roman"/>
          <w:kern w:val="0"/>
          <w:sz w:val="20"/>
          <w:szCs w:val="20"/>
          <w14:ligatures w14:val="none"/>
        </w:rPr>
        <w:br/>
        <w:t>Venison with frumenty, and excellent pheasants,</w:t>
      </w:r>
      <w:r w:rsidRPr="002A73FC">
        <w:rPr>
          <w:rFonts w:ascii="Lato" w:eastAsia="Times New Roman" w:hAnsi="Lato" w:cs="Times New Roman"/>
          <w:kern w:val="0"/>
          <w:sz w:val="20"/>
          <w:szCs w:val="20"/>
          <w14:ligatures w14:val="none"/>
        </w:rPr>
        <w:br/>
      </w:r>
      <w:r w:rsidRPr="002A73FC">
        <w:rPr>
          <w:rFonts w:ascii="Times New Roman" w:eastAsia="Times New Roman" w:hAnsi="Times New Roman" w:cs="Times New Roman"/>
          <w:kern w:val="0"/>
          <w:sz w:val="20"/>
          <w:szCs w:val="20"/>
          <w14:ligatures w14:val="none"/>
        </w:rPr>
        <w:t>Roast meat beside them, set on the board,</w:t>
      </w:r>
      <w:r w:rsidR="00FE6564">
        <w:rPr>
          <w:rStyle w:val="FootnoteReference"/>
          <w:rFonts w:ascii="Times New Roman" w:eastAsia="Times New Roman" w:hAnsi="Times New Roman" w:cs="Times New Roman"/>
          <w:kern w:val="0"/>
          <w:sz w:val="20"/>
          <w:szCs w:val="20"/>
          <w14:ligatures w14:val="none"/>
        </w:rPr>
        <w:footnoteReference w:id="360"/>
      </w:r>
    </w:p>
    <w:bookmarkEnd w:id="15"/>
    <w:p w14:paraId="260865E8" w14:textId="77777777" w:rsidR="00320627" w:rsidRDefault="00320627" w:rsidP="00320627">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39CA36C6" w14:textId="1DA40ABF" w:rsidR="00094672" w:rsidRDefault="00094672" w:rsidP="00320627">
      <w:pPr>
        <w:shd w:val="clear" w:color="auto" w:fill="FFFFFF"/>
        <w:spacing w:after="0" w:line="240" w:lineRule="auto"/>
        <w:jc w:val="center"/>
        <w:rPr>
          <w:rFonts w:ascii="Times New Roman" w:eastAsia="Times New Roman" w:hAnsi="Times New Roman" w:cs="Times New Roman"/>
          <w:kern w:val="0"/>
          <w:sz w:val="24"/>
          <w:szCs w:val="24"/>
          <w14:ligatures w14:val="none"/>
        </w:rPr>
      </w:pPr>
      <w:r>
        <w:rPr>
          <w:noProof/>
        </w:rPr>
        <w:drawing>
          <wp:inline distT="0" distB="0" distL="0" distR="0" wp14:anchorId="393CF96F" wp14:editId="7339EC11">
            <wp:extent cx="1295948" cy="455854"/>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76" cy="468175"/>
                    </a:xfrm>
                    <a:prstGeom prst="rect">
                      <a:avLst/>
                    </a:prstGeom>
                    <a:noFill/>
                    <a:ln>
                      <a:noFill/>
                    </a:ln>
                  </pic:spPr>
                </pic:pic>
              </a:graphicData>
            </a:graphic>
          </wp:inline>
        </w:drawing>
      </w:r>
    </w:p>
    <w:p w14:paraId="77DA1AAC" w14:textId="77777777" w:rsidR="00094672" w:rsidRPr="002A73FC" w:rsidRDefault="00094672" w:rsidP="00320627">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3BAB4EF5" w14:textId="4DEEF499" w:rsidR="00F01019" w:rsidRDefault="00094672" w:rsidP="007B75BE">
      <w:pPr>
        <w:spacing w:line="360" w:lineRule="auto"/>
        <w:contextualSpacing/>
        <w:rPr>
          <w:rFonts w:ascii="Times New Roman" w:eastAsia="Times New Roman" w:hAnsi="Times New Roman" w:cs="Times New Roman"/>
          <w:kern w:val="0"/>
          <w:sz w:val="24"/>
          <w:szCs w:val="24"/>
          <w14:ligatures w14:val="none"/>
        </w:rPr>
      </w:pPr>
      <w:r w:rsidRPr="00094672">
        <w:rPr>
          <w:rFonts w:ascii="Harrington" w:eastAsia="Times New Roman" w:hAnsi="Harrington" w:cs="Times New Roman"/>
          <w:kern w:val="0"/>
          <w:sz w:val="36"/>
          <w:szCs w:val="36"/>
          <w14:ligatures w14:val="none"/>
        </w:rPr>
        <w:t>H</w:t>
      </w:r>
      <w:r w:rsidRPr="00094672">
        <w:rPr>
          <w:rFonts w:ascii="Times New Roman" w:eastAsia="Times New Roman" w:hAnsi="Times New Roman" w:cs="Times New Roman"/>
          <w:kern w:val="0"/>
          <w:sz w:val="24"/>
          <w:szCs w:val="24"/>
          <w14:ligatures w14:val="none"/>
        </w:rPr>
        <w:t xml:space="preserve">ow to prepare and cook a porpoise, </w:t>
      </w:r>
      <w:r w:rsidRPr="00094672">
        <w:rPr>
          <w:rFonts w:ascii="Times New Roman" w:eastAsia="Times New Roman" w:hAnsi="Times New Roman" w:cs="Times New Roman"/>
          <w:i/>
          <w:iCs/>
          <w:kern w:val="0"/>
          <w:sz w:val="24"/>
          <w:szCs w:val="24"/>
          <w14:ligatures w14:val="none"/>
        </w:rPr>
        <w:t>English Style</w:t>
      </w:r>
      <w:r w:rsidRPr="00094672">
        <w:rPr>
          <w:rFonts w:ascii="Times New Roman" w:eastAsia="Times New Roman" w:hAnsi="Times New Roman" w:cs="Times New Roman"/>
          <w:kern w:val="0"/>
          <w:sz w:val="24"/>
          <w:szCs w:val="24"/>
          <w14:ligatures w14:val="none"/>
        </w:rPr>
        <w:t xml:space="preserve">. </w:t>
      </w:r>
      <w:r w:rsidR="009F3FE9">
        <w:rPr>
          <w:rFonts w:ascii="Times New Roman" w:eastAsia="Times New Roman" w:hAnsi="Times New Roman" w:cs="Times New Roman"/>
          <w:kern w:val="0"/>
          <w:sz w:val="24"/>
          <w:szCs w:val="24"/>
          <w14:ligatures w14:val="none"/>
        </w:rPr>
        <w:t>Unfortunately this topic must wait for the sequel.</w:t>
      </w:r>
      <w:r w:rsidR="006F113F">
        <w:rPr>
          <w:rStyle w:val="FootnoteReference"/>
          <w:rFonts w:ascii="Times New Roman" w:eastAsia="Times New Roman" w:hAnsi="Times New Roman" w:cs="Times New Roman"/>
          <w:kern w:val="0"/>
          <w:sz w:val="24"/>
          <w:szCs w:val="24"/>
          <w14:ligatures w14:val="none"/>
        </w:rPr>
        <w:footnoteReference w:id="361"/>
      </w:r>
      <w:r w:rsidR="009F3FE9">
        <w:rPr>
          <w:rFonts w:ascii="Times New Roman" w:eastAsia="Times New Roman" w:hAnsi="Times New Roman" w:cs="Times New Roman"/>
          <w:kern w:val="0"/>
          <w:sz w:val="24"/>
          <w:szCs w:val="24"/>
          <w14:ligatures w14:val="none"/>
        </w:rPr>
        <w:t xml:space="preserve">  </w:t>
      </w:r>
      <w:r w:rsidR="009F3FE9" w:rsidRPr="009F3FE9">
        <w:rPr>
          <w:rFonts w:eastAsia="Times New Roman" w:cstheme="minorHAnsi"/>
          <w:kern w:val="0"/>
          <w:sz w:val="18"/>
          <w:szCs w:val="18"/>
          <w14:ligatures w14:val="none"/>
        </w:rPr>
        <w:t>-FP</w:t>
      </w:r>
    </w:p>
    <w:p w14:paraId="4C533506" w14:textId="77777777" w:rsidR="00094672" w:rsidRPr="00094672" w:rsidRDefault="00094672" w:rsidP="007B75BE">
      <w:pPr>
        <w:spacing w:line="360" w:lineRule="auto"/>
        <w:contextualSpacing/>
        <w:rPr>
          <w:rFonts w:ascii="Times New Roman" w:hAnsi="Times New Roman" w:cs="Times New Roman"/>
          <w:sz w:val="24"/>
          <w:szCs w:val="24"/>
        </w:rPr>
      </w:pPr>
    </w:p>
    <w:p w14:paraId="5A90CA8E" w14:textId="77777777" w:rsidR="00F01019" w:rsidRDefault="00F01019" w:rsidP="007B75BE">
      <w:pPr>
        <w:spacing w:line="360" w:lineRule="auto"/>
        <w:contextualSpacing/>
        <w:rPr>
          <w:rFonts w:ascii="Times New Roman" w:hAnsi="Times New Roman" w:cs="Times New Roman"/>
          <w:sz w:val="24"/>
          <w:szCs w:val="24"/>
        </w:rPr>
      </w:pPr>
    </w:p>
    <w:p w14:paraId="75647E4B" w14:textId="77777777" w:rsidR="00294ED5" w:rsidRDefault="00294ED5" w:rsidP="007B75BE">
      <w:pPr>
        <w:spacing w:line="360" w:lineRule="auto"/>
        <w:contextualSpacing/>
        <w:rPr>
          <w:rFonts w:ascii="Times New Roman" w:hAnsi="Times New Roman" w:cs="Times New Roman"/>
          <w:sz w:val="24"/>
          <w:szCs w:val="24"/>
        </w:rPr>
      </w:pPr>
    </w:p>
    <w:p w14:paraId="68CD9CA2" w14:textId="77777777" w:rsidR="00294ED5" w:rsidRDefault="00294ED5" w:rsidP="007B75BE">
      <w:pPr>
        <w:spacing w:line="360" w:lineRule="auto"/>
        <w:contextualSpacing/>
        <w:rPr>
          <w:rFonts w:ascii="Times New Roman" w:hAnsi="Times New Roman" w:cs="Times New Roman"/>
          <w:sz w:val="24"/>
          <w:szCs w:val="24"/>
        </w:rPr>
      </w:pPr>
    </w:p>
    <w:p w14:paraId="746F8EED" w14:textId="77777777" w:rsidR="00294ED5" w:rsidRDefault="00294ED5" w:rsidP="007B75BE">
      <w:pPr>
        <w:spacing w:line="360" w:lineRule="auto"/>
        <w:contextualSpacing/>
        <w:rPr>
          <w:rFonts w:ascii="Times New Roman" w:hAnsi="Times New Roman" w:cs="Times New Roman"/>
          <w:sz w:val="24"/>
          <w:szCs w:val="24"/>
        </w:rPr>
      </w:pPr>
    </w:p>
    <w:p w14:paraId="6794BAF7" w14:textId="77777777" w:rsidR="00294ED5" w:rsidRDefault="00294ED5" w:rsidP="007B75BE">
      <w:pPr>
        <w:spacing w:line="360" w:lineRule="auto"/>
        <w:contextualSpacing/>
        <w:rPr>
          <w:rFonts w:ascii="Times New Roman" w:hAnsi="Times New Roman" w:cs="Times New Roman"/>
          <w:sz w:val="24"/>
          <w:szCs w:val="24"/>
        </w:rPr>
      </w:pPr>
    </w:p>
    <w:p w14:paraId="4A768217" w14:textId="77777777" w:rsidR="00294ED5" w:rsidRDefault="00294ED5" w:rsidP="007B75BE">
      <w:pPr>
        <w:spacing w:line="360" w:lineRule="auto"/>
        <w:contextualSpacing/>
        <w:rPr>
          <w:rFonts w:ascii="Times New Roman" w:hAnsi="Times New Roman" w:cs="Times New Roman"/>
          <w:sz w:val="24"/>
          <w:szCs w:val="24"/>
        </w:rPr>
      </w:pPr>
    </w:p>
    <w:p w14:paraId="4E313F21" w14:textId="77777777" w:rsidR="00294ED5" w:rsidRDefault="00294ED5" w:rsidP="007B75BE">
      <w:pPr>
        <w:spacing w:line="360" w:lineRule="auto"/>
        <w:contextualSpacing/>
        <w:rPr>
          <w:rFonts w:ascii="Times New Roman" w:hAnsi="Times New Roman" w:cs="Times New Roman"/>
          <w:sz w:val="24"/>
          <w:szCs w:val="24"/>
        </w:rPr>
      </w:pPr>
    </w:p>
    <w:p w14:paraId="564EC88C" w14:textId="77777777" w:rsidR="00294ED5" w:rsidRDefault="00294ED5" w:rsidP="007B75BE">
      <w:pPr>
        <w:spacing w:line="360" w:lineRule="auto"/>
        <w:contextualSpacing/>
        <w:rPr>
          <w:rFonts w:ascii="Times New Roman" w:hAnsi="Times New Roman" w:cs="Times New Roman"/>
          <w:sz w:val="24"/>
          <w:szCs w:val="24"/>
        </w:rPr>
      </w:pPr>
    </w:p>
    <w:p w14:paraId="24974C3B" w14:textId="77777777" w:rsidR="00294ED5" w:rsidRPr="00094672" w:rsidRDefault="00294ED5" w:rsidP="007B75BE">
      <w:pPr>
        <w:spacing w:line="360" w:lineRule="auto"/>
        <w:contextualSpacing/>
        <w:rPr>
          <w:rFonts w:ascii="Times New Roman" w:hAnsi="Times New Roman" w:cs="Times New Roman"/>
          <w:sz w:val="24"/>
          <w:szCs w:val="24"/>
        </w:rPr>
      </w:pPr>
    </w:p>
    <w:p w14:paraId="6D5EEC81" w14:textId="77777777" w:rsidR="00F01019" w:rsidRPr="00094672" w:rsidRDefault="00F01019" w:rsidP="007B75BE">
      <w:pPr>
        <w:spacing w:line="360" w:lineRule="auto"/>
        <w:contextualSpacing/>
        <w:rPr>
          <w:rFonts w:ascii="Times New Roman" w:hAnsi="Times New Roman" w:cs="Times New Roman"/>
          <w:sz w:val="24"/>
          <w:szCs w:val="24"/>
        </w:rPr>
      </w:pPr>
    </w:p>
    <w:p w14:paraId="7917C9F8" w14:textId="77777777" w:rsidR="00E85329" w:rsidRDefault="00E85329" w:rsidP="007B75BE">
      <w:pPr>
        <w:spacing w:line="360" w:lineRule="auto"/>
        <w:contextualSpacing/>
        <w:rPr>
          <w:rFonts w:ascii="Times New Roman" w:hAnsi="Times New Roman" w:cs="Times New Roman"/>
          <w:sz w:val="20"/>
          <w:szCs w:val="20"/>
        </w:rPr>
      </w:pPr>
    </w:p>
    <w:p w14:paraId="3317E75E" w14:textId="1110DF96" w:rsidR="0003441B" w:rsidRPr="00D929F9" w:rsidRDefault="0003441B" w:rsidP="0003441B">
      <w:pPr>
        <w:jc w:val="center"/>
        <w:rPr>
          <w:rFonts w:ascii="Castellar" w:hAnsi="Castellar" w:cs="Times New Roman"/>
          <w:color w:val="C00000"/>
          <w:sz w:val="56"/>
          <w:szCs w:val="56"/>
        </w:rPr>
      </w:pPr>
      <w:r w:rsidRPr="00D929F9">
        <w:rPr>
          <w:rFonts w:ascii="Castellar" w:hAnsi="Castellar" w:cs="Times New Roman"/>
          <w:color w:val="C00000"/>
          <w:sz w:val="56"/>
          <w:szCs w:val="56"/>
        </w:rPr>
        <w:lastRenderedPageBreak/>
        <w:t>Chapter Nine</w:t>
      </w:r>
    </w:p>
    <w:p w14:paraId="3713DAB0" w14:textId="77777777" w:rsidR="0003441B" w:rsidRPr="008F15AE" w:rsidRDefault="0003441B" w:rsidP="0003441B">
      <w:pPr>
        <w:jc w:val="center"/>
        <w:rPr>
          <w:rFonts w:ascii="Footlight MT Light" w:hAnsi="Footlight MT Light" w:cs="Times New Roman"/>
          <w:b/>
          <w:bCs/>
          <w:sz w:val="56"/>
          <w:szCs w:val="56"/>
        </w:rPr>
      </w:pPr>
      <w:r>
        <w:rPr>
          <w:rFonts w:ascii="Calibri Light" w:hAnsi="Calibri Light" w:cs="Calibri Light"/>
          <w:b/>
          <w:bCs/>
          <w:sz w:val="56"/>
          <w:szCs w:val="56"/>
        </w:rPr>
        <w:t>҉</w:t>
      </w:r>
    </w:p>
    <w:p w14:paraId="0FB96E1A" w14:textId="3E8BFE1C" w:rsidR="0003441B" w:rsidRPr="00C71A20" w:rsidRDefault="0025586D" w:rsidP="0003441B">
      <w:pPr>
        <w:spacing w:line="360" w:lineRule="auto"/>
        <w:contextualSpacing/>
        <w:jc w:val="center"/>
        <w:rPr>
          <w:rFonts w:ascii="Algerian" w:hAnsi="Algerian"/>
          <w:sz w:val="72"/>
          <w:szCs w:val="72"/>
          <w:shd w:val="clear" w:color="auto" w:fill="FFFFFF"/>
        </w:rPr>
      </w:pPr>
      <w:r w:rsidRPr="00C71A20">
        <w:rPr>
          <w:rFonts w:ascii="Algerian" w:hAnsi="Algerian"/>
          <w:sz w:val="72"/>
          <w:szCs w:val="72"/>
          <w:shd w:val="clear" w:color="auto" w:fill="FFFFFF"/>
        </w:rPr>
        <w:t>on</w:t>
      </w:r>
      <w:r w:rsidR="0003441B" w:rsidRPr="00C71A20">
        <w:rPr>
          <w:rFonts w:ascii="Algerian" w:hAnsi="Algerian"/>
          <w:sz w:val="72"/>
          <w:szCs w:val="72"/>
          <w:shd w:val="clear" w:color="auto" w:fill="FFFFFF"/>
        </w:rPr>
        <w:t>e Fin</w:t>
      </w:r>
      <w:r w:rsidR="0003441B" w:rsidRPr="00D929F9">
        <w:rPr>
          <w:rFonts w:ascii="Algerian" w:hAnsi="Algerian"/>
          <w:sz w:val="72"/>
          <w:szCs w:val="72"/>
          <w:shd w:val="clear" w:color="auto" w:fill="FFFFFF"/>
        </w:rPr>
        <w:t>a</w:t>
      </w:r>
      <w:r w:rsidR="0003441B" w:rsidRPr="00C71A20">
        <w:rPr>
          <w:rFonts w:ascii="Algerian" w:hAnsi="Algerian"/>
          <w:sz w:val="72"/>
          <w:szCs w:val="72"/>
          <w:shd w:val="clear" w:color="auto" w:fill="FFFFFF"/>
        </w:rPr>
        <w:t>l App</w:t>
      </w:r>
      <w:r w:rsidR="0003441B" w:rsidRPr="00D929F9">
        <w:rPr>
          <w:rFonts w:ascii="Algerian" w:hAnsi="Algerian"/>
          <w:color w:val="C00000"/>
          <w:sz w:val="72"/>
          <w:szCs w:val="72"/>
          <w:shd w:val="clear" w:color="auto" w:fill="FFFFFF"/>
        </w:rPr>
        <w:t>e</w:t>
      </w:r>
      <w:r w:rsidR="0003441B" w:rsidRPr="00C71A20">
        <w:rPr>
          <w:rFonts w:ascii="Algerian" w:hAnsi="Algerian"/>
          <w:sz w:val="72"/>
          <w:szCs w:val="72"/>
          <w:shd w:val="clear" w:color="auto" w:fill="FFFFFF"/>
        </w:rPr>
        <w:t>ndi</w:t>
      </w:r>
      <w:r w:rsidR="0003441B" w:rsidRPr="00D929F9">
        <w:rPr>
          <w:rFonts w:ascii="Algerian" w:hAnsi="Algerian"/>
          <w:color w:val="C00000"/>
          <w:sz w:val="72"/>
          <w:szCs w:val="72"/>
          <w:shd w:val="clear" w:color="auto" w:fill="FFFFFF"/>
        </w:rPr>
        <w:t>x</w:t>
      </w:r>
    </w:p>
    <w:p w14:paraId="6ABD54F2" w14:textId="5B391620" w:rsidR="0003441B" w:rsidRPr="0003441B" w:rsidRDefault="0003441B" w:rsidP="0003441B">
      <w:pPr>
        <w:spacing w:line="360" w:lineRule="auto"/>
        <w:contextualSpacing/>
        <w:jc w:val="center"/>
        <w:rPr>
          <w:rFonts w:ascii="Algerian" w:hAnsi="Algerian"/>
          <w:color w:val="383838"/>
          <w:sz w:val="36"/>
          <w:szCs w:val="36"/>
          <w:shd w:val="clear" w:color="auto" w:fill="FFFFFF"/>
        </w:rPr>
      </w:pPr>
      <w:r w:rsidRPr="0003441B">
        <w:rPr>
          <w:rFonts w:ascii="Algerian" w:hAnsi="Algerian"/>
          <w:color w:val="383838"/>
          <w:sz w:val="36"/>
          <w:szCs w:val="36"/>
          <w:shd w:val="clear" w:color="auto" w:fill="FFFFFF"/>
        </w:rPr>
        <w:t>The Apologia and its oppo</w:t>
      </w:r>
      <w:r w:rsidRPr="00421A5B">
        <w:rPr>
          <w:rFonts w:ascii="Algerian" w:hAnsi="Algerian"/>
          <w:color w:val="BFBFBF" w:themeColor="background1" w:themeShade="BF"/>
          <w:sz w:val="36"/>
          <w:szCs w:val="36"/>
          <w:shd w:val="clear" w:color="auto" w:fill="FFFFFF"/>
        </w:rPr>
        <w:t>s</w:t>
      </w:r>
      <w:r w:rsidRPr="0003441B">
        <w:rPr>
          <w:rFonts w:ascii="Algerian" w:hAnsi="Algerian"/>
          <w:color w:val="383838"/>
          <w:sz w:val="36"/>
          <w:szCs w:val="36"/>
          <w:shd w:val="clear" w:color="auto" w:fill="FFFFFF"/>
        </w:rPr>
        <w:t>ition</w:t>
      </w:r>
    </w:p>
    <w:p w14:paraId="5FC4F924" w14:textId="18394897" w:rsidR="00346355" w:rsidRPr="007A1684" w:rsidRDefault="007A1684" w:rsidP="0003441B">
      <w:pPr>
        <w:spacing w:line="360" w:lineRule="auto"/>
        <w:contextualSpacing/>
        <w:rPr>
          <w:rFonts w:ascii="Times New Roman" w:hAnsi="Times New Roman" w:cs="Times New Roman"/>
          <w:sz w:val="24"/>
          <w:szCs w:val="24"/>
        </w:rPr>
      </w:pPr>
      <w:r>
        <w:rPr>
          <w:rFonts w:ascii="Baguet Script" w:hAnsi="Baguet Script" w:cs="Times New Roman"/>
          <w:sz w:val="36"/>
          <w:szCs w:val="36"/>
        </w:rPr>
        <w:t xml:space="preserve">     </w:t>
      </w:r>
      <w:r w:rsidR="0003441B" w:rsidRPr="00346355">
        <w:rPr>
          <w:rFonts w:ascii="Baguet Script" w:hAnsi="Baguet Script" w:cs="Times New Roman"/>
          <w:sz w:val="36"/>
          <w:szCs w:val="36"/>
        </w:rPr>
        <w:t>I</w:t>
      </w:r>
      <w:r w:rsidR="0003441B" w:rsidRPr="00346355">
        <w:rPr>
          <w:rFonts w:ascii="Times New Roman" w:hAnsi="Times New Roman" w:cs="Times New Roman"/>
          <w:sz w:val="24"/>
          <w:szCs w:val="24"/>
        </w:rPr>
        <w:t xml:space="preserve">n </w:t>
      </w:r>
      <w:r w:rsidR="00346355">
        <w:rPr>
          <w:rFonts w:ascii="Times New Roman" w:hAnsi="Times New Roman" w:cs="Times New Roman"/>
          <w:sz w:val="24"/>
          <w:szCs w:val="24"/>
        </w:rPr>
        <w:t xml:space="preserve">a work entitled </w:t>
      </w:r>
      <w:r w:rsidR="0003441B" w:rsidRPr="00346355">
        <w:rPr>
          <w:rFonts w:ascii="Times New Roman" w:hAnsi="Times New Roman" w:cs="Times New Roman"/>
          <w:i/>
          <w:iCs/>
          <w:sz w:val="24"/>
          <w:szCs w:val="24"/>
        </w:rPr>
        <w:t>News from the Lowe-</w:t>
      </w:r>
      <w:proofErr w:type="spellStart"/>
      <w:r w:rsidR="0003441B" w:rsidRPr="00346355">
        <w:rPr>
          <w:rFonts w:ascii="Times New Roman" w:hAnsi="Times New Roman" w:cs="Times New Roman"/>
          <w:i/>
          <w:iCs/>
          <w:sz w:val="24"/>
          <w:szCs w:val="24"/>
        </w:rPr>
        <w:t>Countreys</w:t>
      </w:r>
      <w:proofErr w:type="spellEnd"/>
      <w:r w:rsidR="0003441B" w:rsidRPr="00346355">
        <w:rPr>
          <w:rFonts w:ascii="Times New Roman" w:hAnsi="Times New Roman" w:cs="Times New Roman"/>
          <w:i/>
          <w:iCs/>
          <w:sz w:val="24"/>
          <w:szCs w:val="24"/>
        </w:rPr>
        <w:t xml:space="preserve">, or Podex his Encomium, </w:t>
      </w:r>
      <w:r>
        <w:rPr>
          <w:rFonts w:ascii="Times New Roman" w:hAnsi="Times New Roman" w:cs="Times New Roman"/>
          <w:sz w:val="24"/>
          <w:szCs w:val="24"/>
        </w:rPr>
        <w:t>is</w:t>
      </w:r>
      <w:r w:rsidR="00346355">
        <w:rPr>
          <w:rFonts w:ascii="Times New Roman" w:hAnsi="Times New Roman" w:cs="Times New Roman"/>
          <w:sz w:val="24"/>
          <w:szCs w:val="24"/>
        </w:rPr>
        <w:t xml:space="preserve"> </w:t>
      </w:r>
      <w:r w:rsidR="003565A8" w:rsidRPr="00346355">
        <w:rPr>
          <w:rFonts w:ascii="Times New Roman" w:hAnsi="Times New Roman" w:cs="Times New Roman"/>
          <w:sz w:val="24"/>
          <w:szCs w:val="24"/>
        </w:rPr>
        <w:t>a l</w:t>
      </w:r>
      <w:r w:rsidR="00346355">
        <w:rPr>
          <w:rFonts w:ascii="Times New Roman" w:hAnsi="Times New Roman" w:cs="Times New Roman"/>
          <w:sz w:val="24"/>
          <w:szCs w:val="24"/>
        </w:rPr>
        <w:t>engthy</w:t>
      </w:r>
      <w:r w:rsidR="003565A8" w:rsidRPr="00346355">
        <w:rPr>
          <w:rFonts w:ascii="Times New Roman" w:hAnsi="Times New Roman" w:cs="Times New Roman"/>
          <w:sz w:val="24"/>
          <w:szCs w:val="24"/>
        </w:rPr>
        <w:t xml:space="preserve"> poem </w:t>
      </w:r>
      <w:r w:rsidR="00346355">
        <w:rPr>
          <w:rFonts w:ascii="Times New Roman" w:hAnsi="Times New Roman" w:cs="Times New Roman"/>
          <w:sz w:val="24"/>
          <w:szCs w:val="24"/>
        </w:rPr>
        <w:t>regarding</w:t>
      </w:r>
      <w:r w:rsidR="003565A8" w:rsidRPr="00346355">
        <w:rPr>
          <w:rFonts w:ascii="Times New Roman" w:hAnsi="Times New Roman" w:cs="Times New Roman"/>
          <w:sz w:val="24"/>
          <w:szCs w:val="24"/>
        </w:rPr>
        <w:t xml:space="preserve"> t</w:t>
      </w:r>
      <w:r w:rsidR="00346355">
        <w:rPr>
          <w:rFonts w:ascii="Times New Roman" w:hAnsi="Times New Roman" w:cs="Times New Roman"/>
          <w:sz w:val="24"/>
          <w:szCs w:val="24"/>
        </w:rPr>
        <w:t>win</w:t>
      </w:r>
      <w:r w:rsidR="003565A8" w:rsidRPr="00346355">
        <w:rPr>
          <w:rFonts w:ascii="Times New Roman" w:hAnsi="Times New Roman" w:cs="Times New Roman"/>
          <w:sz w:val="24"/>
          <w:szCs w:val="24"/>
        </w:rPr>
        <w:t xml:space="preserve"> buttocks, </w:t>
      </w:r>
      <w:r w:rsidR="005A20C1" w:rsidRPr="00346355">
        <w:rPr>
          <w:rFonts w:ascii="Times New Roman" w:hAnsi="Times New Roman" w:cs="Times New Roman"/>
          <w:sz w:val="24"/>
          <w:szCs w:val="24"/>
        </w:rPr>
        <w:t>bound</w:t>
      </w:r>
      <w:r w:rsidR="00346355">
        <w:rPr>
          <w:rFonts w:ascii="Times New Roman" w:hAnsi="Times New Roman" w:cs="Times New Roman"/>
          <w:sz w:val="24"/>
          <w:szCs w:val="24"/>
        </w:rPr>
        <w:t xml:space="preserve"> together</w:t>
      </w:r>
      <w:r w:rsidR="005A20C1" w:rsidRPr="00346355">
        <w:rPr>
          <w:rFonts w:ascii="Times New Roman" w:hAnsi="Times New Roman" w:cs="Times New Roman"/>
          <w:sz w:val="24"/>
          <w:szCs w:val="24"/>
        </w:rPr>
        <w:t xml:space="preserve"> by a shared</w:t>
      </w:r>
      <w:r w:rsidR="003565A8" w:rsidRPr="00346355">
        <w:rPr>
          <w:rFonts w:ascii="Times New Roman" w:hAnsi="Times New Roman" w:cs="Times New Roman"/>
          <w:sz w:val="24"/>
          <w:szCs w:val="24"/>
        </w:rPr>
        <w:t xml:space="preserve"> intergluteal cleft</w:t>
      </w:r>
      <w:r>
        <w:rPr>
          <w:rFonts w:ascii="Times New Roman" w:hAnsi="Times New Roman" w:cs="Times New Roman"/>
          <w:sz w:val="24"/>
          <w:szCs w:val="24"/>
        </w:rPr>
        <w:t>,</w:t>
      </w:r>
      <w:r w:rsidR="005A20C1" w:rsidRPr="00346355">
        <w:rPr>
          <w:rFonts w:ascii="Times New Roman" w:hAnsi="Times New Roman" w:cs="Times New Roman"/>
          <w:sz w:val="24"/>
          <w:szCs w:val="24"/>
        </w:rPr>
        <w:t xml:space="preserve"> discontinuous at a </w:t>
      </w:r>
      <w:r w:rsidR="00346355" w:rsidRPr="00346355">
        <w:rPr>
          <w:rFonts w:ascii="Times New Roman" w:hAnsi="Times New Roman" w:cs="Times New Roman"/>
          <w:sz w:val="24"/>
          <w:szCs w:val="24"/>
        </w:rPr>
        <w:t xml:space="preserve">single </w:t>
      </w:r>
      <w:r w:rsidR="005A20C1" w:rsidRPr="00346355">
        <w:rPr>
          <w:rFonts w:ascii="Times New Roman" w:hAnsi="Times New Roman" w:cs="Times New Roman"/>
          <w:sz w:val="24"/>
          <w:szCs w:val="24"/>
        </w:rPr>
        <w:t>point, a mere</w:t>
      </w:r>
      <w:r w:rsidR="003565A8" w:rsidRPr="00346355">
        <w:rPr>
          <w:rFonts w:ascii="Times New Roman" w:hAnsi="Times New Roman" w:cs="Times New Roman"/>
          <w:sz w:val="24"/>
          <w:szCs w:val="24"/>
        </w:rPr>
        <w:t xml:space="preserve"> central </w:t>
      </w:r>
      <w:r w:rsidR="005A20C1" w:rsidRPr="00346355">
        <w:rPr>
          <w:rFonts w:ascii="Times New Roman" w:hAnsi="Times New Roman" w:cs="Times New Roman"/>
          <w:sz w:val="24"/>
          <w:szCs w:val="24"/>
        </w:rPr>
        <w:t>lacuna</w:t>
      </w:r>
      <w:r w:rsidR="003565A8" w:rsidRPr="00346355">
        <w:rPr>
          <w:rFonts w:ascii="Times New Roman" w:hAnsi="Times New Roman" w:cs="Times New Roman"/>
          <w:sz w:val="24"/>
          <w:szCs w:val="24"/>
        </w:rPr>
        <w:t xml:space="preserve"> </w:t>
      </w:r>
      <w:r w:rsidR="005A20C1" w:rsidRPr="00346355">
        <w:rPr>
          <w:rFonts w:ascii="Times New Roman" w:hAnsi="Times New Roman" w:cs="Times New Roman"/>
          <w:sz w:val="24"/>
          <w:szCs w:val="24"/>
        </w:rPr>
        <w:t>able to</w:t>
      </w:r>
      <w:r w:rsidR="003565A8" w:rsidRPr="00346355">
        <w:rPr>
          <w:rFonts w:ascii="Times New Roman" w:hAnsi="Times New Roman" w:cs="Times New Roman"/>
          <w:sz w:val="24"/>
          <w:szCs w:val="24"/>
        </w:rPr>
        <w:t xml:space="preserve"> produce a variety of </w:t>
      </w:r>
      <w:r w:rsidR="005A20C1" w:rsidRPr="00346355">
        <w:rPr>
          <w:rFonts w:ascii="Times New Roman" w:hAnsi="Times New Roman" w:cs="Times New Roman"/>
          <w:sz w:val="24"/>
          <w:szCs w:val="24"/>
        </w:rPr>
        <w:t xml:space="preserve">scents and </w:t>
      </w:r>
      <w:r w:rsidR="003565A8" w:rsidRPr="00346355">
        <w:rPr>
          <w:rFonts w:ascii="Times New Roman" w:hAnsi="Times New Roman" w:cs="Times New Roman"/>
          <w:sz w:val="24"/>
          <w:szCs w:val="24"/>
        </w:rPr>
        <w:t>sounds</w:t>
      </w:r>
      <w:r w:rsidR="00346355">
        <w:rPr>
          <w:rFonts w:ascii="Times New Roman" w:hAnsi="Times New Roman" w:cs="Times New Roman"/>
          <w:sz w:val="24"/>
          <w:szCs w:val="24"/>
        </w:rPr>
        <w:t>,</w:t>
      </w:r>
      <w:r w:rsidR="005A20C1" w:rsidRPr="00346355">
        <w:rPr>
          <w:rFonts w:ascii="Times New Roman" w:hAnsi="Times New Roman" w:cs="Times New Roman"/>
          <w:sz w:val="24"/>
          <w:szCs w:val="24"/>
        </w:rPr>
        <w:t xml:space="preserve"> and</w:t>
      </w:r>
      <w:r w:rsidR="003565A8" w:rsidRPr="00346355">
        <w:rPr>
          <w:rFonts w:ascii="Times New Roman" w:hAnsi="Times New Roman" w:cs="Times New Roman"/>
          <w:sz w:val="24"/>
          <w:szCs w:val="24"/>
        </w:rPr>
        <w:t xml:space="preserve"> </w:t>
      </w:r>
      <w:r w:rsidR="004413AC" w:rsidRPr="00346355">
        <w:rPr>
          <w:rFonts w:ascii="Times New Roman" w:hAnsi="Times New Roman" w:cs="Times New Roman"/>
          <w:sz w:val="24"/>
          <w:szCs w:val="24"/>
        </w:rPr>
        <w:t xml:space="preserve">one </w:t>
      </w:r>
      <w:r w:rsidR="00346355" w:rsidRPr="00346355">
        <w:rPr>
          <w:rFonts w:ascii="Times New Roman" w:hAnsi="Times New Roman" w:cs="Times New Roman"/>
          <w:sz w:val="24"/>
          <w:szCs w:val="24"/>
        </w:rPr>
        <w:t>rum</w:t>
      </w:r>
      <w:r w:rsidR="004413AC" w:rsidRPr="00346355">
        <w:rPr>
          <w:rFonts w:ascii="Times New Roman" w:hAnsi="Times New Roman" w:cs="Times New Roman"/>
          <w:sz w:val="24"/>
          <w:szCs w:val="24"/>
        </w:rPr>
        <w:t xml:space="preserve"> product</w:t>
      </w:r>
      <w:r w:rsidR="005A20C1" w:rsidRPr="00346355">
        <w:rPr>
          <w:rFonts w:ascii="Times New Roman" w:hAnsi="Times New Roman" w:cs="Times New Roman"/>
          <w:sz w:val="24"/>
          <w:szCs w:val="24"/>
        </w:rPr>
        <w:t xml:space="preserve"> of </w:t>
      </w:r>
      <w:r w:rsidR="00346355" w:rsidRPr="00346355">
        <w:rPr>
          <w:rFonts w:ascii="Times New Roman" w:hAnsi="Times New Roman" w:cs="Times New Roman"/>
          <w:sz w:val="24"/>
          <w:szCs w:val="24"/>
        </w:rPr>
        <w:t xml:space="preserve">a </w:t>
      </w:r>
      <w:r w:rsidR="005A20C1" w:rsidRPr="00346355">
        <w:rPr>
          <w:rFonts w:ascii="Times New Roman" w:hAnsi="Times New Roman" w:cs="Times New Roman"/>
          <w:sz w:val="24"/>
          <w:szCs w:val="24"/>
        </w:rPr>
        <w:t xml:space="preserve">more </w:t>
      </w:r>
      <w:r w:rsidR="00346355" w:rsidRPr="00346355">
        <w:rPr>
          <w:rFonts w:ascii="Times New Roman" w:hAnsi="Times New Roman" w:cs="Times New Roman"/>
          <w:sz w:val="24"/>
          <w:szCs w:val="24"/>
        </w:rPr>
        <w:t>p</w:t>
      </w:r>
      <w:r w:rsidR="004B1F09">
        <w:rPr>
          <w:rFonts w:ascii="Times New Roman" w:hAnsi="Times New Roman" w:cs="Times New Roman"/>
          <w:sz w:val="24"/>
          <w:szCs w:val="24"/>
        </w:rPr>
        <w:t>otent</w:t>
      </w:r>
      <w:r w:rsidR="00346355" w:rsidRPr="00346355">
        <w:rPr>
          <w:rFonts w:ascii="Times New Roman" w:hAnsi="Times New Roman" w:cs="Times New Roman"/>
          <w:sz w:val="24"/>
          <w:szCs w:val="24"/>
        </w:rPr>
        <w:t xml:space="preserve"> </w:t>
      </w:r>
      <w:r w:rsidR="005A20C1" w:rsidRPr="00346355">
        <w:rPr>
          <w:rFonts w:ascii="Times New Roman" w:hAnsi="Times New Roman" w:cs="Times New Roman"/>
          <w:sz w:val="24"/>
          <w:szCs w:val="24"/>
        </w:rPr>
        <w:t>substance</w:t>
      </w:r>
      <w:r>
        <w:rPr>
          <w:rFonts w:ascii="Times New Roman" w:hAnsi="Times New Roman" w:cs="Times New Roman"/>
          <w:sz w:val="24"/>
          <w:szCs w:val="24"/>
        </w:rPr>
        <w:t>.</w:t>
      </w:r>
      <w:r w:rsidR="004413AC" w:rsidRPr="00346355">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004413AC" w:rsidRPr="00346355">
        <w:rPr>
          <w:rFonts w:ascii="Times New Roman" w:hAnsi="Times New Roman" w:cs="Times New Roman"/>
          <w:sz w:val="24"/>
          <w:szCs w:val="24"/>
        </w:rPr>
        <w:t xml:space="preserve">written </w:t>
      </w:r>
      <w:r w:rsidR="0003441B" w:rsidRPr="00346355">
        <w:rPr>
          <w:rFonts w:ascii="Times New Roman" w:hAnsi="Times New Roman" w:cs="Times New Roman"/>
          <w:sz w:val="24"/>
          <w:szCs w:val="24"/>
        </w:rPr>
        <w:t xml:space="preserve">by </w:t>
      </w:r>
      <w:r w:rsidR="00346355">
        <w:rPr>
          <w:rFonts w:ascii="Times New Roman" w:hAnsi="Times New Roman" w:cs="Times New Roman"/>
          <w:sz w:val="24"/>
          <w:szCs w:val="24"/>
        </w:rPr>
        <w:t xml:space="preserve">the mysterious </w:t>
      </w:r>
      <w:r w:rsidR="0003441B" w:rsidRPr="00346355">
        <w:rPr>
          <w:rFonts w:ascii="Times New Roman" w:hAnsi="Times New Roman" w:cs="Times New Roman"/>
          <w:sz w:val="24"/>
          <w:szCs w:val="24"/>
        </w:rPr>
        <w:t>Mercurius Lepidus</w:t>
      </w:r>
      <w:r w:rsidR="004413AC" w:rsidRPr="00346355">
        <w:rPr>
          <w:rFonts w:ascii="Times New Roman" w:hAnsi="Times New Roman" w:cs="Times New Roman"/>
          <w:sz w:val="24"/>
          <w:szCs w:val="24"/>
        </w:rPr>
        <w:t xml:space="preserve"> in</w:t>
      </w:r>
      <w:r w:rsidR="0003441B" w:rsidRPr="00346355">
        <w:rPr>
          <w:rFonts w:ascii="Times New Roman" w:hAnsi="Times New Roman" w:cs="Times New Roman"/>
          <w:sz w:val="24"/>
          <w:szCs w:val="24"/>
        </w:rPr>
        <w:t xml:space="preserve"> 1652</w:t>
      </w:r>
      <w:r>
        <w:rPr>
          <w:rFonts w:ascii="Times New Roman" w:hAnsi="Times New Roman" w:cs="Times New Roman"/>
          <w:sz w:val="24"/>
          <w:szCs w:val="24"/>
        </w:rPr>
        <w:t>.</w:t>
      </w:r>
      <w:r w:rsidR="0003441B" w:rsidRPr="00346355">
        <w:rPr>
          <w:rFonts w:ascii="Times New Roman" w:hAnsi="Times New Roman" w:cs="Times New Roman"/>
          <w:sz w:val="24"/>
          <w:szCs w:val="24"/>
        </w:rPr>
        <w:t xml:space="preserve"> </w:t>
      </w:r>
      <w:r>
        <w:rPr>
          <w:rFonts w:ascii="Times New Roman" w:hAnsi="Times New Roman" w:cs="Times New Roman"/>
          <w:sz w:val="24"/>
          <w:szCs w:val="24"/>
        </w:rPr>
        <w:t>W</w:t>
      </w:r>
      <w:r w:rsidR="004413AC" w:rsidRPr="00346355">
        <w:rPr>
          <w:rFonts w:ascii="Times New Roman" w:hAnsi="Times New Roman" w:cs="Times New Roman"/>
          <w:sz w:val="24"/>
          <w:szCs w:val="24"/>
        </w:rPr>
        <w:t xml:space="preserve">e find </w:t>
      </w:r>
      <w:r w:rsidR="00346355" w:rsidRPr="00346355">
        <w:rPr>
          <w:rFonts w:ascii="Times New Roman" w:hAnsi="Times New Roman" w:cs="Times New Roman"/>
          <w:sz w:val="24"/>
          <w:szCs w:val="24"/>
        </w:rPr>
        <w:t>at the bottom of</w:t>
      </w:r>
      <w:r w:rsidR="004413AC" w:rsidRPr="00346355">
        <w:rPr>
          <w:rFonts w:ascii="Times New Roman" w:hAnsi="Times New Roman" w:cs="Times New Roman"/>
          <w:sz w:val="24"/>
          <w:szCs w:val="24"/>
        </w:rPr>
        <w:t xml:space="preserve"> page</w:t>
      </w:r>
      <w:r w:rsidR="0003441B" w:rsidRPr="00346355">
        <w:rPr>
          <w:rFonts w:ascii="Times New Roman" w:hAnsi="Times New Roman" w:cs="Times New Roman"/>
          <w:sz w:val="24"/>
          <w:szCs w:val="24"/>
        </w:rPr>
        <w:t xml:space="preserve"> </w:t>
      </w:r>
      <w:r w:rsidR="004413AC" w:rsidRPr="00346355">
        <w:rPr>
          <w:rFonts w:ascii="Times New Roman" w:hAnsi="Times New Roman" w:cs="Times New Roman"/>
          <w:sz w:val="24"/>
          <w:szCs w:val="24"/>
        </w:rPr>
        <w:t xml:space="preserve">ten, the penultimate page of the </w:t>
      </w:r>
      <w:r w:rsidR="005A20C1" w:rsidRPr="00346355">
        <w:rPr>
          <w:rFonts w:ascii="Times New Roman" w:hAnsi="Times New Roman" w:cs="Times New Roman"/>
          <w:sz w:val="24"/>
          <w:szCs w:val="24"/>
        </w:rPr>
        <w:t>1652 pamphlet</w:t>
      </w:r>
      <w:r w:rsidR="004413AC" w:rsidRPr="00346355">
        <w:rPr>
          <w:rFonts w:ascii="Times New Roman" w:hAnsi="Times New Roman" w:cs="Times New Roman"/>
          <w:sz w:val="24"/>
          <w:szCs w:val="24"/>
        </w:rPr>
        <w:t>,</w:t>
      </w:r>
      <w:r w:rsidR="0003441B" w:rsidRPr="00346355">
        <w:rPr>
          <w:rFonts w:ascii="Times New Roman" w:hAnsi="Times New Roman" w:cs="Times New Roman"/>
          <w:sz w:val="24"/>
          <w:szCs w:val="24"/>
        </w:rPr>
        <w:t xml:space="preserve"> this apology for </w:t>
      </w:r>
      <w:r w:rsidR="005A20C1" w:rsidRPr="00346355">
        <w:rPr>
          <w:rFonts w:ascii="Times New Roman" w:hAnsi="Times New Roman" w:cs="Times New Roman"/>
          <w:sz w:val="24"/>
          <w:szCs w:val="24"/>
        </w:rPr>
        <w:t>his</w:t>
      </w:r>
      <w:r w:rsidR="0003441B" w:rsidRPr="00346355">
        <w:rPr>
          <w:rFonts w:ascii="Times New Roman" w:hAnsi="Times New Roman" w:cs="Times New Roman"/>
          <w:sz w:val="24"/>
          <w:szCs w:val="24"/>
        </w:rPr>
        <w:t xml:space="preserve"> choice of subject:</w:t>
      </w:r>
    </w:p>
    <w:p w14:paraId="2D372605" w14:textId="033654B8" w:rsidR="0003441B" w:rsidRPr="009F158C" w:rsidRDefault="0003441B" w:rsidP="0003441B">
      <w:pPr>
        <w:spacing w:line="360" w:lineRule="auto"/>
        <w:contextualSpacing/>
        <w:jc w:val="center"/>
        <w:rPr>
          <w:rFonts w:ascii="Harrington" w:hAnsi="Harrington" w:cs="Times New Roman"/>
          <w:sz w:val="24"/>
          <w:szCs w:val="24"/>
        </w:rPr>
      </w:pPr>
      <w:r w:rsidRPr="009F158C">
        <w:rPr>
          <w:rFonts w:ascii="Harrington" w:hAnsi="Harrington" w:cs="Times New Roman"/>
          <w:sz w:val="24"/>
          <w:szCs w:val="24"/>
        </w:rPr>
        <w:t xml:space="preserve">Sence </w:t>
      </w:r>
      <w:proofErr w:type="spellStart"/>
      <w:r w:rsidRPr="009F158C">
        <w:rPr>
          <w:rFonts w:ascii="Harrington" w:hAnsi="Harrington" w:cs="Times New Roman"/>
          <w:sz w:val="24"/>
          <w:szCs w:val="24"/>
        </w:rPr>
        <w:t>queinter</w:t>
      </w:r>
      <w:proofErr w:type="spellEnd"/>
      <w:r w:rsidRPr="009F158C">
        <w:rPr>
          <w:rFonts w:ascii="Harrington" w:hAnsi="Harrington" w:cs="Times New Roman"/>
          <w:sz w:val="24"/>
          <w:szCs w:val="24"/>
        </w:rPr>
        <w:t xml:space="preserve"> Pens have not </w:t>
      </w:r>
      <w:proofErr w:type="spellStart"/>
      <w:r w:rsidRPr="009F158C">
        <w:rPr>
          <w:rFonts w:ascii="Harrington" w:hAnsi="Harrington" w:cs="Times New Roman"/>
          <w:sz w:val="24"/>
          <w:szCs w:val="24"/>
        </w:rPr>
        <w:t>disdain’d</w:t>
      </w:r>
      <w:proofErr w:type="spellEnd"/>
      <w:r w:rsidRPr="009F158C">
        <w:rPr>
          <w:rFonts w:ascii="Harrington" w:hAnsi="Harrington" w:cs="Times New Roman"/>
          <w:sz w:val="24"/>
          <w:szCs w:val="24"/>
        </w:rPr>
        <w:t xml:space="preserve"> the grain</w:t>
      </w:r>
      <w:r w:rsidR="000E63B0" w:rsidRPr="009F158C">
        <w:rPr>
          <w:rStyle w:val="FootnoteReference"/>
          <w:rFonts w:ascii="Harrington" w:hAnsi="Harrington" w:cs="Times New Roman"/>
          <w:sz w:val="24"/>
          <w:szCs w:val="24"/>
        </w:rPr>
        <w:footnoteReference w:id="362"/>
      </w:r>
    </w:p>
    <w:p w14:paraId="37BA66E8" w14:textId="77625534" w:rsidR="0003441B" w:rsidRPr="009F158C" w:rsidRDefault="0003441B" w:rsidP="0003441B">
      <w:pPr>
        <w:spacing w:line="360" w:lineRule="auto"/>
        <w:contextualSpacing/>
        <w:jc w:val="center"/>
        <w:rPr>
          <w:rFonts w:ascii="Harrington" w:hAnsi="Harrington" w:cs="Times New Roman"/>
          <w:sz w:val="24"/>
          <w:szCs w:val="24"/>
        </w:rPr>
      </w:pPr>
      <w:r w:rsidRPr="009F158C">
        <w:rPr>
          <w:rFonts w:ascii="Harrington" w:hAnsi="Harrington" w:cs="Times New Roman"/>
          <w:sz w:val="24"/>
          <w:szCs w:val="24"/>
        </w:rPr>
        <w:t>Of stuffs as course as this: And, to this strain,</w:t>
      </w:r>
      <w:r w:rsidR="000E63B0" w:rsidRPr="009F158C">
        <w:rPr>
          <w:rStyle w:val="FootnoteReference"/>
          <w:rFonts w:ascii="Harrington" w:hAnsi="Harrington" w:cs="Times New Roman"/>
          <w:sz w:val="24"/>
          <w:szCs w:val="24"/>
        </w:rPr>
        <w:footnoteReference w:id="363"/>
      </w:r>
    </w:p>
    <w:p w14:paraId="050AAB00" w14:textId="7DDC727A" w:rsidR="0003441B" w:rsidRPr="009F158C" w:rsidRDefault="0003441B" w:rsidP="0003441B">
      <w:pPr>
        <w:spacing w:line="360" w:lineRule="auto"/>
        <w:contextualSpacing/>
        <w:jc w:val="center"/>
        <w:rPr>
          <w:rFonts w:ascii="Harrington" w:hAnsi="Harrington" w:cs="Times New Roman"/>
          <w:sz w:val="24"/>
          <w:szCs w:val="24"/>
        </w:rPr>
      </w:pPr>
      <w:r w:rsidRPr="009F158C">
        <w:rPr>
          <w:rFonts w:ascii="Harrington" w:hAnsi="Harrington" w:cs="Times New Roman"/>
          <w:sz w:val="24"/>
          <w:szCs w:val="24"/>
        </w:rPr>
        <w:t xml:space="preserve">The Prince of modern </w:t>
      </w:r>
      <w:r w:rsidRPr="009F158C">
        <w:rPr>
          <w:rFonts w:ascii="Harrington" w:hAnsi="Harrington" w:cs="Times New Roman"/>
          <w:i/>
          <w:iCs/>
          <w:sz w:val="24"/>
          <w:szCs w:val="24"/>
        </w:rPr>
        <w:t>English</w:t>
      </w:r>
      <w:r w:rsidRPr="009F158C">
        <w:rPr>
          <w:rFonts w:ascii="Harrington" w:hAnsi="Harrington" w:cs="Times New Roman"/>
          <w:sz w:val="24"/>
          <w:szCs w:val="24"/>
        </w:rPr>
        <w:t xml:space="preserve"> Poets hath,</w:t>
      </w:r>
      <w:r w:rsidR="000E63B0" w:rsidRPr="009F158C">
        <w:rPr>
          <w:rStyle w:val="FootnoteReference"/>
          <w:rFonts w:ascii="Harrington" w:hAnsi="Harrington" w:cs="Times New Roman"/>
          <w:sz w:val="24"/>
          <w:szCs w:val="24"/>
        </w:rPr>
        <w:footnoteReference w:id="364"/>
      </w:r>
    </w:p>
    <w:p w14:paraId="53ED9E75" w14:textId="07C95183" w:rsidR="0003441B" w:rsidRPr="009F158C" w:rsidRDefault="0003441B" w:rsidP="009F158C">
      <w:pPr>
        <w:spacing w:line="360" w:lineRule="auto"/>
        <w:contextualSpacing/>
        <w:jc w:val="center"/>
        <w:rPr>
          <w:rFonts w:ascii="Harrington" w:hAnsi="Harrington" w:cs="Times New Roman"/>
          <w:sz w:val="24"/>
          <w:szCs w:val="24"/>
        </w:rPr>
      </w:pPr>
      <w:r w:rsidRPr="009F158C">
        <w:rPr>
          <w:rFonts w:ascii="Harrington" w:hAnsi="Harrington" w:cs="Times New Roman"/>
          <w:sz w:val="24"/>
          <w:szCs w:val="24"/>
        </w:rPr>
        <w:t xml:space="preserve">In his term’d , </w:t>
      </w:r>
      <w:r w:rsidRPr="009F158C">
        <w:rPr>
          <w:rFonts w:ascii="Harrington" w:hAnsi="Harrington" w:cs="Times New Roman"/>
          <w:i/>
          <w:iCs/>
          <w:sz w:val="24"/>
          <w:szCs w:val="24"/>
        </w:rPr>
        <w:t>Famous Voyage</w:t>
      </w:r>
      <w:r w:rsidRPr="009F158C">
        <w:rPr>
          <w:rFonts w:ascii="Harrington" w:hAnsi="Harrington" w:cs="Times New Roman"/>
          <w:sz w:val="24"/>
          <w:szCs w:val="24"/>
        </w:rPr>
        <w:t xml:space="preserve">, </w:t>
      </w:r>
      <w:proofErr w:type="spellStart"/>
      <w:r w:rsidRPr="009F158C">
        <w:rPr>
          <w:rFonts w:ascii="Harrington" w:hAnsi="Harrington" w:cs="Times New Roman"/>
          <w:sz w:val="24"/>
          <w:szCs w:val="24"/>
        </w:rPr>
        <w:t>trac’d</w:t>
      </w:r>
      <w:proofErr w:type="spellEnd"/>
      <w:r w:rsidRPr="009F158C">
        <w:rPr>
          <w:rFonts w:ascii="Harrington" w:hAnsi="Harrington" w:cs="Times New Roman"/>
          <w:sz w:val="24"/>
          <w:szCs w:val="24"/>
        </w:rPr>
        <w:t xml:space="preserve"> a Path.</w:t>
      </w:r>
      <w:r w:rsidR="007D0290" w:rsidRPr="009F158C">
        <w:rPr>
          <w:rStyle w:val="FootnoteReference"/>
          <w:rFonts w:ascii="Harrington" w:hAnsi="Harrington" w:cs="Times New Roman"/>
          <w:sz w:val="24"/>
          <w:szCs w:val="24"/>
        </w:rPr>
        <w:footnoteReference w:id="365"/>
      </w:r>
    </w:p>
    <w:p w14:paraId="09C658DE" w14:textId="2F8978CF" w:rsidR="009542B3" w:rsidRDefault="007A1684" w:rsidP="005202CF">
      <w:pPr>
        <w:pStyle w:val="NormalWeb"/>
        <w:shd w:val="clear" w:color="auto" w:fill="FFFFFF"/>
        <w:spacing w:before="120" w:line="389" w:lineRule="atLeast"/>
        <w:rPr>
          <w:rFonts w:ascii="Footlight MT Light" w:eastAsia="Times New Roman" w:hAnsi="Footlight MT Light"/>
          <w:color w:val="000000"/>
          <w:kern w:val="0"/>
          <w14:ligatures w14:val="none"/>
        </w:rPr>
      </w:pPr>
      <w:r>
        <w:rPr>
          <w:rFonts w:ascii="Baguet Script" w:hAnsi="Baguet Script"/>
          <w:sz w:val="36"/>
          <w:szCs w:val="36"/>
        </w:rPr>
        <w:t xml:space="preserve">     </w:t>
      </w:r>
      <w:r w:rsidR="004B1F09" w:rsidRPr="00B51557">
        <w:rPr>
          <w:rFonts w:ascii="Baguet Script" w:hAnsi="Baguet Script"/>
          <w:sz w:val="36"/>
          <w:szCs w:val="36"/>
        </w:rPr>
        <w:t>I</w:t>
      </w:r>
      <w:r w:rsidR="004B1F09">
        <w:t xml:space="preserve">t is not so much an apology but an </w:t>
      </w:r>
      <w:r w:rsidR="004B1F09" w:rsidRPr="004B1F09">
        <w:rPr>
          <w:i/>
          <w:iCs/>
        </w:rPr>
        <w:t>excuse</w:t>
      </w:r>
      <w:r w:rsidR="004B1F09">
        <w:t xml:space="preserve"> or contrived </w:t>
      </w:r>
      <w:r w:rsidR="004B1F09" w:rsidRPr="004B1F09">
        <w:rPr>
          <w:i/>
          <w:iCs/>
        </w:rPr>
        <w:t>permission</w:t>
      </w:r>
      <w:r w:rsidR="004B1F09">
        <w:t xml:space="preserve"> allowing him to pen his own scatological tribute. Perhaps he is merely engaging in name-dropping. You can decide for yourself. Presented here is the poem in its entirety. The poem is listed </w:t>
      </w:r>
      <w:r w:rsidR="00E12E1B">
        <w:t xml:space="preserve">in </w:t>
      </w:r>
      <w:r w:rsidR="004B1F09" w:rsidRPr="00AE61B0">
        <w:rPr>
          <w:rFonts w:eastAsia="Times New Roman"/>
          <w:color w:val="000000"/>
          <w:kern w:val="0"/>
          <w14:ligatures w14:val="none"/>
        </w:rPr>
        <w:t xml:space="preserve">a catalogue of the printed books, </w:t>
      </w:r>
      <w:r w:rsidR="004B1F09" w:rsidRPr="004B1F09">
        <w:rPr>
          <w:rFonts w:eastAsia="Times New Roman"/>
          <w:color w:val="000000"/>
          <w:kern w:val="0"/>
          <w14:ligatures w14:val="none"/>
        </w:rPr>
        <w:t>manuscripts, autograph letters</w:t>
      </w:r>
      <w:r w:rsidR="004B1F09">
        <w:rPr>
          <w:rFonts w:eastAsia="Times New Roman"/>
          <w:color w:val="000000"/>
          <w:kern w:val="0"/>
          <w14:ligatures w14:val="none"/>
        </w:rPr>
        <w:t xml:space="preserve"> </w:t>
      </w:r>
      <w:r w:rsidR="004B1F09" w:rsidRPr="004B1F09">
        <w:rPr>
          <w:rFonts w:eastAsia="Times New Roman"/>
          <w:color w:val="000000"/>
          <w:kern w:val="0"/>
          <w14:ligatures w14:val="none"/>
        </w:rPr>
        <w:t>and engravings</w:t>
      </w:r>
      <w:r w:rsidR="004B1F09">
        <w:rPr>
          <w:rFonts w:eastAsia="Times New Roman"/>
          <w:color w:val="000000"/>
          <w:kern w:val="0"/>
          <w14:ligatures w14:val="none"/>
        </w:rPr>
        <w:t xml:space="preserve"> of the great bibliophile Henry Huth’s (1815-1878) collection of English literature</w:t>
      </w:r>
      <w:r w:rsidR="00E12E1B">
        <w:rPr>
          <w:rFonts w:eastAsia="Times New Roman"/>
          <w:color w:val="000000"/>
          <w:kern w:val="0"/>
          <w14:ligatures w14:val="none"/>
        </w:rPr>
        <w:t>,</w:t>
      </w:r>
      <w:r w:rsidR="004B1F09" w:rsidRPr="004B1F09">
        <w:rPr>
          <w:rFonts w:eastAsia="Times New Roman"/>
          <w:color w:val="000000"/>
          <w:kern w:val="0"/>
          <w14:ligatures w14:val="none"/>
        </w:rPr>
        <w:t xml:space="preserve"> </w:t>
      </w:r>
      <w:r w:rsidR="004B1F09">
        <w:rPr>
          <w:rFonts w:eastAsia="Times New Roman"/>
          <w:color w:val="000000"/>
          <w:kern w:val="0"/>
          <w14:ligatures w14:val="none"/>
        </w:rPr>
        <w:t xml:space="preserve">along with his bibliographical descriptions </w:t>
      </w:r>
      <w:r w:rsidR="00A46BB6">
        <w:rPr>
          <w:rFonts w:eastAsia="Times New Roman"/>
          <w:color w:val="000000"/>
          <w:kern w:val="0"/>
          <w14:ligatures w14:val="none"/>
        </w:rPr>
        <w:t>for</w:t>
      </w:r>
      <w:r w:rsidR="004B1F09">
        <w:rPr>
          <w:rFonts w:eastAsia="Times New Roman"/>
          <w:color w:val="000000"/>
          <w:kern w:val="0"/>
          <w14:ligatures w14:val="none"/>
        </w:rPr>
        <w:t xml:space="preserve"> each entry.</w:t>
      </w:r>
      <w:r w:rsidR="00A46BB6">
        <w:rPr>
          <w:rFonts w:eastAsia="Times New Roman"/>
          <w:color w:val="000000"/>
          <w:kern w:val="0"/>
          <w14:ligatures w14:val="none"/>
        </w:rPr>
        <w:t xml:space="preserve"> Here is what Henry had to say about the present work: “</w:t>
      </w:r>
      <w:r w:rsidR="00A46BB6" w:rsidRPr="00AE61B0">
        <w:rPr>
          <w:rFonts w:eastAsia="Times New Roman"/>
          <w:color w:val="000000"/>
          <w:kern w:val="0"/>
          <w:sz w:val="20"/>
          <w:szCs w:val="20"/>
          <w14:ligatures w14:val="none"/>
        </w:rPr>
        <w:t>MERCURIUS LEPIDUS.</w:t>
      </w:r>
      <w:r w:rsidR="00A46BB6" w:rsidRPr="00AE61B0">
        <w:rPr>
          <w:rFonts w:eastAsia="Times New Roman"/>
          <w:color w:val="000000"/>
          <w:kern w:val="0"/>
          <w14:ligatures w14:val="none"/>
        </w:rPr>
        <w:t xml:space="preserve"> </w:t>
      </w:r>
      <w:r w:rsidR="00A46BB6" w:rsidRPr="00AE61B0">
        <w:rPr>
          <w:rFonts w:eastAsia="Times New Roman"/>
          <w:i/>
          <w:iCs/>
          <w:color w:val="000000"/>
          <w:kern w:val="0"/>
          <w14:ligatures w14:val="none"/>
        </w:rPr>
        <w:t>News from the Lowe-</w:t>
      </w:r>
      <w:proofErr w:type="spellStart"/>
      <w:r w:rsidR="00A46BB6" w:rsidRPr="00AE61B0">
        <w:rPr>
          <w:rFonts w:eastAsia="Times New Roman"/>
          <w:i/>
          <w:iCs/>
          <w:color w:val="000000"/>
          <w:kern w:val="0"/>
          <w14:ligatures w14:val="none"/>
        </w:rPr>
        <w:t>Countreys</w:t>
      </w:r>
      <w:proofErr w:type="spellEnd"/>
      <w:r w:rsidR="00A46BB6" w:rsidRPr="00AE61B0">
        <w:rPr>
          <w:rFonts w:eastAsia="Times New Roman"/>
          <w:i/>
          <w:iCs/>
          <w:color w:val="000000"/>
          <w:kern w:val="0"/>
          <w14:ligatures w14:val="none"/>
        </w:rPr>
        <w:t xml:space="preserve">. Or, </w:t>
      </w:r>
      <w:r w:rsidR="00A46BB6" w:rsidRPr="00A46BB6">
        <w:rPr>
          <w:rFonts w:eastAsia="Times New Roman"/>
          <w:i/>
          <w:iCs/>
          <w:color w:val="000000"/>
          <w:kern w:val="0"/>
          <w14:ligatures w14:val="none"/>
        </w:rPr>
        <w:t xml:space="preserve">Podex his Encomium. Held out for </w:t>
      </w:r>
      <w:proofErr w:type="spellStart"/>
      <w:r w:rsidR="00A46BB6" w:rsidRPr="00A46BB6">
        <w:rPr>
          <w:rFonts w:eastAsia="Times New Roman"/>
          <w:i/>
          <w:iCs/>
          <w:color w:val="000000"/>
          <w:kern w:val="0"/>
          <w14:ligatures w14:val="none"/>
        </w:rPr>
        <w:t>publick</w:t>
      </w:r>
      <w:proofErr w:type="spellEnd"/>
      <w:r w:rsidR="00A46BB6" w:rsidRPr="00A46BB6">
        <w:rPr>
          <w:rFonts w:eastAsia="Times New Roman"/>
          <w:i/>
          <w:iCs/>
          <w:color w:val="000000"/>
          <w:kern w:val="0"/>
          <w14:ligatures w14:val="none"/>
        </w:rPr>
        <w:t xml:space="preserve"> Information</w:t>
      </w:r>
      <w:r w:rsidR="00A46BB6">
        <w:rPr>
          <w:rFonts w:eastAsia="Times New Roman"/>
          <w:i/>
          <w:iCs/>
          <w:color w:val="000000"/>
          <w:kern w:val="0"/>
          <w14:ligatures w14:val="none"/>
        </w:rPr>
        <w:t>.</w:t>
      </w:r>
      <w:r w:rsidR="00A46BB6" w:rsidRPr="00A46BB6">
        <w:rPr>
          <w:rFonts w:eastAsia="Times New Roman"/>
          <w:color w:val="000000"/>
          <w:kern w:val="0"/>
          <w14:ligatures w14:val="none"/>
        </w:rPr>
        <w:t xml:space="preserve"> </w:t>
      </w:r>
      <w:r w:rsidR="00A46BB6" w:rsidRPr="00A46BB6">
        <w:rPr>
          <w:rFonts w:eastAsia="Times New Roman"/>
          <w:color w:val="000000"/>
          <w:kern w:val="0"/>
          <w14:ligatures w14:val="none"/>
        </w:rPr>
        <w:lastRenderedPageBreak/>
        <w:t>London: printed for W. N. 1652. 8vo. Eight leaves. A humorous publication in verse.</w:t>
      </w:r>
      <w:r w:rsidR="00A46BB6">
        <w:rPr>
          <w:rFonts w:eastAsia="Times New Roman"/>
          <w:color w:val="000000"/>
          <w:kern w:val="0"/>
          <w14:ligatures w14:val="none"/>
        </w:rPr>
        <w:t>”</w:t>
      </w:r>
      <w:r w:rsidR="00A46BB6" w:rsidRPr="00A46BB6">
        <w:rPr>
          <w:rFonts w:eastAsia="Times New Roman"/>
          <w:color w:val="000000"/>
          <w:kern w:val="0"/>
          <w14:ligatures w14:val="none"/>
        </w:rPr>
        <w:t xml:space="preserve"> </w:t>
      </w:r>
      <w:r w:rsidR="00A46BB6">
        <w:rPr>
          <w:rFonts w:eastAsia="Times New Roman"/>
          <w:color w:val="000000"/>
          <w:kern w:val="0"/>
          <w14:ligatures w14:val="none"/>
        </w:rPr>
        <w:t xml:space="preserve">The author’s name appears to be a pseudonym. Mercurius Lepidus is Latin for </w:t>
      </w:r>
      <w:r w:rsidR="00A46BB6">
        <w:rPr>
          <w:rFonts w:eastAsia="Times New Roman"/>
          <w:i/>
          <w:iCs/>
          <w:color w:val="000000"/>
          <w:kern w:val="0"/>
          <w14:ligatures w14:val="none"/>
        </w:rPr>
        <w:t>nice Mercury</w:t>
      </w:r>
      <w:r w:rsidR="00A46BB6">
        <w:rPr>
          <w:rFonts w:eastAsia="Times New Roman"/>
          <w:color w:val="000000"/>
          <w:kern w:val="0"/>
          <w14:ligatures w14:val="none"/>
        </w:rPr>
        <w:t xml:space="preserve">. I leave it to you to figure that one out. The authors true identity is unknow and nothing at all, except for this work, is known of Mercurius. Beside his </w:t>
      </w:r>
      <w:r w:rsidR="00A46BB6">
        <w:rPr>
          <w:rFonts w:eastAsia="Times New Roman"/>
          <w:i/>
          <w:iCs/>
          <w:color w:val="000000"/>
          <w:kern w:val="0"/>
          <w14:ligatures w14:val="none"/>
        </w:rPr>
        <w:t>Podex</w:t>
      </w:r>
      <w:r w:rsidR="00A46BB6">
        <w:rPr>
          <w:rFonts w:eastAsia="Times New Roman"/>
          <w:color w:val="000000"/>
          <w:kern w:val="0"/>
          <w14:ligatures w14:val="none"/>
        </w:rPr>
        <w:t xml:space="preserve"> he leaves a dark void in the historical record – much like the point of discontinuity described above. He likes his Latin, though. The title page of the ten-paged pamphlet contains the following declaration: </w:t>
      </w:r>
      <w:proofErr w:type="spellStart"/>
      <w:r w:rsidR="009542B3" w:rsidRPr="009542B3">
        <w:rPr>
          <w:rFonts w:ascii="Footlight MT Light" w:eastAsia="Times New Roman" w:hAnsi="Footlight MT Light"/>
          <w:i/>
          <w:iCs/>
          <w:color w:val="000000"/>
          <w:kern w:val="0"/>
          <w14:ligatures w14:val="none"/>
        </w:rPr>
        <w:t>Nulla</w:t>
      </w:r>
      <w:proofErr w:type="spellEnd"/>
      <w:r w:rsidR="009542B3" w:rsidRPr="009542B3">
        <w:rPr>
          <w:rFonts w:ascii="Footlight MT Light" w:eastAsia="Times New Roman" w:hAnsi="Footlight MT Light"/>
          <w:i/>
          <w:iCs/>
          <w:color w:val="000000"/>
          <w:kern w:val="0"/>
          <w14:ligatures w14:val="none"/>
        </w:rPr>
        <w:t xml:space="preserve"> </w:t>
      </w:r>
      <w:proofErr w:type="spellStart"/>
      <w:r w:rsidR="009542B3" w:rsidRPr="009542B3">
        <w:rPr>
          <w:rFonts w:ascii="Footlight MT Light" w:eastAsia="Times New Roman" w:hAnsi="Footlight MT Light"/>
          <w:i/>
          <w:iCs/>
          <w:color w:val="000000"/>
          <w:kern w:val="0"/>
          <w14:ligatures w14:val="none"/>
        </w:rPr>
        <w:t>cruenta</w:t>
      </w:r>
      <w:proofErr w:type="spellEnd"/>
      <w:r w:rsidR="009542B3" w:rsidRPr="009542B3">
        <w:rPr>
          <w:rFonts w:ascii="Footlight MT Light" w:eastAsia="Times New Roman" w:hAnsi="Footlight MT Light"/>
          <w:i/>
          <w:iCs/>
          <w:color w:val="000000"/>
          <w:kern w:val="0"/>
          <w14:ligatures w14:val="none"/>
        </w:rPr>
        <w:t xml:space="preserve"> </w:t>
      </w:r>
      <w:proofErr w:type="spellStart"/>
      <w:r w:rsidR="009542B3" w:rsidRPr="009542B3">
        <w:rPr>
          <w:rFonts w:ascii="Footlight MT Light" w:eastAsia="Times New Roman" w:hAnsi="Footlight MT Light"/>
          <w:i/>
          <w:iCs/>
          <w:color w:val="000000"/>
          <w:kern w:val="0"/>
          <w14:ligatures w14:val="none"/>
        </w:rPr>
        <w:t>canunt</w:t>
      </w:r>
      <w:proofErr w:type="spellEnd"/>
      <w:r w:rsidR="009542B3" w:rsidRPr="009542B3">
        <w:rPr>
          <w:rFonts w:ascii="Footlight MT Light" w:eastAsia="Times New Roman" w:hAnsi="Footlight MT Light"/>
          <w:i/>
          <w:iCs/>
          <w:color w:val="000000"/>
          <w:kern w:val="0"/>
          <w14:ligatures w14:val="none"/>
        </w:rPr>
        <w:t xml:space="preserve">, </w:t>
      </w:r>
      <w:proofErr w:type="spellStart"/>
      <w:r w:rsidR="009542B3" w:rsidRPr="009542B3">
        <w:rPr>
          <w:rFonts w:ascii="Footlight MT Light" w:eastAsia="Times New Roman" w:hAnsi="Footlight MT Light"/>
          <w:i/>
          <w:iCs/>
          <w:color w:val="000000"/>
          <w:kern w:val="0"/>
          <w14:ligatures w14:val="none"/>
        </w:rPr>
        <w:t>caveas</w:t>
      </w:r>
      <w:proofErr w:type="spellEnd"/>
      <w:r w:rsidR="009542B3" w:rsidRPr="009542B3">
        <w:rPr>
          <w:rFonts w:ascii="Footlight MT Light" w:eastAsia="Times New Roman" w:hAnsi="Footlight MT Light"/>
          <w:i/>
          <w:iCs/>
          <w:color w:val="000000"/>
          <w:kern w:val="0"/>
          <w14:ligatures w14:val="none"/>
        </w:rPr>
        <w:t xml:space="preserve"> at, </w:t>
      </w:r>
      <w:proofErr w:type="spellStart"/>
      <w:r w:rsidR="009542B3" w:rsidRPr="009542B3">
        <w:rPr>
          <w:rFonts w:ascii="Footlight MT Light" w:eastAsia="Times New Roman" w:hAnsi="Footlight MT Light"/>
          <w:i/>
          <w:iCs/>
          <w:color w:val="000000"/>
          <w:kern w:val="0"/>
          <w14:ligatures w14:val="none"/>
        </w:rPr>
        <w:t>candide</w:t>
      </w:r>
      <w:proofErr w:type="spellEnd"/>
      <w:r w:rsidR="009542B3" w:rsidRPr="009542B3">
        <w:rPr>
          <w:rFonts w:ascii="Footlight MT Light" w:eastAsia="Times New Roman" w:hAnsi="Footlight MT Light"/>
          <w:i/>
          <w:iCs/>
          <w:color w:val="000000"/>
          <w:kern w:val="0"/>
          <w14:ligatures w14:val="none"/>
        </w:rPr>
        <w:t xml:space="preserve"> Lector, Carmina </w:t>
      </w:r>
      <w:proofErr w:type="spellStart"/>
      <w:r w:rsidR="009542B3" w:rsidRPr="009542B3">
        <w:rPr>
          <w:rFonts w:ascii="Footlight MT Light" w:eastAsia="Times New Roman" w:hAnsi="Footlight MT Light"/>
          <w:i/>
          <w:iCs/>
          <w:color w:val="000000"/>
          <w:kern w:val="0"/>
          <w14:ligatures w14:val="none"/>
        </w:rPr>
        <w:t>ni</w:t>
      </w:r>
      <w:proofErr w:type="spellEnd"/>
      <w:r w:rsidR="009542B3" w:rsidRPr="009542B3">
        <w:rPr>
          <w:rFonts w:ascii="Footlight MT Light" w:eastAsia="Times New Roman" w:hAnsi="Footlight MT Light"/>
          <w:i/>
          <w:iCs/>
          <w:color w:val="000000"/>
          <w:kern w:val="0"/>
          <w14:ligatures w14:val="none"/>
        </w:rPr>
        <w:t xml:space="preserve"> </w:t>
      </w:r>
      <w:proofErr w:type="spellStart"/>
      <w:r w:rsidR="009542B3" w:rsidRPr="009542B3">
        <w:rPr>
          <w:rFonts w:ascii="Footlight MT Light" w:eastAsia="Times New Roman" w:hAnsi="Footlight MT Light"/>
          <w:i/>
          <w:iCs/>
          <w:color w:val="000000"/>
          <w:kern w:val="0"/>
          <w14:ligatures w14:val="none"/>
        </w:rPr>
        <w:t>madidas</w:t>
      </w:r>
      <w:proofErr w:type="spellEnd"/>
      <w:r w:rsidR="009542B3" w:rsidRPr="009542B3">
        <w:rPr>
          <w:rFonts w:ascii="Footlight MT Light" w:eastAsia="Times New Roman" w:hAnsi="Footlight MT Light"/>
          <w:i/>
          <w:iCs/>
          <w:color w:val="000000"/>
          <w:kern w:val="0"/>
          <w14:ligatures w14:val="none"/>
        </w:rPr>
        <w:t xml:space="preserve"> dent </w:t>
      </w:r>
      <w:proofErr w:type="spellStart"/>
      <w:r w:rsidR="009542B3" w:rsidRPr="009542B3">
        <w:rPr>
          <w:rFonts w:ascii="Footlight MT Light" w:eastAsia="Times New Roman" w:hAnsi="Footlight MT Light"/>
          <w:i/>
          <w:iCs/>
          <w:color w:val="000000"/>
          <w:kern w:val="0"/>
          <w14:ligatures w14:val="none"/>
        </w:rPr>
        <w:t>tibi</w:t>
      </w:r>
      <w:proofErr w:type="spellEnd"/>
      <w:r w:rsidR="009542B3" w:rsidRPr="009542B3">
        <w:rPr>
          <w:rFonts w:ascii="Footlight MT Light" w:eastAsia="Times New Roman" w:hAnsi="Footlight MT Light"/>
          <w:i/>
          <w:iCs/>
          <w:color w:val="000000"/>
          <w:kern w:val="0"/>
          <w14:ligatures w14:val="none"/>
        </w:rPr>
        <w:t xml:space="preserve"> nostra </w:t>
      </w:r>
      <w:proofErr w:type="spellStart"/>
      <w:r w:rsidR="009542B3" w:rsidRPr="009542B3">
        <w:rPr>
          <w:rFonts w:ascii="Footlight MT Light" w:eastAsia="Times New Roman" w:hAnsi="Footlight MT Light"/>
          <w:i/>
          <w:iCs/>
          <w:color w:val="000000"/>
          <w:kern w:val="0"/>
          <w14:ligatures w14:val="none"/>
        </w:rPr>
        <w:t>genas</w:t>
      </w:r>
      <w:proofErr w:type="spellEnd"/>
      <w:r w:rsidR="009542B3" w:rsidRPr="009542B3">
        <w:rPr>
          <w:rFonts w:ascii="Footlight MT Light" w:eastAsia="Times New Roman" w:hAnsi="Footlight MT Light"/>
          <w:i/>
          <w:iCs/>
          <w:color w:val="000000"/>
          <w:kern w:val="0"/>
          <w14:ligatures w14:val="none"/>
        </w:rPr>
        <w:t>.</w:t>
      </w:r>
      <w:r w:rsidR="009542B3">
        <w:rPr>
          <w:rFonts w:ascii="Footlight MT Light" w:eastAsia="Times New Roman" w:hAnsi="Footlight MT Light"/>
          <w:color w:val="000000"/>
          <w:kern w:val="0"/>
          <w14:ligatures w14:val="none"/>
        </w:rPr>
        <w:t xml:space="preserve"> Loosely translated what is being so gallantly declared is that </w:t>
      </w:r>
    </w:p>
    <w:p w14:paraId="2B483E61" w14:textId="6436834D" w:rsidR="009542B3" w:rsidRDefault="009542B3" w:rsidP="00B87A56">
      <w:pPr>
        <w:pStyle w:val="NormalWeb"/>
        <w:shd w:val="clear" w:color="auto" w:fill="FFFFFF"/>
        <w:spacing w:before="120" w:line="240" w:lineRule="auto"/>
        <w:contextualSpacing/>
        <w:jc w:val="center"/>
        <w:rPr>
          <w:rFonts w:ascii="Harrington" w:hAnsi="Harrington" w:cs="Segoe UI"/>
        </w:rPr>
      </w:pPr>
      <w:r w:rsidRPr="009542B3">
        <w:rPr>
          <w:rFonts w:ascii="Harrington" w:hAnsi="Harrington" w:cs="Segoe UI"/>
          <w:sz w:val="40"/>
          <w:szCs w:val="40"/>
        </w:rPr>
        <w:t>T</w:t>
      </w:r>
      <w:r w:rsidRPr="009542B3">
        <w:rPr>
          <w:rFonts w:ascii="Harrington" w:hAnsi="Harrington" w:cs="Segoe UI"/>
        </w:rPr>
        <w:t>here are no bloody songs, but beware,</w:t>
      </w:r>
      <w:r w:rsidR="00B87A56">
        <w:rPr>
          <w:rFonts w:ascii="Harrington" w:hAnsi="Harrington" w:cs="Segoe UI"/>
        </w:rPr>
        <w:t xml:space="preserve"> </w:t>
      </w:r>
      <w:r w:rsidRPr="009542B3">
        <w:rPr>
          <w:rFonts w:ascii="Harrington" w:hAnsi="Harrington" w:cs="Segoe UI"/>
        </w:rPr>
        <w:t>dear reader,</w:t>
      </w:r>
    </w:p>
    <w:p w14:paraId="7F303146" w14:textId="4834C3CC" w:rsidR="009542B3" w:rsidRDefault="009542B3" w:rsidP="00B87A56">
      <w:pPr>
        <w:pStyle w:val="NormalWeb"/>
        <w:shd w:val="clear" w:color="auto" w:fill="FFFFFF"/>
        <w:spacing w:before="120" w:line="240" w:lineRule="auto"/>
        <w:contextualSpacing/>
        <w:jc w:val="center"/>
        <w:rPr>
          <w:rFonts w:ascii="Segoe UI" w:hAnsi="Segoe UI" w:cs="Segoe UI"/>
          <w:shd w:val="clear" w:color="auto" w:fill="F3F5FF"/>
        </w:rPr>
      </w:pPr>
      <w:r w:rsidRPr="009542B3">
        <w:rPr>
          <w:rFonts w:ascii="Harrington" w:hAnsi="Harrington" w:cs="Segoe UI"/>
        </w:rPr>
        <w:t>that our cheeks do not give you wet songs</w:t>
      </w:r>
      <w:r>
        <w:rPr>
          <w:rFonts w:ascii="Segoe UI" w:hAnsi="Segoe UI" w:cs="Segoe UI"/>
          <w:shd w:val="clear" w:color="auto" w:fill="F3F5FF"/>
        </w:rPr>
        <w:t>.</w:t>
      </w:r>
    </w:p>
    <w:p w14:paraId="02F2A037" w14:textId="77777777" w:rsidR="009542B3" w:rsidRDefault="009542B3" w:rsidP="009542B3">
      <w:pPr>
        <w:pStyle w:val="NormalWeb"/>
        <w:shd w:val="clear" w:color="auto" w:fill="FFFFFF"/>
        <w:spacing w:before="120" w:line="240" w:lineRule="auto"/>
        <w:contextualSpacing/>
        <w:jc w:val="both"/>
        <w:rPr>
          <w:rFonts w:ascii="Segoe UI" w:hAnsi="Segoe UI" w:cs="Segoe UI"/>
          <w:shd w:val="clear" w:color="auto" w:fill="F3F5FF"/>
        </w:rPr>
      </w:pPr>
    </w:p>
    <w:p w14:paraId="5C9E6F81" w14:textId="4E51A687" w:rsidR="009542B3" w:rsidRPr="00E12E1B" w:rsidRDefault="007A1684" w:rsidP="009542B3">
      <w:pPr>
        <w:pStyle w:val="NormalWeb"/>
        <w:shd w:val="clear" w:color="auto" w:fill="FFFFFF"/>
        <w:spacing w:before="120" w:line="240" w:lineRule="auto"/>
        <w:contextualSpacing/>
        <w:jc w:val="both"/>
        <w:rPr>
          <w:shd w:val="clear" w:color="auto" w:fill="FFFFFF"/>
        </w:rPr>
      </w:pPr>
      <w:r>
        <w:rPr>
          <w:rFonts w:ascii="Baguet Script" w:eastAsia="Times New Roman" w:hAnsi="Baguet Script"/>
          <w:color w:val="000000"/>
          <w:kern w:val="0"/>
          <w:sz w:val="36"/>
          <w:szCs w:val="36"/>
          <w14:ligatures w14:val="none"/>
        </w:rPr>
        <w:t xml:space="preserve">     </w:t>
      </w:r>
      <w:r w:rsidR="00B87A56" w:rsidRPr="00B51557">
        <w:rPr>
          <w:rFonts w:ascii="Baguet Script" w:eastAsia="Times New Roman" w:hAnsi="Baguet Script"/>
          <w:color w:val="000000"/>
          <w:kern w:val="0"/>
          <w:sz w:val="36"/>
          <w:szCs w:val="36"/>
          <w14:ligatures w14:val="none"/>
        </w:rPr>
        <w:t>I</w:t>
      </w:r>
      <w:r w:rsidR="00B87A56">
        <w:rPr>
          <w:rFonts w:eastAsia="Times New Roman"/>
          <w:color w:val="000000"/>
          <w:kern w:val="0"/>
          <w14:ligatures w14:val="none"/>
        </w:rPr>
        <w:t xml:space="preserve"> give you a minute to let that sink in… </w:t>
      </w:r>
      <w:r w:rsidR="009542B3">
        <w:rPr>
          <w:rFonts w:eastAsia="Times New Roman"/>
          <w:color w:val="000000"/>
          <w:kern w:val="0"/>
          <w14:ligatures w14:val="none"/>
        </w:rPr>
        <w:t xml:space="preserve">It was printed for </w:t>
      </w:r>
      <w:r w:rsidR="00B87A56">
        <w:rPr>
          <w:rFonts w:eastAsia="Times New Roman"/>
          <w:color w:val="000000"/>
          <w:kern w:val="0"/>
          <w14:ligatures w14:val="none"/>
        </w:rPr>
        <w:t>“</w:t>
      </w:r>
      <w:r w:rsidR="009542B3">
        <w:rPr>
          <w:rFonts w:eastAsia="Times New Roman"/>
          <w:color w:val="000000"/>
          <w:kern w:val="0"/>
          <w14:ligatures w14:val="none"/>
        </w:rPr>
        <w:t>W. N.</w:t>
      </w:r>
      <w:r w:rsidR="00B87A56">
        <w:rPr>
          <w:rFonts w:eastAsia="Times New Roman"/>
          <w:color w:val="000000"/>
          <w:kern w:val="0"/>
          <w14:ligatures w14:val="none"/>
        </w:rPr>
        <w:t>”</w:t>
      </w:r>
      <w:r w:rsidR="009542B3">
        <w:rPr>
          <w:rFonts w:eastAsia="Times New Roman"/>
          <w:color w:val="000000"/>
          <w:kern w:val="0"/>
          <w14:ligatures w14:val="none"/>
        </w:rPr>
        <w:t xml:space="preserve"> We can only speculate for whom th</w:t>
      </w:r>
      <w:r w:rsidR="00B87A56">
        <w:rPr>
          <w:rFonts w:eastAsia="Times New Roman"/>
          <w:color w:val="000000"/>
          <w:kern w:val="0"/>
          <w14:ligatures w14:val="none"/>
        </w:rPr>
        <w:t>e</w:t>
      </w:r>
      <w:r w:rsidR="009542B3">
        <w:rPr>
          <w:rFonts w:eastAsia="Times New Roman"/>
          <w:color w:val="000000"/>
          <w:kern w:val="0"/>
          <w14:ligatures w14:val="none"/>
        </w:rPr>
        <w:t>se initials stand</w:t>
      </w:r>
      <w:r w:rsidR="00D90C97">
        <w:rPr>
          <w:rFonts w:eastAsia="Times New Roman"/>
          <w:color w:val="000000"/>
          <w:kern w:val="0"/>
          <w14:ligatures w14:val="none"/>
        </w:rPr>
        <w:t>, of which only th</w:t>
      </w:r>
      <w:r w:rsidR="00E12E1B">
        <w:rPr>
          <w:rFonts w:eastAsia="Times New Roman"/>
          <w:color w:val="000000"/>
          <w:kern w:val="0"/>
          <w14:ligatures w14:val="none"/>
        </w:rPr>
        <w:t>ose</w:t>
      </w:r>
      <w:r w:rsidR="00D90C97">
        <w:rPr>
          <w:rFonts w:eastAsia="Times New Roman"/>
          <w:color w:val="000000"/>
          <w:kern w:val="0"/>
          <w14:ligatures w14:val="none"/>
        </w:rPr>
        <w:t xml:space="preserve"> of William </w:t>
      </w:r>
      <w:proofErr w:type="spellStart"/>
      <w:r w:rsidR="00D90C97">
        <w:rPr>
          <w:rFonts w:eastAsia="Times New Roman"/>
          <w:color w:val="000000"/>
          <w:kern w:val="0"/>
          <w14:ligatures w14:val="none"/>
        </w:rPr>
        <w:t>Neast</w:t>
      </w:r>
      <w:proofErr w:type="spellEnd"/>
      <w:r w:rsidR="00D90C97">
        <w:rPr>
          <w:rFonts w:eastAsia="Times New Roman"/>
          <w:color w:val="000000"/>
          <w:kern w:val="0"/>
          <w14:ligatures w14:val="none"/>
        </w:rPr>
        <w:t xml:space="preserve"> </w:t>
      </w:r>
      <w:r w:rsidR="005202CF">
        <w:rPr>
          <w:rFonts w:eastAsia="Times New Roman"/>
          <w:color w:val="000000"/>
          <w:kern w:val="0"/>
          <w14:ligatures w14:val="none"/>
        </w:rPr>
        <w:t xml:space="preserve">(1623-1670) </w:t>
      </w:r>
      <w:r w:rsidR="00D90C97">
        <w:rPr>
          <w:rFonts w:eastAsia="Times New Roman"/>
          <w:color w:val="000000"/>
          <w:kern w:val="0"/>
          <w14:ligatures w14:val="none"/>
        </w:rPr>
        <w:t xml:space="preserve">comes to mind. </w:t>
      </w:r>
      <w:r w:rsidR="005202CF">
        <w:rPr>
          <w:rFonts w:eastAsia="Times New Roman"/>
          <w:color w:val="000000"/>
          <w:kern w:val="0"/>
          <w14:ligatures w14:val="none"/>
        </w:rPr>
        <w:t xml:space="preserve">Neast was a </w:t>
      </w:r>
      <w:r w:rsidR="008D36EC">
        <w:rPr>
          <w:rFonts w:eastAsia="Times New Roman"/>
          <w:color w:val="000000"/>
          <w:kern w:val="0"/>
          <w14:ligatures w14:val="none"/>
        </w:rPr>
        <w:t>M</w:t>
      </w:r>
      <w:r w:rsidR="005202CF">
        <w:rPr>
          <w:rFonts w:eastAsia="Times New Roman"/>
          <w:color w:val="000000"/>
          <w:kern w:val="0"/>
          <w14:ligatures w14:val="none"/>
        </w:rPr>
        <w:t xml:space="preserve">ember of </w:t>
      </w:r>
      <w:r w:rsidR="008D36EC">
        <w:rPr>
          <w:rFonts w:eastAsia="Times New Roman"/>
          <w:color w:val="000000"/>
          <w:kern w:val="0"/>
          <w14:ligatures w14:val="none"/>
        </w:rPr>
        <w:t>Parli</w:t>
      </w:r>
      <w:r w:rsidR="001D05FF">
        <w:rPr>
          <w:rFonts w:eastAsia="Times New Roman"/>
          <w:color w:val="000000"/>
          <w:kern w:val="0"/>
          <w14:ligatures w14:val="none"/>
        </w:rPr>
        <w:t>a</w:t>
      </w:r>
      <w:r w:rsidR="008D36EC">
        <w:rPr>
          <w:rFonts w:eastAsia="Times New Roman"/>
          <w:color w:val="000000"/>
          <w:kern w:val="0"/>
          <w14:ligatures w14:val="none"/>
        </w:rPr>
        <w:t>ment</w:t>
      </w:r>
      <w:r w:rsidR="005202CF">
        <w:rPr>
          <w:rFonts w:eastAsia="Times New Roman"/>
          <w:color w:val="000000"/>
          <w:kern w:val="0"/>
          <w14:ligatures w14:val="none"/>
        </w:rPr>
        <w:t xml:space="preserve"> in the years 1653 and 1656. He was married </w:t>
      </w:r>
      <w:r w:rsidR="005202CF" w:rsidRPr="005202CF">
        <w:rPr>
          <w:rFonts w:eastAsia="Times New Roman"/>
          <w:color w:val="000000"/>
          <w:kern w:val="0"/>
          <w14:ligatures w14:val="none"/>
        </w:rPr>
        <w:t xml:space="preserve">to </w:t>
      </w:r>
      <w:r w:rsidR="005202CF" w:rsidRPr="005202CF">
        <w:rPr>
          <w:color w:val="202122"/>
          <w:shd w:val="clear" w:color="auto" w:fill="FFFFFF"/>
        </w:rPr>
        <w:t xml:space="preserve">Elizabeth </w:t>
      </w:r>
      <w:r w:rsidR="005202CF" w:rsidRPr="00E12E1B">
        <w:rPr>
          <w:shd w:val="clear" w:color="auto" w:fill="FFFFFF"/>
        </w:rPr>
        <w:t xml:space="preserve">Atwood of Old Sodbury, which is just </w:t>
      </w:r>
      <w:r w:rsidR="005202CF" w:rsidRPr="00E12E1B">
        <w:rPr>
          <w:rStyle w:val="Strong"/>
          <w:b w:val="0"/>
          <w:bCs w:val="0"/>
          <w:shd w:val="clear" w:color="auto" w:fill="FFFFFF"/>
        </w:rPr>
        <w:t>one mile north-east of Chipping</w:t>
      </w:r>
      <w:r w:rsidR="005202CF" w:rsidRPr="00E12E1B">
        <w:rPr>
          <w:rStyle w:val="Strong"/>
          <w:shd w:val="clear" w:color="auto" w:fill="FFFFFF"/>
        </w:rPr>
        <w:t xml:space="preserve"> </w:t>
      </w:r>
      <w:r w:rsidR="005202CF" w:rsidRPr="00E12E1B">
        <w:rPr>
          <w:rStyle w:val="Strong"/>
          <w:b w:val="0"/>
          <w:bCs w:val="0"/>
          <w:shd w:val="clear" w:color="auto" w:fill="FFFFFF"/>
        </w:rPr>
        <w:t>Sodbury</w:t>
      </w:r>
      <w:r w:rsidR="005202CF" w:rsidRPr="00E12E1B">
        <w:rPr>
          <w:shd w:val="clear" w:color="auto" w:fill="FFFFFF"/>
        </w:rPr>
        <w:t xml:space="preserve">. But, just to remind you, this is </w:t>
      </w:r>
      <w:r w:rsidR="005202CF" w:rsidRPr="00E12E1B">
        <w:rPr>
          <w:i/>
          <w:iCs/>
          <w:shd w:val="clear" w:color="auto" w:fill="FFFFFF"/>
        </w:rPr>
        <w:t>only</w:t>
      </w:r>
      <w:r w:rsidR="005202CF" w:rsidRPr="00E12E1B">
        <w:rPr>
          <w:shd w:val="clear" w:color="auto" w:fill="FFFFFF"/>
        </w:rPr>
        <w:t xml:space="preserve"> speculation. </w:t>
      </w:r>
    </w:p>
    <w:p w14:paraId="78CC4C3B" w14:textId="77777777" w:rsidR="00B51557" w:rsidRPr="00E12E1B" w:rsidRDefault="00B51557" w:rsidP="009542B3">
      <w:pPr>
        <w:pStyle w:val="NormalWeb"/>
        <w:shd w:val="clear" w:color="auto" w:fill="FFFFFF"/>
        <w:spacing w:before="120" w:line="240" w:lineRule="auto"/>
        <w:contextualSpacing/>
        <w:jc w:val="both"/>
        <w:rPr>
          <w:shd w:val="clear" w:color="auto" w:fill="FFFFFF"/>
        </w:rPr>
      </w:pPr>
    </w:p>
    <w:p w14:paraId="0E48DF92" w14:textId="4E8466AC" w:rsidR="00B51557" w:rsidRPr="00E12E1B" w:rsidRDefault="00B51557" w:rsidP="00B51557">
      <w:pPr>
        <w:pStyle w:val="NormalWeb"/>
        <w:shd w:val="clear" w:color="auto" w:fill="FFFFFF"/>
        <w:spacing w:before="120" w:line="240" w:lineRule="auto"/>
        <w:contextualSpacing/>
        <w:jc w:val="center"/>
        <w:rPr>
          <w:i/>
          <w:iCs/>
          <w:shd w:val="clear" w:color="auto" w:fill="FFFFFF"/>
        </w:rPr>
      </w:pPr>
      <w:r w:rsidRPr="00E12E1B">
        <w:rPr>
          <w:i/>
          <w:iCs/>
          <w:shd w:val="clear" w:color="auto" w:fill="FFFFFF"/>
        </w:rPr>
        <w:t>Definition of Podex: “The anal region; the rump.”  —Merriam-Webster</w:t>
      </w:r>
    </w:p>
    <w:p w14:paraId="09967804" w14:textId="77777777" w:rsidR="001D05FF" w:rsidRDefault="001D05FF" w:rsidP="009542B3">
      <w:pPr>
        <w:pStyle w:val="NormalWeb"/>
        <w:shd w:val="clear" w:color="auto" w:fill="FFFFFF"/>
        <w:spacing w:before="120" w:line="240" w:lineRule="auto"/>
        <w:contextualSpacing/>
        <w:jc w:val="both"/>
        <w:rPr>
          <w:color w:val="444444"/>
          <w:shd w:val="clear" w:color="auto" w:fill="FFFFFF"/>
        </w:rPr>
      </w:pPr>
    </w:p>
    <w:p w14:paraId="414514FF" w14:textId="2A51C900" w:rsidR="00A46BB6" w:rsidRDefault="007A1684" w:rsidP="00526B46">
      <w:pPr>
        <w:pStyle w:val="NormalWeb"/>
        <w:shd w:val="clear" w:color="auto" w:fill="FFFFFF"/>
        <w:spacing w:before="120" w:line="240" w:lineRule="auto"/>
        <w:contextualSpacing/>
        <w:jc w:val="both"/>
        <w:rPr>
          <w:rFonts w:eastAsia="Times New Roman"/>
          <w:color w:val="000000"/>
          <w:kern w:val="0"/>
          <w14:ligatures w14:val="none"/>
        </w:rPr>
      </w:pPr>
      <w:r>
        <w:rPr>
          <w:rFonts w:ascii="Harrington" w:hAnsi="Harrington"/>
          <w:b/>
          <w:bCs/>
          <w:color w:val="444444"/>
          <w:sz w:val="36"/>
          <w:szCs w:val="36"/>
          <w:shd w:val="clear" w:color="auto" w:fill="FFFFFF"/>
        </w:rPr>
        <w:t xml:space="preserve">     </w:t>
      </w:r>
      <w:r w:rsidR="001D05FF" w:rsidRPr="00B51557">
        <w:rPr>
          <w:rFonts w:ascii="Harrington" w:hAnsi="Harrington"/>
          <w:b/>
          <w:bCs/>
          <w:color w:val="444444"/>
          <w:sz w:val="36"/>
          <w:szCs w:val="36"/>
          <w:shd w:val="clear" w:color="auto" w:fill="FFFFFF"/>
        </w:rPr>
        <w:t>H</w:t>
      </w:r>
      <w:r w:rsidR="001D05FF">
        <w:rPr>
          <w:color w:val="444444"/>
          <w:shd w:val="clear" w:color="auto" w:fill="FFFFFF"/>
        </w:rPr>
        <w:t xml:space="preserve">ere is the poem, in full, for whom the blame was draped upon our Ben Jonson and his </w:t>
      </w:r>
      <w:r w:rsidR="001D05FF">
        <w:rPr>
          <w:i/>
          <w:iCs/>
          <w:color w:val="444444"/>
          <w:shd w:val="clear" w:color="auto" w:fill="FFFFFF"/>
        </w:rPr>
        <w:t xml:space="preserve">Famous Voyage. </w:t>
      </w:r>
      <w:r w:rsidR="00526B46">
        <w:rPr>
          <w:color w:val="444444"/>
          <w:shd w:val="clear" w:color="auto" w:fill="FFFFFF"/>
        </w:rPr>
        <w:t xml:space="preserve">Note that it is placed here, so appropriately and prominently, at the tale’s end of this little book of mine.  </w:t>
      </w:r>
    </w:p>
    <w:p w14:paraId="69A1871F" w14:textId="77777777" w:rsidR="00FB21EF" w:rsidRPr="00A46BB6" w:rsidRDefault="00FB21EF" w:rsidP="00A4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738DF52" w14:textId="6623A15B" w:rsidR="004B1F09" w:rsidRPr="00FB21EF" w:rsidRDefault="00FB21EF" w:rsidP="0039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ld English Text MT" w:eastAsia="Times New Roman" w:hAnsi="Old English Text MT" w:cs="Times New Roman"/>
          <w:color w:val="000000"/>
          <w:kern w:val="0"/>
          <w:sz w:val="24"/>
          <w:szCs w:val="24"/>
          <w14:ligatures w14:val="none"/>
        </w:rPr>
      </w:pPr>
      <w:r w:rsidRPr="00D929F9">
        <w:rPr>
          <w:rFonts w:ascii="Old English Text MT" w:eastAsia="Times New Roman" w:hAnsi="Old English Text MT" w:cs="Times New Roman"/>
          <w:color w:val="C00000"/>
          <w:kern w:val="0"/>
          <w:sz w:val="24"/>
          <w:szCs w:val="24"/>
          <w14:ligatures w14:val="none"/>
        </w:rPr>
        <w:t>M</w:t>
      </w:r>
      <w:r w:rsidRPr="00FB21EF">
        <w:rPr>
          <w:rFonts w:ascii="Old English Text MT" w:eastAsia="Times New Roman" w:hAnsi="Old English Text MT" w:cs="Times New Roman"/>
          <w:color w:val="000000"/>
          <w:kern w:val="0"/>
          <w:sz w:val="24"/>
          <w:szCs w:val="24"/>
          <w14:ligatures w14:val="none"/>
        </w:rPr>
        <w:t>.L.</w:t>
      </w:r>
      <w:r w:rsidR="00A368FF">
        <w:rPr>
          <w:rStyle w:val="FootnoteReference"/>
          <w:rFonts w:ascii="Old English Text MT" w:eastAsia="Times New Roman" w:hAnsi="Old English Text MT" w:cs="Times New Roman"/>
          <w:color w:val="000000"/>
          <w:kern w:val="0"/>
          <w:sz w:val="24"/>
          <w:szCs w:val="24"/>
          <w14:ligatures w14:val="none"/>
        </w:rPr>
        <w:footnoteReference w:id="366"/>
      </w:r>
      <w:r w:rsidRPr="00FB21EF">
        <w:rPr>
          <w:rFonts w:ascii="Old English Text MT" w:eastAsia="Times New Roman" w:hAnsi="Old English Text MT" w:cs="Times New Roman"/>
          <w:color w:val="000000"/>
          <w:kern w:val="0"/>
          <w:sz w:val="24"/>
          <w:szCs w:val="24"/>
          <w14:ligatures w14:val="none"/>
        </w:rPr>
        <w:t xml:space="preserve"> to the Read</w:t>
      </w:r>
      <w:r w:rsidRPr="00D929F9">
        <w:rPr>
          <w:rFonts w:ascii="Old English Text MT" w:eastAsia="Times New Roman" w:hAnsi="Old English Text MT" w:cs="Times New Roman"/>
          <w:color w:val="C00000"/>
          <w:kern w:val="0"/>
          <w:sz w:val="24"/>
          <w:szCs w:val="24"/>
          <w14:ligatures w14:val="none"/>
        </w:rPr>
        <w:t>e</w:t>
      </w:r>
      <w:r w:rsidRPr="00FB21EF">
        <w:rPr>
          <w:rFonts w:ascii="Old English Text MT" w:eastAsia="Times New Roman" w:hAnsi="Old English Text MT" w:cs="Times New Roman"/>
          <w:color w:val="000000"/>
          <w:kern w:val="0"/>
          <w:sz w:val="24"/>
          <w:szCs w:val="24"/>
          <w14:ligatures w14:val="none"/>
        </w:rPr>
        <w:t>r</w:t>
      </w:r>
    </w:p>
    <w:p w14:paraId="0EFCF691" w14:textId="77777777"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Scents</w:t>
      </w:r>
      <w:r w:rsidRPr="00FB21EF">
        <w:rPr>
          <w:rFonts w:ascii="Harrington" w:eastAsia="Times New Roman" w:hAnsi="Harrington" w:cs="Times New Roman"/>
          <w:color w:val="000000"/>
          <w:kern w:val="0"/>
          <w:sz w:val="24"/>
          <w:szCs w:val="24"/>
          <w14:ligatures w14:val="none"/>
        </w:rPr>
        <w:t> are in Things, not Words. A Rose, or Pink</w:t>
      </w:r>
    </w:p>
    <w:p w14:paraId="198BC902" w14:textId="4ED5CAE8"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Hath no sweet smell; nor hath a —</w:t>
      </w:r>
      <w:r w:rsidR="00A368FF">
        <w:rPr>
          <w:rStyle w:val="FootnoteReference"/>
          <w:rFonts w:ascii="Harrington" w:eastAsia="Times New Roman" w:hAnsi="Harrington" w:cs="Times New Roman"/>
          <w:color w:val="000000"/>
          <w:kern w:val="0"/>
          <w:sz w:val="24"/>
          <w:szCs w:val="24"/>
          <w14:ligatures w14:val="none"/>
        </w:rPr>
        <w:footnoteReference w:id="367"/>
      </w:r>
      <w:r w:rsidRPr="00FB21EF">
        <w:rPr>
          <w:rFonts w:ascii="Harrington" w:eastAsia="Times New Roman" w:hAnsi="Harrington" w:cs="Times New Roman"/>
          <w:color w:val="000000"/>
          <w:kern w:val="0"/>
          <w:sz w:val="24"/>
          <w:szCs w:val="24"/>
          <w14:ligatures w14:val="none"/>
        </w:rPr>
        <w:t xml:space="preserve"> a stink</w:t>
      </w:r>
    </w:p>
    <w:p w14:paraId="22AB0B46" w14:textId="77777777"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In the bare Name: less, when the name doth lurk,</w:t>
      </w:r>
    </w:p>
    <w:p w14:paraId="16DC4317" w14:textId="77777777"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Wrapped in clean Linen, and lets </w:t>
      </w:r>
      <w:r w:rsidRPr="00FB21EF">
        <w:rPr>
          <w:rFonts w:ascii="Harrington" w:eastAsia="Times New Roman" w:hAnsi="Harrington" w:cs="Times New Roman"/>
          <w:i/>
          <w:iCs/>
          <w:color w:val="000000"/>
          <w:kern w:val="0"/>
          <w:sz w:val="24"/>
          <w:szCs w:val="24"/>
          <w14:ligatures w14:val="none"/>
        </w:rPr>
        <w:t>Fancy</w:t>
      </w:r>
      <w:r w:rsidRPr="00FB21EF">
        <w:rPr>
          <w:rFonts w:ascii="Harrington" w:eastAsia="Times New Roman" w:hAnsi="Harrington" w:cs="Times New Roman"/>
          <w:color w:val="000000"/>
          <w:kern w:val="0"/>
          <w:sz w:val="24"/>
          <w:szCs w:val="24"/>
          <w14:ligatures w14:val="none"/>
        </w:rPr>
        <w:t> work.</w:t>
      </w:r>
    </w:p>
    <w:p w14:paraId="1B0687D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It will not, then, I hope, offend thy Nose,</w:t>
      </w:r>
    </w:p>
    <w:p w14:paraId="6496560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 praise Him, here, that breathes within thy Hose.</w:t>
      </w:r>
    </w:p>
    <w:p w14:paraId="46AC9545" w14:textId="77777777" w:rsidR="00A368FF" w:rsidRDefault="00A368FF" w:rsidP="00F31CD6">
      <w:pPr>
        <w:spacing w:line="360" w:lineRule="auto"/>
        <w:contextualSpacing/>
        <w:rPr>
          <w:rFonts w:ascii="Times New Roman" w:hAnsi="Times New Roman" w:cs="Times New Roman"/>
          <w:sz w:val="24"/>
          <w:szCs w:val="24"/>
        </w:rPr>
      </w:pPr>
    </w:p>
    <w:p w14:paraId="50739B51" w14:textId="77777777" w:rsidR="00D41865" w:rsidRDefault="00D41865" w:rsidP="00F31CD6">
      <w:pPr>
        <w:spacing w:line="360" w:lineRule="auto"/>
        <w:contextualSpacing/>
        <w:rPr>
          <w:rFonts w:ascii="Times New Roman" w:hAnsi="Times New Roman" w:cs="Times New Roman"/>
          <w:sz w:val="24"/>
          <w:szCs w:val="24"/>
        </w:rPr>
      </w:pPr>
    </w:p>
    <w:p w14:paraId="519F01DE" w14:textId="5C17774A" w:rsidR="00D41865" w:rsidRDefault="00FB21EF" w:rsidP="00393231">
      <w:pPr>
        <w:spacing w:line="240" w:lineRule="auto"/>
        <w:contextualSpacing/>
        <w:jc w:val="center"/>
        <w:rPr>
          <w:rFonts w:ascii="Old English Text MT" w:eastAsia="Times New Roman" w:hAnsi="Old English Text MT" w:cs="Times New Roman"/>
          <w:color w:val="000000"/>
          <w:kern w:val="36"/>
          <w:sz w:val="24"/>
          <w:szCs w:val="24"/>
        </w:rPr>
      </w:pPr>
      <w:r w:rsidRPr="00FB21EF">
        <w:rPr>
          <w:rFonts w:ascii="Old English Text MT" w:eastAsia="Times New Roman" w:hAnsi="Old English Text MT" w:cs="Times New Roman"/>
          <w:color w:val="000000"/>
          <w:kern w:val="36"/>
          <w:sz w:val="24"/>
          <w:szCs w:val="24"/>
        </w:rPr>
        <w:t>Podex</w:t>
      </w:r>
      <w:r w:rsidR="00A368FF">
        <w:rPr>
          <w:rFonts w:ascii="Old English Text MT" w:eastAsia="Times New Roman" w:hAnsi="Old English Text MT" w:cs="Times New Roman"/>
          <w:color w:val="000000"/>
          <w:kern w:val="36"/>
          <w:sz w:val="24"/>
          <w:szCs w:val="24"/>
        </w:rPr>
        <w:t>:</w:t>
      </w:r>
    </w:p>
    <w:p w14:paraId="79220549" w14:textId="7E1A4A3D" w:rsidR="00FB21EF" w:rsidRDefault="00A368FF" w:rsidP="00393231">
      <w:pPr>
        <w:spacing w:line="240" w:lineRule="auto"/>
        <w:contextualSpacing/>
        <w:jc w:val="center"/>
        <w:rPr>
          <w:rFonts w:ascii="Old English Text MT" w:eastAsia="Times New Roman" w:hAnsi="Old English Text MT" w:cs="Times New Roman"/>
          <w:color w:val="000000"/>
          <w:kern w:val="36"/>
          <w:sz w:val="24"/>
          <w:szCs w:val="24"/>
        </w:rPr>
      </w:pPr>
      <w:r>
        <w:rPr>
          <w:rFonts w:ascii="Old English Text MT" w:eastAsia="Times New Roman" w:hAnsi="Old English Text MT" w:cs="Times New Roman"/>
          <w:color w:val="000000"/>
          <w:kern w:val="36"/>
          <w:sz w:val="24"/>
          <w:szCs w:val="24"/>
        </w:rPr>
        <w:t>H</w:t>
      </w:r>
      <w:r w:rsidR="00FB21EF" w:rsidRPr="00FB21EF">
        <w:rPr>
          <w:rFonts w:ascii="Old English Text MT" w:eastAsia="Times New Roman" w:hAnsi="Old English Text MT" w:cs="Times New Roman"/>
          <w:color w:val="000000"/>
          <w:kern w:val="36"/>
          <w:sz w:val="24"/>
          <w:szCs w:val="24"/>
        </w:rPr>
        <w:t>is</w:t>
      </w:r>
      <w:r w:rsidR="00FB21EF" w:rsidRPr="00C84B6B">
        <w:rPr>
          <w:rFonts w:ascii="Old English Text MT" w:eastAsia="Times New Roman" w:hAnsi="Old English Text MT" w:cs="Times New Roman"/>
          <w:color w:val="000000"/>
          <w:kern w:val="36"/>
          <w:sz w:val="24"/>
          <w:szCs w:val="24"/>
        </w:rPr>
        <w:t xml:space="preserve"> </w:t>
      </w:r>
      <w:r w:rsidR="00FB21EF" w:rsidRPr="00FB21EF">
        <w:rPr>
          <w:rFonts w:ascii="Old English Text MT" w:eastAsia="Times New Roman" w:hAnsi="Old English Text MT" w:cs="Times New Roman"/>
          <w:color w:val="000000"/>
          <w:kern w:val="36"/>
          <w:sz w:val="24"/>
          <w:szCs w:val="24"/>
        </w:rPr>
        <w:t>Encomium</w:t>
      </w:r>
      <w:r>
        <w:rPr>
          <w:rStyle w:val="FootnoteReference"/>
          <w:rFonts w:ascii="Old English Text MT" w:eastAsia="Times New Roman" w:hAnsi="Old English Text MT" w:cs="Times New Roman"/>
          <w:color w:val="000000"/>
          <w:kern w:val="36"/>
          <w:sz w:val="24"/>
          <w:szCs w:val="24"/>
        </w:rPr>
        <w:footnoteReference w:id="368"/>
      </w:r>
    </w:p>
    <w:p w14:paraId="6E4BA124" w14:textId="77777777" w:rsidR="00D41865" w:rsidRDefault="00D41865" w:rsidP="00393231">
      <w:pPr>
        <w:spacing w:line="240" w:lineRule="auto"/>
        <w:contextualSpacing/>
        <w:jc w:val="center"/>
        <w:rPr>
          <w:rFonts w:ascii="Old English Text MT" w:eastAsia="Times New Roman" w:hAnsi="Old English Text MT" w:cs="Times New Roman"/>
          <w:color w:val="000000"/>
          <w:kern w:val="36"/>
          <w:sz w:val="24"/>
          <w:szCs w:val="24"/>
        </w:rPr>
      </w:pPr>
    </w:p>
    <w:p w14:paraId="48A255DB" w14:textId="77777777"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w:t>
      </w:r>
      <w:r w:rsidRPr="00FB21EF">
        <w:rPr>
          <w:rFonts w:ascii="Harrington" w:eastAsia="Times New Roman" w:hAnsi="Harrington" w:cs="Times New Roman"/>
          <w:i/>
          <w:iCs/>
          <w:color w:val="000000"/>
          <w:kern w:val="0"/>
          <w:sz w:val="24"/>
          <w:szCs w:val="24"/>
          <w14:ligatures w14:val="none"/>
        </w:rPr>
        <w:t>Microcosm</w:t>
      </w:r>
      <w:r w:rsidRPr="00FB21EF">
        <w:rPr>
          <w:rFonts w:ascii="Harrington" w:eastAsia="Times New Roman" w:hAnsi="Harrington" w:cs="Times New Roman"/>
          <w:color w:val="000000"/>
          <w:kern w:val="0"/>
          <w:sz w:val="24"/>
          <w:szCs w:val="24"/>
          <w14:ligatures w14:val="none"/>
        </w:rPr>
        <w:t> his chiefest Base</w:t>
      </w:r>
    </w:p>
    <w:p w14:paraId="16C49BD6" w14:textId="31B83B48"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Don Podex</w:t>
      </w:r>
      <w:r w:rsidRPr="00FB21EF">
        <w:rPr>
          <w:rFonts w:ascii="Harrington" w:eastAsia="Times New Roman" w:hAnsi="Harrington" w:cs="Times New Roman"/>
          <w:color w:val="000000"/>
          <w:kern w:val="0"/>
          <w:sz w:val="24"/>
          <w:szCs w:val="24"/>
          <w14:ligatures w14:val="none"/>
        </w:rPr>
        <w:t> </w:t>
      </w:r>
      <w:proofErr w:type="spellStart"/>
      <w:r w:rsidRPr="00FB21EF">
        <w:rPr>
          <w:rFonts w:ascii="Harrington" w:eastAsia="Times New Roman" w:hAnsi="Harrington" w:cs="Times New Roman"/>
          <w:color w:val="000000"/>
          <w:kern w:val="0"/>
          <w:sz w:val="24"/>
          <w:szCs w:val="24"/>
          <w14:ligatures w14:val="none"/>
        </w:rPr>
        <w:t>hight</w:t>
      </w:r>
      <w:proofErr w:type="spellEnd"/>
      <w:r w:rsidRPr="00FB21EF">
        <w:rPr>
          <w:rFonts w:ascii="Harrington" w:eastAsia="Times New Roman" w:hAnsi="Harrington" w:cs="Times New Roman"/>
          <w:color w:val="000000"/>
          <w:kern w:val="0"/>
          <w:sz w:val="24"/>
          <w:szCs w:val="24"/>
          <w14:ligatures w14:val="none"/>
        </w:rPr>
        <w:t>,</w:t>
      </w:r>
      <w:r w:rsidR="00D9244F">
        <w:rPr>
          <w:rStyle w:val="FootnoteReference"/>
          <w:rFonts w:ascii="Harrington" w:eastAsia="Times New Roman" w:hAnsi="Harrington" w:cs="Times New Roman"/>
          <w:color w:val="000000"/>
          <w:kern w:val="0"/>
          <w:sz w:val="24"/>
          <w:szCs w:val="24"/>
          <w14:ligatures w14:val="none"/>
        </w:rPr>
        <w:footnoteReference w:id="369"/>
      </w:r>
      <w:r w:rsidRPr="00FB21EF">
        <w:rPr>
          <w:rFonts w:ascii="Harrington" w:eastAsia="Times New Roman" w:hAnsi="Harrington" w:cs="Times New Roman"/>
          <w:color w:val="000000"/>
          <w:kern w:val="0"/>
          <w:sz w:val="24"/>
          <w:szCs w:val="24"/>
          <w14:ligatures w14:val="none"/>
        </w:rPr>
        <w:t xml:space="preserve"> and of his Race,</w:t>
      </w:r>
    </w:p>
    <w:p w14:paraId="0F9B1C17" w14:textId="77777777" w:rsidR="00FB21EF" w:rsidRPr="00FB21EF" w:rsidRDefault="00FB21EF" w:rsidP="00393231">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Honor, Qualities, and Parts,</w:t>
      </w:r>
    </w:p>
    <w:p w14:paraId="4C914C7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of his many Slights and Arts,</w:t>
      </w:r>
    </w:p>
    <w:p w14:paraId="7D2E335C" w14:textId="03C704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 mean to sing. Great </w:t>
      </w:r>
      <w:r w:rsidRPr="00FB21EF">
        <w:rPr>
          <w:rFonts w:ascii="Harrington" w:eastAsia="Times New Roman" w:hAnsi="Harrington" w:cs="Times New Roman"/>
          <w:i/>
          <w:iCs/>
          <w:color w:val="000000"/>
          <w:kern w:val="0"/>
          <w:sz w:val="24"/>
          <w:szCs w:val="24"/>
          <w14:ligatures w14:val="none"/>
        </w:rPr>
        <w:t>Ajax,</w:t>
      </w:r>
      <w:r w:rsidR="00D9244F">
        <w:rPr>
          <w:rStyle w:val="FootnoteReference"/>
          <w:rFonts w:ascii="Harrington" w:eastAsia="Times New Roman" w:hAnsi="Harrington" w:cs="Times New Roman"/>
          <w:i/>
          <w:iCs/>
          <w:color w:val="000000"/>
          <w:kern w:val="0"/>
          <w:sz w:val="24"/>
          <w:szCs w:val="24"/>
          <w14:ligatures w14:val="none"/>
        </w:rPr>
        <w:footnoteReference w:id="370"/>
      </w:r>
      <w:r w:rsidRPr="00FB21EF">
        <w:rPr>
          <w:rFonts w:ascii="Harrington" w:eastAsia="Times New Roman" w:hAnsi="Harrington" w:cs="Times New Roman"/>
          <w:color w:val="000000"/>
          <w:kern w:val="0"/>
          <w:sz w:val="24"/>
          <w:szCs w:val="24"/>
          <w14:ligatures w14:val="none"/>
        </w:rPr>
        <w:t> Thou</w:t>
      </w:r>
    </w:p>
    <w:p w14:paraId="707545FB" w14:textId="63D1C2C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That </w:t>
      </w:r>
      <w:proofErr w:type="spellStart"/>
      <w:r w:rsidRPr="00FB21EF">
        <w:rPr>
          <w:rFonts w:ascii="Harrington" w:eastAsia="Times New Roman" w:hAnsi="Harrington" w:cs="Times New Roman"/>
          <w:color w:val="000000"/>
          <w:kern w:val="0"/>
          <w:sz w:val="24"/>
          <w:szCs w:val="24"/>
          <w14:ligatures w14:val="none"/>
        </w:rPr>
        <w:t>know'st</w:t>
      </w:r>
      <w:proofErr w:type="spellEnd"/>
      <w:r w:rsidRPr="00FB21EF">
        <w:rPr>
          <w:rFonts w:ascii="Harrington" w:eastAsia="Times New Roman" w:hAnsi="Harrington" w:cs="Times New Roman"/>
          <w:color w:val="000000"/>
          <w:kern w:val="0"/>
          <w:sz w:val="24"/>
          <w:szCs w:val="24"/>
          <w14:ligatures w14:val="none"/>
        </w:rPr>
        <w:t xml:space="preserve"> his Matter, </w:t>
      </w:r>
      <w:proofErr w:type="spellStart"/>
      <w:r w:rsidRPr="00FB21EF">
        <w:rPr>
          <w:rFonts w:ascii="Harrington" w:eastAsia="Times New Roman" w:hAnsi="Harrington" w:cs="Times New Roman"/>
          <w:color w:val="000000"/>
          <w:kern w:val="0"/>
          <w:sz w:val="24"/>
          <w:szCs w:val="24"/>
          <w14:ligatures w14:val="none"/>
        </w:rPr>
        <w:t>Mould</w:t>
      </w:r>
      <w:proofErr w:type="spellEnd"/>
      <w:r w:rsidRPr="00FB21EF">
        <w:rPr>
          <w:rFonts w:ascii="Harrington" w:eastAsia="Times New Roman" w:hAnsi="Harrington" w:cs="Times New Roman"/>
          <w:color w:val="000000"/>
          <w:kern w:val="0"/>
          <w:sz w:val="24"/>
          <w:szCs w:val="24"/>
          <w14:ligatures w14:val="none"/>
        </w:rPr>
        <w:t>,</w:t>
      </w:r>
      <w:r w:rsidR="001A76E4">
        <w:rPr>
          <w:rStyle w:val="FootnoteReference"/>
          <w:rFonts w:ascii="Harrington" w:eastAsia="Times New Roman" w:hAnsi="Harrington" w:cs="Times New Roman"/>
          <w:color w:val="000000"/>
          <w:kern w:val="0"/>
          <w:sz w:val="24"/>
          <w:szCs w:val="24"/>
          <w14:ligatures w14:val="none"/>
        </w:rPr>
        <w:footnoteReference w:id="371"/>
      </w:r>
      <w:r w:rsidRPr="00FB21EF">
        <w:rPr>
          <w:rFonts w:ascii="Harrington" w:eastAsia="Times New Roman" w:hAnsi="Harrington" w:cs="Times New Roman"/>
          <w:color w:val="000000"/>
          <w:kern w:val="0"/>
          <w:sz w:val="24"/>
          <w:szCs w:val="24"/>
          <w14:ligatures w14:val="none"/>
        </w:rPr>
        <w:t xml:space="preserve"> and how</w:t>
      </w:r>
    </w:p>
    <w:p w14:paraId="5E0AAE3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Humor flows, inspire my Quill,</w:t>
      </w:r>
    </w:p>
    <w:p w14:paraId="5ACB1DF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to this Age, it may distill,</w:t>
      </w:r>
    </w:p>
    <w:p w14:paraId="3D499BB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its long clouded Excellence,</w:t>
      </w:r>
    </w:p>
    <w:p w14:paraId="4BE6C505" w14:textId="41805AC8"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 Lick,</w:t>
      </w:r>
      <w:r w:rsidR="006B61E4">
        <w:rPr>
          <w:rStyle w:val="FootnoteReference"/>
          <w:rFonts w:ascii="Harrington" w:eastAsia="Times New Roman" w:hAnsi="Harrington" w:cs="Times New Roman"/>
          <w:color w:val="000000"/>
          <w:kern w:val="0"/>
          <w:sz w:val="24"/>
          <w:szCs w:val="24"/>
          <w14:ligatures w14:val="none"/>
        </w:rPr>
        <w:footnoteReference w:id="372"/>
      </w:r>
      <w:r w:rsidRPr="00FB21EF">
        <w:rPr>
          <w:rFonts w:ascii="Harrington" w:eastAsia="Times New Roman" w:hAnsi="Harrington" w:cs="Times New Roman"/>
          <w:color w:val="000000"/>
          <w:kern w:val="0"/>
          <w:sz w:val="24"/>
          <w:szCs w:val="24"/>
          <w14:ligatures w14:val="none"/>
        </w:rPr>
        <w:t xml:space="preserve"> to season every sense.</w:t>
      </w:r>
    </w:p>
    <w:p w14:paraId="6F2123F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When, first, the first confused Mass</w:t>
      </w:r>
    </w:p>
    <w:p w14:paraId="656E6C3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Did, from its mish-mash medley, pass</w:t>
      </w:r>
    </w:p>
    <w:p w14:paraId="583A4296" w14:textId="66510E8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To those four segregated forms,</w:t>
      </w:r>
      <w:r w:rsidR="006B61E4">
        <w:rPr>
          <w:rStyle w:val="FootnoteReference"/>
          <w:rFonts w:ascii="Harrington" w:eastAsia="Times New Roman" w:hAnsi="Harrington" w:cs="Times New Roman"/>
          <w:color w:val="000000"/>
          <w:kern w:val="0"/>
          <w:sz w:val="24"/>
          <w:szCs w:val="24"/>
          <w14:ligatures w14:val="none"/>
        </w:rPr>
        <w:footnoteReference w:id="373"/>
      </w:r>
    </w:p>
    <w:p w14:paraId="4E194EB5" w14:textId="5EB3EDD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Whose re-commixture</w:t>
      </w:r>
      <w:r w:rsidR="006B61E4">
        <w:rPr>
          <w:rStyle w:val="FootnoteReference"/>
          <w:rFonts w:ascii="Harrington" w:eastAsia="Times New Roman" w:hAnsi="Harrington" w:cs="Times New Roman"/>
          <w:color w:val="000000"/>
          <w:kern w:val="0"/>
          <w:sz w:val="24"/>
          <w:szCs w:val="24"/>
          <w14:ligatures w14:val="none"/>
        </w:rPr>
        <w:footnoteReference w:id="374"/>
      </w:r>
      <w:r w:rsidRPr="00FB21EF">
        <w:rPr>
          <w:rFonts w:ascii="Harrington" w:eastAsia="Times New Roman" w:hAnsi="Harrington" w:cs="Times New Roman"/>
          <w:color w:val="000000"/>
          <w:kern w:val="0"/>
          <w:sz w:val="24"/>
          <w:szCs w:val="24"/>
          <w14:ligatures w14:val="none"/>
        </w:rPr>
        <w:t xml:space="preserve"> now informs</w:t>
      </w:r>
    </w:p>
    <w:p w14:paraId="3BED43E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And, Being, gives to </w:t>
      </w:r>
      <w:proofErr w:type="spellStart"/>
      <w:r w:rsidRPr="00FB21EF">
        <w:rPr>
          <w:rFonts w:ascii="Harrington" w:eastAsia="Times New Roman" w:hAnsi="Harrington" w:cs="Times New Roman"/>
          <w:color w:val="000000"/>
          <w:kern w:val="0"/>
          <w:sz w:val="24"/>
          <w:szCs w:val="24"/>
          <w14:ligatures w14:val="none"/>
        </w:rPr>
        <w:t>whatsoe’er</w:t>
      </w:r>
      <w:proofErr w:type="spellEnd"/>
    </w:p>
    <w:p w14:paraId="1852E01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Subsists in this Terrestrial Sphere.</w:t>
      </w:r>
    </w:p>
    <w:p w14:paraId="3E6ABC46" w14:textId="484A9DF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that the Arch</w:t>
      </w:r>
      <w:r w:rsidR="001A442D">
        <w:rPr>
          <w:rStyle w:val="FootnoteReference"/>
          <w:rFonts w:ascii="Harrington" w:eastAsia="Times New Roman" w:hAnsi="Harrington" w:cs="Times New Roman"/>
          <w:color w:val="000000"/>
          <w:kern w:val="0"/>
          <w:sz w:val="24"/>
          <w:szCs w:val="24"/>
          <w14:ligatures w14:val="none"/>
        </w:rPr>
        <w:footnoteReference w:id="375"/>
      </w:r>
      <w:r w:rsidRPr="00FB21EF">
        <w:rPr>
          <w:rFonts w:ascii="Harrington" w:eastAsia="Times New Roman" w:hAnsi="Harrington" w:cs="Times New Roman"/>
          <w:color w:val="000000"/>
          <w:kern w:val="0"/>
          <w:sz w:val="24"/>
          <w:szCs w:val="24"/>
          <w14:ligatures w14:val="none"/>
        </w:rPr>
        <w:t>-Thees's sto</w:t>
      </w:r>
      <w:r w:rsidR="007C0CB5">
        <w:rPr>
          <w:rFonts w:ascii="Harrington" w:eastAsia="Times New Roman" w:hAnsi="Harrington" w:cs="Times New Roman"/>
          <w:color w:val="000000"/>
          <w:kern w:val="0"/>
          <w:sz w:val="24"/>
          <w:szCs w:val="24"/>
          <w14:ligatures w14:val="none"/>
        </w:rPr>
        <w:t>l</w:t>
      </w:r>
      <w:r w:rsidRPr="00FB21EF">
        <w:rPr>
          <w:rFonts w:ascii="Harrington" w:eastAsia="Times New Roman" w:hAnsi="Harrington" w:cs="Times New Roman"/>
          <w:color w:val="000000"/>
          <w:kern w:val="0"/>
          <w:sz w:val="24"/>
          <w:szCs w:val="24"/>
          <w14:ligatures w14:val="none"/>
        </w:rPr>
        <w:t>len Fire</w:t>
      </w:r>
    </w:p>
    <w:p w14:paraId="1FC5A9F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Did, first, the Thing, called Man, inspire,</w:t>
      </w:r>
    </w:p>
    <w:p w14:paraId="31817F52" w14:textId="3977BE9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then breathed.</w:t>
      </w:r>
      <w:r w:rsidR="001A442D">
        <w:rPr>
          <w:rStyle w:val="FootnoteReference"/>
          <w:rFonts w:ascii="Harrington" w:eastAsia="Times New Roman" w:hAnsi="Harrington" w:cs="Times New Roman"/>
          <w:color w:val="000000"/>
          <w:kern w:val="0"/>
          <w:sz w:val="24"/>
          <w:szCs w:val="24"/>
          <w14:ligatures w14:val="none"/>
        </w:rPr>
        <w:footnoteReference w:id="376"/>
      </w:r>
      <w:r w:rsidRPr="00FB21EF">
        <w:rPr>
          <w:rFonts w:ascii="Harrington" w:eastAsia="Times New Roman" w:hAnsi="Harrington" w:cs="Times New Roman"/>
          <w:color w:val="000000"/>
          <w:kern w:val="0"/>
          <w:sz w:val="24"/>
          <w:szCs w:val="24"/>
          <w14:ligatures w14:val="none"/>
        </w:rPr>
        <w:t xml:space="preserve"> His shape most rare,</w:t>
      </w:r>
    </w:p>
    <w:p w14:paraId="4FFE362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For tis not oval, long, or square,</w:t>
      </w:r>
    </w:p>
    <w:p w14:paraId="666FFC9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Trigonal, or Pentagonal,</w:t>
      </w:r>
    </w:p>
    <w:p w14:paraId="713ADE56" w14:textId="6EFB92E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Or any of the Gones</w:t>
      </w:r>
      <w:r w:rsidR="001A442D">
        <w:rPr>
          <w:rStyle w:val="FootnoteReference"/>
          <w:rFonts w:ascii="Harrington" w:eastAsia="Times New Roman" w:hAnsi="Harrington" w:cs="Times New Roman"/>
          <w:color w:val="000000"/>
          <w:kern w:val="0"/>
          <w:sz w:val="24"/>
          <w:szCs w:val="24"/>
          <w14:ligatures w14:val="none"/>
        </w:rPr>
        <w:footnoteReference w:id="377"/>
      </w:r>
      <w:r w:rsidRPr="00FB21EF">
        <w:rPr>
          <w:rFonts w:ascii="Harrington" w:eastAsia="Times New Roman" w:hAnsi="Harrington" w:cs="Times New Roman"/>
          <w:color w:val="000000"/>
          <w:kern w:val="0"/>
          <w:sz w:val="24"/>
          <w:szCs w:val="24"/>
          <w14:ligatures w14:val="none"/>
        </w:rPr>
        <w:t xml:space="preserve"> at all,</w:t>
      </w:r>
    </w:p>
    <w:p w14:paraId="7A70782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pure </w:t>
      </w:r>
      <w:r w:rsidRPr="00FB21EF">
        <w:rPr>
          <w:rFonts w:ascii="Harrington" w:eastAsia="Times New Roman" w:hAnsi="Harrington" w:cs="Times New Roman"/>
          <w:i/>
          <w:iCs/>
          <w:color w:val="000000"/>
          <w:kern w:val="0"/>
          <w:sz w:val="24"/>
          <w:szCs w:val="24"/>
          <w14:ligatures w14:val="none"/>
        </w:rPr>
        <w:t>Orbicular:</w:t>
      </w:r>
      <w:r w:rsidRPr="00FB21EF">
        <w:rPr>
          <w:rFonts w:ascii="Harrington" w:eastAsia="Times New Roman" w:hAnsi="Harrington" w:cs="Times New Roman"/>
          <w:color w:val="000000"/>
          <w:kern w:val="0"/>
          <w:sz w:val="24"/>
          <w:szCs w:val="24"/>
          <w14:ligatures w14:val="none"/>
        </w:rPr>
        <w:t> And so</w:t>
      </w:r>
    </w:p>
    <w:p w14:paraId="47BDA9F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As an Ecliptic Line doth go,</w:t>
      </w:r>
    </w:p>
    <w:p w14:paraId="522E14B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To the Antarctic Pole, and frames</w:t>
      </w:r>
    </w:p>
    <w:p w14:paraId="4CDD7BDC" w14:textId="43294CCD"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Two </w:t>
      </w:r>
      <w:r w:rsidRPr="00FB21EF">
        <w:rPr>
          <w:rFonts w:ascii="Harrington" w:eastAsia="Times New Roman" w:hAnsi="Harrington" w:cs="Times New Roman"/>
          <w:i/>
          <w:iCs/>
          <w:color w:val="000000"/>
          <w:kern w:val="0"/>
          <w:sz w:val="24"/>
          <w:szCs w:val="24"/>
          <w14:ligatures w14:val="none"/>
        </w:rPr>
        <w:t xml:space="preserve">semi </w:t>
      </w:r>
      <w:proofErr w:type="spellStart"/>
      <w:r w:rsidRPr="00FB21EF">
        <w:rPr>
          <w:rFonts w:ascii="Harrington" w:eastAsia="Times New Roman" w:hAnsi="Harrington" w:cs="Times New Roman"/>
          <w:i/>
          <w:iCs/>
          <w:color w:val="000000"/>
          <w:kern w:val="0"/>
          <w:sz w:val="24"/>
          <w:szCs w:val="24"/>
          <w14:ligatures w14:val="none"/>
        </w:rPr>
        <w:t>Rotunds</w:t>
      </w:r>
      <w:proofErr w:type="spellEnd"/>
      <w:r w:rsidRPr="00FB21EF">
        <w:rPr>
          <w:rFonts w:ascii="Harrington" w:eastAsia="Times New Roman" w:hAnsi="Harrington" w:cs="Times New Roman"/>
          <w:i/>
          <w:iCs/>
          <w:color w:val="000000"/>
          <w:kern w:val="0"/>
          <w:sz w:val="24"/>
          <w:szCs w:val="24"/>
          <w14:ligatures w14:val="none"/>
        </w:rPr>
        <w:t>;</w:t>
      </w:r>
      <w:r w:rsidRPr="00FB21EF">
        <w:rPr>
          <w:rFonts w:ascii="Harrington" w:eastAsia="Times New Roman" w:hAnsi="Harrington" w:cs="Times New Roman"/>
          <w:color w:val="000000"/>
          <w:kern w:val="0"/>
          <w:sz w:val="24"/>
          <w:szCs w:val="24"/>
          <w14:ligatures w14:val="none"/>
        </w:rPr>
        <w:t> But Oakes</w:t>
      </w:r>
      <w:r w:rsidR="00DB609B">
        <w:rPr>
          <w:rStyle w:val="FootnoteReference"/>
          <w:rFonts w:ascii="Harrington" w:eastAsia="Times New Roman" w:hAnsi="Harrington" w:cs="Times New Roman"/>
          <w:color w:val="000000"/>
          <w:kern w:val="0"/>
          <w:sz w:val="24"/>
          <w:szCs w:val="24"/>
          <w14:ligatures w14:val="none"/>
        </w:rPr>
        <w:footnoteReference w:id="378"/>
      </w:r>
      <w:r w:rsidRPr="00FB21EF">
        <w:rPr>
          <w:rFonts w:ascii="Harrington" w:eastAsia="Times New Roman" w:hAnsi="Harrington" w:cs="Times New Roman"/>
          <w:color w:val="000000"/>
          <w:kern w:val="0"/>
          <w:sz w:val="24"/>
          <w:szCs w:val="24"/>
          <w14:ligatures w14:val="none"/>
        </w:rPr>
        <w:t xml:space="preserve"> names</w:t>
      </w:r>
    </w:p>
    <w:p w14:paraId="67E5766B" w14:textId="7340E8C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Them Ho-rise-on-tails.</w:t>
      </w:r>
      <w:r w:rsidR="00F053BF">
        <w:rPr>
          <w:rStyle w:val="FootnoteReference"/>
          <w:rFonts w:ascii="Harrington" w:eastAsia="Times New Roman" w:hAnsi="Harrington" w:cs="Times New Roman"/>
          <w:color w:val="000000"/>
          <w:kern w:val="0"/>
          <w:sz w:val="24"/>
          <w:szCs w:val="24"/>
          <w14:ligatures w14:val="none"/>
        </w:rPr>
        <w:footnoteReference w:id="379"/>
      </w:r>
      <w:r w:rsidRPr="00FB21EF">
        <w:rPr>
          <w:rFonts w:ascii="Harrington" w:eastAsia="Times New Roman" w:hAnsi="Harrington" w:cs="Times New Roman"/>
          <w:color w:val="000000"/>
          <w:kern w:val="0"/>
          <w:sz w:val="24"/>
          <w:szCs w:val="24"/>
          <w14:ligatures w14:val="none"/>
        </w:rPr>
        <w:t xml:space="preserve"> Wondrous fair</w:t>
      </w:r>
    </w:p>
    <w:p w14:paraId="68FCDC5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Is his Complexion, for the Air</w:t>
      </w:r>
    </w:p>
    <w:p w14:paraId="479E881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Doth seldom nip it, or the Sun</w:t>
      </w:r>
    </w:p>
    <w:p w14:paraId="27D6DB6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Give it a kiss, to make it done.</w:t>
      </w:r>
    </w:p>
    <w:p w14:paraId="78ACC9F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Dress is of as many kinds,</w:t>
      </w:r>
    </w:p>
    <w:p w14:paraId="17CD4C72" w14:textId="0C09194D"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As there are Nations, Modes, and Minds,</w:t>
      </w:r>
      <w:r w:rsidR="00526B46">
        <w:rPr>
          <w:rStyle w:val="FootnoteReference"/>
          <w:rFonts w:ascii="Harrington" w:eastAsia="Times New Roman" w:hAnsi="Harrington" w:cs="Times New Roman"/>
          <w:color w:val="000000"/>
          <w:kern w:val="0"/>
          <w:sz w:val="24"/>
          <w:szCs w:val="24"/>
          <w14:ligatures w14:val="none"/>
        </w:rPr>
        <w:footnoteReference w:id="380"/>
      </w:r>
    </w:p>
    <w:p w14:paraId="39FA75F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Sometimes, forsooth, the </w:t>
      </w:r>
      <w:r w:rsidRPr="00FB21EF">
        <w:rPr>
          <w:rFonts w:ascii="Harrington" w:eastAsia="Times New Roman" w:hAnsi="Harrington" w:cs="Times New Roman"/>
          <w:i/>
          <w:iCs/>
          <w:color w:val="000000"/>
          <w:kern w:val="0"/>
          <w:sz w:val="24"/>
          <w:szCs w:val="24"/>
          <w14:ligatures w14:val="none"/>
        </w:rPr>
        <w:t>Spanish</w:t>
      </w:r>
      <w:r w:rsidRPr="00FB21EF">
        <w:rPr>
          <w:rFonts w:ascii="Harrington" w:eastAsia="Times New Roman" w:hAnsi="Harrington" w:cs="Times New Roman"/>
          <w:color w:val="000000"/>
          <w:kern w:val="0"/>
          <w:sz w:val="24"/>
          <w:szCs w:val="24"/>
          <w14:ligatures w14:val="none"/>
        </w:rPr>
        <w:t> Hose</w:t>
      </w:r>
    </w:p>
    <w:p w14:paraId="588CB303" w14:textId="50F83C86"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Doth trick him up, and there He goes;</w:t>
      </w:r>
      <w:r w:rsidR="00526B46">
        <w:rPr>
          <w:rStyle w:val="FootnoteReference"/>
          <w:rFonts w:ascii="Harrington" w:eastAsia="Times New Roman" w:hAnsi="Harrington" w:cs="Times New Roman"/>
          <w:color w:val="000000"/>
          <w:kern w:val="0"/>
          <w:sz w:val="24"/>
          <w:szCs w:val="24"/>
          <w14:ligatures w14:val="none"/>
        </w:rPr>
        <w:footnoteReference w:id="381"/>
      </w:r>
    </w:p>
    <w:p w14:paraId="28BC66F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w:t>
      </w:r>
      <w:r w:rsidRPr="00FB21EF">
        <w:rPr>
          <w:rFonts w:ascii="Harrington" w:eastAsia="Times New Roman" w:hAnsi="Harrington" w:cs="Times New Roman"/>
          <w:i/>
          <w:iCs/>
          <w:color w:val="000000"/>
          <w:kern w:val="0"/>
          <w:sz w:val="24"/>
          <w:szCs w:val="24"/>
          <w14:ligatures w14:val="none"/>
        </w:rPr>
        <w:t>French</w:t>
      </w:r>
      <w:r w:rsidRPr="00FB21EF">
        <w:rPr>
          <w:rFonts w:ascii="Harrington" w:eastAsia="Times New Roman" w:hAnsi="Harrington" w:cs="Times New Roman"/>
          <w:color w:val="000000"/>
          <w:kern w:val="0"/>
          <w:sz w:val="24"/>
          <w:szCs w:val="24"/>
          <w14:ligatures w14:val="none"/>
        </w:rPr>
        <w:t> Trunk sometimes doth him house</w:t>
      </w:r>
    </w:p>
    <w:p w14:paraId="5EC6C24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w:t>
      </w:r>
      <w:r w:rsidRPr="00FB21EF">
        <w:rPr>
          <w:rFonts w:ascii="Harrington" w:eastAsia="Times New Roman" w:hAnsi="Harrington" w:cs="Times New Roman"/>
          <w:i/>
          <w:iCs/>
          <w:color w:val="000000"/>
          <w:kern w:val="0"/>
          <w:sz w:val="24"/>
          <w:szCs w:val="24"/>
          <w14:ligatures w14:val="none"/>
        </w:rPr>
        <w:t>Dutch</w:t>
      </w:r>
      <w:r w:rsidRPr="00FB21EF">
        <w:rPr>
          <w:rFonts w:ascii="Harrington" w:eastAsia="Times New Roman" w:hAnsi="Harrington" w:cs="Times New Roman"/>
          <w:color w:val="000000"/>
          <w:kern w:val="0"/>
          <w:sz w:val="24"/>
          <w:szCs w:val="24"/>
          <w14:ligatures w14:val="none"/>
        </w:rPr>
        <w:t> Slop, and the </w:t>
      </w:r>
      <w:r w:rsidRPr="00FB21EF">
        <w:rPr>
          <w:rFonts w:ascii="Harrington" w:eastAsia="Times New Roman" w:hAnsi="Harrington" w:cs="Times New Roman"/>
          <w:i/>
          <w:iCs/>
          <w:color w:val="000000"/>
          <w:kern w:val="0"/>
          <w:sz w:val="24"/>
          <w:szCs w:val="24"/>
          <w14:ligatures w14:val="none"/>
        </w:rPr>
        <w:t>Irish</w:t>
      </w:r>
      <w:r w:rsidRPr="00FB21EF">
        <w:rPr>
          <w:rFonts w:ascii="Harrington" w:eastAsia="Times New Roman" w:hAnsi="Harrington" w:cs="Times New Roman"/>
          <w:color w:val="000000"/>
          <w:kern w:val="0"/>
          <w:sz w:val="24"/>
          <w:szCs w:val="24"/>
          <w14:ligatures w14:val="none"/>
        </w:rPr>
        <w:t> </w:t>
      </w:r>
      <w:proofErr w:type="spellStart"/>
      <w:r w:rsidRPr="00FB21EF">
        <w:rPr>
          <w:rFonts w:ascii="Harrington" w:eastAsia="Times New Roman" w:hAnsi="Harrington" w:cs="Times New Roman"/>
          <w:color w:val="000000"/>
          <w:kern w:val="0"/>
          <w:sz w:val="24"/>
          <w:szCs w:val="24"/>
          <w14:ligatures w14:val="none"/>
        </w:rPr>
        <w:t>Trouse</w:t>
      </w:r>
      <w:proofErr w:type="spellEnd"/>
      <w:r w:rsidRPr="00FB21EF">
        <w:rPr>
          <w:rFonts w:ascii="Harrington" w:eastAsia="Times New Roman" w:hAnsi="Harrington" w:cs="Times New Roman"/>
          <w:color w:val="000000"/>
          <w:kern w:val="0"/>
          <w:sz w:val="24"/>
          <w:szCs w:val="24"/>
          <w14:ligatures w14:val="none"/>
        </w:rPr>
        <w:t>,</w:t>
      </w:r>
    </w:p>
    <w:p w14:paraId="0A1838F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best his just proportion shows)</w:t>
      </w:r>
    </w:p>
    <w:p w14:paraId="5E4E62C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w:t>
      </w:r>
      <w:r w:rsidRPr="00FB21EF">
        <w:rPr>
          <w:rFonts w:ascii="Harrington" w:eastAsia="Times New Roman" w:hAnsi="Harrington" w:cs="Times New Roman"/>
          <w:i/>
          <w:iCs/>
          <w:color w:val="000000"/>
          <w:kern w:val="0"/>
          <w:sz w:val="24"/>
          <w:szCs w:val="24"/>
          <w14:ligatures w14:val="none"/>
        </w:rPr>
        <w:t>Scottish Brackin,</w:t>
      </w:r>
      <w:r w:rsidRPr="00FB21EF">
        <w:rPr>
          <w:rFonts w:ascii="Harrington" w:eastAsia="Times New Roman" w:hAnsi="Harrington" w:cs="Times New Roman"/>
          <w:color w:val="000000"/>
          <w:kern w:val="0"/>
          <w:sz w:val="24"/>
          <w:szCs w:val="24"/>
          <w14:ligatures w14:val="none"/>
        </w:rPr>
        <w:t> (O my Toes!)</w:t>
      </w:r>
    </w:p>
    <w:p w14:paraId="002F45B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The German, Dane, the </w:t>
      </w:r>
      <w:proofErr w:type="spellStart"/>
      <w:r w:rsidRPr="00FB21EF">
        <w:rPr>
          <w:rFonts w:ascii="Harrington" w:eastAsia="Times New Roman" w:hAnsi="Harrington" w:cs="Times New Roman"/>
          <w:color w:val="000000"/>
          <w:kern w:val="0"/>
          <w:sz w:val="24"/>
          <w:szCs w:val="24"/>
          <w14:ligatures w14:val="none"/>
        </w:rPr>
        <w:t>Swisser</w:t>
      </w:r>
      <w:proofErr w:type="spellEnd"/>
      <w:r w:rsidRPr="00FB21EF">
        <w:rPr>
          <w:rFonts w:ascii="Harrington" w:eastAsia="Times New Roman" w:hAnsi="Harrington" w:cs="Times New Roman"/>
          <w:color w:val="000000"/>
          <w:kern w:val="0"/>
          <w:sz w:val="24"/>
          <w:szCs w:val="24"/>
          <w14:ligatures w14:val="none"/>
        </w:rPr>
        <w:t>-cut,</w:t>
      </w:r>
    </w:p>
    <w:p w14:paraId="3092D29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thousands more, together put,</w:t>
      </w:r>
    </w:p>
    <w:p w14:paraId="0BA541B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In rank and file, of no mean worth,</w:t>
      </w:r>
    </w:p>
    <w:p w14:paraId="5DD722C8" w14:textId="77F67C6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 all contend to set him forth.</w:t>
      </w:r>
      <w:r w:rsidR="00526B46">
        <w:rPr>
          <w:rStyle w:val="FootnoteReference"/>
          <w:rFonts w:ascii="Harrington" w:eastAsia="Times New Roman" w:hAnsi="Harrington" w:cs="Times New Roman"/>
          <w:color w:val="000000"/>
          <w:kern w:val="0"/>
          <w:sz w:val="24"/>
          <w:szCs w:val="24"/>
          <w14:ligatures w14:val="none"/>
        </w:rPr>
        <w:footnoteReference w:id="382"/>
      </w:r>
    </w:p>
    <w:p w14:paraId="215E44E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above all, (and somewhat more)</w:t>
      </w:r>
    </w:p>
    <w:p w14:paraId="3886EBA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The </w:t>
      </w:r>
      <w:proofErr w:type="spellStart"/>
      <w:r w:rsidRPr="00FB21EF">
        <w:rPr>
          <w:rFonts w:ascii="Harrington" w:eastAsia="Times New Roman" w:hAnsi="Harrington" w:cs="Times New Roman"/>
          <w:color w:val="000000"/>
          <w:kern w:val="0"/>
          <w:sz w:val="24"/>
          <w:szCs w:val="24"/>
          <w14:ligatures w14:val="none"/>
        </w:rPr>
        <w:t>Shees</w:t>
      </w:r>
      <w:proofErr w:type="spellEnd"/>
      <w:r w:rsidRPr="00FB21EF">
        <w:rPr>
          <w:rFonts w:ascii="Harrington" w:eastAsia="Times New Roman" w:hAnsi="Harrington" w:cs="Times New Roman"/>
          <w:color w:val="000000"/>
          <w:kern w:val="0"/>
          <w:sz w:val="24"/>
          <w:szCs w:val="24"/>
          <w14:ligatures w14:val="none"/>
        </w:rPr>
        <w:t>, from ten, to twice two score,</w:t>
      </w:r>
    </w:p>
    <w:p w14:paraId="2B0B17F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upwards yet, most cast about</w:t>
      </w:r>
    </w:p>
    <w:p w14:paraId="63A2742E" w14:textId="77DA802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How they may make him flaunt it out:</w:t>
      </w:r>
      <w:r w:rsidR="00044846">
        <w:rPr>
          <w:rStyle w:val="FootnoteReference"/>
          <w:rFonts w:ascii="Harrington" w:eastAsia="Times New Roman" w:hAnsi="Harrington" w:cs="Times New Roman"/>
          <w:color w:val="000000"/>
          <w:kern w:val="0"/>
          <w:sz w:val="24"/>
          <w:szCs w:val="24"/>
          <w14:ligatures w14:val="none"/>
        </w:rPr>
        <w:footnoteReference w:id="383"/>
      </w:r>
    </w:p>
    <w:p w14:paraId="19C39E1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take it in a high disdain,</w:t>
      </w:r>
    </w:p>
    <w:p w14:paraId="00944301" w14:textId="478B1AA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He should walk forth without a Train;</w:t>
      </w:r>
      <w:r w:rsidR="009D265C">
        <w:rPr>
          <w:rStyle w:val="FootnoteReference"/>
          <w:rFonts w:ascii="Harrington" w:eastAsia="Times New Roman" w:hAnsi="Harrington" w:cs="Times New Roman"/>
          <w:color w:val="000000"/>
          <w:kern w:val="0"/>
          <w:sz w:val="24"/>
          <w:szCs w:val="24"/>
          <w14:ligatures w14:val="none"/>
        </w:rPr>
        <w:footnoteReference w:id="384"/>
      </w:r>
    </w:p>
    <w:p w14:paraId="52DB39C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Which close still at his heels must wait,</w:t>
      </w:r>
    </w:p>
    <w:p w14:paraId="3F438A64" w14:textId="77777777"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For his more Glory, Pomp, and State.</w:t>
      </w:r>
    </w:p>
    <w:p w14:paraId="1D20E523" w14:textId="788993FB"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Now though indeed, he</w:t>
      </w:r>
      <w:r w:rsidR="009D265C">
        <w:rPr>
          <w:rStyle w:val="FootnoteReference"/>
          <w:rFonts w:ascii="Harrington" w:eastAsia="Times New Roman" w:hAnsi="Harrington" w:cs="Times New Roman"/>
          <w:color w:val="000000"/>
          <w:kern w:val="0"/>
          <w:sz w:val="24"/>
          <w:szCs w:val="24"/>
          <w14:ligatures w14:val="none"/>
        </w:rPr>
        <w:footnoteReference w:id="385"/>
      </w:r>
      <w:r w:rsidRPr="00FB21EF">
        <w:rPr>
          <w:rFonts w:ascii="Harrington" w:eastAsia="Times New Roman" w:hAnsi="Harrington" w:cs="Times New Roman"/>
          <w:color w:val="000000"/>
          <w:kern w:val="0"/>
          <w:sz w:val="24"/>
          <w:szCs w:val="24"/>
          <w14:ligatures w14:val="none"/>
        </w:rPr>
        <w:t xml:space="preserve"> hath resort</w:t>
      </w:r>
    </w:p>
    <w:p w14:paraId="12033C2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In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Place, (for Camp, and Court,</w:t>
      </w:r>
    </w:p>
    <w:p w14:paraId="2127156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Country, City knows him well)</w:t>
      </w:r>
    </w:p>
    <w:p w14:paraId="736D18E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Yet he is chiefly pleased to dwell</w:t>
      </w:r>
    </w:p>
    <w:p w14:paraId="3B62871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In the Low-Countries, ‘</w:t>
      </w:r>
      <w:proofErr w:type="spellStart"/>
      <w:r w:rsidRPr="00FB21EF">
        <w:rPr>
          <w:rFonts w:ascii="Harrington" w:eastAsia="Times New Roman" w:hAnsi="Harrington" w:cs="Times New Roman"/>
          <w:color w:val="000000"/>
          <w:kern w:val="0"/>
          <w:sz w:val="24"/>
          <w:szCs w:val="24"/>
          <w14:ligatures w14:val="none"/>
        </w:rPr>
        <w:t>mong</w:t>
      </w:r>
      <w:proofErr w:type="spellEnd"/>
      <w:r w:rsidRPr="00FB21EF">
        <w:rPr>
          <w:rFonts w:ascii="Harrington" w:eastAsia="Times New Roman" w:hAnsi="Harrington" w:cs="Times New Roman"/>
          <w:color w:val="000000"/>
          <w:kern w:val="0"/>
          <w:sz w:val="24"/>
          <w:szCs w:val="24"/>
          <w14:ligatures w14:val="none"/>
        </w:rPr>
        <w:t xml:space="preserve"> the Crew</w:t>
      </w:r>
    </w:p>
    <w:p w14:paraId="4DE4E6A7" w14:textId="76317926"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Fat-chops, of the purest hue.</w:t>
      </w:r>
      <w:r w:rsidR="009D265C">
        <w:rPr>
          <w:rStyle w:val="FootnoteReference"/>
          <w:rFonts w:ascii="Harrington" w:eastAsia="Times New Roman" w:hAnsi="Harrington" w:cs="Times New Roman"/>
          <w:color w:val="000000"/>
          <w:kern w:val="0"/>
          <w:sz w:val="24"/>
          <w:szCs w:val="24"/>
          <w14:ligatures w14:val="none"/>
        </w:rPr>
        <w:footnoteReference w:id="386"/>
      </w:r>
    </w:p>
    <w:p w14:paraId="61716D1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This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in fame, so great</w:t>
      </w:r>
    </w:p>
    <w:p w14:paraId="5772A55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All Callings grace him with a Seat,</w:t>
      </w:r>
    </w:p>
    <w:p w14:paraId="643E6F05" w14:textId="26F1EBF1"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What </w:t>
      </w:r>
      <w:proofErr w:type="spellStart"/>
      <w:r w:rsidRPr="00FB21EF">
        <w:rPr>
          <w:rFonts w:ascii="Harrington" w:eastAsia="Times New Roman" w:hAnsi="Harrington" w:cs="Times New Roman"/>
          <w:color w:val="000000"/>
          <w:kern w:val="0"/>
          <w:sz w:val="24"/>
          <w:szCs w:val="24"/>
          <w14:ligatures w14:val="none"/>
        </w:rPr>
        <w:t>Syn'drim</w:t>
      </w:r>
      <w:proofErr w:type="spellEnd"/>
      <w:r w:rsidRPr="00FB21EF">
        <w:rPr>
          <w:rFonts w:ascii="Harrington" w:eastAsia="Times New Roman" w:hAnsi="Harrington" w:cs="Times New Roman"/>
          <w:color w:val="000000"/>
          <w:kern w:val="0"/>
          <w:sz w:val="24"/>
          <w:szCs w:val="24"/>
          <w14:ligatures w14:val="none"/>
        </w:rPr>
        <w:t>,</w:t>
      </w:r>
      <w:r w:rsidR="00B87121">
        <w:rPr>
          <w:rStyle w:val="FootnoteReference"/>
          <w:rFonts w:ascii="Harrington" w:eastAsia="Times New Roman" w:hAnsi="Harrington" w:cs="Times New Roman"/>
          <w:color w:val="000000"/>
          <w:kern w:val="0"/>
          <w:sz w:val="24"/>
          <w:szCs w:val="24"/>
          <w14:ligatures w14:val="none"/>
        </w:rPr>
        <w:footnoteReference w:id="387"/>
      </w:r>
      <w:r w:rsidRPr="00FB21EF">
        <w:rPr>
          <w:rFonts w:ascii="Harrington" w:eastAsia="Times New Roman" w:hAnsi="Harrington" w:cs="Times New Roman"/>
          <w:color w:val="000000"/>
          <w:kern w:val="0"/>
          <w:sz w:val="24"/>
          <w:szCs w:val="24"/>
          <w14:ligatures w14:val="none"/>
        </w:rPr>
        <w:t xml:space="preserve"> Synod, Senate, State</w:t>
      </w:r>
    </w:p>
    <w:p w14:paraId="4A360049" w14:textId="4F4C7B3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Without him ere in Council sate?</w:t>
      </w:r>
      <w:r w:rsidR="00B87121">
        <w:rPr>
          <w:rStyle w:val="FootnoteReference"/>
          <w:rFonts w:ascii="Harrington" w:eastAsia="Times New Roman" w:hAnsi="Harrington" w:cs="Times New Roman"/>
          <w:color w:val="000000"/>
          <w:kern w:val="0"/>
          <w:sz w:val="24"/>
          <w:szCs w:val="24"/>
          <w14:ligatures w14:val="none"/>
        </w:rPr>
        <w:footnoteReference w:id="388"/>
      </w:r>
    </w:p>
    <w:p w14:paraId="14B5D8D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Courts of Conscience, Criminal,</w:t>
      </w:r>
    </w:p>
    <w:p w14:paraId="1F4BC423" w14:textId="4FE2C434"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Pleas Common, Chequer,</w:t>
      </w:r>
      <w:r w:rsidR="000122EF">
        <w:rPr>
          <w:rStyle w:val="FootnoteReference"/>
          <w:rFonts w:ascii="Harrington" w:eastAsia="Times New Roman" w:hAnsi="Harrington" w:cs="Times New Roman"/>
          <w:color w:val="000000"/>
          <w:kern w:val="0"/>
          <w:sz w:val="24"/>
          <w:szCs w:val="24"/>
          <w14:ligatures w14:val="none"/>
        </w:rPr>
        <w:footnoteReference w:id="389"/>
      </w:r>
      <w:r w:rsidRPr="00FB21EF">
        <w:rPr>
          <w:rFonts w:ascii="Harrington" w:eastAsia="Times New Roman" w:hAnsi="Harrington" w:cs="Times New Roman"/>
          <w:color w:val="000000"/>
          <w:kern w:val="0"/>
          <w:sz w:val="24"/>
          <w:szCs w:val="24"/>
          <w14:ligatures w14:val="none"/>
        </w:rPr>
        <w:t xml:space="preserve"> Admiral</w:t>
      </w:r>
    </w:p>
    <w:p w14:paraId="38B0300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 sentence give on That, or This,</w:t>
      </w:r>
    </w:p>
    <w:p w14:paraId="5A2E8688" w14:textId="7FE7387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an Assessor is?</w:t>
      </w:r>
      <w:r w:rsidR="00FC4AF6">
        <w:rPr>
          <w:rStyle w:val="FootnoteReference"/>
          <w:rFonts w:ascii="Harrington" w:eastAsia="Times New Roman" w:hAnsi="Harrington" w:cs="Times New Roman"/>
          <w:color w:val="000000"/>
          <w:kern w:val="0"/>
          <w:sz w:val="24"/>
          <w:szCs w:val="24"/>
          <w14:ligatures w14:val="none"/>
        </w:rPr>
        <w:footnoteReference w:id="390"/>
      </w:r>
    </w:p>
    <w:p w14:paraId="45EBE606" w14:textId="0FFCC154"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Conclave can, or Cabal be,</w:t>
      </w:r>
    </w:p>
    <w:p w14:paraId="05E44D20" w14:textId="0F36CF1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Conventicle, Committee</w:t>
      </w:r>
      <w:r w:rsidR="002A18CC">
        <w:rPr>
          <w:rStyle w:val="FootnoteReference"/>
          <w:rFonts w:ascii="Harrington" w:eastAsia="Times New Roman" w:hAnsi="Harrington" w:cs="Times New Roman"/>
          <w:color w:val="000000"/>
          <w:kern w:val="0"/>
          <w:sz w:val="24"/>
          <w:szCs w:val="24"/>
          <w14:ligatures w14:val="none"/>
        </w:rPr>
        <w:footnoteReference w:id="391"/>
      </w:r>
    </w:p>
    <w:p w14:paraId="226F690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Doth hold, or meet, but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there,</w:t>
      </w:r>
    </w:p>
    <w:p w14:paraId="271D891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Before all others, takes the Chair?</w:t>
      </w:r>
    </w:p>
    <w:p w14:paraId="3321E74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public show, what Masque, or Play,</w:t>
      </w:r>
    </w:p>
    <w:p w14:paraId="36B1EB5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Ball, Banquet, Feast, Wake, Games of </w:t>
      </w:r>
      <w:r w:rsidRPr="00FB21EF">
        <w:rPr>
          <w:rFonts w:ascii="Harrington" w:eastAsia="Times New Roman" w:hAnsi="Harrington" w:cs="Times New Roman"/>
          <w:i/>
          <w:iCs/>
          <w:color w:val="000000"/>
          <w:kern w:val="0"/>
          <w:sz w:val="24"/>
          <w:szCs w:val="24"/>
          <w14:ligatures w14:val="none"/>
        </w:rPr>
        <w:t>May;</w:t>
      </w:r>
    </w:p>
    <w:p w14:paraId="629EB8C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Are solemnized, for sport, or grace,</w:t>
      </w:r>
    </w:p>
    <w:p w14:paraId="7E22B4E0" w14:textId="40087BC5"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still is first in place?</w:t>
      </w:r>
      <w:r w:rsidR="002A18CC">
        <w:rPr>
          <w:rStyle w:val="FootnoteReference"/>
          <w:rFonts w:ascii="Harrington" w:eastAsia="Times New Roman" w:hAnsi="Harrington" w:cs="Times New Roman"/>
          <w:color w:val="000000"/>
          <w:kern w:val="0"/>
          <w:sz w:val="24"/>
          <w:szCs w:val="24"/>
          <w14:ligatures w14:val="none"/>
        </w:rPr>
        <w:footnoteReference w:id="392"/>
      </w:r>
    </w:p>
    <w:p w14:paraId="148203B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Yet though we thus, of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speak,</w:t>
      </w:r>
    </w:p>
    <w:p w14:paraId="5AD647F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Mistake him not, or think him weak</w:t>
      </w:r>
    </w:p>
    <w:p w14:paraId="0CE5DDD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In Spirit, as if only made</w:t>
      </w:r>
    </w:p>
    <w:p w14:paraId="697B594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For Pastimes; or that duller trade</w:t>
      </w:r>
    </w:p>
    <w:p w14:paraId="3C1C645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Called Contemplation, that presents</w:t>
      </w:r>
    </w:p>
    <w:p w14:paraId="284220E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Language for Launces; Tubs for Tents.</w:t>
      </w:r>
    </w:p>
    <w:p w14:paraId="0BF4A904" w14:textId="761683D1"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No, No;</w:t>
      </w:r>
      <w:r w:rsidR="0015340C">
        <w:rPr>
          <w:rStyle w:val="FootnoteReference"/>
          <w:rFonts w:ascii="Harrington" w:eastAsia="Times New Roman" w:hAnsi="Harrington" w:cs="Times New Roman"/>
          <w:color w:val="000000"/>
          <w:kern w:val="0"/>
          <w:sz w:val="24"/>
          <w:szCs w:val="24"/>
          <w14:ligatures w14:val="none"/>
        </w:rPr>
        <w:footnoteReference w:id="393"/>
      </w:r>
      <w:r w:rsidRPr="00FB21EF">
        <w:rPr>
          <w:rFonts w:ascii="Harrington" w:eastAsia="Times New Roman" w:hAnsi="Harrington" w:cs="Times New Roman"/>
          <w:color w:val="000000"/>
          <w:kern w:val="0"/>
          <w:sz w:val="24"/>
          <w:szCs w:val="24"/>
          <w14:ligatures w14:val="none"/>
        </w:rPr>
        <w:t xml:space="preserve"> The highest Feats of Arms,</w:t>
      </w:r>
    </w:p>
    <w:p w14:paraId="4404BE4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hottest Conflicts, and Alarms</w:t>
      </w:r>
    </w:p>
    <w:p w14:paraId="050513CC" w14:textId="52F053C1"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thundering </w:t>
      </w:r>
      <w:r w:rsidRPr="00FB21EF">
        <w:rPr>
          <w:rFonts w:ascii="Harrington" w:eastAsia="Times New Roman" w:hAnsi="Harrington" w:cs="Times New Roman"/>
          <w:i/>
          <w:iCs/>
          <w:color w:val="000000"/>
          <w:kern w:val="0"/>
          <w:sz w:val="24"/>
          <w:szCs w:val="24"/>
          <w14:ligatures w14:val="none"/>
        </w:rPr>
        <w:t>Mars, Bellona</w:t>
      </w:r>
      <w:r w:rsidR="00103C8A">
        <w:rPr>
          <w:rStyle w:val="FootnoteReference"/>
          <w:rFonts w:ascii="Harrington" w:eastAsia="Times New Roman" w:hAnsi="Harrington" w:cs="Times New Roman"/>
          <w:i/>
          <w:iCs/>
          <w:color w:val="000000"/>
          <w:kern w:val="0"/>
          <w:sz w:val="24"/>
          <w:szCs w:val="24"/>
          <w14:ligatures w14:val="none"/>
        </w:rPr>
        <w:footnoteReference w:id="394"/>
      </w:r>
      <w:r w:rsidRPr="00FB21EF">
        <w:rPr>
          <w:rFonts w:ascii="Harrington" w:eastAsia="Times New Roman" w:hAnsi="Harrington" w:cs="Times New Roman"/>
          <w:color w:val="000000"/>
          <w:kern w:val="0"/>
          <w:sz w:val="24"/>
          <w:szCs w:val="24"/>
          <w14:ligatures w14:val="none"/>
        </w:rPr>
        <w:t> fierce</w:t>
      </w:r>
    </w:p>
    <w:p w14:paraId="2ED536B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Are not without him. To rehearse</w:t>
      </w:r>
    </w:p>
    <w:p w14:paraId="44A056B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active Fortitude, would spend</w:t>
      </w:r>
    </w:p>
    <w:p w14:paraId="562B23E3" w14:textId="4E0803A4"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Quills to the stumps, and yet not end.</w:t>
      </w:r>
      <w:r w:rsidR="0015340C">
        <w:rPr>
          <w:rStyle w:val="FootnoteReference"/>
          <w:rFonts w:ascii="Harrington" w:eastAsia="Times New Roman" w:hAnsi="Harrington" w:cs="Times New Roman"/>
          <w:color w:val="000000"/>
          <w:kern w:val="0"/>
          <w:sz w:val="24"/>
          <w:szCs w:val="24"/>
          <w14:ligatures w14:val="none"/>
        </w:rPr>
        <w:footnoteReference w:id="395"/>
      </w:r>
    </w:p>
    <w:p w14:paraId="500C95E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What private challenge, Duel, Fray,</w:t>
      </w:r>
    </w:p>
    <w:p w14:paraId="0DDFA1F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Doth passe without him? What Array</w:t>
      </w:r>
    </w:p>
    <w:p w14:paraId="5755AC3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War; what March by Day or Night,</w:t>
      </w:r>
    </w:p>
    <w:p w14:paraId="0CBD97C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Skirmish, Battle, Onslaught, Fight</w:t>
      </w:r>
    </w:p>
    <w:p w14:paraId="6073505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By Sea, or Land; What City stormed;</w:t>
      </w:r>
    </w:p>
    <w:p w14:paraId="42DD8D7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Fort besieged; What Deed performed</w:t>
      </w:r>
    </w:p>
    <w:p w14:paraId="4888FE1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noted Fame, in Trenches, Grafts,</w:t>
      </w:r>
    </w:p>
    <w:p w14:paraId="4A88E63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At Breaches, Turnpikes, Bridges, Rafts,</w:t>
      </w:r>
    </w:p>
    <w:p w14:paraId="00F3A8D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Mines, Sconces, Passes, anywhere,</w:t>
      </w:r>
    </w:p>
    <w:p w14:paraId="1EA1EF9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gallant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still is there?</w:t>
      </w:r>
    </w:p>
    <w:p w14:paraId="457059E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Plot, Design of any size,</w:t>
      </w:r>
    </w:p>
    <w:p w14:paraId="0234E7A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Stratagem, or Enterprise,</w:t>
      </w:r>
    </w:p>
    <w:p w14:paraId="42A83B8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Whether in Parties, or alone,</w:t>
      </w:r>
    </w:p>
    <w:p w14:paraId="4B006A8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daring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still is one?</w:t>
      </w:r>
    </w:p>
    <w:p w14:paraId="6A04C97C" w14:textId="081CB69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need more on this Point to tarry?</w:t>
      </w:r>
      <w:r w:rsidR="00F46E05">
        <w:rPr>
          <w:rStyle w:val="FootnoteReference"/>
          <w:rFonts w:ascii="Harrington" w:eastAsia="Times New Roman" w:hAnsi="Harrington" w:cs="Times New Roman"/>
          <w:color w:val="000000"/>
          <w:kern w:val="0"/>
          <w:sz w:val="24"/>
          <w:szCs w:val="24"/>
          <w14:ligatures w14:val="none"/>
        </w:rPr>
        <w:footnoteReference w:id="396"/>
      </w:r>
    </w:p>
    <w:p w14:paraId="54B29C92" w14:textId="2151DA75"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an Ubiquitary.</w:t>
      </w:r>
      <w:r w:rsidR="00F46E05" w:rsidRPr="00BA2159">
        <w:rPr>
          <w:rStyle w:val="FootnoteReference"/>
          <w:rFonts w:ascii="Harrington" w:eastAsia="Times New Roman" w:hAnsi="Harrington" w:cs="Times New Roman"/>
          <w:color w:val="000000"/>
          <w:kern w:val="0"/>
          <w:sz w:val="24"/>
          <w:szCs w:val="24"/>
          <w14:ligatures w14:val="none"/>
        </w:rPr>
        <w:footnoteReference w:id="397"/>
      </w:r>
    </w:p>
    <w:p w14:paraId="632D76E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Yet further to enlarge his Praise</w:t>
      </w:r>
    </w:p>
    <w:p w14:paraId="6237BBBC" w14:textId="07D1B58B"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(Which well deserves, and wears the Bayse</w:t>
      </w:r>
      <w:r w:rsidR="00BA2159">
        <w:rPr>
          <w:rStyle w:val="FootnoteReference"/>
          <w:rFonts w:ascii="Harrington" w:eastAsia="Times New Roman" w:hAnsi="Harrington" w:cs="Times New Roman"/>
          <w:color w:val="000000"/>
          <w:kern w:val="0"/>
          <w:sz w:val="24"/>
          <w:szCs w:val="24"/>
          <w14:ligatures w14:val="none"/>
        </w:rPr>
        <w:footnoteReference w:id="398"/>
      </w:r>
      <w:r w:rsidRPr="00FB21EF">
        <w:rPr>
          <w:rFonts w:ascii="Harrington" w:eastAsia="Times New Roman" w:hAnsi="Harrington" w:cs="Times New Roman"/>
          <w:color w:val="000000"/>
          <w:kern w:val="0"/>
          <w:sz w:val="24"/>
          <w:szCs w:val="24"/>
          <w14:ligatures w14:val="none"/>
        </w:rPr>
        <w:t>)</w:t>
      </w:r>
    </w:p>
    <w:p w14:paraId="57AE116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Know,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of such high sway</w:t>
      </w:r>
    </w:p>
    <w:p w14:paraId="4BDDDC5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Kings, when he Commands, obey:</w:t>
      </w:r>
    </w:p>
    <w:p w14:paraId="195B5D4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Princes, Lords, Ladies must do so,</w:t>
      </w:r>
    </w:p>
    <w:p w14:paraId="6116854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where he bids, not send, but go</w:t>
      </w:r>
    </w:p>
    <w:p w14:paraId="38039A6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Themselves in Person, and no boot</w:t>
      </w:r>
    </w:p>
    <w:p w14:paraId="7D4768A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For them to scorn to trudge a foot.</w:t>
      </w:r>
    </w:p>
    <w:p w14:paraId="3787164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Coach, Horse, Sedan, and of that kind,</w:t>
      </w:r>
    </w:p>
    <w:p w14:paraId="546E776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All other Knacks must stay behind.</w:t>
      </w:r>
    </w:p>
    <w:p w14:paraId="2CE8CEC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mighty, stout, and strong</w:t>
      </w:r>
    </w:p>
    <w:p w14:paraId="7A510F3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To baffle All, would do him wrong.</w:t>
      </w:r>
    </w:p>
    <w:p w14:paraId="12C0AA6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in so high request,</w:t>
      </w:r>
    </w:p>
    <w:p w14:paraId="04564F4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each one strives to please him best.</w:t>
      </w:r>
    </w:p>
    <w:p w14:paraId="7E2CBF3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Is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out of tune, pray tell,</w:t>
      </w:r>
    </w:p>
    <w:p w14:paraId="15B0B26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Who spares for Cost, to make him Well?</w:t>
      </w:r>
    </w:p>
    <w:p w14:paraId="36B97C1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Is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foul, what Dame so nice,</w:t>
      </w:r>
    </w:p>
    <w:p w14:paraId="04D9D08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Will scorn to wipe him once, or twice?</w:t>
      </w:r>
    </w:p>
    <w:p w14:paraId="3320920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Whom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once but takes to favour</w:t>
      </w:r>
    </w:p>
    <w:p w14:paraId="038F9E2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in lose, makes him a Savor.</w:t>
      </w:r>
    </w:p>
    <w:p w14:paraId="37B2A55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with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Sex, and Sort</w:t>
      </w:r>
    </w:p>
    <w:p w14:paraId="5B7EDC44" w14:textId="3E171318"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People, hath a loud Report.</w:t>
      </w:r>
      <w:r w:rsidR="005B2C00">
        <w:rPr>
          <w:rStyle w:val="FootnoteReference"/>
          <w:rFonts w:ascii="Harrington" w:eastAsia="Times New Roman" w:hAnsi="Harrington" w:cs="Times New Roman"/>
          <w:color w:val="000000"/>
          <w:kern w:val="0"/>
          <w:sz w:val="24"/>
          <w:szCs w:val="24"/>
          <w14:ligatures w14:val="none"/>
        </w:rPr>
        <w:footnoteReference w:id="399"/>
      </w:r>
    </w:p>
    <w:p w14:paraId="2CD503B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lastRenderedPageBreak/>
        <w:t>Podex</w:t>
      </w:r>
      <w:r w:rsidRPr="00FB21EF">
        <w:rPr>
          <w:rFonts w:ascii="Harrington" w:eastAsia="Times New Roman" w:hAnsi="Harrington" w:cs="Times New Roman"/>
          <w:color w:val="000000"/>
          <w:kern w:val="0"/>
          <w:sz w:val="24"/>
          <w:szCs w:val="24"/>
          <w14:ligatures w14:val="none"/>
        </w:rPr>
        <w:t> is of an humble Mind,</w:t>
      </w:r>
    </w:p>
    <w:p w14:paraId="02FCED69" w14:textId="667E28CD"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Steps not before, but comes behind,</w:t>
      </w:r>
      <w:r w:rsidR="005B2C00">
        <w:rPr>
          <w:rStyle w:val="FootnoteReference"/>
          <w:rFonts w:ascii="Harrington" w:eastAsia="Times New Roman" w:hAnsi="Harrington" w:cs="Times New Roman"/>
          <w:color w:val="000000"/>
          <w:kern w:val="0"/>
          <w:sz w:val="24"/>
          <w:szCs w:val="24"/>
          <w14:ligatures w14:val="none"/>
        </w:rPr>
        <w:footnoteReference w:id="400"/>
      </w:r>
    </w:p>
    <w:p w14:paraId="3C2C8BC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yet </w:t>
      </w:r>
      <w:proofErr w:type="spellStart"/>
      <w:r w:rsidRPr="00FB21EF">
        <w:rPr>
          <w:rFonts w:ascii="Harrington" w:eastAsia="Times New Roman" w:hAnsi="Harrington" w:cs="Times New Roman"/>
          <w:color w:val="000000"/>
          <w:kern w:val="0"/>
          <w:sz w:val="24"/>
          <w:szCs w:val="24"/>
          <w14:ligatures w14:val="none"/>
        </w:rPr>
        <w:t>standeth</w:t>
      </w:r>
      <w:proofErr w:type="spellEnd"/>
      <w:r w:rsidRPr="00FB21EF">
        <w:rPr>
          <w:rFonts w:ascii="Harrington" w:eastAsia="Times New Roman" w:hAnsi="Harrington" w:cs="Times New Roman"/>
          <w:color w:val="000000"/>
          <w:kern w:val="0"/>
          <w:sz w:val="24"/>
          <w:szCs w:val="24"/>
          <w14:ligatures w14:val="none"/>
        </w:rPr>
        <w:t xml:space="preserve"> bare to None</w:t>
      </w:r>
    </w:p>
    <w:p w14:paraId="13FAC802" w14:textId="61C7451E"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to strong-scented </w:t>
      </w:r>
      <w:r w:rsidRPr="00FB21EF">
        <w:rPr>
          <w:rFonts w:ascii="Harrington" w:eastAsia="Times New Roman" w:hAnsi="Harrington" w:cs="Times New Roman"/>
          <w:i/>
          <w:iCs/>
          <w:color w:val="000000"/>
          <w:kern w:val="0"/>
          <w:sz w:val="24"/>
          <w:szCs w:val="24"/>
          <w14:ligatures w14:val="none"/>
        </w:rPr>
        <w:t>Ajax's</w:t>
      </w:r>
      <w:r w:rsidRPr="00FB21EF">
        <w:rPr>
          <w:rFonts w:ascii="Harrington" w:eastAsia="Times New Roman" w:hAnsi="Harrington" w:cs="Times New Roman"/>
          <w:color w:val="000000"/>
          <w:kern w:val="0"/>
          <w:sz w:val="24"/>
          <w:szCs w:val="24"/>
          <w14:ligatures w14:val="none"/>
        </w:rPr>
        <w:t> throne.</w:t>
      </w:r>
      <w:r w:rsidR="005B2C00">
        <w:rPr>
          <w:rStyle w:val="FootnoteReference"/>
          <w:rFonts w:ascii="Harrington" w:eastAsia="Times New Roman" w:hAnsi="Harrington" w:cs="Times New Roman"/>
          <w:color w:val="000000"/>
          <w:kern w:val="0"/>
          <w:sz w:val="24"/>
          <w:szCs w:val="24"/>
          <w14:ligatures w14:val="none"/>
        </w:rPr>
        <w:footnoteReference w:id="401"/>
      </w:r>
    </w:p>
    <w:p w14:paraId="16D7AB2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Should I of all his Places speak,</w:t>
      </w:r>
    </w:p>
    <w:p w14:paraId="6ACCBF84" w14:textId="7978084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Pen, Ink, and Paper were to</w:t>
      </w:r>
      <w:r w:rsidR="00C371C9">
        <w:rPr>
          <w:rFonts w:ascii="Harrington" w:eastAsia="Times New Roman" w:hAnsi="Harrington" w:cs="Times New Roman"/>
          <w:color w:val="000000"/>
          <w:kern w:val="0"/>
          <w:sz w:val="24"/>
          <w:szCs w:val="24"/>
          <w14:ligatures w14:val="none"/>
        </w:rPr>
        <w:t>o</w:t>
      </w:r>
      <w:r w:rsidRPr="00FB21EF">
        <w:rPr>
          <w:rFonts w:ascii="Harrington" w:eastAsia="Times New Roman" w:hAnsi="Harrington" w:cs="Times New Roman"/>
          <w:color w:val="000000"/>
          <w:kern w:val="0"/>
          <w:sz w:val="24"/>
          <w:szCs w:val="24"/>
          <w14:ligatures w14:val="none"/>
        </w:rPr>
        <w:t xml:space="preserve"> weak.</w:t>
      </w:r>
      <w:r w:rsidR="00C371C9">
        <w:rPr>
          <w:rStyle w:val="FootnoteReference"/>
          <w:rFonts w:ascii="Harrington" w:eastAsia="Times New Roman" w:hAnsi="Harrington" w:cs="Times New Roman"/>
          <w:color w:val="000000"/>
          <w:kern w:val="0"/>
          <w:sz w:val="24"/>
          <w:szCs w:val="24"/>
          <w14:ligatures w14:val="none"/>
        </w:rPr>
        <w:footnoteReference w:id="402"/>
      </w:r>
    </w:p>
    <w:p w14:paraId="4BDC237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House of Office in the Land,</w:t>
      </w:r>
    </w:p>
    <w:p w14:paraId="57485C8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therein, hath Command?</w:t>
      </w:r>
    </w:p>
    <w:p w14:paraId="71750E7E" w14:textId="16119078"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 Statist,</w:t>
      </w:r>
      <w:r w:rsidR="00C371C9">
        <w:rPr>
          <w:rStyle w:val="FootnoteReference"/>
          <w:rFonts w:ascii="Harrington" w:eastAsia="Times New Roman" w:hAnsi="Harrington" w:cs="Times New Roman"/>
          <w:color w:val="000000"/>
          <w:kern w:val="0"/>
          <w:sz w:val="24"/>
          <w:szCs w:val="24"/>
          <w14:ligatures w14:val="none"/>
        </w:rPr>
        <w:footnoteReference w:id="403"/>
      </w:r>
      <w:r w:rsidRPr="00FB21EF">
        <w:rPr>
          <w:rFonts w:ascii="Harrington" w:eastAsia="Times New Roman" w:hAnsi="Harrington" w:cs="Times New Roman"/>
          <w:color w:val="000000"/>
          <w:kern w:val="0"/>
          <w:sz w:val="24"/>
          <w:szCs w:val="24"/>
          <w14:ligatures w14:val="none"/>
        </w:rPr>
        <w:t xml:space="preserve"> much of Note,</w:t>
      </w:r>
    </w:p>
    <w:p w14:paraId="32B9FB5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Doth in all Privy-Council’s Vote.</w:t>
      </w:r>
    </w:p>
    <w:p w14:paraId="23EC5DA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 Judge is, that decrees,</w:t>
      </w:r>
    </w:p>
    <w:p w14:paraId="3DD26F3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Without respects, or bribes, or fees,</w:t>
      </w:r>
    </w:p>
    <w:p w14:paraId="4D027C9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 </w:t>
      </w:r>
      <w:r w:rsidRPr="00FB21EF">
        <w:rPr>
          <w:rFonts w:ascii="Harrington" w:eastAsia="Times New Roman" w:hAnsi="Harrington" w:cs="Times New Roman"/>
          <w:i/>
          <w:iCs/>
          <w:color w:val="000000"/>
          <w:kern w:val="0"/>
          <w:sz w:val="24"/>
          <w:szCs w:val="24"/>
          <w14:ligatures w14:val="none"/>
        </w:rPr>
        <w:t>Habeas Corpus,</w:t>
      </w:r>
      <w:r w:rsidRPr="00FB21EF">
        <w:rPr>
          <w:rFonts w:ascii="Harrington" w:eastAsia="Times New Roman" w:hAnsi="Harrington" w:cs="Times New Roman"/>
          <w:color w:val="000000"/>
          <w:kern w:val="0"/>
          <w:sz w:val="24"/>
          <w:szCs w:val="24"/>
          <w14:ligatures w14:val="none"/>
        </w:rPr>
        <w:t> on a pain</w:t>
      </w:r>
    </w:p>
    <w:p w14:paraId="73733367" w14:textId="13501ABE"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None </w:t>
      </w:r>
      <w:proofErr w:type="spellStart"/>
      <w:r w:rsidRPr="00FB21EF">
        <w:rPr>
          <w:rFonts w:ascii="Harrington" w:eastAsia="Times New Roman" w:hAnsi="Harrington" w:cs="Times New Roman"/>
          <w:color w:val="000000"/>
          <w:kern w:val="0"/>
          <w:sz w:val="24"/>
          <w:szCs w:val="24"/>
          <w14:ligatures w14:val="none"/>
        </w:rPr>
        <w:t>ere</w:t>
      </w:r>
      <w:proofErr w:type="spellEnd"/>
      <w:r w:rsidRPr="00FB21EF">
        <w:rPr>
          <w:rFonts w:ascii="Harrington" w:eastAsia="Times New Roman" w:hAnsi="Harrington" w:cs="Times New Roman"/>
          <w:color w:val="000000"/>
          <w:kern w:val="0"/>
          <w:sz w:val="24"/>
          <w:szCs w:val="24"/>
          <w14:ligatures w14:val="none"/>
        </w:rPr>
        <w:t xml:space="preserve"> incurred without a Stain.</w:t>
      </w:r>
      <w:r w:rsidR="00C371C9">
        <w:rPr>
          <w:rStyle w:val="FootnoteReference"/>
          <w:rFonts w:ascii="Harrington" w:eastAsia="Times New Roman" w:hAnsi="Harrington" w:cs="Times New Roman"/>
          <w:color w:val="000000"/>
          <w:kern w:val="0"/>
          <w:sz w:val="24"/>
          <w:szCs w:val="24"/>
          <w14:ligatures w14:val="none"/>
        </w:rPr>
        <w:footnoteReference w:id="404"/>
      </w:r>
    </w:p>
    <w:p w14:paraId="2587E23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Doctor of the Chair,</w:t>
      </w:r>
    </w:p>
    <w:p w14:paraId="68FF26AF" w14:textId="264F211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where he speaks hold your Tongue there.</w:t>
      </w:r>
      <w:r w:rsidR="00735A95">
        <w:rPr>
          <w:rStyle w:val="FootnoteReference"/>
          <w:rFonts w:ascii="Harrington" w:eastAsia="Times New Roman" w:hAnsi="Harrington" w:cs="Times New Roman"/>
          <w:color w:val="000000"/>
          <w:kern w:val="0"/>
          <w:sz w:val="24"/>
          <w:szCs w:val="24"/>
          <w14:ligatures w14:val="none"/>
        </w:rPr>
        <w:footnoteReference w:id="405"/>
      </w:r>
    </w:p>
    <w:p w14:paraId="1F7BF054" w14:textId="4FB0910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 Lawyer is, your Case</w:t>
      </w:r>
    </w:p>
    <w:p w14:paraId="70BF7771" w14:textId="5874BB1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Can clear at any Time and Place.</w:t>
      </w:r>
      <w:r w:rsidR="00735A95">
        <w:rPr>
          <w:rStyle w:val="FootnoteReference"/>
          <w:rFonts w:ascii="Harrington" w:eastAsia="Times New Roman" w:hAnsi="Harrington" w:cs="Times New Roman"/>
          <w:color w:val="000000"/>
          <w:kern w:val="0"/>
          <w:sz w:val="24"/>
          <w:szCs w:val="24"/>
          <w14:ligatures w14:val="none"/>
        </w:rPr>
        <w:footnoteReference w:id="406"/>
      </w:r>
    </w:p>
    <w:p w14:paraId="7C561B5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when occasion rightly needs</w:t>
      </w:r>
    </w:p>
    <w:p w14:paraId="0E63CB06" w14:textId="5C67132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In Fee-tail</w:t>
      </w:r>
      <w:r w:rsidR="00735A95">
        <w:rPr>
          <w:rStyle w:val="FootnoteReference"/>
          <w:rFonts w:ascii="Harrington" w:eastAsia="Times New Roman" w:hAnsi="Harrington" w:cs="Times New Roman"/>
          <w:color w:val="000000"/>
          <w:kern w:val="0"/>
          <w:sz w:val="24"/>
          <w:szCs w:val="24"/>
          <w14:ligatures w14:val="none"/>
        </w:rPr>
        <w:footnoteReference w:id="407"/>
      </w:r>
      <w:r w:rsidRPr="00FB21EF">
        <w:rPr>
          <w:rFonts w:ascii="Harrington" w:eastAsia="Times New Roman" w:hAnsi="Harrington" w:cs="Times New Roman"/>
          <w:color w:val="000000"/>
          <w:kern w:val="0"/>
          <w:sz w:val="24"/>
          <w:szCs w:val="24"/>
          <w14:ligatures w14:val="none"/>
        </w:rPr>
        <w:t xml:space="preserve"> best can draw your Deeds.</w:t>
      </w:r>
    </w:p>
    <w:p w14:paraId="257066BE" w14:textId="171D616B"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Podex's</w:t>
      </w:r>
      <w:r w:rsidRPr="00FB21EF">
        <w:rPr>
          <w:rFonts w:ascii="Harrington" w:eastAsia="Times New Roman" w:hAnsi="Harrington" w:cs="Times New Roman"/>
          <w:color w:val="000000"/>
          <w:kern w:val="0"/>
          <w:sz w:val="24"/>
          <w:szCs w:val="24"/>
          <w14:ligatures w14:val="none"/>
        </w:rPr>
        <w:t>-a </w:t>
      </w:r>
      <w:r w:rsidRPr="00FB21EF">
        <w:rPr>
          <w:rFonts w:ascii="Harrington" w:eastAsia="Times New Roman" w:hAnsi="Harrington" w:cs="Times New Roman"/>
          <w:i/>
          <w:iCs/>
          <w:color w:val="000000"/>
          <w:kern w:val="0"/>
          <w:sz w:val="24"/>
          <w:szCs w:val="24"/>
          <w14:ligatures w14:val="none"/>
        </w:rPr>
        <w:t>Herald, Aeolus,</w:t>
      </w:r>
      <w:r w:rsidR="007E416C">
        <w:rPr>
          <w:rStyle w:val="FootnoteReference"/>
          <w:rFonts w:ascii="Harrington" w:eastAsia="Times New Roman" w:hAnsi="Harrington" w:cs="Times New Roman"/>
          <w:i/>
          <w:iCs/>
          <w:color w:val="000000"/>
          <w:kern w:val="0"/>
          <w:sz w:val="24"/>
          <w:szCs w:val="24"/>
          <w14:ligatures w14:val="none"/>
        </w:rPr>
        <w:footnoteReference w:id="408"/>
      </w:r>
    </w:p>
    <w:p w14:paraId="64225E63" w14:textId="52AE6E10"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By him, Proclaims his </w:t>
      </w:r>
      <w:proofErr w:type="spellStart"/>
      <w:r w:rsidRPr="00FB21EF">
        <w:rPr>
          <w:rFonts w:ascii="Harrington" w:eastAsia="Times New Roman" w:hAnsi="Harrington" w:cs="Times New Roman"/>
          <w:color w:val="000000"/>
          <w:kern w:val="0"/>
          <w:sz w:val="24"/>
          <w:szCs w:val="24"/>
          <w14:ligatures w14:val="none"/>
        </w:rPr>
        <w:t>Hests</w:t>
      </w:r>
      <w:proofErr w:type="spellEnd"/>
      <w:r w:rsidR="00A1718D">
        <w:rPr>
          <w:rStyle w:val="FootnoteReference"/>
          <w:rFonts w:ascii="Harrington" w:eastAsia="Times New Roman" w:hAnsi="Harrington" w:cs="Times New Roman"/>
          <w:color w:val="000000"/>
          <w:kern w:val="0"/>
          <w:sz w:val="24"/>
          <w:szCs w:val="24"/>
          <w14:ligatures w14:val="none"/>
        </w:rPr>
        <w:footnoteReference w:id="409"/>
      </w:r>
      <w:r w:rsidRPr="00FB21EF">
        <w:rPr>
          <w:rFonts w:ascii="Harrington" w:eastAsia="Times New Roman" w:hAnsi="Harrington" w:cs="Times New Roman"/>
          <w:color w:val="000000"/>
          <w:kern w:val="0"/>
          <w:sz w:val="24"/>
          <w:szCs w:val="24"/>
          <w14:ligatures w14:val="none"/>
        </w:rPr>
        <w:t xml:space="preserve"> to us,</w:t>
      </w:r>
      <w:r w:rsidR="007E416C">
        <w:rPr>
          <w:rStyle w:val="FootnoteReference"/>
          <w:rFonts w:ascii="Harrington" w:eastAsia="Times New Roman" w:hAnsi="Harrington" w:cs="Times New Roman"/>
          <w:color w:val="000000"/>
          <w:kern w:val="0"/>
          <w:sz w:val="24"/>
          <w:szCs w:val="24"/>
          <w14:ligatures w14:val="none"/>
        </w:rPr>
        <w:footnoteReference w:id="410"/>
      </w:r>
    </w:p>
    <w:p w14:paraId="158BF43A" w14:textId="63CE60D1"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From his </w:t>
      </w:r>
      <w:proofErr w:type="spellStart"/>
      <w:r w:rsidRPr="00FB21EF">
        <w:rPr>
          <w:rFonts w:ascii="Harrington" w:eastAsia="Times New Roman" w:hAnsi="Harrington" w:cs="Times New Roman"/>
          <w:i/>
          <w:iCs/>
          <w:color w:val="000000"/>
          <w:kern w:val="0"/>
          <w:sz w:val="24"/>
          <w:szCs w:val="24"/>
          <w14:ligatures w14:val="none"/>
        </w:rPr>
        <w:t>Culabrian</w:t>
      </w:r>
      <w:proofErr w:type="spellEnd"/>
      <w:r w:rsidR="00F52E2E" w:rsidRPr="00D622E7">
        <w:rPr>
          <w:rStyle w:val="FootnoteReference"/>
          <w:rFonts w:ascii="Harrington" w:eastAsia="Times New Roman" w:hAnsi="Harrington" w:cs="Times New Roman"/>
          <w:i/>
          <w:iCs/>
          <w:color w:val="000000"/>
          <w:kern w:val="0"/>
          <w:sz w:val="24"/>
          <w:szCs w:val="24"/>
          <w14:ligatures w14:val="none"/>
        </w:rPr>
        <w:footnoteReference w:id="411"/>
      </w:r>
      <w:r w:rsidRPr="00FB21EF">
        <w:rPr>
          <w:rFonts w:ascii="Harrington" w:eastAsia="Times New Roman" w:hAnsi="Harrington" w:cs="Times New Roman"/>
          <w:color w:val="000000"/>
          <w:kern w:val="0"/>
          <w:sz w:val="24"/>
          <w:szCs w:val="24"/>
          <w14:ligatures w14:val="none"/>
        </w:rPr>
        <w:t> snowy Cliff,</w:t>
      </w:r>
    </w:p>
    <w:p w14:paraId="35251D01" w14:textId="2CC9257D"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 </w:t>
      </w:r>
      <w:r w:rsidRPr="00FB21EF">
        <w:rPr>
          <w:rFonts w:ascii="Harrington" w:eastAsia="Times New Roman" w:hAnsi="Harrington" w:cs="Times New Roman"/>
          <w:i/>
          <w:iCs/>
          <w:color w:val="000000"/>
          <w:kern w:val="0"/>
          <w:sz w:val="24"/>
          <w:szCs w:val="24"/>
          <w14:ligatures w14:val="none"/>
        </w:rPr>
        <w:t>Zone</w:t>
      </w:r>
      <w:r w:rsidRPr="00FB21EF">
        <w:rPr>
          <w:rFonts w:ascii="Harrington" w:eastAsia="Times New Roman" w:hAnsi="Harrington" w:cs="Times New Roman"/>
          <w:color w:val="000000"/>
          <w:kern w:val="0"/>
          <w:sz w:val="24"/>
          <w:szCs w:val="24"/>
          <w14:ligatures w14:val="none"/>
        </w:rPr>
        <w:t> more hot then </w:t>
      </w:r>
      <w:proofErr w:type="spellStart"/>
      <w:r w:rsidRPr="00FB21EF">
        <w:rPr>
          <w:rFonts w:ascii="Harrington" w:eastAsia="Times New Roman" w:hAnsi="Harrington" w:cs="Times New Roman"/>
          <w:i/>
          <w:iCs/>
          <w:color w:val="000000"/>
          <w:kern w:val="0"/>
          <w:sz w:val="24"/>
          <w:szCs w:val="24"/>
          <w14:ligatures w14:val="none"/>
        </w:rPr>
        <w:t>Teneriff</w:t>
      </w:r>
      <w:proofErr w:type="spellEnd"/>
      <w:r w:rsidRPr="00FB21EF">
        <w:rPr>
          <w:rFonts w:ascii="Harrington" w:eastAsia="Times New Roman" w:hAnsi="Harrington" w:cs="Times New Roman"/>
          <w:i/>
          <w:iCs/>
          <w:color w:val="000000"/>
          <w:kern w:val="0"/>
          <w:sz w:val="24"/>
          <w:szCs w:val="24"/>
          <w14:ligatures w14:val="none"/>
        </w:rPr>
        <w:t>.</w:t>
      </w:r>
      <w:r w:rsidR="005B71CA">
        <w:rPr>
          <w:rStyle w:val="FootnoteReference"/>
          <w:rFonts w:ascii="Harrington" w:eastAsia="Times New Roman" w:hAnsi="Harrington" w:cs="Times New Roman"/>
          <w:i/>
          <w:iCs/>
          <w:color w:val="000000"/>
          <w:kern w:val="0"/>
          <w:sz w:val="24"/>
          <w:szCs w:val="24"/>
          <w14:ligatures w14:val="none"/>
        </w:rPr>
        <w:footnoteReference w:id="412"/>
      </w:r>
    </w:p>
    <w:p w14:paraId="6BD67139" w14:textId="31560A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is a </w:t>
      </w:r>
      <w:r w:rsidR="00F945BE" w:rsidRPr="00FB21EF">
        <w:rPr>
          <w:rFonts w:ascii="Harrington" w:eastAsia="Times New Roman" w:hAnsi="Harrington" w:cs="Times New Roman"/>
          <w:color w:val="000000"/>
          <w:kern w:val="0"/>
          <w:sz w:val="24"/>
          <w:szCs w:val="24"/>
          <w14:ligatures w14:val="none"/>
        </w:rPr>
        <w:t>Physician</w:t>
      </w:r>
      <w:r w:rsidRPr="00FB21EF">
        <w:rPr>
          <w:rFonts w:ascii="Harrington" w:eastAsia="Times New Roman" w:hAnsi="Harrington" w:cs="Times New Roman"/>
          <w:color w:val="000000"/>
          <w:kern w:val="0"/>
          <w:sz w:val="24"/>
          <w:szCs w:val="24"/>
          <w14:ligatures w14:val="none"/>
        </w:rPr>
        <w:t>, much</w:t>
      </w:r>
    </w:p>
    <w:p w14:paraId="1CC28AF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 xml:space="preserve">Cures </w:t>
      </w:r>
      <w:proofErr w:type="spellStart"/>
      <w:r w:rsidRPr="00FB21EF">
        <w:rPr>
          <w:rFonts w:ascii="Harrington" w:eastAsia="Times New Roman" w:hAnsi="Harrington" w:cs="Times New Roman"/>
          <w:color w:val="000000"/>
          <w:kern w:val="0"/>
          <w:sz w:val="24"/>
          <w:szCs w:val="24"/>
          <w14:ligatures w14:val="none"/>
        </w:rPr>
        <w:t>Collicks</w:t>
      </w:r>
      <w:proofErr w:type="spellEnd"/>
      <w:r w:rsidRPr="00FB21EF">
        <w:rPr>
          <w:rFonts w:ascii="Harrington" w:eastAsia="Times New Roman" w:hAnsi="Harrington" w:cs="Times New Roman"/>
          <w:color w:val="000000"/>
          <w:kern w:val="0"/>
          <w:sz w:val="24"/>
          <w:szCs w:val="24"/>
          <w14:ligatures w14:val="none"/>
        </w:rPr>
        <w:t>, Belly-Ach, and such.</w:t>
      </w:r>
    </w:p>
    <w:p w14:paraId="6E594DD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 Soldier is, doth keep</w:t>
      </w:r>
    </w:p>
    <w:p w14:paraId="730C087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Watch and Rounds whilst you do sleep.</w:t>
      </w:r>
    </w:p>
    <w:p w14:paraId="2FADDC0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Podex's a</w:t>
      </w:r>
      <w:r w:rsidRPr="00FB21EF">
        <w:rPr>
          <w:rFonts w:ascii="Harrington" w:eastAsia="Times New Roman" w:hAnsi="Harrington" w:cs="Times New Roman"/>
          <w:color w:val="000000"/>
          <w:kern w:val="0"/>
          <w:sz w:val="24"/>
          <w:szCs w:val="24"/>
          <w14:ligatures w14:val="none"/>
        </w:rPr>
        <w:t> Sergeant, whose Arrest</w:t>
      </w:r>
    </w:p>
    <w:p w14:paraId="3BDDE84E" w14:textId="4CDC4B13"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Admits no Bail, To go is best.</w:t>
      </w:r>
      <w:r w:rsidR="00F945BE">
        <w:rPr>
          <w:rStyle w:val="FootnoteReference"/>
          <w:rFonts w:ascii="Harrington" w:eastAsia="Times New Roman" w:hAnsi="Harrington" w:cs="Times New Roman"/>
          <w:color w:val="000000"/>
          <w:kern w:val="0"/>
          <w:sz w:val="24"/>
          <w:szCs w:val="24"/>
          <w14:ligatures w14:val="none"/>
        </w:rPr>
        <w:footnoteReference w:id="413"/>
      </w:r>
    </w:p>
    <w:p w14:paraId="4B25DF4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by the way, ere I proceed</w:t>
      </w:r>
    </w:p>
    <w:p w14:paraId="06F3E36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With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further, let his Seed,</w:t>
      </w:r>
    </w:p>
    <w:p w14:paraId="55672E1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Brood, his Off-spring, Issue, be</w:t>
      </w:r>
    </w:p>
    <w:p w14:paraId="725F51F6" w14:textId="43B8FA7C"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Made known to You. Yet (let me see)</w:t>
      </w:r>
      <w:r w:rsidR="0034545F">
        <w:rPr>
          <w:rStyle w:val="FootnoteReference"/>
          <w:rFonts w:ascii="Harrington" w:eastAsia="Times New Roman" w:hAnsi="Harrington" w:cs="Times New Roman"/>
          <w:color w:val="000000"/>
          <w:kern w:val="0"/>
          <w:sz w:val="24"/>
          <w:szCs w:val="24"/>
          <w14:ligatures w14:val="none"/>
        </w:rPr>
        <w:footnoteReference w:id="414"/>
      </w:r>
    </w:p>
    <w:p w14:paraId="4DD83A0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It is so numerous, so great,</w:t>
      </w:r>
    </w:p>
    <w:p w14:paraId="6DDF3969" w14:textId="038A6A11" w:rsidR="00FB21EF" w:rsidRPr="00FB21EF" w:rsidRDefault="00FB21EF" w:rsidP="001262AD">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So strange, so divers to repeat,</w:t>
      </w:r>
    </w:p>
    <w:p w14:paraId="27AA579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should I go this task about</w:t>
      </w:r>
    </w:p>
    <w:p w14:paraId="4CEE619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I </w:t>
      </w:r>
      <w:proofErr w:type="spellStart"/>
      <w:r w:rsidRPr="00FB21EF">
        <w:rPr>
          <w:rFonts w:ascii="Harrington" w:eastAsia="Times New Roman" w:hAnsi="Harrington" w:cs="Times New Roman"/>
          <w:color w:val="000000"/>
          <w:kern w:val="0"/>
          <w:sz w:val="24"/>
          <w:szCs w:val="24"/>
          <w14:ligatures w14:val="none"/>
        </w:rPr>
        <w:t>ne'r</w:t>
      </w:r>
      <w:proofErr w:type="spellEnd"/>
      <w:r w:rsidRPr="00FB21EF">
        <w:rPr>
          <w:rFonts w:ascii="Harrington" w:eastAsia="Times New Roman" w:hAnsi="Harrington" w:cs="Times New Roman"/>
          <w:color w:val="000000"/>
          <w:kern w:val="0"/>
          <w:sz w:val="24"/>
          <w:szCs w:val="24"/>
          <w14:ligatures w14:val="none"/>
        </w:rPr>
        <w:t xml:space="preserve"> should find a clean way out.</w:t>
      </w:r>
    </w:p>
    <w:p w14:paraId="7021D63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Take Notice only, for his grace,</w:t>
      </w:r>
    </w:p>
    <w:p w14:paraId="5D249E7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that which takes the chiefest place,</w:t>
      </w:r>
    </w:p>
    <w:p w14:paraId="60E090B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As most in power, strength, and Sense,</w:t>
      </w:r>
    </w:p>
    <w:p w14:paraId="221C0FD3" w14:textId="65E57AEA" w:rsidR="00FB21EF" w:rsidRPr="00FB21EF" w:rsidRDefault="00FB21EF" w:rsidP="00210EFC">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 Knight is, called, Sir Reverence.</w:t>
      </w:r>
      <w:r w:rsidR="00D622E7">
        <w:rPr>
          <w:rStyle w:val="FootnoteReference"/>
          <w:rFonts w:ascii="Harrington" w:eastAsia="Times New Roman" w:hAnsi="Harrington" w:cs="Times New Roman"/>
          <w:color w:val="000000"/>
          <w:kern w:val="0"/>
          <w:sz w:val="24"/>
          <w:szCs w:val="24"/>
          <w14:ligatures w14:val="none"/>
        </w:rPr>
        <w:footnoteReference w:id="415"/>
      </w:r>
    </w:p>
    <w:p w14:paraId="2997E19A" w14:textId="0EF95CB9" w:rsidR="00FB21EF" w:rsidRPr="00FB21EF" w:rsidRDefault="00FB21EF" w:rsidP="00210EFC">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Come to his Parts. Can any </w:t>
      </w:r>
      <w:r w:rsidR="009D5E44" w:rsidRPr="009D5E44">
        <w:rPr>
          <w:rFonts w:ascii="Harrington" w:eastAsia="Times New Roman" w:hAnsi="Harrington" w:cs="Times New Roman"/>
          <w:b/>
          <w:bCs/>
          <w:color w:val="000000"/>
          <w:kern w:val="0"/>
          <w:sz w:val="24"/>
          <w:szCs w:val="24"/>
          <w14:ligatures w14:val="none"/>
        </w:rPr>
        <w:t>D</w:t>
      </w:r>
      <w:r w:rsidRPr="00FB21EF">
        <w:rPr>
          <w:rFonts w:ascii="Harrington" w:eastAsia="Times New Roman" w:hAnsi="Harrington" w:cs="Times New Roman"/>
          <w:b/>
          <w:bCs/>
          <w:color w:val="000000"/>
          <w:kern w:val="0"/>
          <w:sz w:val="24"/>
          <w:szCs w:val="24"/>
          <w14:ligatures w14:val="none"/>
        </w:rPr>
        <w:t>ance</w:t>
      </w:r>
    </w:p>
    <w:p w14:paraId="42B6A38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w:t>
      </w:r>
      <w:r w:rsidRPr="00FB21EF">
        <w:rPr>
          <w:rFonts w:ascii="Harrington" w:eastAsia="Times New Roman" w:hAnsi="Harrington" w:cs="Times New Roman"/>
          <w:i/>
          <w:iCs/>
          <w:color w:val="000000"/>
          <w:kern w:val="0"/>
          <w:sz w:val="24"/>
          <w:szCs w:val="24"/>
          <w14:ligatures w14:val="none"/>
        </w:rPr>
        <w:t>Spanish</w:t>
      </w:r>
      <w:r w:rsidRPr="00FB21EF">
        <w:rPr>
          <w:rFonts w:ascii="Harrington" w:eastAsia="Times New Roman" w:hAnsi="Harrington" w:cs="Times New Roman"/>
          <w:color w:val="000000"/>
          <w:kern w:val="0"/>
          <w:sz w:val="24"/>
          <w:szCs w:val="24"/>
          <w14:ligatures w14:val="none"/>
        </w:rPr>
        <w:t> Pavin, tricks of </w:t>
      </w:r>
      <w:r w:rsidRPr="00FB21EF">
        <w:rPr>
          <w:rFonts w:ascii="Harrington" w:eastAsia="Times New Roman" w:hAnsi="Harrington" w:cs="Times New Roman"/>
          <w:i/>
          <w:iCs/>
          <w:color w:val="000000"/>
          <w:kern w:val="0"/>
          <w:sz w:val="24"/>
          <w:szCs w:val="24"/>
          <w14:ligatures w14:val="none"/>
        </w:rPr>
        <w:t>France,</w:t>
      </w:r>
    </w:p>
    <w:p w14:paraId="73ABDF3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w:t>
      </w:r>
      <w:r w:rsidRPr="00FB21EF">
        <w:rPr>
          <w:rFonts w:ascii="Harrington" w:eastAsia="Times New Roman" w:hAnsi="Harrington" w:cs="Times New Roman"/>
          <w:i/>
          <w:iCs/>
          <w:color w:val="000000"/>
          <w:kern w:val="0"/>
          <w:sz w:val="24"/>
          <w:szCs w:val="24"/>
          <w14:ligatures w14:val="none"/>
        </w:rPr>
        <w:t>Scottish</w:t>
      </w:r>
      <w:r w:rsidRPr="00FB21EF">
        <w:rPr>
          <w:rFonts w:ascii="Harrington" w:eastAsia="Times New Roman" w:hAnsi="Harrington" w:cs="Times New Roman"/>
          <w:color w:val="000000"/>
          <w:kern w:val="0"/>
          <w:sz w:val="24"/>
          <w:szCs w:val="24"/>
          <w14:ligatures w14:val="none"/>
        </w:rPr>
        <w:t> Jig, the </w:t>
      </w:r>
      <w:r w:rsidRPr="00FB21EF">
        <w:rPr>
          <w:rFonts w:ascii="Harrington" w:eastAsia="Times New Roman" w:hAnsi="Harrington" w:cs="Times New Roman"/>
          <w:i/>
          <w:iCs/>
          <w:color w:val="000000"/>
          <w:kern w:val="0"/>
          <w:sz w:val="24"/>
          <w:szCs w:val="24"/>
          <w14:ligatures w14:val="none"/>
        </w:rPr>
        <w:t>Irish</w:t>
      </w:r>
      <w:r w:rsidRPr="00FB21EF">
        <w:rPr>
          <w:rFonts w:ascii="Harrington" w:eastAsia="Times New Roman" w:hAnsi="Harrington" w:cs="Times New Roman"/>
          <w:color w:val="000000"/>
          <w:kern w:val="0"/>
          <w:sz w:val="24"/>
          <w:szCs w:val="24"/>
          <w14:ligatures w14:val="none"/>
        </w:rPr>
        <w:t> Trot,</w:t>
      </w:r>
    </w:p>
    <w:p w14:paraId="239FEA4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thousands more: And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not?</w:t>
      </w:r>
    </w:p>
    <w:p w14:paraId="48EC35D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Can any fence, or vault, or ride,</w:t>
      </w:r>
    </w:p>
    <w:p w14:paraId="28DB010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there, is in his Pride?</w:t>
      </w:r>
    </w:p>
    <w:p w14:paraId="74C2532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a Linguist is, affects</w:t>
      </w:r>
    </w:p>
    <w:p w14:paraId="5DFD36E4" w14:textId="7013CAB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To speak in sundry Dialects.</w:t>
      </w:r>
      <w:r w:rsidR="001262AD">
        <w:rPr>
          <w:rStyle w:val="FootnoteReference"/>
          <w:rFonts w:ascii="Harrington" w:eastAsia="Times New Roman" w:hAnsi="Harrington" w:cs="Times New Roman"/>
          <w:color w:val="000000"/>
          <w:kern w:val="0"/>
          <w:sz w:val="24"/>
          <w:szCs w:val="24"/>
          <w14:ligatures w14:val="none"/>
        </w:rPr>
        <w:footnoteReference w:id="416"/>
      </w:r>
    </w:p>
    <w:p w14:paraId="562FB15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is versed, in </w:t>
      </w:r>
      <w:r w:rsidRPr="00FB21EF">
        <w:rPr>
          <w:rFonts w:ascii="Harrington" w:eastAsia="Times New Roman" w:hAnsi="Harrington" w:cs="Times New Roman"/>
          <w:b/>
          <w:bCs/>
          <w:color w:val="000000"/>
          <w:kern w:val="0"/>
          <w:sz w:val="24"/>
          <w:szCs w:val="24"/>
          <w14:ligatures w14:val="none"/>
        </w:rPr>
        <w:t>Grammar</w:t>
      </w:r>
      <w:r w:rsidRPr="00FB21EF">
        <w:rPr>
          <w:rFonts w:ascii="Harrington" w:eastAsia="Times New Roman" w:hAnsi="Harrington" w:cs="Times New Roman"/>
          <w:color w:val="000000"/>
          <w:kern w:val="0"/>
          <w:sz w:val="24"/>
          <w:szCs w:val="24"/>
          <w14:ligatures w14:val="none"/>
        </w:rPr>
        <w:t>, Well,</w:t>
      </w:r>
    </w:p>
    <w:p w14:paraId="7EB3B27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His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Part of Speech can tell:</w:t>
      </w:r>
    </w:p>
    <w:p w14:paraId="4ED196B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Knows all his Rules, among the rest,</w:t>
      </w:r>
    </w:p>
    <w:p w14:paraId="598F68C2" w14:textId="292770B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Ease</w:t>
      </w:r>
      <w:r w:rsidRPr="00FB21EF">
        <w:rPr>
          <w:rFonts w:ascii="Harrington" w:eastAsia="Times New Roman" w:hAnsi="Harrington" w:cs="Times New Roman"/>
          <w:i/>
          <w:iCs/>
          <w:color w:val="000000"/>
          <w:kern w:val="0"/>
          <w:sz w:val="24"/>
          <w:szCs w:val="24"/>
          <w14:ligatures w14:val="none"/>
        </w:rPr>
        <w:t xml:space="preserve"> in praesenti,</w:t>
      </w:r>
      <w:r w:rsidR="001262AD" w:rsidRPr="001262AD">
        <w:rPr>
          <w:rStyle w:val="FootnoteReference"/>
          <w:rFonts w:ascii="Harrington" w:eastAsia="Times New Roman" w:hAnsi="Harrington" w:cs="Times New Roman"/>
          <w:color w:val="000000"/>
          <w:kern w:val="0"/>
          <w:sz w:val="24"/>
          <w:szCs w:val="24"/>
          <w14:ligatures w14:val="none"/>
        </w:rPr>
        <w:footnoteReference w:id="417"/>
      </w:r>
      <w:r w:rsidRPr="00FB21EF">
        <w:rPr>
          <w:rFonts w:ascii="Harrington" w:eastAsia="Times New Roman" w:hAnsi="Harrington" w:cs="Times New Roman"/>
          <w:color w:val="000000"/>
          <w:kern w:val="0"/>
          <w:sz w:val="24"/>
          <w:szCs w:val="24"/>
          <w14:ligatures w14:val="none"/>
        </w:rPr>
        <w:t> likes him best.</w:t>
      </w:r>
    </w:p>
    <w:p w14:paraId="6DB2AD7F" w14:textId="5B811F75"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Priscian</w:t>
      </w:r>
      <w:r w:rsidR="007D083E">
        <w:rPr>
          <w:rStyle w:val="FootnoteReference"/>
          <w:rFonts w:ascii="Harrington" w:eastAsia="Times New Roman" w:hAnsi="Harrington" w:cs="Times New Roman"/>
          <w:color w:val="000000"/>
          <w:kern w:val="0"/>
          <w:sz w:val="24"/>
          <w:szCs w:val="24"/>
          <w14:ligatures w14:val="none"/>
        </w:rPr>
        <w:footnoteReference w:id="418"/>
      </w:r>
      <w:r w:rsidRPr="00FB21EF">
        <w:rPr>
          <w:rFonts w:ascii="Harrington" w:eastAsia="Times New Roman" w:hAnsi="Harrington" w:cs="Times New Roman"/>
          <w:color w:val="000000"/>
          <w:kern w:val="0"/>
          <w:sz w:val="24"/>
          <w:szCs w:val="24"/>
          <w14:ligatures w14:val="none"/>
        </w:rPr>
        <w:t xml:space="preserve"> (be it no disgrace)</w:t>
      </w:r>
    </w:p>
    <w:p w14:paraId="7AB6C4D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Dares hardly look him in the face.</w:t>
      </w:r>
    </w:p>
    <w:p w14:paraId="50AB497F" w14:textId="7502455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in </w:t>
      </w:r>
      <w:proofErr w:type="spellStart"/>
      <w:r w:rsidRPr="00FB21EF">
        <w:rPr>
          <w:rFonts w:ascii="Harrington" w:eastAsia="Times New Roman" w:hAnsi="Harrington" w:cs="Times New Roman"/>
          <w:b/>
          <w:bCs/>
          <w:color w:val="000000"/>
          <w:kern w:val="0"/>
          <w:sz w:val="24"/>
          <w:szCs w:val="24"/>
          <w14:ligatures w14:val="none"/>
        </w:rPr>
        <w:t>Ret'rick</w:t>
      </w:r>
      <w:proofErr w:type="spellEnd"/>
      <w:r w:rsidR="007D083E">
        <w:rPr>
          <w:rStyle w:val="FootnoteReference"/>
          <w:rFonts w:ascii="Harrington" w:eastAsia="Times New Roman" w:hAnsi="Harrington" w:cs="Times New Roman"/>
          <w:color w:val="000000"/>
          <w:kern w:val="0"/>
          <w:sz w:val="24"/>
          <w:szCs w:val="24"/>
          <w14:ligatures w14:val="none"/>
        </w:rPr>
        <w:footnoteReference w:id="419"/>
      </w:r>
      <w:r w:rsidRPr="00FB21EF">
        <w:rPr>
          <w:rFonts w:ascii="Harrington" w:eastAsia="Times New Roman" w:hAnsi="Harrington" w:cs="Times New Roman"/>
          <w:color w:val="000000"/>
          <w:kern w:val="0"/>
          <w:sz w:val="24"/>
          <w:szCs w:val="24"/>
          <w14:ligatures w14:val="none"/>
        </w:rPr>
        <w:t xml:space="preserve"> hath a Vein</w:t>
      </w:r>
    </w:p>
    <w:p w14:paraId="562F66A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Oft uttering in a fluent strain.</w:t>
      </w:r>
    </w:p>
    <w:p w14:paraId="7382D70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Elocutions Excellence</w:t>
      </w:r>
    </w:p>
    <w:p w14:paraId="7D7F519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The object is of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Sense.</w:t>
      </w:r>
    </w:p>
    <w:p w14:paraId="186A4DC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You may there, taste, touch, smell, see, hear:</w:t>
      </w:r>
    </w:p>
    <w:p w14:paraId="41357945" w14:textId="5448C24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 xml:space="preserve">The </w:t>
      </w:r>
      <w:r w:rsidR="007D083E" w:rsidRPr="00FB21EF">
        <w:rPr>
          <w:rFonts w:ascii="Harrington" w:eastAsia="Times New Roman" w:hAnsi="Harrington" w:cs="Times New Roman"/>
          <w:color w:val="000000"/>
          <w:kern w:val="0"/>
          <w:sz w:val="24"/>
          <w:szCs w:val="24"/>
          <w14:ligatures w14:val="none"/>
        </w:rPr>
        <w:t>Schoolmen</w:t>
      </w:r>
      <w:r w:rsidRPr="00FB21EF">
        <w:rPr>
          <w:rFonts w:ascii="Harrington" w:eastAsia="Times New Roman" w:hAnsi="Harrington" w:cs="Times New Roman"/>
          <w:color w:val="000000"/>
          <w:kern w:val="0"/>
          <w:sz w:val="24"/>
          <w:szCs w:val="24"/>
          <w14:ligatures w14:val="none"/>
        </w:rPr>
        <w:t xml:space="preserve"> but affect the Ear.</w:t>
      </w:r>
    </w:p>
    <w:p w14:paraId="5C842C9D" w14:textId="55B05AC6" w:rsidR="00056ECB" w:rsidRPr="00FB21EF" w:rsidRDefault="00FB21EF" w:rsidP="00056ECB">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in </w:t>
      </w:r>
      <w:r w:rsidRPr="00FB21EF">
        <w:rPr>
          <w:rFonts w:ascii="Harrington" w:eastAsia="Times New Roman" w:hAnsi="Harrington" w:cs="Times New Roman"/>
          <w:b/>
          <w:bCs/>
          <w:color w:val="000000"/>
          <w:kern w:val="0"/>
          <w:sz w:val="24"/>
          <w:szCs w:val="24"/>
          <w14:ligatures w14:val="none"/>
        </w:rPr>
        <w:t>Logic</w:t>
      </w:r>
      <w:r w:rsidRPr="00FB21EF">
        <w:rPr>
          <w:rFonts w:ascii="Harrington" w:eastAsia="Times New Roman" w:hAnsi="Harrington" w:cs="Times New Roman"/>
          <w:color w:val="000000"/>
          <w:kern w:val="0"/>
          <w:sz w:val="24"/>
          <w:szCs w:val="24"/>
          <w14:ligatures w14:val="none"/>
        </w:rPr>
        <w:t>, is profound,</w:t>
      </w:r>
    </w:p>
    <w:p w14:paraId="714939CA" w14:textId="4DD9E9FD" w:rsidR="00FB21EF" w:rsidRPr="00FB21EF" w:rsidRDefault="00FB21EF" w:rsidP="00056ECB">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Syllogisms are strong, and sound.</w:t>
      </w:r>
    </w:p>
    <w:p w14:paraId="213AFABD" w14:textId="3F85FE4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Festino</w:t>
      </w:r>
      <w:r w:rsidR="007D083E">
        <w:rPr>
          <w:rStyle w:val="FootnoteReference"/>
          <w:rFonts w:ascii="Harrington" w:eastAsia="Times New Roman" w:hAnsi="Harrington" w:cs="Times New Roman"/>
          <w:i/>
          <w:iCs/>
          <w:color w:val="000000"/>
          <w:kern w:val="0"/>
          <w:sz w:val="24"/>
          <w:szCs w:val="24"/>
          <w14:ligatures w14:val="none"/>
        </w:rPr>
        <w:footnoteReference w:id="420"/>
      </w:r>
      <w:r w:rsidRPr="00FB21EF">
        <w:rPr>
          <w:rFonts w:ascii="Harrington" w:eastAsia="Times New Roman" w:hAnsi="Harrington" w:cs="Times New Roman"/>
          <w:color w:val="000000"/>
          <w:kern w:val="0"/>
          <w:sz w:val="24"/>
          <w:szCs w:val="24"/>
          <w14:ligatures w14:val="none"/>
        </w:rPr>
        <w:t> a main Figure is</w:t>
      </w:r>
    </w:p>
    <w:p w14:paraId="6EB1DDF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He loves, and sometimes</w:t>
      </w:r>
    </w:p>
    <w:p w14:paraId="389DBE4D" w14:textId="24B2172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proofErr w:type="spellStart"/>
      <w:r w:rsidRPr="00FB21EF">
        <w:rPr>
          <w:rFonts w:ascii="Harrington" w:eastAsia="Times New Roman" w:hAnsi="Harrington" w:cs="Times New Roman"/>
          <w:color w:val="000000"/>
          <w:kern w:val="0"/>
          <w:sz w:val="24"/>
          <w:szCs w:val="24"/>
          <w14:ligatures w14:val="none"/>
        </w:rPr>
        <w:t>Disamis</w:t>
      </w:r>
      <w:proofErr w:type="spellEnd"/>
      <w:r w:rsidR="008B4AB1">
        <w:rPr>
          <w:rStyle w:val="FootnoteReference"/>
          <w:rFonts w:ascii="Harrington" w:eastAsia="Times New Roman" w:hAnsi="Harrington" w:cs="Times New Roman"/>
          <w:color w:val="000000"/>
          <w:kern w:val="0"/>
          <w:sz w:val="24"/>
          <w:szCs w:val="24"/>
          <w14:ligatures w14:val="none"/>
        </w:rPr>
        <w:footnoteReference w:id="421"/>
      </w:r>
    </w:p>
    <w:p w14:paraId="169A5AD4" w14:textId="2265569E"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Does-</w:t>
      </w:r>
      <w:r w:rsidR="006237C3" w:rsidRPr="00FB21EF">
        <w:rPr>
          <w:rFonts w:ascii="Harrington" w:eastAsia="Times New Roman" w:hAnsi="Harrington" w:cs="Times New Roman"/>
          <w:color w:val="000000"/>
          <w:kern w:val="0"/>
          <w:sz w:val="24"/>
          <w:szCs w:val="24"/>
          <w14:ligatures w14:val="none"/>
        </w:rPr>
        <w:t>amiss</w:t>
      </w:r>
      <w:r w:rsidRPr="00FB21EF">
        <w:rPr>
          <w:rFonts w:ascii="Harrington" w:eastAsia="Times New Roman" w:hAnsi="Harrington" w:cs="Times New Roman"/>
          <w:color w:val="000000"/>
          <w:kern w:val="0"/>
          <w:sz w:val="24"/>
          <w:szCs w:val="24"/>
          <w14:ligatures w14:val="none"/>
        </w:rPr>
        <w:t>.</w:t>
      </w:r>
    </w:p>
    <w:p w14:paraId="3A9B3C1A" w14:textId="4AE71F1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force doth in Bocardo</w:t>
      </w:r>
      <w:r w:rsidR="00056ECB" w:rsidRPr="009D5E44">
        <w:rPr>
          <w:rStyle w:val="FootnoteReference"/>
          <w:rFonts w:ascii="Harrington" w:eastAsia="Times New Roman" w:hAnsi="Harrington" w:cs="Times New Roman"/>
          <w:color w:val="000000"/>
          <w:kern w:val="0"/>
          <w:sz w:val="24"/>
          <w:szCs w:val="24"/>
          <w14:ligatures w14:val="none"/>
        </w:rPr>
        <w:footnoteReference w:id="422"/>
      </w:r>
      <w:r w:rsidRPr="00FB21EF">
        <w:rPr>
          <w:rFonts w:ascii="Harrington" w:eastAsia="Times New Roman" w:hAnsi="Harrington" w:cs="Times New Roman"/>
          <w:color w:val="000000"/>
          <w:kern w:val="0"/>
          <w:sz w:val="24"/>
          <w:szCs w:val="24"/>
          <w14:ligatures w14:val="none"/>
        </w:rPr>
        <w:t> l</w:t>
      </w:r>
      <w:r w:rsidR="00056ECB">
        <w:rPr>
          <w:rFonts w:ascii="Harrington" w:eastAsia="Times New Roman" w:hAnsi="Harrington" w:cs="Times New Roman"/>
          <w:color w:val="000000"/>
          <w:kern w:val="0"/>
          <w:sz w:val="24"/>
          <w:szCs w:val="24"/>
          <w14:ligatures w14:val="none"/>
        </w:rPr>
        <w:t>i</w:t>
      </w:r>
      <w:r w:rsidRPr="00FB21EF">
        <w:rPr>
          <w:rFonts w:ascii="Harrington" w:eastAsia="Times New Roman" w:hAnsi="Harrington" w:cs="Times New Roman"/>
          <w:color w:val="000000"/>
          <w:kern w:val="0"/>
          <w:sz w:val="24"/>
          <w:szCs w:val="24"/>
          <w14:ligatures w14:val="none"/>
        </w:rPr>
        <w:t>e;</w:t>
      </w:r>
    </w:p>
    <w:p w14:paraId="705D770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bears all out with,</w:t>
      </w:r>
    </w:p>
    <w:p w14:paraId="4CAD241C" w14:textId="157EC513"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proofErr w:type="spellStart"/>
      <w:r w:rsidRPr="00FB21EF">
        <w:rPr>
          <w:rFonts w:ascii="Harrington" w:eastAsia="Times New Roman" w:hAnsi="Harrington" w:cs="Times New Roman"/>
          <w:color w:val="000000"/>
          <w:kern w:val="0"/>
          <w:sz w:val="24"/>
          <w:szCs w:val="24"/>
          <w14:ligatures w14:val="none"/>
        </w:rPr>
        <w:t>Datis</w:t>
      </w:r>
      <w:r w:rsidR="009D5E44">
        <w:rPr>
          <w:rFonts w:ascii="Harrington" w:eastAsia="Times New Roman" w:hAnsi="Harrington" w:cs="Times New Roman"/>
          <w:color w:val="000000"/>
          <w:kern w:val="0"/>
          <w:sz w:val="24"/>
          <w:szCs w:val="24"/>
          <w14:ligatures w14:val="none"/>
        </w:rPr>
        <w:t>i</w:t>
      </w:r>
      <w:proofErr w:type="spellEnd"/>
      <w:r w:rsidRPr="00FB21EF">
        <w:rPr>
          <w:rFonts w:ascii="Harrington" w:eastAsia="Times New Roman" w:hAnsi="Harrington" w:cs="Times New Roman"/>
          <w:color w:val="000000"/>
          <w:kern w:val="0"/>
          <w:sz w:val="24"/>
          <w:szCs w:val="24"/>
          <w14:ligatures w14:val="none"/>
        </w:rPr>
        <w:t>.</w:t>
      </w:r>
      <w:r w:rsidR="009D5E44">
        <w:rPr>
          <w:rStyle w:val="FootnoteReference"/>
          <w:rFonts w:ascii="Harrington" w:eastAsia="Times New Roman" w:hAnsi="Harrington" w:cs="Times New Roman"/>
          <w:color w:val="000000"/>
          <w:kern w:val="0"/>
          <w:sz w:val="24"/>
          <w:szCs w:val="24"/>
          <w14:ligatures w14:val="none"/>
        </w:rPr>
        <w:footnoteReference w:id="423"/>
      </w:r>
    </w:p>
    <w:p w14:paraId="294F1FB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That—is—I.</w:t>
      </w:r>
    </w:p>
    <w:p w14:paraId="5B80654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b/>
          <w:bCs/>
          <w:color w:val="000000"/>
          <w:kern w:val="0"/>
          <w:sz w:val="24"/>
          <w:szCs w:val="24"/>
          <w14:ligatures w14:val="none"/>
        </w:rPr>
        <w:t>Music</w:t>
      </w:r>
      <w:r w:rsidRPr="00FB21EF">
        <w:rPr>
          <w:rFonts w:ascii="Harrington" w:eastAsia="Times New Roman" w:hAnsi="Harrington" w:cs="Times New Roman"/>
          <w:color w:val="000000"/>
          <w:kern w:val="0"/>
          <w:sz w:val="24"/>
          <w:szCs w:val="24"/>
          <w14:ligatures w14:val="none"/>
        </w:rPr>
        <w:t xml:space="preserve"> doth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so delight,</w:t>
      </w:r>
    </w:p>
    <w:p w14:paraId="67BA3EA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He sings by Day, he sings by Night;</w:t>
      </w:r>
    </w:p>
    <w:p w14:paraId="6F02F2D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He sings with All, in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Place,</w:t>
      </w:r>
    </w:p>
    <w:p w14:paraId="5F2B48A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All kind of Parts; His chief is Base.</w:t>
      </w:r>
    </w:p>
    <w:p w14:paraId="1A8FC03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Knows Thirds, Fifths, Eights, Rests, Mood and Time:</w:t>
      </w:r>
    </w:p>
    <w:p w14:paraId="17CE77CB" w14:textId="4342FF8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Gamut</w:t>
      </w:r>
      <w:r w:rsidR="009D5E44">
        <w:rPr>
          <w:rStyle w:val="FootnoteReference"/>
          <w:rFonts w:ascii="Harrington" w:eastAsia="Times New Roman" w:hAnsi="Harrington" w:cs="Times New Roman"/>
          <w:color w:val="000000"/>
          <w:kern w:val="0"/>
          <w:sz w:val="24"/>
          <w:szCs w:val="24"/>
          <w14:ligatures w14:val="none"/>
        </w:rPr>
        <w:footnoteReference w:id="424"/>
      </w:r>
      <w:r w:rsidRPr="00FB21EF">
        <w:rPr>
          <w:rFonts w:ascii="Harrington" w:eastAsia="Times New Roman" w:hAnsi="Harrington" w:cs="Times New Roman"/>
          <w:color w:val="000000"/>
          <w:kern w:val="0"/>
          <w:sz w:val="24"/>
          <w:szCs w:val="24"/>
          <w14:ligatures w14:val="none"/>
        </w:rPr>
        <w:t xml:space="preserve"> can descend and climb.</w:t>
      </w:r>
    </w:p>
    <w:p w14:paraId="66D670D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If to </w:t>
      </w:r>
      <w:r w:rsidRPr="00FB21EF">
        <w:rPr>
          <w:rFonts w:ascii="Harrington" w:eastAsia="Times New Roman" w:hAnsi="Harrington" w:cs="Times New Roman"/>
          <w:b/>
          <w:bCs/>
          <w:color w:val="000000"/>
          <w:kern w:val="0"/>
          <w:sz w:val="24"/>
          <w:szCs w:val="24"/>
          <w14:ligatures w14:val="none"/>
        </w:rPr>
        <w:t>Arithmetic</w:t>
      </w:r>
      <w:r w:rsidRPr="00FB21EF">
        <w:rPr>
          <w:rFonts w:ascii="Harrington" w:eastAsia="Times New Roman" w:hAnsi="Harrington" w:cs="Times New Roman"/>
          <w:color w:val="000000"/>
          <w:kern w:val="0"/>
          <w:sz w:val="24"/>
          <w:szCs w:val="24"/>
          <w14:ligatures w14:val="none"/>
        </w:rPr>
        <w:t xml:space="preserve"> you come,</w:t>
      </w:r>
    </w:p>
    <w:p w14:paraId="4BB42752" w14:textId="0827927C"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can cast,</w:t>
      </w:r>
      <w:r w:rsidR="00163344" w:rsidRPr="00B51557">
        <w:rPr>
          <w:rStyle w:val="FootnoteReference"/>
          <w:rFonts w:ascii="Harrington" w:eastAsia="Times New Roman" w:hAnsi="Harrington" w:cs="Times New Roman"/>
          <w:color w:val="000000"/>
          <w:kern w:val="0"/>
          <w:sz w:val="24"/>
          <w:szCs w:val="24"/>
          <w14:ligatures w14:val="none"/>
        </w:rPr>
        <w:footnoteReference w:id="425"/>
      </w:r>
      <w:r w:rsidRPr="00FB21EF">
        <w:rPr>
          <w:rFonts w:ascii="Harrington" w:eastAsia="Times New Roman" w:hAnsi="Harrington" w:cs="Times New Roman"/>
          <w:color w:val="000000"/>
          <w:kern w:val="0"/>
          <w:sz w:val="24"/>
          <w:szCs w:val="24"/>
          <w14:ligatures w14:val="none"/>
        </w:rPr>
        <w:t xml:space="preserve"> can clear a sum.</w:t>
      </w:r>
    </w:p>
    <w:p w14:paraId="5955639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Add, Multiply, Subtract, Divide;</w:t>
      </w:r>
    </w:p>
    <w:p w14:paraId="3BDB23F3" w14:textId="334C9BE6"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Work still to the Sinister side.</w:t>
      </w:r>
      <w:r w:rsidR="00422352">
        <w:rPr>
          <w:rStyle w:val="FootnoteReference"/>
          <w:rFonts w:ascii="Harrington" w:eastAsia="Times New Roman" w:hAnsi="Harrington" w:cs="Times New Roman"/>
          <w:color w:val="000000"/>
          <w:kern w:val="0"/>
          <w:sz w:val="24"/>
          <w:szCs w:val="24"/>
          <w14:ligatures w14:val="none"/>
        </w:rPr>
        <w:footnoteReference w:id="426"/>
      </w:r>
    </w:p>
    <w:p w14:paraId="60FEF7AB" w14:textId="28DB9215"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Rules of Fellowship, of Three,</w:t>
      </w:r>
      <w:r w:rsidR="004677D0">
        <w:rPr>
          <w:rStyle w:val="FootnoteReference"/>
          <w:rFonts w:ascii="Harrington" w:eastAsia="Times New Roman" w:hAnsi="Harrington" w:cs="Times New Roman"/>
          <w:color w:val="000000"/>
          <w:kern w:val="0"/>
          <w:sz w:val="24"/>
          <w:szCs w:val="24"/>
          <w14:ligatures w14:val="none"/>
        </w:rPr>
        <w:footnoteReference w:id="427"/>
      </w:r>
    </w:p>
    <w:p w14:paraId="3070458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more to him familiar be.</w:t>
      </w:r>
    </w:p>
    <w:p w14:paraId="5E27D67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is for </w:t>
      </w:r>
      <w:r w:rsidRPr="00FB21EF">
        <w:rPr>
          <w:rFonts w:ascii="Harrington" w:eastAsia="Times New Roman" w:hAnsi="Harrington" w:cs="Times New Roman"/>
          <w:b/>
          <w:bCs/>
          <w:color w:val="000000"/>
          <w:kern w:val="0"/>
          <w:sz w:val="24"/>
          <w:szCs w:val="24"/>
          <w14:ligatures w14:val="none"/>
        </w:rPr>
        <w:t>Geometry</w:t>
      </w:r>
      <w:r w:rsidRPr="00FB21EF">
        <w:rPr>
          <w:rFonts w:ascii="Harrington" w:eastAsia="Times New Roman" w:hAnsi="Harrington" w:cs="Times New Roman"/>
          <w:color w:val="000000"/>
          <w:kern w:val="0"/>
          <w:sz w:val="24"/>
          <w:szCs w:val="24"/>
          <w14:ligatures w14:val="none"/>
        </w:rPr>
        <w:t>,</w:t>
      </w:r>
    </w:p>
    <w:p w14:paraId="395B29D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Shows </w:t>
      </w:r>
      <w:r w:rsidRPr="00FB21EF">
        <w:rPr>
          <w:rFonts w:ascii="Harrington" w:eastAsia="Times New Roman" w:hAnsi="Harrington" w:cs="Times New Roman"/>
          <w:i/>
          <w:iCs/>
          <w:color w:val="000000"/>
          <w:kern w:val="0"/>
          <w:sz w:val="24"/>
          <w:szCs w:val="24"/>
          <w14:ligatures w14:val="none"/>
        </w:rPr>
        <w:t>Area,</w:t>
      </w:r>
      <w:r w:rsidRPr="00FB21EF">
        <w:rPr>
          <w:rFonts w:ascii="Harrington" w:eastAsia="Times New Roman" w:hAnsi="Harrington" w:cs="Times New Roman"/>
          <w:color w:val="000000"/>
          <w:kern w:val="0"/>
          <w:sz w:val="24"/>
          <w:szCs w:val="24"/>
          <w14:ligatures w14:val="none"/>
        </w:rPr>
        <w:t> shows </w:t>
      </w:r>
      <w:r w:rsidRPr="00FB21EF">
        <w:rPr>
          <w:rFonts w:ascii="Harrington" w:eastAsia="Times New Roman" w:hAnsi="Harrington" w:cs="Times New Roman"/>
          <w:i/>
          <w:iCs/>
          <w:color w:val="000000"/>
          <w:kern w:val="0"/>
          <w:sz w:val="24"/>
          <w:szCs w:val="24"/>
          <w14:ligatures w14:val="none"/>
        </w:rPr>
        <w:t>Periphery.</w:t>
      </w:r>
    </w:p>
    <w:p w14:paraId="7961B13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Shows Circle, Center, Parallels;</w:t>
      </w:r>
    </w:p>
    <w:p w14:paraId="33D8721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Shows the Diameter, (that tells</w:t>
      </w:r>
    </w:p>
    <w:p w14:paraId="119D671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How to split justly Rounds in Two:)</w:t>
      </w:r>
    </w:p>
    <w:p w14:paraId="5E87F66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shows you more the I will do.</w:t>
      </w:r>
    </w:p>
    <w:p w14:paraId="2104B79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 xml:space="preserve">Talk of </w:t>
      </w:r>
      <w:r w:rsidRPr="00FB21EF">
        <w:rPr>
          <w:rFonts w:ascii="Harrington" w:eastAsia="Times New Roman" w:hAnsi="Harrington" w:cs="Times New Roman"/>
          <w:b/>
          <w:bCs/>
          <w:color w:val="000000"/>
          <w:kern w:val="0"/>
          <w:sz w:val="24"/>
          <w:szCs w:val="24"/>
          <w14:ligatures w14:val="none"/>
        </w:rPr>
        <w:t>Astronomy</w:t>
      </w:r>
      <w:r w:rsidRPr="00FB21EF">
        <w:rPr>
          <w:rFonts w:ascii="Harrington" w:eastAsia="Times New Roman" w:hAnsi="Harrington" w:cs="Times New Roman"/>
          <w:color w:val="000000"/>
          <w:kern w:val="0"/>
          <w:sz w:val="24"/>
          <w:szCs w:val="24"/>
          <w14:ligatures w14:val="none"/>
        </w:rPr>
        <w:t>, and there</w:t>
      </w:r>
    </w:p>
    <w:p w14:paraId="4D04047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excels; Displays the Sphere,</w:t>
      </w:r>
    </w:p>
    <w:p w14:paraId="2E2BC5D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Its Motions, Constellations, Range,</w:t>
      </w:r>
    </w:p>
    <w:p w14:paraId="60525C1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Eclipses, Changes: Shows (O strange!)</w:t>
      </w:r>
    </w:p>
    <w:p w14:paraId="52A3D00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Smooth-faced Twins, the milky way,</w:t>
      </w:r>
    </w:p>
    <w:p w14:paraId="71703EB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Pole, the Line, and such as they.</w:t>
      </w:r>
    </w:p>
    <w:p w14:paraId="1D488522" w14:textId="2B16C1F9" w:rsidR="00FB21EF" w:rsidRPr="00FB21EF" w:rsidRDefault="00422352"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Pr>
          <w:rFonts w:ascii="Harrington" w:eastAsia="Times New Roman" w:hAnsi="Harrington" w:cs="Times New Roman"/>
          <w:color w:val="000000"/>
          <w:kern w:val="0"/>
          <w:sz w:val="24"/>
          <w:szCs w:val="24"/>
          <w14:ligatures w14:val="none"/>
        </w:rPr>
        <w:t>S</w:t>
      </w:r>
      <w:r w:rsidR="00FB21EF" w:rsidRPr="00FB21EF">
        <w:rPr>
          <w:rFonts w:ascii="Harrington" w:eastAsia="Times New Roman" w:hAnsi="Harrington" w:cs="Times New Roman"/>
          <w:color w:val="000000"/>
          <w:kern w:val="0"/>
          <w:sz w:val="24"/>
          <w:szCs w:val="24"/>
          <w14:ligatures w14:val="none"/>
        </w:rPr>
        <w:t>hall not then </w:t>
      </w:r>
      <w:r w:rsidR="00FB21EF" w:rsidRPr="00FB21EF">
        <w:rPr>
          <w:rFonts w:ascii="Harrington" w:eastAsia="Times New Roman" w:hAnsi="Harrington" w:cs="Times New Roman"/>
          <w:i/>
          <w:iCs/>
          <w:color w:val="000000"/>
          <w:kern w:val="0"/>
          <w:sz w:val="24"/>
          <w:szCs w:val="24"/>
          <w14:ligatures w14:val="none"/>
        </w:rPr>
        <w:t>Podex</w:t>
      </w:r>
      <w:r w:rsidR="00FB21EF" w:rsidRPr="00FB21EF">
        <w:rPr>
          <w:rFonts w:ascii="Harrington" w:eastAsia="Times New Roman" w:hAnsi="Harrington" w:cs="Times New Roman"/>
          <w:color w:val="000000"/>
          <w:kern w:val="0"/>
          <w:sz w:val="24"/>
          <w:szCs w:val="24"/>
          <w14:ligatures w14:val="none"/>
        </w:rPr>
        <w:t> for his parts</w:t>
      </w:r>
    </w:p>
    <w:p w14:paraId="022834CF" w14:textId="231C492C"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Be styled </w:t>
      </w:r>
      <w:r w:rsidRPr="008902E8">
        <w:rPr>
          <w:rFonts w:ascii="Harrington" w:eastAsia="Times New Roman" w:hAnsi="Harrington" w:cs="Times New Roman"/>
          <w:b/>
          <w:bCs/>
          <w:color w:val="000000"/>
          <w:kern w:val="0"/>
          <w:sz w:val="24"/>
          <w:szCs w:val="24"/>
          <w14:ligatures w14:val="none"/>
        </w:rPr>
        <w:t>Master in the Arts</w:t>
      </w:r>
      <w:r w:rsidRPr="00FB21EF">
        <w:rPr>
          <w:rFonts w:ascii="Harrington" w:eastAsia="Times New Roman" w:hAnsi="Harrington" w:cs="Times New Roman"/>
          <w:color w:val="000000"/>
          <w:kern w:val="0"/>
          <w:sz w:val="24"/>
          <w:szCs w:val="24"/>
          <w14:ligatures w14:val="none"/>
        </w:rPr>
        <w:t>?</w:t>
      </w:r>
      <w:r w:rsidR="00422352">
        <w:rPr>
          <w:rStyle w:val="FootnoteReference"/>
          <w:rFonts w:ascii="Harrington" w:eastAsia="Times New Roman" w:hAnsi="Harrington" w:cs="Times New Roman"/>
          <w:color w:val="000000"/>
          <w:kern w:val="0"/>
          <w:sz w:val="24"/>
          <w:szCs w:val="24"/>
          <w14:ligatures w14:val="none"/>
        </w:rPr>
        <w:footnoteReference w:id="428"/>
      </w:r>
    </w:p>
    <w:p w14:paraId="5B7E994D"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Nay rather make their number even,</w:t>
      </w:r>
    </w:p>
    <w:p w14:paraId="22CC1058" w14:textId="0DA389BE"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By adding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to the Seven.</w:t>
      </w:r>
      <w:r w:rsidR="00F04AAA">
        <w:rPr>
          <w:rStyle w:val="FootnoteReference"/>
          <w:rFonts w:ascii="Harrington" w:eastAsia="Times New Roman" w:hAnsi="Harrington" w:cs="Times New Roman"/>
          <w:color w:val="000000"/>
          <w:kern w:val="0"/>
          <w:sz w:val="24"/>
          <w:szCs w:val="24"/>
          <w14:ligatures w14:val="none"/>
        </w:rPr>
        <w:footnoteReference w:id="429"/>
      </w:r>
    </w:p>
    <w:p w14:paraId="099BC3A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Liberal, and may</w:t>
      </w:r>
    </w:p>
    <w:p w14:paraId="37ACD227" w14:textId="58B20777" w:rsidR="00FB21EF" w:rsidRPr="00FB21EF" w:rsidRDefault="00FB21EF" w:rsidP="00210EFC">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Better be called, Arse, then They.</w:t>
      </w:r>
      <w:r w:rsidR="00294CCE">
        <w:rPr>
          <w:rStyle w:val="FootnoteReference"/>
          <w:rFonts w:ascii="Harrington" w:eastAsia="Times New Roman" w:hAnsi="Harrington" w:cs="Times New Roman"/>
          <w:color w:val="000000"/>
          <w:kern w:val="0"/>
          <w:sz w:val="24"/>
          <w:szCs w:val="24"/>
          <w14:ligatures w14:val="none"/>
        </w:rPr>
        <w:footnoteReference w:id="430"/>
      </w:r>
    </w:p>
    <w:p w14:paraId="7C06F3C3" w14:textId="77777777" w:rsidR="00FB21EF" w:rsidRPr="00FB21EF" w:rsidRDefault="00FB21EF" w:rsidP="00210EFC">
      <w:pPr>
        <w:shd w:val="clear" w:color="auto" w:fill="FFFFFF"/>
        <w:spacing w:after="0" w:line="240" w:lineRule="auto"/>
        <w:contextualSpacing/>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Something of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yet I find,</w:t>
      </w:r>
    </w:p>
    <w:p w14:paraId="31C278A0"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no small Moment, left behind,</w:t>
      </w:r>
    </w:p>
    <w:p w14:paraId="0C9A647A" w14:textId="75969745"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Slights and Arts.</w:t>
      </w:r>
      <w:r w:rsidR="00D1011F">
        <w:rPr>
          <w:rStyle w:val="FootnoteReference"/>
          <w:rFonts w:ascii="Harrington" w:eastAsia="Times New Roman" w:hAnsi="Harrington" w:cs="Times New Roman"/>
          <w:color w:val="000000"/>
          <w:kern w:val="0"/>
          <w:sz w:val="24"/>
          <w:szCs w:val="24"/>
          <w14:ligatures w14:val="none"/>
        </w:rPr>
        <w:footnoteReference w:id="431"/>
      </w:r>
      <w:r w:rsidRPr="00FB21EF">
        <w:rPr>
          <w:rFonts w:ascii="Harrington" w:eastAsia="Times New Roman" w:hAnsi="Harrington" w:cs="Times New Roman"/>
          <w:color w:val="000000"/>
          <w:kern w:val="0"/>
          <w:sz w:val="24"/>
          <w:szCs w:val="24"/>
          <w14:ligatures w14:val="none"/>
        </w:rPr>
        <w:t xml:space="preserve"> But who should tell,</w:t>
      </w:r>
    </w:p>
    <w:p w14:paraId="1A0D415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All, would a Volume vastly Swell.</w:t>
      </w:r>
    </w:p>
    <w:p w14:paraId="09904FB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True Symmetry, 'tis truly Said,</w:t>
      </w:r>
    </w:p>
    <w:p w14:paraId="004FFB27"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Will, by the Foot, describe the Head.</w:t>
      </w:r>
    </w:p>
    <w:p w14:paraId="1762B374" w14:textId="6194F5A4"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It shall suffice, that, by a </w:t>
      </w:r>
      <w:proofErr w:type="spellStart"/>
      <w:r w:rsidRPr="00FB21EF">
        <w:rPr>
          <w:rFonts w:ascii="Harrington" w:eastAsia="Times New Roman" w:hAnsi="Harrington" w:cs="Times New Roman"/>
          <w:color w:val="000000"/>
          <w:kern w:val="0"/>
          <w:sz w:val="24"/>
          <w:szCs w:val="24"/>
          <w14:ligatures w14:val="none"/>
        </w:rPr>
        <w:t>Spole</w:t>
      </w:r>
      <w:proofErr w:type="spellEnd"/>
      <w:r w:rsidRPr="00FB21EF">
        <w:rPr>
          <w:rFonts w:ascii="Harrington" w:eastAsia="Times New Roman" w:hAnsi="Harrington" w:cs="Times New Roman"/>
          <w:color w:val="000000"/>
          <w:kern w:val="0"/>
          <w:sz w:val="24"/>
          <w:szCs w:val="24"/>
          <w14:ligatures w14:val="none"/>
        </w:rPr>
        <w:t>,</w:t>
      </w:r>
      <w:r w:rsidR="00D1011F">
        <w:rPr>
          <w:rStyle w:val="FootnoteReference"/>
          <w:rFonts w:ascii="Harrington" w:eastAsia="Times New Roman" w:hAnsi="Harrington" w:cs="Times New Roman"/>
          <w:color w:val="000000"/>
          <w:kern w:val="0"/>
          <w:sz w:val="24"/>
          <w:szCs w:val="24"/>
          <w14:ligatures w14:val="none"/>
        </w:rPr>
        <w:footnoteReference w:id="432"/>
      </w:r>
    </w:p>
    <w:p w14:paraId="408B2A08"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 Sense acute may sent the Hole.</w:t>
      </w:r>
    </w:p>
    <w:p w14:paraId="35D8424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an </w:t>
      </w:r>
      <w:r w:rsidRPr="008517AC">
        <w:rPr>
          <w:rFonts w:ascii="Harrington" w:eastAsia="Times New Roman" w:hAnsi="Harrington" w:cs="Times New Roman"/>
          <w:b/>
          <w:bCs/>
          <w:color w:val="000000"/>
          <w:kern w:val="0"/>
          <w:sz w:val="24"/>
          <w:szCs w:val="24"/>
          <w14:ligatures w14:val="none"/>
        </w:rPr>
        <w:t>Archer</w:t>
      </w:r>
      <w:r w:rsidRPr="00FB21EF">
        <w:rPr>
          <w:rFonts w:ascii="Harrington" w:eastAsia="Times New Roman" w:hAnsi="Harrington" w:cs="Times New Roman"/>
          <w:color w:val="000000"/>
          <w:kern w:val="0"/>
          <w:sz w:val="24"/>
          <w:szCs w:val="24"/>
          <w14:ligatures w14:val="none"/>
        </w:rPr>
        <w:t xml:space="preserve"> is, of Those</w:t>
      </w:r>
    </w:p>
    <w:p w14:paraId="4473E49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That aim at Heel, and hit the Nose.</w:t>
      </w:r>
    </w:p>
    <w:p w14:paraId="2D14D77C"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is a </w:t>
      </w:r>
      <w:r w:rsidRPr="00FB21EF">
        <w:rPr>
          <w:rFonts w:ascii="Harrington" w:eastAsia="Times New Roman" w:hAnsi="Harrington" w:cs="Times New Roman"/>
          <w:b/>
          <w:bCs/>
          <w:color w:val="000000"/>
          <w:kern w:val="0"/>
          <w:sz w:val="24"/>
          <w:szCs w:val="24"/>
          <w14:ligatures w14:val="none"/>
        </w:rPr>
        <w:t>Perfumer</w:t>
      </w:r>
      <w:r w:rsidRPr="00FB21EF">
        <w:rPr>
          <w:rFonts w:ascii="Harrington" w:eastAsia="Times New Roman" w:hAnsi="Harrington" w:cs="Times New Roman"/>
          <w:color w:val="000000"/>
          <w:kern w:val="0"/>
          <w:sz w:val="24"/>
          <w:szCs w:val="24"/>
          <w14:ligatures w14:val="none"/>
        </w:rPr>
        <w:t>, vents</w:t>
      </w:r>
    </w:p>
    <w:p w14:paraId="139B8219" w14:textId="43B38936"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Strong, and of sundry sorts of Scents.</w:t>
      </w:r>
      <w:r w:rsidR="00A31A8C" w:rsidRPr="00A31A8C">
        <w:rPr>
          <w:rStyle w:val="FootnoteReference"/>
          <w:rFonts w:ascii="Harrington" w:eastAsia="Times New Roman" w:hAnsi="Harrington" w:cs="Times New Roman"/>
          <w:color w:val="000000"/>
          <w:kern w:val="0"/>
          <w:sz w:val="24"/>
          <w:szCs w:val="24"/>
          <w14:ligatures w14:val="none"/>
        </w:rPr>
        <w:footnoteReference w:id="433"/>
      </w:r>
    </w:p>
    <w:p w14:paraId="4FDAA896"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a </w:t>
      </w:r>
      <w:r w:rsidRPr="00FB21EF">
        <w:rPr>
          <w:rFonts w:ascii="Harrington" w:eastAsia="Times New Roman" w:hAnsi="Harrington" w:cs="Times New Roman"/>
          <w:b/>
          <w:bCs/>
          <w:color w:val="000000"/>
          <w:kern w:val="0"/>
          <w:sz w:val="24"/>
          <w:szCs w:val="24"/>
          <w14:ligatures w14:val="none"/>
        </w:rPr>
        <w:t>Painter</w:t>
      </w:r>
      <w:r w:rsidRPr="00FB21EF">
        <w:rPr>
          <w:rFonts w:ascii="Harrington" w:eastAsia="Times New Roman" w:hAnsi="Harrington" w:cs="Times New Roman"/>
          <w:color w:val="000000"/>
          <w:kern w:val="0"/>
          <w:sz w:val="24"/>
          <w:szCs w:val="24"/>
          <w14:ligatures w14:val="none"/>
        </w:rPr>
        <w:t xml:space="preserve"> is, can lay</w:t>
      </w:r>
    </w:p>
    <w:p w14:paraId="1282627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Colors, as well By Night as Day.</w:t>
      </w:r>
    </w:p>
    <w:p w14:paraId="2F08AFF3" w14:textId="39F9BF6F"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a rare </w:t>
      </w:r>
      <w:r w:rsidRPr="00FB21EF">
        <w:rPr>
          <w:rFonts w:ascii="Harrington" w:eastAsia="Times New Roman" w:hAnsi="Harrington" w:cs="Times New Roman"/>
          <w:b/>
          <w:bCs/>
          <w:i/>
          <w:iCs/>
          <w:color w:val="000000"/>
          <w:kern w:val="0"/>
          <w:sz w:val="24"/>
          <w:szCs w:val="24"/>
          <w14:ligatures w14:val="none"/>
        </w:rPr>
        <w:t>Pilot</w:t>
      </w:r>
      <w:r w:rsidRPr="00FB21EF">
        <w:rPr>
          <w:rFonts w:ascii="Harrington" w:eastAsia="Times New Roman" w:hAnsi="Harrington" w:cs="Times New Roman"/>
          <w:i/>
          <w:iCs/>
          <w:color w:val="000000"/>
          <w:kern w:val="0"/>
          <w:sz w:val="24"/>
          <w:szCs w:val="24"/>
          <w14:ligatures w14:val="none"/>
        </w:rPr>
        <w:t>,</w:t>
      </w:r>
      <w:r w:rsidR="00A31A8C">
        <w:rPr>
          <w:rStyle w:val="FootnoteReference"/>
          <w:rFonts w:ascii="Harrington" w:eastAsia="Times New Roman" w:hAnsi="Harrington" w:cs="Times New Roman"/>
          <w:i/>
          <w:iCs/>
          <w:color w:val="000000"/>
          <w:kern w:val="0"/>
          <w:sz w:val="24"/>
          <w:szCs w:val="24"/>
          <w14:ligatures w14:val="none"/>
        </w:rPr>
        <w:footnoteReference w:id="434"/>
      </w:r>
      <w:r w:rsidRPr="00FB21EF">
        <w:rPr>
          <w:rFonts w:ascii="Harrington" w:eastAsia="Times New Roman" w:hAnsi="Harrington" w:cs="Times New Roman"/>
          <w:color w:val="000000"/>
          <w:kern w:val="0"/>
          <w:sz w:val="24"/>
          <w:szCs w:val="24"/>
          <w14:ligatures w14:val="none"/>
        </w:rPr>
        <w:t> knows</w:t>
      </w:r>
    </w:p>
    <w:p w14:paraId="7B52B7A5"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Whence the Wind comes, and where it blows.</w:t>
      </w:r>
    </w:p>
    <w:p w14:paraId="2F5C21E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Is for all weathers, sometimes sails</w:t>
      </w:r>
    </w:p>
    <w:p w14:paraId="7C8CDF7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With gentle, sometimes blustering Gales.</w:t>
      </w:r>
    </w:p>
    <w:p w14:paraId="436709C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steady Course doth seldom stoop,</w:t>
      </w:r>
    </w:p>
    <w:p w14:paraId="62EE7D24" w14:textId="7890C59A"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For he hath still the Wind in Poop.</w:t>
      </w:r>
      <w:r w:rsidR="00886A1C">
        <w:rPr>
          <w:rStyle w:val="FootnoteReference"/>
          <w:rFonts w:ascii="Harrington" w:eastAsia="Times New Roman" w:hAnsi="Harrington" w:cs="Times New Roman"/>
          <w:color w:val="000000"/>
          <w:kern w:val="0"/>
          <w:sz w:val="24"/>
          <w:szCs w:val="24"/>
          <w14:ligatures w14:val="none"/>
        </w:rPr>
        <w:footnoteReference w:id="435"/>
      </w:r>
    </w:p>
    <w:p w14:paraId="7243BF38" w14:textId="35BCD1A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's a </w:t>
      </w:r>
      <w:r w:rsidRPr="00FB21EF">
        <w:rPr>
          <w:rFonts w:ascii="Harrington" w:eastAsia="Times New Roman" w:hAnsi="Harrington" w:cs="Times New Roman"/>
          <w:b/>
          <w:bCs/>
          <w:color w:val="000000"/>
          <w:kern w:val="0"/>
          <w:sz w:val="24"/>
          <w:szCs w:val="24"/>
          <w14:ligatures w14:val="none"/>
        </w:rPr>
        <w:t>Husbandman</w:t>
      </w:r>
      <w:r w:rsidRPr="00FB21EF">
        <w:rPr>
          <w:rFonts w:ascii="Harrington" w:eastAsia="Times New Roman" w:hAnsi="Harrington" w:cs="Times New Roman"/>
          <w:color w:val="000000"/>
          <w:kern w:val="0"/>
          <w:sz w:val="24"/>
          <w:szCs w:val="24"/>
          <w14:ligatures w14:val="none"/>
        </w:rPr>
        <w:t>,</w:t>
      </w:r>
      <w:r w:rsidR="00886A1C">
        <w:rPr>
          <w:rStyle w:val="FootnoteReference"/>
          <w:rFonts w:ascii="Harrington" w:eastAsia="Times New Roman" w:hAnsi="Harrington" w:cs="Times New Roman"/>
          <w:color w:val="000000"/>
          <w:kern w:val="0"/>
          <w:sz w:val="24"/>
          <w:szCs w:val="24"/>
          <w14:ligatures w14:val="none"/>
        </w:rPr>
        <w:footnoteReference w:id="436"/>
      </w:r>
      <w:r w:rsidRPr="00FB21EF">
        <w:rPr>
          <w:rFonts w:ascii="Harrington" w:eastAsia="Times New Roman" w:hAnsi="Harrington" w:cs="Times New Roman"/>
          <w:color w:val="000000"/>
          <w:kern w:val="0"/>
          <w:sz w:val="24"/>
          <w:szCs w:val="24"/>
          <w14:ligatures w14:val="none"/>
        </w:rPr>
        <w:t xml:space="preserve"> can soil</w:t>
      </w:r>
    </w:p>
    <w:p w14:paraId="56CB8775" w14:textId="6BD0876F" w:rsidR="00FB21EF" w:rsidRPr="00FB21EF" w:rsidRDefault="00FB21EF" w:rsidP="00E32855">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His Ground with ease when others toil.</w:t>
      </w:r>
    </w:p>
    <w:p w14:paraId="59186A1F" w14:textId="2B051F02"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a </w:t>
      </w:r>
      <w:r w:rsidRPr="00FB21EF">
        <w:rPr>
          <w:rFonts w:ascii="Harrington" w:eastAsia="Times New Roman" w:hAnsi="Harrington" w:cs="Times New Roman"/>
          <w:b/>
          <w:bCs/>
          <w:color w:val="000000"/>
          <w:kern w:val="0"/>
          <w:sz w:val="24"/>
          <w:szCs w:val="24"/>
          <w14:ligatures w14:val="none"/>
        </w:rPr>
        <w:t>Tucker</w:t>
      </w:r>
      <w:r w:rsidR="005800C8">
        <w:rPr>
          <w:rStyle w:val="FootnoteReference"/>
          <w:rFonts w:ascii="Harrington" w:eastAsia="Times New Roman" w:hAnsi="Harrington" w:cs="Times New Roman"/>
          <w:b/>
          <w:bCs/>
          <w:color w:val="000000"/>
          <w:kern w:val="0"/>
          <w:sz w:val="24"/>
          <w:szCs w:val="24"/>
          <w14:ligatures w14:val="none"/>
        </w:rPr>
        <w:footnoteReference w:id="437"/>
      </w:r>
      <w:r w:rsidRPr="00FB21EF">
        <w:rPr>
          <w:rFonts w:ascii="Harrington" w:eastAsia="Times New Roman" w:hAnsi="Harrington" w:cs="Times New Roman"/>
          <w:color w:val="000000"/>
          <w:kern w:val="0"/>
          <w:sz w:val="24"/>
          <w:szCs w:val="24"/>
          <w14:ligatures w14:val="none"/>
        </w:rPr>
        <w:t xml:space="preserve"> is, and knows</w:t>
      </w:r>
    </w:p>
    <w:p w14:paraId="18AC0034"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lastRenderedPageBreak/>
        <w:t>A speedy way to thicken Clothes.</w:t>
      </w:r>
    </w:p>
    <w:p w14:paraId="199095AC" w14:textId="418D9F38"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's a </w:t>
      </w:r>
      <w:r w:rsidRPr="00FB21EF">
        <w:rPr>
          <w:rFonts w:ascii="Harrington" w:eastAsia="Times New Roman" w:hAnsi="Harrington" w:cs="Times New Roman"/>
          <w:b/>
          <w:bCs/>
          <w:color w:val="000000"/>
          <w:kern w:val="0"/>
          <w:sz w:val="24"/>
          <w:szCs w:val="24"/>
          <w14:ligatures w14:val="none"/>
        </w:rPr>
        <w:t>Chandler</w:t>
      </w:r>
      <w:r w:rsidRPr="00FB21EF">
        <w:rPr>
          <w:rFonts w:ascii="Harrington" w:eastAsia="Times New Roman" w:hAnsi="Harrington" w:cs="Times New Roman"/>
          <w:color w:val="000000"/>
          <w:kern w:val="0"/>
          <w:sz w:val="24"/>
          <w:szCs w:val="24"/>
          <w14:ligatures w14:val="none"/>
        </w:rPr>
        <w:t>,</w:t>
      </w:r>
      <w:r w:rsidR="001973C6">
        <w:rPr>
          <w:rStyle w:val="FootnoteReference"/>
          <w:rFonts w:ascii="Harrington" w:eastAsia="Times New Roman" w:hAnsi="Harrington" w:cs="Times New Roman"/>
          <w:color w:val="000000"/>
          <w:kern w:val="0"/>
          <w:sz w:val="24"/>
          <w:szCs w:val="24"/>
          <w14:ligatures w14:val="none"/>
        </w:rPr>
        <w:footnoteReference w:id="438"/>
      </w:r>
      <w:r w:rsidRPr="00FB21EF">
        <w:rPr>
          <w:rFonts w:ascii="Harrington" w:eastAsia="Times New Roman" w:hAnsi="Harrington" w:cs="Times New Roman"/>
          <w:color w:val="000000"/>
          <w:kern w:val="0"/>
          <w:sz w:val="24"/>
          <w:szCs w:val="24"/>
          <w14:ligatures w14:val="none"/>
        </w:rPr>
        <w:t xml:space="preserve"> and you may</w:t>
      </w:r>
    </w:p>
    <w:p w14:paraId="5ACAA59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Fetch much-Turd there, fresh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Day.</w:t>
      </w:r>
    </w:p>
    <w:p w14:paraId="2B3FCEAD" w14:textId="24BB1659"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xml:space="preserve"> a </w:t>
      </w:r>
      <w:r w:rsidRPr="00FB21EF">
        <w:rPr>
          <w:rFonts w:ascii="Harrington" w:eastAsia="Times New Roman" w:hAnsi="Harrington" w:cs="Times New Roman"/>
          <w:b/>
          <w:bCs/>
          <w:color w:val="000000"/>
          <w:kern w:val="0"/>
          <w:sz w:val="24"/>
          <w:szCs w:val="24"/>
          <w14:ligatures w14:val="none"/>
        </w:rPr>
        <w:t>Trumpeter</w:t>
      </w:r>
      <w:r w:rsidR="001973C6">
        <w:rPr>
          <w:rStyle w:val="FootnoteReference"/>
          <w:rFonts w:ascii="Harrington" w:eastAsia="Times New Roman" w:hAnsi="Harrington" w:cs="Times New Roman"/>
          <w:b/>
          <w:bCs/>
          <w:color w:val="000000"/>
          <w:kern w:val="0"/>
          <w:sz w:val="24"/>
          <w:szCs w:val="24"/>
          <w14:ligatures w14:val="none"/>
        </w:rPr>
        <w:footnoteReference w:id="439"/>
      </w:r>
      <w:r w:rsidRPr="00FB21EF">
        <w:rPr>
          <w:rFonts w:ascii="Harrington" w:eastAsia="Times New Roman" w:hAnsi="Harrington" w:cs="Times New Roman"/>
          <w:color w:val="000000"/>
          <w:kern w:val="0"/>
          <w:sz w:val="24"/>
          <w:szCs w:val="24"/>
          <w14:ligatures w14:val="none"/>
        </w:rPr>
        <w:t xml:space="preserve"> is too,</w:t>
      </w:r>
    </w:p>
    <w:p w14:paraId="49E8927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And blows as strong as you can do.</w:t>
      </w:r>
    </w:p>
    <w:p w14:paraId="7A48EF3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 Nay I fain would know,</w:t>
      </w:r>
    </w:p>
    <w:p w14:paraId="5B0D41EE"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What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not? Which to show</w:t>
      </w:r>
    </w:p>
    <w:p w14:paraId="26A72F8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But in the Negative, would more</w:t>
      </w:r>
    </w:p>
    <w:p w14:paraId="76D78012"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Puzzle the Brain, then what, before,</w:t>
      </w:r>
    </w:p>
    <w:p w14:paraId="4459228F"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Of him is said. In this, conclude,</w:t>
      </w:r>
    </w:p>
    <w:p w14:paraId="2A8F90B5" w14:textId="1B9AF22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 xml:space="preserve">That High, and Low, the </w:t>
      </w:r>
      <w:proofErr w:type="spellStart"/>
      <w:r w:rsidRPr="00FB21EF">
        <w:rPr>
          <w:rFonts w:ascii="Harrington" w:eastAsia="Times New Roman" w:hAnsi="Harrington" w:cs="Times New Roman"/>
          <w:color w:val="000000"/>
          <w:kern w:val="0"/>
          <w:sz w:val="24"/>
          <w:szCs w:val="24"/>
          <w14:ligatures w14:val="none"/>
        </w:rPr>
        <w:t>fil</w:t>
      </w:r>
      <w:r w:rsidR="001973C6">
        <w:rPr>
          <w:rFonts w:ascii="Harrington" w:eastAsia="Times New Roman" w:hAnsi="Harrington" w:cs="Times New Roman"/>
          <w:color w:val="000000"/>
          <w:kern w:val="0"/>
          <w:sz w:val="24"/>
          <w:szCs w:val="24"/>
          <w14:ligatures w14:val="none"/>
        </w:rPr>
        <w:t>’</w:t>
      </w:r>
      <w:r w:rsidRPr="00FB21EF">
        <w:rPr>
          <w:rFonts w:ascii="Harrington" w:eastAsia="Times New Roman" w:hAnsi="Harrington" w:cs="Times New Roman"/>
          <w:color w:val="000000"/>
          <w:kern w:val="0"/>
          <w:sz w:val="24"/>
          <w:szCs w:val="24"/>
          <w14:ligatures w14:val="none"/>
        </w:rPr>
        <w:t>d</w:t>
      </w:r>
      <w:proofErr w:type="spellEnd"/>
      <w:r w:rsidRPr="00FB21EF">
        <w:rPr>
          <w:rFonts w:ascii="Harrington" w:eastAsia="Times New Roman" w:hAnsi="Harrington" w:cs="Times New Roman"/>
          <w:color w:val="000000"/>
          <w:kern w:val="0"/>
          <w:sz w:val="24"/>
          <w:szCs w:val="24"/>
          <w14:ligatures w14:val="none"/>
        </w:rPr>
        <w:t>,</w:t>
      </w:r>
      <w:r w:rsidR="001973C6">
        <w:rPr>
          <w:rStyle w:val="FootnoteReference"/>
          <w:rFonts w:ascii="Harrington" w:eastAsia="Times New Roman" w:hAnsi="Harrington" w:cs="Times New Roman"/>
          <w:color w:val="000000"/>
          <w:kern w:val="0"/>
          <w:sz w:val="24"/>
          <w:szCs w:val="24"/>
          <w14:ligatures w14:val="none"/>
        </w:rPr>
        <w:footnoteReference w:id="440"/>
      </w:r>
      <w:r w:rsidRPr="00FB21EF">
        <w:rPr>
          <w:rFonts w:ascii="Harrington" w:eastAsia="Times New Roman" w:hAnsi="Harrington" w:cs="Times New Roman"/>
          <w:color w:val="000000"/>
          <w:kern w:val="0"/>
          <w:sz w:val="24"/>
          <w:szCs w:val="24"/>
          <w14:ligatures w14:val="none"/>
        </w:rPr>
        <w:t xml:space="preserve"> the rude,</w:t>
      </w:r>
    </w:p>
    <w:p w14:paraId="60AF318A"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 rich, the poor, the foul, the faire,</w:t>
      </w:r>
    </w:p>
    <w:p w14:paraId="3C0C6768" w14:textId="6273C5B5"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The-All the World, his Vassals</w:t>
      </w:r>
      <w:r w:rsidR="00E34A20">
        <w:rPr>
          <w:rStyle w:val="FootnoteReference"/>
          <w:rFonts w:ascii="Harrington" w:eastAsia="Times New Roman" w:hAnsi="Harrington" w:cs="Times New Roman"/>
          <w:color w:val="000000"/>
          <w:kern w:val="0"/>
          <w:sz w:val="24"/>
          <w:szCs w:val="24"/>
          <w14:ligatures w14:val="none"/>
        </w:rPr>
        <w:footnoteReference w:id="441"/>
      </w:r>
      <w:r w:rsidRPr="00FB21EF">
        <w:rPr>
          <w:rFonts w:ascii="Harrington" w:eastAsia="Times New Roman" w:hAnsi="Harrington" w:cs="Times New Roman"/>
          <w:color w:val="000000"/>
          <w:kern w:val="0"/>
          <w:sz w:val="24"/>
          <w:szCs w:val="24"/>
          <w14:ligatures w14:val="none"/>
        </w:rPr>
        <w:t xml:space="preserve"> are.</w:t>
      </w:r>
    </w:p>
    <w:p w14:paraId="42E7C65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Who dares withstand his force and might</w:t>
      </w:r>
    </w:p>
    <w:p w14:paraId="50AFDA7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If once he says, You must go—Walk?</w:t>
      </w:r>
    </w:p>
    <w:p w14:paraId="055D7E59"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then only doth surmount,</w:t>
      </w:r>
    </w:p>
    <w:p w14:paraId="6EC4D1C1"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sole Lord Paramount.</w:t>
      </w:r>
    </w:p>
    <w:p w14:paraId="0FAFC683"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still moans within his Sphere;</w:t>
      </w:r>
    </w:p>
    <w:p w14:paraId="655F4A8E" w14:textId="5F8A22A4"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is </w:t>
      </w: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w:t>
      </w:r>
      <w:proofErr w:type="spellStart"/>
      <w:r w:rsidRPr="00FB21EF">
        <w:rPr>
          <w:rFonts w:ascii="Harrington" w:eastAsia="Times New Roman" w:hAnsi="Harrington" w:cs="Times New Roman"/>
          <w:color w:val="000000"/>
          <w:kern w:val="0"/>
          <w:sz w:val="24"/>
          <w:szCs w:val="24"/>
          <w14:ligatures w14:val="none"/>
        </w:rPr>
        <w:t>ev'ry</w:t>
      </w:r>
      <w:proofErr w:type="spellEnd"/>
      <w:r w:rsidRPr="00FB21EF">
        <w:rPr>
          <w:rFonts w:ascii="Harrington" w:eastAsia="Times New Roman" w:hAnsi="Harrington" w:cs="Times New Roman"/>
          <w:color w:val="000000"/>
          <w:kern w:val="0"/>
          <w:sz w:val="24"/>
          <w:szCs w:val="24"/>
          <w14:ligatures w14:val="none"/>
        </w:rPr>
        <w:t xml:space="preserve"> where</w:t>
      </w:r>
      <w:r w:rsidR="00E34A20">
        <w:rPr>
          <w:rFonts w:ascii="Harrington" w:eastAsia="Times New Roman" w:hAnsi="Harrington" w:cs="Times New Roman"/>
          <w:color w:val="000000"/>
          <w:kern w:val="0"/>
          <w:sz w:val="24"/>
          <w:szCs w:val="24"/>
          <w14:ligatures w14:val="none"/>
        </w:rPr>
        <w:t>!</w:t>
      </w:r>
    </w:p>
    <w:p w14:paraId="13BC27EB" w14:textId="77777777" w:rsidR="00FB21EF" w:rsidRPr="00FB21EF" w:rsidRDefault="00FB21EF" w:rsidP="00FB21EF">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i/>
          <w:iCs/>
          <w:color w:val="000000"/>
          <w:kern w:val="0"/>
          <w:sz w:val="24"/>
          <w:szCs w:val="24"/>
          <w14:ligatures w14:val="none"/>
        </w:rPr>
        <w:t>Podex</w:t>
      </w:r>
      <w:r w:rsidRPr="00FB21EF">
        <w:rPr>
          <w:rFonts w:ascii="Harrington" w:eastAsia="Times New Roman" w:hAnsi="Harrington" w:cs="Times New Roman"/>
          <w:color w:val="000000"/>
          <w:kern w:val="0"/>
          <w:sz w:val="24"/>
          <w:szCs w:val="24"/>
          <w14:ligatures w14:val="none"/>
        </w:rPr>
        <w:t> shall breathe in spite of Fate,</w:t>
      </w:r>
    </w:p>
    <w:p w14:paraId="34541F4A" w14:textId="77777777" w:rsidR="00FB21EF" w:rsidRPr="00FB21EF" w:rsidRDefault="00FB21EF" w:rsidP="00FB21EF">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FB21EF">
        <w:rPr>
          <w:rFonts w:ascii="Harrington" w:eastAsia="Times New Roman" w:hAnsi="Harrington" w:cs="Times New Roman"/>
          <w:color w:val="000000"/>
          <w:kern w:val="0"/>
          <w:sz w:val="24"/>
          <w:szCs w:val="24"/>
          <w14:ligatures w14:val="none"/>
        </w:rPr>
        <w:t>While Tails do croak, and Tongues do prate.</w:t>
      </w:r>
    </w:p>
    <w:p w14:paraId="1A412736" w14:textId="77777777" w:rsidR="00FB21EF" w:rsidRPr="00FB21EF" w:rsidRDefault="00FB21EF" w:rsidP="00FB21EF">
      <w:pPr>
        <w:shd w:val="clear" w:color="auto" w:fill="FFFFFF"/>
        <w:spacing w:after="0" w:line="240" w:lineRule="auto"/>
        <w:jc w:val="center"/>
        <w:rPr>
          <w:rFonts w:ascii="Harrington" w:eastAsia="Times New Roman" w:hAnsi="Harrington" w:cs="Times New Roman"/>
          <w:i/>
          <w:iCs/>
          <w:color w:val="000000"/>
          <w:kern w:val="0"/>
          <w:sz w:val="36"/>
          <w:szCs w:val="36"/>
          <w14:ligatures w14:val="none"/>
        </w:rPr>
      </w:pPr>
      <w:r w:rsidRPr="00FB21EF">
        <w:rPr>
          <w:rFonts w:ascii="Harrington" w:eastAsia="Times New Roman" w:hAnsi="Harrington" w:cs="Times New Roman"/>
          <w:i/>
          <w:iCs/>
          <w:color w:val="000000"/>
          <w:kern w:val="0"/>
          <w:sz w:val="36"/>
          <w:szCs w:val="36"/>
          <w14:ligatures w14:val="none"/>
        </w:rPr>
        <w:t>FINIS.</w:t>
      </w:r>
    </w:p>
    <w:p w14:paraId="4E4EE531" w14:textId="77777777" w:rsidR="00E85329" w:rsidRDefault="00E85329" w:rsidP="00E85329">
      <w:pPr>
        <w:spacing w:line="360" w:lineRule="auto"/>
        <w:contextualSpacing/>
        <w:rPr>
          <w:rFonts w:ascii="Old English Text MT" w:hAnsi="Old English Text MT" w:cs="Times New Roman"/>
          <w:sz w:val="24"/>
          <w:szCs w:val="24"/>
        </w:rPr>
      </w:pPr>
    </w:p>
    <w:p w14:paraId="63D3B5A2" w14:textId="77777777" w:rsidR="00E34A20" w:rsidRDefault="00393231" w:rsidP="00393231">
      <w:pPr>
        <w:spacing w:line="240" w:lineRule="auto"/>
        <w:contextualSpacing/>
        <w:jc w:val="center"/>
        <w:rPr>
          <w:rFonts w:ascii="Old English Text MT" w:eastAsia="Times New Roman" w:hAnsi="Old English Text MT" w:cs="Times New Roman"/>
          <w:color w:val="000000"/>
          <w:kern w:val="36"/>
          <w:sz w:val="24"/>
          <w:szCs w:val="24"/>
        </w:rPr>
      </w:pPr>
      <w:r>
        <w:rPr>
          <w:rFonts w:ascii="Old English Text MT" w:eastAsia="Times New Roman" w:hAnsi="Old English Text MT" w:cs="Times New Roman"/>
          <w:color w:val="000000"/>
          <w:kern w:val="36"/>
          <w:sz w:val="24"/>
          <w:szCs w:val="24"/>
        </w:rPr>
        <w:t xml:space="preserve">Podex </w:t>
      </w:r>
    </w:p>
    <w:p w14:paraId="2559370E" w14:textId="515FD0A2" w:rsidR="00393231" w:rsidRDefault="00393231" w:rsidP="00393231">
      <w:pPr>
        <w:spacing w:line="240" w:lineRule="auto"/>
        <w:contextualSpacing/>
        <w:jc w:val="center"/>
        <w:rPr>
          <w:rFonts w:ascii="Old English Text MT" w:eastAsia="Times New Roman" w:hAnsi="Old English Text MT" w:cs="Times New Roman"/>
          <w:color w:val="000000"/>
          <w:kern w:val="36"/>
          <w:sz w:val="24"/>
          <w:szCs w:val="24"/>
        </w:rPr>
      </w:pPr>
      <w:r w:rsidRPr="00C84B6B">
        <w:rPr>
          <w:rFonts w:ascii="Old English Text MT" w:eastAsia="Times New Roman" w:hAnsi="Old English Text MT" w:cs="Times New Roman"/>
          <w:color w:val="000000"/>
          <w:kern w:val="36"/>
          <w:sz w:val="24"/>
          <w:szCs w:val="24"/>
        </w:rPr>
        <w:t>His Vindication.</w:t>
      </w:r>
    </w:p>
    <w:p w14:paraId="37B341A2" w14:textId="77777777" w:rsidR="00E34A20" w:rsidRDefault="00E34A20" w:rsidP="00393231">
      <w:pPr>
        <w:spacing w:line="240" w:lineRule="auto"/>
        <w:contextualSpacing/>
        <w:jc w:val="center"/>
        <w:rPr>
          <w:rFonts w:ascii="Old English Text MT" w:eastAsia="Times New Roman" w:hAnsi="Old English Text MT" w:cs="Times New Roman"/>
          <w:color w:val="000000"/>
          <w:kern w:val="36"/>
          <w:sz w:val="24"/>
          <w:szCs w:val="24"/>
        </w:rPr>
      </w:pPr>
    </w:p>
    <w:p w14:paraId="5DEFCD0B" w14:textId="732C613C"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IF carping </w:t>
      </w:r>
      <w:proofErr w:type="spellStart"/>
      <w:r w:rsidRPr="00393231">
        <w:rPr>
          <w:rFonts w:ascii="Harrington" w:eastAsia="Times New Roman" w:hAnsi="Harrington" w:cs="Times New Roman"/>
          <w:i/>
          <w:iCs/>
          <w:color w:val="000000"/>
          <w:kern w:val="0"/>
          <w:sz w:val="24"/>
          <w:szCs w:val="24"/>
          <w14:ligatures w14:val="none"/>
        </w:rPr>
        <w:t>Momes</w:t>
      </w:r>
      <w:proofErr w:type="spellEnd"/>
      <w:r w:rsidR="00C843B0">
        <w:rPr>
          <w:rStyle w:val="FootnoteReference"/>
          <w:rFonts w:ascii="Harrington" w:eastAsia="Times New Roman" w:hAnsi="Harrington" w:cs="Times New Roman"/>
          <w:i/>
          <w:iCs/>
          <w:color w:val="000000"/>
          <w:kern w:val="0"/>
          <w:sz w:val="24"/>
          <w:szCs w:val="24"/>
          <w14:ligatures w14:val="none"/>
        </w:rPr>
        <w:footnoteReference w:id="442"/>
      </w:r>
      <w:r w:rsidRPr="00393231">
        <w:rPr>
          <w:rFonts w:ascii="Harrington" w:eastAsia="Times New Roman" w:hAnsi="Harrington" w:cs="Times New Roman"/>
          <w:color w:val="000000"/>
          <w:kern w:val="0"/>
          <w:sz w:val="24"/>
          <w:szCs w:val="24"/>
          <w14:ligatures w14:val="none"/>
        </w:rPr>
        <w:t> shall flirt in </w:t>
      </w:r>
      <w:r w:rsidRPr="00393231">
        <w:rPr>
          <w:rFonts w:ascii="Harrington" w:eastAsia="Times New Roman" w:hAnsi="Harrington" w:cs="Times New Roman"/>
          <w:i/>
          <w:iCs/>
          <w:color w:val="000000"/>
          <w:kern w:val="0"/>
          <w:sz w:val="24"/>
          <w:szCs w:val="24"/>
          <w14:ligatures w14:val="none"/>
        </w:rPr>
        <w:t>Podex</w:t>
      </w:r>
      <w:r w:rsidRPr="00393231">
        <w:rPr>
          <w:rFonts w:ascii="Harrington" w:eastAsia="Times New Roman" w:hAnsi="Harrington" w:cs="Times New Roman"/>
          <w:color w:val="000000"/>
          <w:kern w:val="0"/>
          <w:sz w:val="24"/>
          <w:szCs w:val="24"/>
          <w14:ligatures w14:val="none"/>
        </w:rPr>
        <w:t>'s face</w:t>
      </w:r>
    </w:p>
    <w:p w14:paraId="539A087F" w14:textId="106E1C92"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A Flout,</w:t>
      </w:r>
      <w:r w:rsidR="00210EFC">
        <w:rPr>
          <w:rStyle w:val="FootnoteReference"/>
          <w:rFonts w:ascii="Harrington" w:eastAsia="Times New Roman" w:hAnsi="Harrington" w:cs="Times New Roman"/>
          <w:color w:val="000000"/>
          <w:kern w:val="0"/>
          <w:sz w:val="24"/>
          <w:szCs w:val="24"/>
          <w14:ligatures w14:val="none"/>
        </w:rPr>
        <w:footnoteReference w:id="443"/>
      </w:r>
      <w:r w:rsidRPr="00393231">
        <w:rPr>
          <w:rFonts w:ascii="Harrington" w:eastAsia="Times New Roman" w:hAnsi="Harrington" w:cs="Times New Roman"/>
          <w:color w:val="000000"/>
          <w:kern w:val="0"/>
          <w:sz w:val="24"/>
          <w:szCs w:val="24"/>
          <w14:ligatures w14:val="none"/>
        </w:rPr>
        <w:t xml:space="preserve"> to blur his Matter with Disgrace:</w:t>
      </w:r>
    </w:p>
    <w:p w14:paraId="5744C062" w14:textId="6AF33475"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i/>
          <w:iCs/>
          <w:color w:val="000000"/>
          <w:kern w:val="0"/>
          <w:sz w:val="24"/>
          <w:szCs w:val="24"/>
          <w14:ligatures w14:val="none"/>
        </w:rPr>
        <w:t>Podex,</w:t>
      </w:r>
      <w:r w:rsidRPr="00393231">
        <w:rPr>
          <w:rFonts w:ascii="Harrington" w:eastAsia="Times New Roman" w:hAnsi="Harrington" w:cs="Times New Roman"/>
          <w:color w:val="000000"/>
          <w:kern w:val="0"/>
          <w:sz w:val="24"/>
          <w:szCs w:val="24"/>
          <w14:ligatures w14:val="none"/>
        </w:rPr>
        <w:t xml:space="preserve"> with a full Breath, </w:t>
      </w:r>
      <w:proofErr w:type="spellStart"/>
      <w:r w:rsidRPr="00393231">
        <w:rPr>
          <w:rFonts w:ascii="Harrington" w:eastAsia="Times New Roman" w:hAnsi="Harrington" w:cs="Times New Roman"/>
          <w:color w:val="000000"/>
          <w:kern w:val="0"/>
          <w:sz w:val="24"/>
          <w:szCs w:val="24"/>
          <w14:ligatures w14:val="none"/>
        </w:rPr>
        <w:t>reflurts</w:t>
      </w:r>
      <w:proofErr w:type="spellEnd"/>
      <w:r w:rsidR="00B87A56">
        <w:rPr>
          <w:rStyle w:val="FootnoteReference"/>
          <w:rFonts w:ascii="Harrington" w:eastAsia="Times New Roman" w:hAnsi="Harrington" w:cs="Times New Roman"/>
          <w:color w:val="000000"/>
          <w:kern w:val="0"/>
          <w:sz w:val="24"/>
          <w:szCs w:val="24"/>
          <w14:ligatures w14:val="none"/>
        </w:rPr>
        <w:footnoteReference w:id="444"/>
      </w:r>
      <w:r w:rsidRPr="00393231">
        <w:rPr>
          <w:rFonts w:ascii="Harrington" w:eastAsia="Times New Roman" w:hAnsi="Harrington" w:cs="Times New Roman"/>
          <w:color w:val="000000"/>
          <w:kern w:val="0"/>
          <w:sz w:val="24"/>
          <w:szCs w:val="24"/>
          <w14:ligatures w14:val="none"/>
        </w:rPr>
        <w:t xml:space="preserve"> it back</w:t>
      </w:r>
    </w:p>
    <w:p w14:paraId="03955E0D" w14:textId="72E02D45" w:rsid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Into their Teeth, that so much wit do lack.</w:t>
      </w:r>
      <w:r w:rsidR="00E36CD5">
        <w:rPr>
          <w:rStyle w:val="FootnoteReference"/>
          <w:rFonts w:ascii="Harrington" w:eastAsia="Times New Roman" w:hAnsi="Harrington" w:cs="Times New Roman"/>
          <w:color w:val="000000"/>
          <w:kern w:val="0"/>
          <w:sz w:val="24"/>
          <w:szCs w:val="24"/>
          <w14:ligatures w14:val="none"/>
        </w:rPr>
        <w:footnoteReference w:id="445"/>
      </w:r>
    </w:p>
    <w:p w14:paraId="7B057A9B" w14:textId="77777777" w:rsidR="00E85971" w:rsidRDefault="00E8597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p>
    <w:p w14:paraId="4C111152" w14:textId="77777777" w:rsidR="00210EFC" w:rsidRPr="00393231" w:rsidRDefault="00210EFC"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p>
    <w:p w14:paraId="1445C229" w14:textId="77777777" w:rsidR="00393231" w:rsidRPr="00393231" w:rsidRDefault="00393231" w:rsidP="00210EFC">
      <w:pPr>
        <w:spacing w:after="0" w:line="240" w:lineRule="auto"/>
        <w:jc w:val="center"/>
        <w:rPr>
          <w:rFonts w:ascii="Footlight MT Light" w:eastAsia="Times New Roman" w:hAnsi="Footlight MT Light" w:cs="Times New Roman"/>
          <w:b/>
          <w:bCs/>
          <w:kern w:val="0"/>
          <w:sz w:val="24"/>
          <w:szCs w:val="24"/>
          <w14:ligatures w14:val="none"/>
        </w:rPr>
      </w:pPr>
      <w:r w:rsidRPr="00393231">
        <w:rPr>
          <w:rFonts w:ascii="Footlight MT Light" w:eastAsia="Times New Roman" w:hAnsi="Footlight MT Light" w:cs="Times New Roman"/>
          <w:b/>
          <w:bCs/>
          <w:kern w:val="0"/>
          <w:sz w:val="24"/>
          <w:szCs w:val="24"/>
          <w14:ligatures w14:val="none"/>
        </w:rPr>
        <w:lastRenderedPageBreak/>
        <w:t>Since quainter Pens have not disdained the grain</w:t>
      </w:r>
    </w:p>
    <w:p w14:paraId="53366387" w14:textId="77777777" w:rsidR="00393231" w:rsidRPr="00393231" w:rsidRDefault="00393231" w:rsidP="00210EFC">
      <w:pPr>
        <w:spacing w:after="0" w:line="240" w:lineRule="auto"/>
        <w:jc w:val="center"/>
        <w:rPr>
          <w:rFonts w:ascii="Footlight MT Light" w:eastAsia="Times New Roman" w:hAnsi="Footlight MT Light" w:cs="Times New Roman"/>
          <w:b/>
          <w:bCs/>
          <w:kern w:val="0"/>
          <w:sz w:val="24"/>
          <w:szCs w:val="24"/>
          <w14:ligatures w14:val="none"/>
        </w:rPr>
      </w:pPr>
      <w:r w:rsidRPr="00393231">
        <w:rPr>
          <w:rFonts w:ascii="Footlight MT Light" w:eastAsia="Times New Roman" w:hAnsi="Footlight MT Light" w:cs="Times New Roman"/>
          <w:b/>
          <w:bCs/>
          <w:kern w:val="0"/>
          <w:sz w:val="24"/>
          <w:szCs w:val="24"/>
          <w14:ligatures w14:val="none"/>
        </w:rPr>
        <w:t>Of stuffs as course as this: And, to this strain,</w:t>
      </w:r>
    </w:p>
    <w:p w14:paraId="68951A91" w14:textId="77777777" w:rsidR="00393231" w:rsidRPr="00393231" w:rsidRDefault="00393231" w:rsidP="00210EFC">
      <w:pPr>
        <w:spacing w:after="0" w:line="240" w:lineRule="auto"/>
        <w:jc w:val="center"/>
        <w:rPr>
          <w:rFonts w:ascii="Footlight MT Light" w:eastAsia="Times New Roman" w:hAnsi="Footlight MT Light" w:cs="Times New Roman"/>
          <w:b/>
          <w:bCs/>
          <w:kern w:val="0"/>
          <w:sz w:val="24"/>
          <w:szCs w:val="24"/>
          <w14:ligatures w14:val="none"/>
        </w:rPr>
      </w:pPr>
      <w:r w:rsidRPr="00393231">
        <w:rPr>
          <w:rFonts w:ascii="Footlight MT Light" w:eastAsia="Times New Roman" w:hAnsi="Footlight MT Light" w:cs="Times New Roman"/>
          <w:b/>
          <w:bCs/>
          <w:kern w:val="0"/>
          <w:sz w:val="24"/>
          <w:szCs w:val="24"/>
          <w14:ligatures w14:val="none"/>
        </w:rPr>
        <w:t>The Prince of modern </w:t>
      </w:r>
      <w:r w:rsidRPr="00393231">
        <w:rPr>
          <w:rFonts w:ascii="Footlight MT Light" w:eastAsia="Times New Roman" w:hAnsi="Footlight MT Light" w:cs="Times New Roman"/>
          <w:b/>
          <w:bCs/>
          <w:i/>
          <w:iCs/>
          <w:kern w:val="0"/>
          <w:sz w:val="24"/>
          <w:szCs w:val="24"/>
          <w14:ligatures w14:val="none"/>
        </w:rPr>
        <w:t>English</w:t>
      </w:r>
      <w:r w:rsidRPr="00393231">
        <w:rPr>
          <w:rFonts w:ascii="Footlight MT Light" w:eastAsia="Times New Roman" w:hAnsi="Footlight MT Light" w:cs="Times New Roman"/>
          <w:b/>
          <w:bCs/>
          <w:kern w:val="0"/>
          <w:sz w:val="24"/>
          <w:szCs w:val="24"/>
          <w14:ligatures w14:val="none"/>
        </w:rPr>
        <w:t> Poets hath,</w:t>
      </w:r>
    </w:p>
    <w:p w14:paraId="05CDC8BF" w14:textId="6AC64C0B" w:rsidR="00E85329" w:rsidRPr="00142530" w:rsidRDefault="00393231" w:rsidP="00142530">
      <w:pPr>
        <w:spacing w:after="0" w:line="240" w:lineRule="auto"/>
        <w:jc w:val="center"/>
        <w:rPr>
          <w:rFonts w:ascii="Footlight MT Light" w:eastAsia="Times New Roman" w:hAnsi="Footlight MT Light" w:cs="Times New Roman"/>
          <w:b/>
          <w:bCs/>
          <w:kern w:val="0"/>
          <w:sz w:val="28"/>
          <w:szCs w:val="28"/>
          <w14:ligatures w14:val="none"/>
        </w:rPr>
      </w:pPr>
      <w:r w:rsidRPr="00393231">
        <w:rPr>
          <w:rFonts w:ascii="Footlight MT Light" w:eastAsia="Times New Roman" w:hAnsi="Footlight MT Light" w:cs="Times New Roman"/>
          <w:b/>
          <w:bCs/>
          <w:kern w:val="0"/>
          <w:sz w:val="28"/>
          <w:szCs w:val="28"/>
          <w14:ligatures w14:val="none"/>
        </w:rPr>
        <w:t>In his, termed, </w:t>
      </w:r>
      <w:r w:rsidRPr="00393231">
        <w:rPr>
          <w:rFonts w:ascii="Footlight MT Light" w:eastAsia="Times New Roman" w:hAnsi="Footlight MT Light" w:cs="Times New Roman"/>
          <w:b/>
          <w:bCs/>
          <w:i/>
          <w:iCs/>
          <w:kern w:val="0"/>
          <w:sz w:val="28"/>
          <w:szCs w:val="28"/>
          <w14:ligatures w14:val="none"/>
        </w:rPr>
        <w:t>Famous Voyage,</w:t>
      </w:r>
      <w:r w:rsidRPr="00393231">
        <w:rPr>
          <w:rFonts w:ascii="Footlight MT Light" w:eastAsia="Times New Roman" w:hAnsi="Footlight MT Light" w:cs="Times New Roman"/>
          <w:b/>
          <w:bCs/>
          <w:kern w:val="0"/>
          <w:sz w:val="28"/>
          <w:szCs w:val="28"/>
          <w14:ligatures w14:val="none"/>
        </w:rPr>
        <w:t> traced a Path.</w:t>
      </w:r>
    </w:p>
    <w:p w14:paraId="25938579" w14:textId="77777777" w:rsidR="00210EFC" w:rsidRPr="00142530" w:rsidRDefault="00393231" w:rsidP="00393231">
      <w:pPr>
        <w:spacing w:line="240" w:lineRule="auto"/>
        <w:contextualSpacing/>
        <w:jc w:val="center"/>
        <w:rPr>
          <w:rFonts w:ascii="Old English Text MT" w:eastAsia="Times New Roman" w:hAnsi="Old English Text MT" w:cs="Times New Roman"/>
          <w:color w:val="000000"/>
          <w:kern w:val="36"/>
          <w:sz w:val="24"/>
          <w:szCs w:val="24"/>
        </w:rPr>
      </w:pPr>
      <w:r w:rsidRPr="00142530">
        <w:rPr>
          <w:rFonts w:ascii="Old English Text MT" w:eastAsia="Times New Roman" w:hAnsi="Old English Text MT" w:cs="Times New Roman"/>
          <w:color w:val="000000"/>
          <w:kern w:val="36"/>
          <w:sz w:val="24"/>
          <w:szCs w:val="24"/>
        </w:rPr>
        <w:t>M.</w:t>
      </w:r>
      <w:r w:rsidRPr="00C84B6B">
        <w:rPr>
          <w:rFonts w:ascii="Old English Text MT" w:eastAsia="Times New Roman" w:hAnsi="Old English Text MT" w:cs="Times New Roman"/>
          <w:color w:val="000000"/>
          <w:kern w:val="36"/>
          <w:sz w:val="24"/>
          <w:szCs w:val="24"/>
        </w:rPr>
        <w:t xml:space="preserve">L. </w:t>
      </w:r>
    </w:p>
    <w:p w14:paraId="4319E1E8" w14:textId="651D069C" w:rsidR="00393231" w:rsidRDefault="00393231" w:rsidP="00393231">
      <w:pPr>
        <w:spacing w:line="240" w:lineRule="auto"/>
        <w:contextualSpacing/>
        <w:jc w:val="center"/>
        <w:rPr>
          <w:rFonts w:ascii="Old English Text MT" w:eastAsia="Times New Roman" w:hAnsi="Old English Text MT" w:cs="Times New Roman"/>
          <w:color w:val="000000"/>
          <w:kern w:val="36"/>
          <w:sz w:val="24"/>
          <w:szCs w:val="24"/>
        </w:rPr>
      </w:pPr>
      <w:r w:rsidRPr="00C84B6B">
        <w:rPr>
          <w:rFonts w:ascii="Old English Text MT" w:eastAsia="Times New Roman" w:hAnsi="Old English Text MT" w:cs="Times New Roman"/>
          <w:color w:val="000000"/>
          <w:kern w:val="36"/>
          <w:sz w:val="24"/>
          <w:szCs w:val="24"/>
        </w:rPr>
        <w:t>His Salutiferous Advice to the Feminine Gender.</w:t>
      </w:r>
    </w:p>
    <w:p w14:paraId="30C4C189" w14:textId="77777777" w:rsidR="00210EFC" w:rsidRDefault="00210EFC" w:rsidP="00393231">
      <w:pPr>
        <w:spacing w:line="240" w:lineRule="auto"/>
        <w:contextualSpacing/>
        <w:jc w:val="center"/>
        <w:rPr>
          <w:rFonts w:ascii="Old English Text MT" w:eastAsia="Times New Roman" w:hAnsi="Old English Text MT" w:cs="Times New Roman"/>
          <w:color w:val="000000"/>
          <w:kern w:val="36"/>
          <w:sz w:val="24"/>
          <w:szCs w:val="24"/>
        </w:rPr>
      </w:pPr>
    </w:p>
    <w:p w14:paraId="4186E5AA"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When </w:t>
      </w:r>
      <w:r w:rsidRPr="00393231">
        <w:rPr>
          <w:rFonts w:ascii="Harrington" w:eastAsia="Times New Roman" w:hAnsi="Harrington" w:cs="Times New Roman"/>
          <w:i/>
          <w:iCs/>
          <w:color w:val="000000"/>
          <w:kern w:val="0"/>
          <w:sz w:val="24"/>
          <w:szCs w:val="24"/>
          <w14:ligatures w14:val="none"/>
        </w:rPr>
        <w:t>Podex</w:t>
      </w:r>
      <w:r w:rsidRPr="00393231">
        <w:rPr>
          <w:rFonts w:ascii="Harrington" w:eastAsia="Times New Roman" w:hAnsi="Harrington" w:cs="Times New Roman"/>
          <w:color w:val="000000"/>
          <w:kern w:val="0"/>
          <w:sz w:val="24"/>
          <w:szCs w:val="24"/>
          <w14:ligatures w14:val="none"/>
        </w:rPr>
        <w:t> stout shall cease to speak.</w:t>
      </w:r>
    </w:p>
    <w:p w14:paraId="6F258B7D"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Then, not before, your Hearts will break.</w:t>
      </w:r>
    </w:p>
    <w:p w14:paraId="0E65275C"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Take therefore care (you Simpering Ones)</w:t>
      </w:r>
    </w:p>
    <w:p w14:paraId="59A3AC18"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He still may breathe long-winded Tones.</w:t>
      </w:r>
    </w:p>
    <w:p w14:paraId="770DECFB"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No Music, were it of the Spheres,</w:t>
      </w:r>
    </w:p>
    <w:p w14:paraId="6C495856"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Can, with like Raptures, charm your Ears.</w:t>
      </w:r>
    </w:p>
    <w:p w14:paraId="54CEBE85"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No Eastern Sweets, or Fragrant Rose</w:t>
      </w:r>
    </w:p>
    <w:p w14:paraId="1A6FE815"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Can more affect, and catch your Nose.</w:t>
      </w:r>
    </w:p>
    <w:p w14:paraId="52273975"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These only please the External Sense:</w:t>
      </w:r>
    </w:p>
    <w:p w14:paraId="45D41073"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Those have intrinsic Excellence.</w:t>
      </w:r>
    </w:p>
    <w:p w14:paraId="7387E889"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They oft let loose, where you are bound:</w:t>
      </w:r>
    </w:p>
    <w:p w14:paraId="3FF0CB07"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And, if distempered, make you sound.</w:t>
      </w:r>
    </w:p>
    <w:p w14:paraId="13A99DBE"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i/>
          <w:iCs/>
          <w:color w:val="000000"/>
          <w:kern w:val="0"/>
          <w:sz w:val="24"/>
          <w:szCs w:val="24"/>
          <w14:ligatures w14:val="none"/>
        </w:rPr>
        <w:t>Podex,</w:t>
      </w:r>
      <w:r w:rsidRPr="00393231">
        <w:rPr>
          <w:rFonts w:ascii="Harrington" w:eastAsia="Times New Roman" w:hAnsi="Harrington" w:cs="Times New Roman"/>
          <w:color w:val="000000"/>
          <w:kern w:val="0"/>
          <w:sz w:val="24"/>
          <w:szCs w:val="24"/>
          <w14:ligatures w14:val="none"/>
        </w:rPr>
        <w:t> your Minion, charged, will give</w:t>
      </w:r>
    </w:p>
    <w:p w14:paraId="6D153F76" w14:textId="77777777" w:rsidR="00393231" w:rsidRPr="00393231" w:rsidRDefault="00393231" w:rsidP="00393231">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True strong Reports, That still you live.</w:t>
      </w:r>
    </w:p>
    <w:p w14:paraId="63308FF8" w14:textId="77777777" w:rsidR="00393231" w:rsidRPr="00393231" w:rsidRDefault="00393231" w:rsidP="00393231">
      <w:pPr>
        <w:shd w:val="clear" w:color="auto" w:fill="FFFFFF"/>
        <w:spacing w:after="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Which if some chance to take in snuff,</w:t>
      </w:r>
    </w:p>
    <w:p w14:paraId="591011E8" w14:textId="36FAEBCD" w:rsidR="00393231" w:rsidRPr="00393231" w:rsidRDefault="00393231" w:rsidP="00393231">
      <w:pPr>
        <w:shd w:val="clear" w:color="auto" w:fill="FFFFFF"/>
        <w:spacing w:after="150" w:line="240" w:lineRule="auto"/>
        <w:jc w:val="center"/>
        <w:rPr>
          <w:rFonts w:ascii="Harrington" w:eastAsia="Times New Roman" w:hAnsi="Harrington" w:cs="Times New Roman"/>
          <w:color w:val="000000"/>
          <w:kern w:val="0"/>
          <w:sz w:val="24"/>
          <w:szCs w:val="24"/>
          <w14:ligatures w14:val="none"/>
        </w:rPr>
      </w:pPr>
      <w:r w:rsidRPr="00393231">
        <w:rPr>
          <w:rFonts w:ascii="Harrington" w:eastAsia="Times New Roman" w:hAnsi="Harrington" w:cs="Times New Roman"/>
          <w:color w:val="000000"/>
          <w:kern w:val="0"/>
          <w:sz w:val="24"/>
          <w:szCs w:val="24"/>
          <w14:ligatures w14:val="none"/>
        </w:rPr>
        <w:t>Cry, </w:t>
      </w:r>
      <w:r w:rsidR="00796159" w:rsidRPr="00393231">
        <w:rPr>
          <w:rFonts w:ascii="Harrington" w:eastAsia="Times New Roman" w:hAnsi="Harrington" w:cs="Times New Roman"/>
          <w:i/>
          <w:iCs/>
          <w:color w:val="000000"/>
          <w:kern w:val="0"/>
          <w:sz w:val="24"/>
          <w:szCs w:val="24"/>
          <w14:ligatures w14:val="none"/>
        </w:rPr>
        <w:t>Claudius</w:t>
      </w:r>
      <w:r w:rsidRPr="00393231">
        <w:rPr>
          <w:rFonts w:ascii="Harrington" w:eastAsia="Times New Roman" w:hAnsi="Harrington" w:cs="Times New Roman"/>
          <w:i/>
          <w:iCs/>
          <w:color w:val="000000"/>
          <w:kern w:val="0"/>
          <w:sz w:val="24"/>
          <w:szCs w:val="24"/>
          <w14:ligatures w14:val="none"/>
        </w:rPr>
        <w:t>,</w:t>
      </w:r>
      <w:r w:rsidR="00796159">
        <w:rPr>
          <w:rStyle w:val="FootnoteReference"/>
          <w:rFonts w:ascii="Harrington" w:eastAsia="Times New Roman" w:hAnsi="Harrington" w:cs="Times New Roman"/>
          <w:i/>
          <w:iCs/>
          <w:color w:val="000000"/>
          <w:kern w:val="0"/>
          <w:sz w:val="24"/>
          <w:szCs w:val="24"/>
          <w14:ligatures w14:val="none"/>
        </w:rPr>
        <w:footnoteReference w:id="446"/>
      </w:r>
      <w:r w:rsidRPr="00393231">
        <w:rPr>
          <w:rFonts w:ascii="Harrington" w:eastAsia="Times New Roman" w:hAnsi="Harrington" w:cs="Times New Roman"/>
          <w:color w:val="000000"/>
          <w:kern w:val="0"/>
          <w:sz w:val="24"/>
          <w:szCs w:val="24"/>
          <w14:ligatures w14:val="none"/>
        </w:rPr>
        <w:t> and it is enough.</w:t>
      </w:r>
    </w:p>
    <w:p w14:paraId="588BD1F0" w14:textId="77777777" w:rsidR="00393231" w:rsidRPr="00393231" w:rsidRDefault="00393231" w:rsidP="00393231">
      <w:pPr>
        <w:shd w:val="clear" w:color="auto" w:fill="FFFFFF"/>
        <w:spacing w:after="0" w:line="240" w:lineRule="auto"/>
        <w:jc w:val="center"/>
        <w:rPr>
          <w:rFonts w:ascii="Harrington" w:eastAsia="Times New Roman" w:hAnsi="Harrington" w:cs="Times New Roman"/>
          <w:i/>
          <w:iCs/>
          <w:color w:val="000000"/>
          <w:kern w:val="0"/>
          <w:sz w:val="36"/>
          <w:szCs w:val="36"/>
          <w14:ligatures w14:val="none"/>
        </w:rPr>
      </w:pPr>
      <w:r w:rsidRPr="00393231">
        <w:rPr>
          <w:rFonts w:ascii="Harrington" w:eastAsia="Times New Roman" w:hAnsi="Harrington" w:cs="Times New Roman"/>
          <w:i/>
          <w:iCs/>
          <w:color w:val="000000"/>
          <w:kern w:val="0"/>
          <w:sz w:val="36"/>
          <w:szCs w:val="36"/>
          <w14:ligatures w14:val="none"/>
        </w:rPr>
        <w:t>FI</w:t>
      </w:r>
      <w:r w:rsidRPr="00A8260A">
        <w:rPr>
          <w:rFonts w:ascii="Harrington" w:eastAsia="Times New Roman" w:hAnsi="Harrington" w:cs="Times New Roman"/>
          <w:i/>
          <w:iCs/>
          <w:color w:val="C00000"/>
          <w:kern w:val="0"/>
          <w:sz w:val="36"/>
          <w:szCs w:val="36"/>
          <w14:ligatures w14:val="none"/>
        </w:rPr>
        <w:t>N</w:t>
      </w:r>
      <w:r w:rsidRPr="00393231">
        <w:rPr>
          <w:rFonts w:ascii="Harrington" w:eastAsia="Times New Roman" w:hAnsi="Harrington" w:cs="Times New Roman"/>
          <w:i/>
          <w:iCs/>
          <w:color w:val="000000"/>
          <w:kern w:val="0"/>
          <w:sz w:val="36"/>
          <w:szCs w:val="36"/>
          <w14:ligatures w14:val="none"/>
        </w:rPr>
        <w:t>IS.</w:t>
      </w:r>
    </w:p>
    <w:p w14:paraId="2AA71036" w14:textId="77777777" w:rsidR="00E32855" w:rsidRDefault="00E32855" w:rsidP="001A311A">
      <w:pPr>
        <w:spacing w:line="360" w:lineRule="auto"/>
        <w:contextualSpacing/>
        <w:rPr>
          <w:rFonts w:ascii="Old English Text MT" w:hAnsi="Old English Text MT" w:cs="Times New Roman"/>
          <w:sz w:val="24"/>
          <w:szCs w:val="24"/>
        </w:rPr>
      </w:pPr>
    </w:p>
    <w:p w14:paraId="3D15E45F" w14:textId="0F9C8EF6" w:rsidR="001A311A" w:rsidRDefault="001A311A" w:rsidP="001A311A">
      <w:pPr>
        <w:spacing w:line="360" w:lineRule="auto"/>
        <w:ind w:left="720"/>
        <w:contextualSpacing/>
        <w:rPr>
          <w:rFonts w:ascii="Times New Roman" w:hAnsi="Times New Roman" w:cs="Times New Roman"/>
          <w:sz w:val="24"/>
          <w:szCs w:val="24"/>
        </w:rPr>
      </w:pPr>
      <w:r w:rsidRPr="001A311A">
        <w:rPr>
          <w:rFonts w:ascii="Harrington" w:hAnsi="Harrington" w:cs="Times New Roman"/>
          <w:sz w:val="36"/>
          <w:szCs w:val="36"/>
        </w:rPr>
        <w:t>T</w:t>
      </w:r>
      <w:r>
        <w:rPr>
          <w:rFonts w:ascii="Times New Roman" w:hAnsi="Times New Roman" w:cs="Times New Roman"/>
          <w:sz w:val="24"/>
          <w:szCs w:val="24"/>
        </w:rPr>
        <w:t xml:space="preserve">o which Ben Jonson, author of the immortal </w:t>
      </w:r>
      <w:r>
        <w:rPr>
          <w:rFonts w:ascii="Times New Roman" w:hAnsi="Times New Roman" w:cs="Times New Roman"/>
          <w:i/>
          <w:iCs/>
          <w:sz w:val="24"/>
          <w:szCs w:val="24"/>
        </w:rPr>
        <w:t>On the Famous Voyage,</w:t>
      </w:r>
      <w:r>
        <w:rPr>
          <w:rFonts w:ascii="Times New Roman" w:hAnsi="Times New Roman" w:cs="Times New Roman"/>
          <w:sz w:val="24"/>
          <w:szCs w:val="24"/>
        </w:rPr>
        <w:t xml:space="preserve"> responded:</w:t>
      </w:r>
    </w:p>
    <w:p w14:paraId="3D8862EB" w14:textId="6806441C" w:rsidR="00466559" w:rsidRDefault="00466559" w:rsidP="00466559">
      <w:pPr>
        <w:suppressAutoHyphens/>
        <w:ind w:left="1440"/>
        <w:rPr>
          <w:rFonts w:ascii="Bookman Old Style" w:eastAsia="Calibri" w:hAnsi="Bookman Old Style" w:cs="Times New Roman"/>
          <w:i/>
          <w:iCs/>
          <w:kern w:val="0"/>
          <w:sz w:val="24"/>
          <w:szCs w:val="24"/>
          <w14:ligatures w14:val="none"/>
        </w:rPr>
      </w:pPr>
      <w:r w:rsidRPr="00466559">
        <w:rPr>
          <w:rFonts w:ascii="Bookman Old Style" w:eastAsia="Calibri" w:hAnsi="Bookman Old Style" w:cs="Times New Roman"/>
          <w:i/>
          <w:iCs/>
          <w:kern w:val="0"/>
          <w:sz w:val="24"/>
          <w:szCs w:val="24"/>
          <w14:ligatures w14:val="none"/>
        </w:rPr>
        <w:t>O, call me home again dear Chief, and put me back to yoking foxes, milking of he-goats, the pounding of water in a mortar, and laving the sea dry with a nutshell. I long to gather all the leaves that are fallen this Autumn, to draw farts out of dead bodies,</w:t>
      </w:r>
      <w:r w:rsidR="00974449">
        <w:rPr>
          <w:rFonts w:ascii="Bookman Old Style" w:eastAsia="Calibri" w:hAnsi="Bookman Old Style" w:cs="Times New Roman"/>
          <w:i/>
          <w:iCs/>
          <w:kern w:val="0"/>
          <w:sz w:val="24"/>
          <w:szCs w:val="24"/>
          <w14:ligatures w14:val="none"/>
        </w:rPr>
        <w:t xml:space="preserve"> and</w:t>
      </w:r>
      <w:r w:rsidRPr="00466559">
        <w:rPr>
          <w:rFonts w:ascii="Bookman Old Style" w:eastAsia="Calibri" w:hAnsi="Bookman Old Style" w:cs="Times New Roman"/>
          <w:i/>
          <w:iCs/>
          <w:kern w:val="0"/>
          <w:sz w:val="24"/>
          <w:szCs w:val="24"/>
          <w14:ligatures w14:val="none"/>
        </w:rPr>
        <w:t xml:space="preserve"> make ropes of sand while catching the winds together in a net. I long </w:t>
      </w:r>
      <w:r w:rsidR="005F0A89">
        <w:rPr>
          <w:rFonts w:ascii="Bookman Old Style" w:eastAsia="Calibri" w:hAnsi="Bookman Old Style" w:cs="Times New Roman"/>
          <w:i/>
          <w:iCs/>
          <w:kern w:val="0"/>
          <w:sz w:val="24"/>
          <w:szCs w:val="24"/>
          <w14:ligatures w14:val="none"/>
        </w:rPr>
        <w:t xml:space="preserve">for </w:t>
      </w:r>
      <w:r w:rsidRPr="00466559">
        <w:rPr>
          <w:rFonts w:ascii="Bookman Old Style" w:eastAsia="Calibri" w:hAnsi="Bookman Old Style" w:cs="Times New Roman"/>
          <w:i/>
          <w:iCs/>
          <w:kern w:val="0"/>
          <w:sz w:val="24"/>
          <w:szCs w:val="24"/>
          <w14:ligatures w14:val="none"/>
        </w:rPr>
        <w:t xml:space="preserve">the mustering of ants, and </w:t>
      </w:r>
      <w:r w:rsidR="005F0A89">
        <w:rPr>
          <w:rFonts w:ascii="Bookman Old Style" w:eastAsia="Calibri" w:hAnsi="Bookman Old Style" w:cs="Times New Roman"/>
          <w:i/>
          <w:iCs/>
          <w:kern w:val="0"/>
          <w:sz w:val="24"/>
          <w:szCs w:val="24"/>
          <w14:ligatures w14:val="none"/>
        </w:rPr>
        <w:t xml:space="preserve">the </w:t>
      </w:r>
      <w:r w:rsidRPr="00466559">
        <w:rPr>
          <w:rFonts w:ascii="Bookman Old Style" w:eastAsia="Calibri" w:hAnsi="Bookman Old Style" w:cs="Times New Roman"/>
          <w:i/>
          <w:iCs/>
          <w:kern w:val="0"/>
          <w:sz w:val="24"/>
          <w:szCs w:val="24"/>
          <w14:ligatures w14:val="none"/>
        </w:rPr>
        <w:t>numbering all the atoms</w:t>
      </w:r>
      <w:r w:rsidR="00FD2361">
        <w:rPr>
          <w:rFonts w:ascii="Bookman Old Style" w:eastAsia="Calibri" w:hAnsi="Bookman Old Style" w:cs="Times New Roman"/>
          <w:i/>
          <w:iCs/>
          <w:kern w:val="0"/>
          <w:sz w:val="24"/>
          <w:szCs w:val="24"/>
          <w14:ligatures w14:val="none"/>
        </w:rPr>
        <w:t>!</w:t>
      </w:r>
      <w:r w:rsidRPr="00466559">
        <w:rPr>
          <w:rFonts w:ascii="Bookman Old Style" w:eastAsia="Calibri" w:hAnsi="Bookman Old Style" w:cs="Times New Roman"/>
          <w:i/>
          <w:iCs/>
          <w:kern w:val="0"/>
          <w:sz w:val="24"/>
          <w:szCs w:val="24"/>
          <w14:ligatures w14:val="none"/>
        </w:rPr>
        <w:t xml:space="preserve"> All that poetry you thought exquisite is but a torment to me. Rather than stay me here, a mo</w:t>
      </w:r>
      <w:r w:rsidR="005F0A89">
        <w:rPr>
          <w:rFonts w:ascii="Bookman Old Style" w:eastAsia="Calibri" w:hAnsi="Bookman Old Style" w:cs="Times New Roman"/>
          <w:i/>
          <w:iCs/>
          <w:kern w:val="0"/>
          <w:sz w:val="24"/>
          <w:szCs w:val="24"/>
          <w14:ligatures w14:val="none"/>
        </w:rPr>
        <w:t>ment</w:t>
      </w:r>
      <w:r w:rsidRPr="00466559">
        <w:rPr>
          <w:rFonts w:ascii="Bookman Old Style" w:eastAsia="Calibri" w:hAnsi="Bookman Old Style" w:cs="Times New Roman"/>
          <w:i/>
          <w:iCs/>
          <w:kern w:val="0"/>
          <w:sz w:val="24"/>
          <w:szCs w:val="24"/>
          <w14:ligatures w14:val="none"/>
        </w:rPr>
        <w:t xml:space="preserve"> more, I would sooner keep fleas within a circle, and be accountable for a thousand years, </w:t>
      </w:r>
      <w:r w:rsidR="005F0A89">
        <w:rPr>
          <w:rFonts w:ascii="Bookman Old Style" w:eastAsia="Calibri" w:hAnsi="Bookman Old Style" w:cs="Times New Roman"/>
          <w:i/>
          <w:iCs/>
          <w:kern w:val="0"/>
          <w:sz w:val="24"/>
          <w:szCs w:val="24"/>
          <w14:ligatures w14:val="none"/>
        </w:rPr>
        <w:t xml:space="preserve">the </w:t>
      </w:r>
      <w:r w:rsidRPr="00466559">
        <w:rPr>
          <w:rFonts w:ascii="Bookman Old Style" w:eastAsia="Calibri" w:hAnsi="Bookman Old Style" w:cs="Times New Roman"/>
          <w:i/>
          <w:iCs/>
          <w:kern w:val="0"/>
          <w:sz w:val="24"/>
          <w:szCs w:val="24"/>
          <w14:ligatures w14:val="none"/>
        </w:rPr>
        <w:t xml:space="preserve">keeping </w:t>
      </w:r>
      <w:r w:rsidR="005F0A89">
        <w:rPr>
          <w:rFonts w:ascii="Bookman Old Style" w:eastAsia="Calibri" w:hAnsi="Bookman Old Style" w:cs="Times New Roman"/>
          <w:i/>
          <w:iCs/>
          <w:kern w:val="0"/>
          <w:sz w:val="24"/>
          <w:szCs w:val="24"/>
          <w14:ligatures w14:val="none"/>
        </w:rPr>
        <w:t xml:space="preserve">of </w:t>
      </w:r>
      <w:r w:rsidRPr="00466559">
        <w:rPr>
          <w:rFonts w:ascii="Bookman Old Style" w:eastAsia="Calibri" w:hAnsi="Bookman Old Style" w:cs="Times New Roman"/>
          <w:i/>
          <w:iCs/>
          <w:kern w:val="0"/>
          <w:sz w:val="24"/>
          <w:szCs w:val="24"/>
          <w14:ligatures w14:val="none"/>
        </w:rPr>
        <w:t xml:space="preserve">records regarding which of them escaped and how far </w:t>
      </w:r>
      <w:r w:rsidR="005F0A89">
        <w:rPr>
          <w:rFonts w:ascii="Bookman Old Style" w:eastAsia="Calibri" w:hAnsi="Bookman Old Style" w:cs="Times New Roman"/>
          <w:i/>
          <w:iCs/>
          <w:kern w:val="0"/>
          <w:sz w:val="24"/>
          <w:szCs w:val="24"/>
          <w14:ligatures w14:val="none"/>
        </w:rPr>
        <w:t>from</w:t>
      </w:r>
      <w:r w:rsidRPr="00466559">
        <w:rPr>
          <w:rFonts w:ascii="Bookman Old Style" w:eastAsia="Calibri" w:hAnsi="Bookman Old Style" w:cs="Times New Roman"/>
          <w:i/>
          <w:iCs/>
          <w:kern w:val="0"/>
          <w:sz w:val="24"/>
          <w:szCs w:val="24"/>
          <w14:ligatures w14:val="none"/>
        </w:rPr>
        <w:t xml:space="preserve"> the circle </w:t>
      </w:r>
      <w:r w:rsidR="005F0A89">
        <w:rPr>
          <w:rFonts w:ascii="Bookman Old Style" w:eastAsia="Calibri" w:hAnsi="Bookman Old Style" w:cs="Times New Roman"/>
          <w:i/>
          <w:iCs/>
          <w:kern w:val="0"/>
          <w:sz w:val="24"/>
          <w:szCs w:val="24"/>
          <w14:ligatures w14:val="none"/>
        </w:rPr>
        <w:t>it</w:t>
      </w:r>
      <w:r w:rsidRPr="00466559">
        <w:rPr>
          <w:rFonts w:ascii="Bookman Old Style" w:eastAsia="Calibri" w:hAnsi="Bookman Old Style" w:cs="Times New Roman"/>
          <w:i/>
          <w:iCs/>
          <w:kern w:val="0"/>
          <w:sz w:val="24"/>
          <w:szCs w:val="24"/>
          <w14:ligatures w14:val="none"/>
        </w:rPr>
        <w:t xml:space="preserve"> leap’t, th</w:t>
      </w:r>
      <w:r w:rsidR="005F0A89">
        <w:rPr>
          <w:rFonts w:ascii="Bookman Old Style" w:eastAsia="Calibri" w:hAnsi="Bookman Old Style" w:cs="Times New Roman"/>
          <w:i/>
          <w:iCs/>
          <w:kern w:val="0"/>
          <w:sz w:val="24"/>
          <w:szCs w:val="24"/>
          <w14:ligatures w14:val="none"/>
        </w:rPr>
        <w:t>a</w:t>
      </w:r>
      <w:r w:rsidRPr="00466559">
        <w:rPr>
          <w:rFonts w:ascii="Bookman Old Style" w:eastAsia="Calibri" w:hAnsi="Bookman Old Style" w:cs="Times New Roman"/>
          <w:i/>
          <w:iCs/>
          <w:kern w:val="0"/>
          <w:sz w:val="24"/>
          <w:szCs w:val="24"/>
          <w14:ligatures w14:val="none"/>
        </w:rPr>
        <w:t xml:space="preserve">n endure another minute </w:t>
      </w:r>
      <w:r w:rsidR="005F0A89">
        <w:rPr>
          <w:rFonts w:ascii="Bookman Old Style" w:eastAsia="Calibri" w:hAnsi="Bookman Old Style" w:cs="Times New Roman"/>
          <w:i/>
          <w:iCs/>
          <w:kern w:val="0"/>
          <w:sz w:val="24"/>
          <w:szCs w:val="24"/>
          <w14:ligatures w14:val="none"/>
        </w:rPr>
        <w:t xml:space="preserve">of </w:t>
      </w:r>
      <w:r w:rsidRPr="00466559">
        <w:rPr>
          <w:rFonts w:ascii="Bookman Old Style" w:eastAsia="Calibri" w:hAnsi="Bookman Old Style" w:cs="Times New Roman"/>
          <w:i/>
          <w:iCs/>
          <w:kern w:val="0"/>
          <w:sz w:val="24"/>
          <w:szCs w:val="24"/>
          <w14:ligatures w14:val="none"/>
        </w:rPr>
        <w:t xml:space="preserve">such a circle </w:t>
      </w:r>
      <w:r w:rsidR="005F0A89">
        <w:rPr>
          <w:rFonts w:ascii="Bookman Old Style" w:eastAsia="Calibri" w:hAnsi="Bookman Old Style" w:cs="Times New Roman"/>
          <w:i/>
          <w:iCs/>
          <w:kern w:val="0"/>
          <w:sz w:val="24"/>
          <w:szCs w:val="24"/>
          <w14:ligatures w14:val="none"/>
        </w:rPr>
        <w:t xml:space="preserve">of </w:t>
      </w:r>
      <w:r w:rsidRPr="00466559">
        <w:rPr>
          <w:rFonts w:ascii="Bookman Old Style" w:eastAsia="Calibri" w:hAnsi="Bookman Old Style" w:cs="Times New Roman"/>
          <w:i/>
          <w:iCs/>
          <w:kern w:val="0"/>
          <w:sz w:val="24"/>
          <w:szCs w:val="24"/>
          <w14:ligatures w14:val="none"/>
        </w:rPr>
        <w:t xml:space="preserve">poems and stories I have found myself </w:t>
      </w:r>
      <w:r w:rsidR="00FD2361">
        <w:rPr>
          <w:rFonts w:ascii="Bookman Old Style" w:eastAsia="Calibri" w:hAnsi="Bookman Old Style" w:cs="Times New Roman"/>
          <w:i/>
          <w:iCs/>
          <w:kern w:val="0"/>
          <w:sz w:val="24"/>
          <w:szCs w:val="24"/>
          <w14:ligatures w14:val="none"/>
        </w:rPr>
        <w:t>agonizingly</w:t>
      </w:r>
      <w:r w:rsidR="005F0A89">
        <w:rPr>
          <w:rFonts w:ascii="Bookman Old Style" w:eastAsia="Calibri" w:hAnsi="Bookman Old Style" w:cs="Times New Roman"/>
          <w:i/>
          <w:iCs/>
          <w:kern w:val="0"/>
          <w:sz w:val="24"/>
          <w:szCs w:val="24"/>
          <w14:ligatures w14:val="none"/>
        </w:rPr>
        <w:t xml:space="preserve"> </w:t>
      </w:r>
      <w:r w:rsidRPr="00466559">
        <w:rPr>
          <w:rFonts w:ascii="Bookman Old Style" w:eastAsia="Calibri" w:hAnsi="Bookman Old Style" w:cs="Times New Roman"/>
          <w:i/>
          <w:iCs/>
          <w:kern w:val="0"/>
          <w:sz w:val="24"/>
          <w:szCs w:val="24"/>
          <w14:ligatures w14:val="none"/>
        </w:rPr>
        <w:t xml:space="preserve">within. There is no hell </w:t>
      </w:r>
      <w:r w:rsidRPr="00466559">
        <w:rPr>
          <w:rFonts w:ascii="Bookman Old Style" w:eastAsia="Calibri" w:hAnsi="Bookman Old Style" w:cs="Times New Roman"/>
          <w:i/>
          <w:iCs/>
          <w:kern w:val="0"/>
          <w:sz w:val="24"/>
          <w:szCs w:val="24"/>
          <w14:ligatures w14:val="none"/>
        </w:rPr>
        <w:lastRenderedPageBreak/>
        <w:t xml:space="preserve">worse than these </w:t>
      </w:r>
      <w:r>
        <w:rPr>
          <w:rFonts w:ascii="Bookman Old Style" w:eastAsia="Calibri" w:hAnsi="Bookman Old Style" w:cs="Times New Roman"/>
          <w:i/>
          <w:iCs/>
          <w:kern w:val="0"/>
          <w:sz w:val="24"/>
          <w:szCs w:val="24"/>
          <w14:ligatures w14:val="none"/>
        </w:rPr>
        <w:t xml:space="preserve">perpetual </w:t>
      </w:r>
      <w:r w:rsidRPr="00466559">
        <w:rPr>
          <w:rFonts w:ascii="Bookman Old Style" w:eastAsia="Calibri" w:hAnsi="Bookman Old Style" w:cs="Times New Roman"/>
          <w:i/>
          <w:iCs/>
          <w:kern w:val="0"/>
          <w:sz w:val="24"/>
          <w:szCs w:val="24"/>
          <w14:ligatures w14:val="none"/>
        </w:rPr>
        <w:t>tortures</w:t>
      </w:r>
      <w:r>
        <w:rPr>
          <w:rFonts w:ascii="Bookman Old Style" w:eastAsia="Calibri" w:hAnsi="Bookman Old Style" w:cs="Times New Roman"/>
          <w:i/>
          <w:iCs/>
          <w:kern w:val="0"/>
          <w:sz w:val="24"/>
          <w:szCs w:val="24"/>
          <w14:ligatures w14:val="none"/>
        </w:rPr>
        <w:t>.</w:t>
      </w:r>
      <w:r w:rsidRPr="00466559">
        <w:rPr>
          <w:rFonts w:ascii="Bookman Old Style" w:eastAsia="Calibri" w:hAnsi="Bookman Old Style" w:cs="Times New Roman"/>
          <w:i/>
          <w:iCs/>
          <w:kern w:val="0"/>
          <w:sz w:val="24"/>
          <w:szCs w:val="24"/>
          <w14:ligatures w14:val="none"/>
        </w:rPr>
        <w:t xml:space="preserve"> T</w:t>
      </w:r>
      <w:r>
        <w:rPr>
          <w:rFonts w:ascii="Bookman Old Style" w:eastAsia="Calibri" w:hAnsi="Bookman Old Style" w:cs="Times New Roman"/>
          <w:i/>
          <w:iCs/>
          <w:kern w:val="0"/>
          <w:sz w:val="24"/>
          <w:szCs w:val="24"/>
          <w14:ligatures w14:val="none"/>
        </w:rPr>
        <w:t>’</w:t>
      </w:r>
      <w:r w:rsidRPr="00466559">
        <w:rPr>
          <w:rFonts w:ascii="Bookman Old Style" w:eastAsia="Calibri" w:hAnsi="Bookman Old Style" w:cs="Times New Roman"/>
          <w:i/>
          <w:iCs/>
          <w:kern w:val="0"/>
          <w:sz w:val="24"/>
          <w:szCs w:val="24"/>
          <w14:ligatures w14:val="none"/>
        </w:rPr>
        <w:t>would be refreshing for me, to be i’ the fire again, from hence.</w:t>
      </w:r>
    </w:p>
    <w:p w14:paraId="7B8202A8" w14:textId="77777777" w:rsidR="005F0A89" w:rsidRPr="00466559" w:rsidRDefault="005F0A89" w:rsidP="005F0A89">
      <w:pPr>
        <w:suppressAutoHyphens/>
        <w:rPr>
          <w:rFonts w:ascii="Bookman Old Style" w:eastAsia="Calibri" w:hAnsi="Bookman Old Style" w:cs="Times New Roman"/>
          <w:i/>
          <w:iCs/>
          <w:kern w:val="0"/>
          <w:sz w:val="24"/>
          <w:szCs w:val="24"/>
          <w14:ligatures w14:val="none"/>
        </w:rPr>
      </w:pPr>
    </w:p>
    <w:p w14:paraId="08CFB664" w14:textId="1D781640" w:rsidR="001A311A" w:rsidRPr="001A311A" w:rsidRDefault="005F0A89" w:rsidP="001A311A">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And with </w:t>
      </w:r>
      <w:r w:rsidRPr="00FD2361">
        <w:rPr>
          <w:rFonts w:ascii="Times New Roman" w:hAnsi="Times New Roman" w:cs="Times New Roman"/>
          <w:i/>
          <w:iCs/>
          <w:sz w:val="24"/>
          <w:szCs w:val="24"/>
        </w:rPr>
        <w:t>that,</w:t>
      </w:r>
      <w:r>
        <w:rPr>
          <w:rFonts w:ascii="Times New Roman" w:hAnsi="Times New Roman" w:cs="Times New Roman"/>
          <w:sz w:val="24"/>
          <w:szCs w:val="24"/>
        </w:rPr>
        <w:t xml:space="preserve"> he was gone!</w:t>
      </w:r>
    </w:p>
    <w:sectPr w:rsidR="001A311A" w:rsidRPr="001A311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06FA" w14:textId="77777777" w:rsidR="00D02183" w:rsidRDefault="00D02183" w:rsidP="00742B55">
      <w:pPr>
        <w:spacing w:after="0" w:line="240" w:lineRule="auto"/>
      </w:pPr>
      <w:r>
        <w:separator/>
      </w:r>
    </w:p>
  </w:endnote>
  <w:endnote w:type="continuationSeparator" w:id="0">
    <w:p w14:paraId="2A30D462" w14:textId="77777777" w:rsidR="00D02183" w:rsidRDefault="00D02183" w:rsidP="0074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font311">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79962"/>
      <w:docPartObj>
        <w:docPartGallery w:val="Page Numbers (Bottom of Page)"/>
        <w:docPartUnique/>
      </w:docPartObj>
    </w:sdtPr>
    <w:sdtEndPr>
      <w:rPr>
        <w:noProof/>
      </w:rPr>
    </w:sdtEndPr>
    <w:sdtContent>
      <w:p w14:paraId="37B6886A" w14:textId="0ED1F0A4" w:rsidR="006A5DBB" w:rsidRDefault="006A5D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57160" w14:textId="77777777" w:rsidR="006A5DBB" w:rsidRDefault="006A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01397"/>
      <w:docPartObj>
        <w:docPartGallery w:val="Page Numbers (Bottom of Page)"/>
        <w:docPartUnique/>
      </w:docPartObj>
    </w:sdtPr>
    <w:sdtEndPr>
      <w:rPr>
        <w:noProof/>
      </w:rPr>
    </w:sdtEndPr>
    <w:sdtContent>
      <w:p w14:paraId="371D377A" w14:textId="7421E943" w:rsidR="00742B55" w:rsidRDefault="0074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FFD0" w14:textId="77777777" w:rsidR="00742B55" w:rsidRDefault="0074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11AD" w14:textId="77777777" w:rsidR="00D02183" w:rsidRDefault="00D02183" w:rsidP="00742B55">
      <w:pPr>
        <w:spacing w:after="0" w:line="240" w:lineRule="auto"/>
      </w:pPr>
      <w:r>
        <w:separator/>
      </w:r>
    </w:p>
  </w:footnote>
  <w:footnote w:type="continuationSeparator" w:id="0">
    <w:p w14:paraId="72DC08B3" w14:textId="77777777" w:rsidR="00D02183" w:rsidRDefault="00D02183" w:rsidP="00742B55">
      <w:pPr>
        <w:spacing w:after="0" w:line="240" w:lineRule="auto"/>
      </w:pPr>
      <w:r>
        <w:continuationSeparator/>
      </w:r>
    </w:p>
  </w:footnote>
  <w:footnote w:id="1">
    <w:p w14:paraId="3723F40E" w14:textId="42D31096" w:rsidR="00570889" w:rsidRPr="003730BD" w:rsidRDefault="00570889">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The dimwitted Ajax is the name of a strapping Greek warrior whose name </w:t>
      </w:r>
      <w:r w:rsidRPr="00F9009B">
        <w:rPr>
          <w:rFonts w:ascii="Times New Roman" w:hAnsi="Times New Roman" w:cs="Times New Roman"/>
          <w:i/>
          <w:iCs/>
        </w:rPr>
        <w:t xml:space="preserve">somehow </w:t>
      </w:r>
      <w:r w:rsidRPr="003730BD">
        <w:rPr>
          <w:rFonts w:ascii="Times New Roman" w:hAnsi="Times New Roman" w:cs="Times New Roman"/>
        </w:rPr>
        <w:t xml:space="preserve">became associated with the toilet.  </w:t>
      </w:r>
    </w:p>
  </w:footnote>
  <w:footnote w:id="2">
    <w:p w14:paraId="7802EA06" w14:textId="31DEBF7E"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 </w:t>
      </w:r>
      <w:r w:rsidR="00214A91">
        <w:rPr>
          <w:rFonts w:ascii="Times New Roman" w:hAnsi="Times New Roman" w:cs="Times New Roman"/>
        </w:rPr>
        <w:t>voyage</w:t>
      </w:r>
      <w:r w:rsidRPr="0076675E">
        <w:rPr>
          <w:rFonts w:ascii="Times New Roman" w:hAnsi="Times New Roman" w:cs="Times New Roman"/>
        </w:rPr>
        <w:t xml:space="preserve"> of two men</w:t>
      </w:r>
      <w:r w:rsidR="00064989" w:rsidRPr="0076675E">
        <w:rPr>
          <w:rFonts w:ascii="Times New Roman" w:hAnsi="Times New Roman" w:cs="Times New Roman"/>
        </w:rPr>
        <w:t xml:space="preserve">, possibly, as we shall soon note, mere baboons, </w:t>
      </w:r>
      <w:r w:rsidRPr="0076675E">
        <w:rPr>
          <w:rFonts w:ascii="Times New Roman" w:hAnsi="Times New Roman" w:cs="Times New Roman"/>
        </w:rPr>
        <w:t>in a boat down London’s Fleet River (sometimes referred to as “Fleet’s Ditch”</w:t>
      </w:r>
      <w:r w:rsidR="00A62A1C">
        <w:rPr>
          <w:rFonts w:ascii="Times New Roman" w:hAnsi="Times New Roman" w:cs="Times New Roman"/>
        </w:rPr>
        <w:t>)</w:t>
      </w:r>
      <w:r w:rsidRPr="0076675E">
        <w:rPr>
          <w:rFonts w:ascii="Times New Roman" w:hAnsi="Times New Roman" w:cs="Times New Roman"/>
        </w:rPr>
        <w:t xml:space="preserve"> from Bridewell to Holborn</w:t>
      </w:r>
      <w:r w:rsidR="00A62A1C">
        <w:rPr>
          <w:rFonts w:ascii="Times New Roman" w:hAnsi="Times New Roman" w:cs="Times New Roman"/>
        </w:rPr>
        <w:t xml:space="preserve">, sometimes </w:t>
      </w:r>
      <w:r w:rsidR="004118EB">
        <w:rPr>
          <w:rFonts w:ascii="Times New Roman" w:hAnsi="Times New Roman" w:cs="Times New Roman"/>
        </w:rPr>
        <w:t>alleged</w:t>
      </w:r>
      <w:r w:rsidRPr="0076675E">
        <w:rPr>
          <w:rFonts w:ascii="Times New Roman" w:hAnsi="Times New Roman" w:cs="Times New Roman"/>
        </w:rPr>
        <w:t xml:space="preserve"> for a visit to a Holborn whorehouse. Holborn is </w:t>
      </w:r>
      <w:r w:rsidR="004118EB">
        <w:rPr>
          <w:rFonts w:ascii="Times New Roman" w:hAnsi="Times New Roman" w:cs="Times New Roman"/>
        </w:rPr>
        <w:t xml:space="preserve">often </w:t>
      </w:r>
      <w:r w:rsidRPr="0076675E">
        <w:rPr>
          <w:rFonts w:ascii="Times New Roman" w:hAnsi="Times New Roman" w:cs="Times New Roman"/>
        </w:rPr>
        <w:t>associated with public floggings. They are set adrift in raw sewage, animal carcasses and filth on a journey that begins along the northside of the city wall at Bridewell, a formal Royal Place but since</w:t>
      </w:r>
      <w:r w:rsidR="00693806">
        <w:rPr>
          <w:rFonts w:ascii="Times New Roman" w:hAnsi="Times New Roman" w:cs="Times New Roman"/>
        </w:rPr>
        <w:t xml:space="preserve"> then</w:t>
      </w:r>
      <w:r w:rsidRPr="0076675E">
        <w:rPr>
          <w:rFonts w:ascii="Times New Roman" w:hAnsi="Times New Roman" w:cs="Times New Roman"/>
        </w:rPr>
        <w:t xml:space="preserve"> fallen. </w:t>
      </w:r>
    </w:p>
  </w:footnote>
  <w:footnote w:id="3">
    <w:p w14:paraId="22D8D248" w14:textId="13248495"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We all have some idea of who Hercules was. His father, identified below, seduced a mortal girl who then had sex with her husband, so she ended up pregnant</w:t>
      </w:r>
      <w:r w:rsidR="00693806">
        <w:rPr>
          <w:rFonts w:ascii="Times New Roman" w:hAnsi="Times New Roman" w:cs="Times New Roman"/>
        </w:rPr>
        <w:t xml:space="preserve"> twice,</w:t>
      </w:r>
      <w:r w:rsidRPr="0076675E">
        <w:rPr>
          <w:rFonts w:ascii="Times New Roman" w:hAnsi="Times New Roman" w:cs="Times New Roman"/>
        </w:rPr>
        <w:t xml:space="preserve"> with twins, each with a different father. Hence Hercules, half man and half god, </w:t>
      </w:r>
      <w:r w:rsidR="00693806">
        <w:rPr>
          <w:rFonts w:ascii="Times New Roman" w:hAnsi="Times New Roman" w:cs="Times New Roman"/>
        </w:rPr>
        <w:t xml:space="preserve">had no trouble </w:t>
      </w:r>
      <w:r w:rsidRPr="0076675E">
        <w:rPr>
          <w:rFonts w:ascii="Times New Roman" w:hAnsi="Times New Roman" w:cs="Times New Roman"/>
        </w:rPr>
        <w:t>bec</w:t>
      </w:r>
      <w:r w:rsidR="00693806">
        <w:rPr>
          <w:rFonts w:ascii="Times New Roman" w:hAnsi="Times New Roman" w:cs="Times New Roman"/>
        </w:rPr>
        <w:t>oming</w:t>
      </w:r>
      <w:r w:rsidRPr="0076675E">
        <w:rPr>
          <w:rFonts w:ascii="Times New Roman" w:hAnsi="Times New Roman" w:cs="Times New Roman"/>
        </w:rPr>
        <w:t xml:space="preserve"> Greece’s greatest hero. He was strong and unflinchingly stouthearted. In addition he had a superior sexual prowess that clinched his popularity. Here is a brief synapse containing some of the highlights of his life where much is left out. As a boy Hercules strangled a snake sent to kill him by his step-mother who was still angry with, not only the boy’s father, but the boy’s great-great grandfather, too. That would be the womanizing Zeus</w:t>
      </w:r>
      <w:r w:rsidR="002F65D1">
        <w:rPr>
          <w:rFonts w:ascii="Times New Roman" w:hAnsi="Times New Roman" w:cs="Times New Roman"/>
        </w:rPr>
        <w:t>,</w:t>
      </w:r>
      <w:r w:rsidR="004118EB">
        <w:rPr>
          <w:rFonts w:ascii="Times New Roman" w:hAnsi="Times New Roman" w:cs="Times New Roman"/>
        </w:rPr>
        <w:t xml:space="preserve"> both father and great-great grandfather to the boy</w:t>
      </w:r>
      <w:r w:rsidRPr="0076675E">
        <w:rPr>
          <w:rFonts w:ascii="Times New Roman" w:hAnsi="Times New Roman" w:cs="Times New Roman"/>
        </w:rPr>
        <w:t>. But that is another story all unto itself. Apparently he, Hercules, did not enjoy p</w:t>
      </w:r>
      <w:r w:rsidR="00693806">
        <w:rPr>
          <w:rFonts w:ascii="Times New Roman" w:hAnsi="Times New Roman" w:cs="Times New Roman"/>
        </w:rPr>
        <w:t>ractic</w:t>
      </w:r>
      <w:r w:rsidRPr="0076675E">
        <w:rPr>
          <w:rFonts w:ascii="Times New Roman" w:hAnsi="Times New Roman" w:cs="Times New Roman"/>
        </w:rPr>
        <w:t xml:space="preserve">ing the lyre </w:t>
      </w:r>
      <w:r w:rsidR="004118EB">
        <w:rPr>
          <w:rFonts w:ascii="Times New Roman" w:hAnsi="Times New Roman" w:cs="Times New Roman"/>
        </w:rPr>
        <w:t>so</w:t>
      </w:r>
      <w:r w:rsidRPr="0076675E">
        <w:rPr>
          <w:rFonts w:ascii="Times New Roman" w:hAnsi="Times New Roman" w:cs="Times New Roman"/>
        </w:rPr>
        <w:t xml:space="preserve"> he bludgeoned his music teacher with same</w:t>
      </w:r>
      <w:r w:rsidR="004118EB">
        <w:rPr>
          <w:rFonts w:ascii="Times New Roman" w:hAnsi="Times New Roman" w:cs="Times New Roman"/>
        </w:rPr>
        <w:t>-</w:t>
      </w:r>
      <w:r w:rsidRPr="0076675E">
        <w:rPr>
          <w:rFonts w:ascii="Times New Roman" w:hAnsi="Times New Roman" w:cs="Times New Roman"/>
        </w:rPr>
        <w:t>said instrument, bludgeoning him, in fact, to death. Typical preteen stuff. He then went on, at this step-mother’s provocation, to kill his first wife and their three children. To make up for this this madness he was instructed to complete twelve (12) labors wherein he captured and/or slayed eight or nine assorted animals, stole some apples and stuff, and cleaned up the Augean stables consisting of 3000 cattle and their diseased feces. The cleanup miraculously took only a day. Nevertheless he was still mandated to wear woman’s clothing and slave for the queen Omphale. He was such an efficient worker, though, that she fell in love with him and forced him to marry her. I do not know if he still had to wear women’s clothing once the vows were shared and the honeymoon was over. He died, accidentally poisoned by the Hydra’s blood, thought to be a love potion, sprinkled upon him by the last of his earthly wives. If you had been there you would have seen the venom eating away at his skin</w:t>
      </w:r>
      <w:r w:rsidR="00693806">
        <w:rPr>
          <w:rFonts w:ascii="Times New Roman" w:hAnsi="Times New Roman" w:cs="Times New Roman"/>
        </w:rPr>
        <w:t>,</w:t>
      </w:r>
      <w:r w:rsidRPr="0076675E">
        <w:rPr>
          <w:rFonts w:ascii="Times New Roman" w:hAnsi="Times New Roman" w:cs="Times New Roman"/>
        </w:rPr>
        <w:t xml:space="preserve"> exposing his bones—not a pleasant way to die. </w:t>
      </w:r>
    </w:p>
  </w:footnote>
  <w:footnote w:id="4">
    <w:p w14:paraId="7307CF6C" w14:textId="07BFC4CA"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Theseus was the mythical founder and hero-king of Athens. Among his many heroic and dangerous feats, Theseus was able to capture the terrifying Marathonian Bull and behead the half-man/half-bull Minotaur. He then went on to complete his six labors (only </w:t>
      </w:r>
      <w:r w:rsidRPr="0076675E">
        <w:rPr>
          <w:rFonts w:ascii="Times New Roman" w:hAnsi="Times New Roman" w:cs="Times New Roman"/>
          <w:i/>
          <w:iCs/>
        </w:rPr>
        <w:t>half</w:t>
      </w:r>
      <w:r w:rsidRPr="0076675E">
        <w:rPr>
          <w:rFonts w:ascii="Times New Roman" w:hAnsi="Times New Roman" w:cs="Times New Roman"/>
        </w:rPr>
        <w:t xml:space="preserve"> as many as demanded upon Hercules) that yielded for him an entranceway into Hades. It was at this point he lost courage </w:t>
      </w:r>
      <w:r w:rsidR="00F07E3F">
        <w:rPr>
          <w:rFonts w:ascii="Times New Roman" w:hAnsi="Times New Roman" w:cs="Times New Roman"/>
        </w:rPr>
        <w:t xml:space="preserve">and so </w:t>
      </w:r>
      <w:r w:rsidRPr="0076675E">
        <w:rPr>
          <w:rFonts w:ascii="Times New Roman" w:hAnsi="Times New Roman" w:cs="Times New Roman"/>
        </w:rPr>
        <w:t xml:space="preserve">called out for a friend’s help to ensure his escape from the underworld. Hercules was happy to comply and proved successful in the endeavor. Incidentally, Theseus, as hero, was second only to Hercules just as Jonson was second only to Shakespeare. </w:t>
      </w:r>
    </w:p>
  </w:footnote>
  <w:footnote w:id="5">
    <w:p w14:paraId="0DAD5614" w14:textId="1AFE8511"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Hercules’ 12</w:t>
      </w:r>
      <w:r w:rsidRPr="0076675E">
        <w:rPr>
          <w:rFonts w:ascii="Times New Roman" w:hAnsi="Times New Roman" w:cs="Times New Roman"/>
          <w:vertAlign w:val="superscript"/>
        </w:rPr>
        <w:t>th</w:t>
      </w:r>
      <w:r w:rsidRPr="0076675E">
        <w:rPr>
          <w:rFonts w:ascii="Times New Roman" w:hAnsi="Times New Roman" w:cs="Times New Roman"/>
        </w:rPr>
        <w:t xml:space="preserve"> labor was to bring Cerberus</w:t>
      </w:r>
      <w:r w:rsidR="00A44462" w:rsidRPr="0076675E">
        <w:rPr>
          <w:rFonts w:ascii="Times New Roman" w:hAnsi="Times New Roman" w:cs="Times New Roman"/>
        </w:rPr>
        <w:t>, the three-headed dog,</w:t>
      </w:r>
      <w:r w:rsidRPr="0076675E">
        <w:rPr>
          <w:rFonts w:ascii="Times New Roman" w:hAnsi="Times New Roman" w:cs="Times New Roman"/>
        </w:rPr>
        <w:t xml:space="preserve"> from Hell. So he had been back-and-forth at least a couple of times. </w:t>
      </w:r>
    </w:p>
  </w:footnote>
  <w:footnote w:id="6">
    <w:p w14:paraId="4DCBE9D9" w14:textId="5A8CAAA6"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 musical Orpheus was a talented lyre player. </w:t>
      </w:r>
      <w:r w:rsidR="00693806">
        <w:rPr>
          <w:rFonts w:ascii="Times New Roman" w:hAnsi="Times New Roman" w:cs="Times New Roman"/>
        </w:rPr>
        <w:t xml:space="preserve">(If he were Hercules teacher, he would’ve been dead.) </w:t>
      </w:r>
      <w:r w:rsidRPr="0076675E">
        <w:rPr>
          <w:rFonts w:ascii="Times New Roman" w:hAnsi="Times New Roman" w:cs="Times New Roman"/>
        </w:rPr>
        <w:t>He was even able to entice the trees and rocks to shimmy and sway once he was warmed up. His wife, poisoned by a snake, resided in the underworld. He went</w:t>
      </w:r>
      <w:r w:rsidR="00F07E3F">
        <w:rPr>
          <w:rFonts w:ascii="Times New Roman" w:hAnsi="Times New Roman" w:cs="Times New Roman"/>
        </w:rPr>
        <w:t>-</w:t>
      </w:r>
      <w:r w:rsidRPr="0076675E">
        <w:rPr>
          <w:rFonts w:ascii="Times New Roman" w:hAnsi="Times New Roman" w:cs="Times New Roman"/>
        </w:rPr>
        <w:t xml:space="preserve">there </w:t>
      </w:r>
      <w:r w:rsidR="00693806">
        <w:rPr>
          <w:rFonts w:ascii="Times New Roman" w:hAnsi="Times New Roman" w:cs="Times New Roman"/>
        </w:rPr>
        <w:t>after</w:t>
      </w:r>
      <w:r w:rsidR="00F07E3F">
        <w:rPr>
          <w:rFonts w:ascii="Times New Roman" w:hAnsi="Times New Roman" w:cs="Times New Roman"/>
        </w:rPr>
        <w:t>-</w:t>
      </w:r>
      <w:r w:rsidR="00693806">
        <w:rPr>
          <w:rFonts w:ascii="Times New Roman" w:hAnsi="Times New Roman" w:cs="Times New Roman"/>
        </w:rPr>
        <w:t xml:space="preserve">her </w:t>
      </w:r>
      <w:r w:rsidRPr="0076675E">
        <w:rPr>
          <w:rFonts w:ascii="Times New Roman" w:hAnsi="Times New Roman" w:cs="Times New Roman"/>
        </w:rPr>
        <w:t>and</w:t>
      </w:r>
      <w:r w:rsidR="00F07E3F">
        <w:rPr>
          <w:rFonts w:ascii="Times New Roman" w:hAnsi="Times New Roman" w:cs="Times New Roman"/>
        </w:rPr>
        <w:t>,</w:t>
      </w:r>
      <w:r w:rsidRPr="0076675E">
        <w:rPr>
          <w:rFonts w:ascii="Times New Roman" w:hAnsi="Times New Roman" w:cs="Times New Roman"/>
        </w:rPr>
        <w:t xml:space="preserve"> by entrancing the guardians of Hades with his lyre, was able to sneak her out. </w:t>
      </w:r>
      <w:r w:rsidR="004118EB">
        <w:rPr>
          <w:rFonts w:ascii="Times New Roman" w:hAnsi="Times New Roman" w:cs="Times New Roman"/>
        </w:rPr>
        <w:t>On the way out the</w:t>
      </w:r>
      <w:r w:rsidR="00693806">
        <w:rPr>
          <w:rFonts w:ascii="Times New Roman" w:hAnsi="Times New Roman" w:cs="Times New Roman"/>
        </w:rPr>
        <w:t xml:space="preserve"> two of them</w:t>
      </w:r>
      <w:r w:rsidR="004118EB">
        <w:rPr>
          <w:rFonts w:ascii="Times New Roman" w:hAnsi="Times New Roman" w:cs="Times New Roman"/>
        </w:rPr>
        <w:t xml:space="preserve"> gave a</w:t>
      </w:r>
      <w:r w:rsidRPr="0076675E">
        <w:rPr>
          <w:rFonts w:ascii="Times New Roman" w:hAnsi="Times New Roman" w:cs="Times New Roman"/>
        </w:rPr>
        <w:t xml:space="preserve"> vow to Pluto, King of the Underworld, to</w:t>
      </w:r>
      <w:r w:rsidRPr="004118EB">
        <w:rPr>
          <w:rFonts w:ascii="Times New Roman" w:hAnsi="Times New Roman" w:cs="Times New Roman"/>
          <w:i/>
          <w:iCs/>
        </w:rPr>
        <w:t xml:space="preserve"> never</w:t>
      </w:r>
      <w:r w:rsidRPr="0076675E">
        <w:rPr>
          <w:rFonts w:ascii="Times New Roman" w:hAnsi="Times New Roman" w:cs="Times New Roman"/>
        </w:rPr>
        <w:t xml:space="preserve"> look back. Unfortunately his incautious wife couldn’t help herself and, promise broken, was immediately taken back into the bowels of Hell’s inferno</w:t>
      </w:r>
      <w:r w:rsidR="004118EB">
        <w:rPr>
          <w:rFonts w:ascii="Times New Roman" w:hAnsi="Times New Roman" w:cs="Times New Roman"/>
        </w:rPr>
        <w:t xml:space="preserve"> where she rots to this day</w:t>
      </w:r>
      <w:r w:rsidRPr="0076675E">
        <w:rPr>
          <w:rFonts w:ascii="Times New Roman" w:hAnsi="Times New Roman" w:cs="Times New Roman"/>
        </w:rPr>
        <w:t xml:space="preserve">. </w:t>
      </w:r>
    </w:p>
  </w:footnote>
  <w:footnote w:id="7">
    <w:p w14:paraId="22D70698" w14:textId="53054F68"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Homer’s Ulysses, heroic adventurer. </w:t>
      </w:r>
      <w:r w:rsidR="00A277CB" w:rsidRPr="0076675E">
        <w:rPr>
          <w:rFonts w:ascii="Times New Roman" w:hAnsi="Times New Roman" w:cs="Times New Roman"/>
        </w:rPr>
        <w:t xml:space="preserve">During his </w:t>
      </w:r>
      <w:r w:rsidR="00A44462" w:rsidRPr="0076675E">
        <w:rPr>
          <w:rFonts w:ascii="Times New Roman" w:hAnsi="Times New Roman" w:cs="Times New Roman"/>
        </w:rPr>
        <w:t>Odyssey</w:t>
      </w:r>
      <w:r w:rsidR="00A277CB" w:rsidRPr="0076675E">
        <w:rPr>
          <w:rFonts w:ascii="Times New Roman" w:hAnsi="Times New Roman" w:cs="Times New Roman"/>
        </w:rPr>
        <w:t xml:space="preserve"> (XI), Ulysses sails to the land of the </w:t>
      </w:r>
      <w:r w:rsidR="00A44462" w:rsidRPr="0076675E">
        <w:rPr>
          <w:rFonts w:ascii="Times New Roman" w:hAnsi="Times New Roman" w:cs="Times New Roman"/>
        </w:rPr>
        <w:t>Cimmerians</w:t>
      </w:r>
      <w:r w:rsidR="00A277CB" w:rsidRPr="0076675E">
        <w:rPr>
          <w:rFonts w:ascii="Times New Roman" w:hAnsi="Times New Roman" w:cs="Times New Roman"/>
        </w:rPr>
        <w:t xml:space="preserve"> which</w:t>
      </w:r>
      <w:r w:rsidR="00DC1A5D">
        <w:rPr>
          <w:rFonts w:ascii="Times New Roman" w:hAnsi="Times New Roman" w:cs="Times New Roman"/>
        </w:rPr>
        <w:t>, like London,</w:t>
      </w:r>
      <w:r w:rsidR="00A277CB" w:rsidRPr="0076675E">
        <w:rPr>
          <w:rFonts w:ascii="Times New Roman" w:hAnsi="Times New Roman" w:cs="Times New Roman"/>
        </w:rPr>
        <w:t xml:space="preserve"> has access to Hades. Ulysses</w:t>
      </w:r>
      <w:r w:rsidR="00470DE3">
        <w:rPr>
          <w:rFonts w:ascii="Times New Roman" w:hAnsi="Times New Roman" w:cs="Times New Roman"/>
        </w:rPr>
        <w:t xml:space="preserve"> slides</w:t>
      </w:r>
      <w:r w:rsidR="00A277CB" w:rsidRPr="0076675E">
        <w:rPr>
          <w:rFonts w:ascii="Times New Roman" w:hAnsi="Times New Roman" w:cs="Times New Roman"/>
        </w:rPr>
        <w:t xml:space="preserve"> from there </w:t>
      </w:r>
      <w:r w:rsidR="00470DE3">
        <w:rPr>
          <w:rFonts w:ascii="Times New Roman" w:hAnsi="Times New Roman" w:cs="Times New Roman"/>
        </w:rPr>
        <w:t xml:space="preserve">straight into </w:t>
      </w:r>
      <w:r w:rsidR="00A277CB" w:rsidRPr="0076675E">
        <w:rPr>
          <w:rFonts w:ascii="Times New Roman" w:hAnsi="Times New Roman" w:cs="Times New Roman"/>
        </w:rPr>
        <w:t>the underworld to as</w:t>
      </w:r>
      <w:r w:rsidR="004118EB">
        <w:rPr>
          <w:rFonts w:ascii="Times New Roman" w:hAnsi="Times New Roman" w:cs="Times New Roman"/>
        </w:rPr>
        <w:t>k</w:t>
      </w:r>
      <w:r w:rsidR="00A277CB" w:rsidRPr="0076675E">
        <w:rPr>
          <w:rFonts w:ascii="Times New Roman" w:hAnsi="Times New Roman" w:cs="Times New Roman"/>
        </w:rPr>
        <w:t xml:space="preserve"> for directions </w:t>
      </w:r>
      <w:r w:rsidR="00470DE3">
        <w:rPr>
          <w:rFonts w:ascii="Times New Roman" w:hAnsi="Times New Roman" w:cs="Times New Roman"/>
        </w:rPr>
        <w:t xml:space="preserve">on how </w:t>
      </w:r>
      <w:r w:rsidR="00A277CB" w:rsidRPr="0076675E">
        <w:rPr>
          <w:rFonts w:ascii="Times New Roman" w:hAnsi="Times New Roman" w:cs="Times New Roman"/>
        </w:rPr>
        <w:t xml:space="preserve">to get back </w:t>
      </w:r>
      <w:r w:rsidR="00F07E3F">
        <w:rPr>
          <w:rFonts w:ascii="Times New Roman" w:hAnsi="Times New Roman" w:cs="Times New Roman"/>
        </w:rPr>
        <w:t xml:space="preserve">to his </w:t>
      </w:r>
      <w:r w:rsidR="00A277CB" w:rsidRPr="0076675E">
        <w:rPr>
          <w:rFonts w:ascii="Times New Roman" w:hAnsi="Times New Roman" w:cs="Times New Roman"/>
        </w:rPr>
        <w:t>home</w:t>
      </w:r>
      <w:r w:rsidR="00F07E3F">
        <w:rPr>
          <w:rFonts w:ascii="Times New Roman" w:hAnsi="Times New Roman" w:cs="Times New Roman"/>
        </w:rPr>
        <w:t xml:space="preserve"> in Ithaca</w:t>
      </w:r>
      <w:r w:rsidR="00A277CB" w:rsidRPr="0076675E">
        <w:rPr>
          <w:rFonts w:ascii="Times New Roman" w:hAnsi="Times New Roman" w:cs="Times New Roman"/>
        </w:rPr>
        <w:t xml:space="preserve">. </w:t>
      </w:r>
    </w:p>
  </w:footnote>
  <w:footnote w:id="8">
    <w:p w14:paraId="2E24CA1D" w14:textId="7F7D8BB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 </w:t>
      </w:r>
      <w:r w:rsidRPr="0076675E">
        <w:rPr>
          <w:rFonts w:ascii="Times New Roman" w:hAnsi="Times New Roman" w:cs="Times New Roman"/>
          <w:i/>
          <w:iCs/>
        </w:rPr>
        <w:t>Latin muse</w:t>
      </w:r>
      <w:r w:rsidRPr="0076675E">
        <w:rPr>
          <w:rFonts w:ascii="Times New Roman" w:hAnsi="Times New Roman" w:cs="Times New Roman"/>
        </w:rPr>
        <w:t xml:space="preserve"> referred to </w:t>
      </w:r>
      <w:r w:rsidR="00470DE3">
        <w:rPr>
          <w:rFonts w:ascii="Times New Roman" w:hAnsi="Times New Roman" w:cs="Times New Roman"/>
        </w:rPr>
        <w:t xml:space="preserve">here </w:t>
      </w:r>
      <w:r w:rsidRPr="0076675E">
        <w:rPr>
          <w:rFonts w:ascii="Times New Roman" w:hAnsi="Times New Roman" w:cs="Times New Roman"/>
        </w:rPr>
        <w:t xml:space="preserve">is most likely that of the </w:t>
      </w:r>
      <w:r w:rsidR="00CE51E0">
        <w:rPr>
          <w:rFonts w:ascii="Times New Roman" w:hAnsi="Times New Roman" w:cs="Times New Roman"/>
        </w:rPr>
        <w:t xml:space="preserve">imaginative </w:t>
      </w:r>
      <w:r w:rsidRPr="0076675E">
        <w:rPr>
          <w:rFonts w:ascii="Times New Roman" w:hAnsi="Times New Roman" w:cs="Times New Roman"/>
        </w:rPr>
        <w:t xml:space="preserve">Roman </w:t>
      </w:r>
      <w:r w:rsidR="00CE51E0">
        <w:rPr>
          <w:rFonts w:ascii="Times New Roman" w:hAnsi="Times New Roman" w:cs="Times New Roman"/>
        </w:rPr>
        <w:t xml:space="preserve">writer </w:t>
      </w:r>
      <w:r w:rsidR="00CE51E0" w:rsidRPr="00CE51E0">
        <w:rPr>
          <w:rStyle w:val="Strong"/>
          <w:rFonts w:ascii="Times New Roman" w:hAnsi="Times New Roman" w:cs="Times New Roman"/>
          <w:b w:val="0"/>
          <w:bCs w:val="0"/>
          <w:color w:val="1A1A1A"/>
          <w:shd w:val="clear" w:color="auto" w:fill="FFFFFF"/>
        </w:rPr>
        <w:t>Publius Vergilius Maro</w:t>
      </w:r>
      <w:r w:rsidR="00CE51E0">
        <w:rPr>
          <w:rFonts w:ascii="Times New Roman" w:hAnsi="Times New Roman" w:cs="Times New Roman"/>
        </w:rPr>
        <w:t xml:space="preserve">, otherwise known as </w:t>
      </w:r>
      <w:r w:rsidRPr="0076675E">
        <w:rPr>
          <w:rFonts w:ascii="Times New Roman" w:hAnsi="Times New Roman" w:cs="Times New Roman"/>
        </w:rPr>
        <w:t xml:space="preserve">Virgil. </w:t>
      </w:r>
    </w:p>
  </w:footnote>
  <w:footnote w:id="9">
    <w:p w14:paraId="060C8A79" w14:textId="2C525E36" w:rsidR="00A277CB" w:rsidRPr="00A277CB" w:rsidRDefault="00A277CB">
      <w:pPr>
        <w:pStyle w:val="FootnoteText"/>
        <w:rPr>
          <w:i/>
          <w:iCs/>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Troy’s just knight</w:t>
      </w:r>
      <w:r w:rsidRPr="0076675E">
        <w:rPr>
          <w:rFonts w:ascii="Times New Roman" w:hAnsi="Times New Roman" w:cs="Times New Roman"/>
        </w:rPr>
        <w:t xml:space="preserve"> is </w:t>
      </w:r>
      <w:r w:rsidR="00C01326" w:rsidRPr="0076675E">
        <w:rPr>
          <w:rFonts w:ascii="Times New Roman" w:hAnsi="Times New Roman" w:cs="Times New Roman"/>
        </w:rPr>
        <w:t xml:space="preserve">the pious </w:t>
      </w:r>
      <w:r w:rsidRPr="0076675E">
        <w:rPr>
          <w:rFonts w:ascii="Times New Roman" w:hAnsi="Times New Roman" w:cs="Times New Roman"/>
        </w:rPr>
        <w:t>Aeneas</w:t>
      </w:r>
      <w:r w:rsidR="00A44462" w:rsidRPr="0076675E">
        <w:rPr>
          <w:rFonts w:ascii="Times New Roman" w:hAnsi="Times New Roman" w:cs="Times New Roman"/>
        </w:rPr>
        <w:t>, the Trojan hero with a good nose and black, twinkling eyes.</w:t>
      </w:r>
      <w:r w:rsidRPr="0076675E">
        <w:rPr>
          <w:rFonts w:ascii="Times New Roman" w:hAnsi="Times New Roman" w:cs="Times New Roman"/>
        </w:rPr>
        <w:t xml:space="preserve"> </w:t>
      </w:r>
      <w:r w:rsidR="00A44462" w:rsidRPr="0076675E">
        <w:rPr>
          <w:rFonts w:ascii="Times New Roman" w:hAnsi="Times New Roman" w:cs="Times New Roman"/>
        </w:rPr>
        <w:t>He</w:t>
      </w:r>
      <w:r w:rsidRPr="0076675E">
        <w:rPr>
          <w:rFonts w:ascii="Times New Roman" w:hAnsi="Times New Roman" w:cs="Times New Roman"/>
        </w:rPr>
        <w:t xml:space="preserve"> had earlier made a visit to Hades in </w:t>
      </w:r>
      <w:r w:rsidRPr="0076675E">
        <w:rPr>
          <w:rFonts w:ascii="Times New Roman" w:hAnsi="Times New Roman" w:cs="Times New Roman"/>
          <w:i/>
          <w:iCs/>
        </w:rPr>
        <w:t>Aeneid VI</w:t>
      </w:r>
      <w:r w:rsidR="002014A2">
        <w:rPr>
          <w:rFonts w:ascii="Times New Roman" w:hAnsi="Times New Roman" w:cs="Times New Roman"/>
          <w:i/>
          <w:iCs/>
        </w:rPr>
        <w:t>,</w:t>
      </w:r>
      <w:r w:rsidRPr="0076675E">
        <w:rPr>
          <w:rFonts w:ascii="Times New Roman" w:hAnsi="Times New Roman" w:cs="Times New Roman"/>
        </w:rPr>
        <w:t xml:space="preserve"> </w:t>
      </w:r>
      <w:r w:rsidR="00470DE3">
        <w:rPr>
          <w:rFonts w:ascii="Times New Roman" w:hAnsi="Times New Roman" w:cs="Times New Roman"/>
        </w:rPr>
        <w:t xml:space="preserve">which was </w:t>
      </w:r>
      <w:r w:rsidRPr="0076675E">
        <w:rPr>
          <w:rFonts w:ascii="Times New Roman" w:hAnsi="Times New Roman" w:cs="Times New Roman"/>
        </w:rPr>
        <w:t>written by Virgil between 29-19 BCE</w:t>
      </w:r>
      <w:r w:rsidRPr="0076675E">
        <w:rPr>
          <w:rFonts w:ascii="Times New Roman" w:hAnsi="Times New Roman" w:cs="Times New Roman"/>
          <w:i/>
          <w:iCs/>
        </w:rPr>
        <w:t>.</w:t>
      </w:r>
      <w:r>
        <w:rPr>
          <w:i/>
          <w:iCs/>
        </w:rPr>
        <w:t xml:space="preserve"> </w:t>
      </w:r>
    </w:p>
  </w:footnote>
  <w:footnote w:id="10">
    <w:p w14:paraId="546A8CA8" w14:textId="3A42AA7C"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Shelton and Heyden are two </w:t>
      </w:r>
      <w:r w:rsidR="008F3335" w:rsidRPr="0076675E">
        <w:rPr>
          <w:rFonts w:ascii="Times New Roman" w:hAnsi="Times New Roman" w:cs="Times New Roman"/>
        </w:rPr>
        <w:t>scallywags</w:t>
      </w:r>
      <w:r w:rsidRPr="0076675E">
        <w:rPr>
          <w:rFonts w:ascii="Times New Roman" w:hAnsi="Times New Roman" w:cs="Times New Roman"/>
        </w:rPr>
        <w:t xml:space="preserve"> soon to embark on a perilous journey. </w:t>
      </w:r>
      <w:r w:rsidRPr="0076675E">
        <w:rPr>
          <w:rFonts w:ascii="Times New Roman" w:hAnsi="Times New Roman" w:cs="Times New Roman"/>
          <w:i/>
          <w:iCs/>
        </w:rPr>
        <w:t xml:space="preserve">Shelton </w:t>
      </w:r>
      <w:r w:rsidRPr="0076675E">
        <w:rPr>
          <w:rFonts w:ascii="Times New Roman" w:hAnsi="Times New Roman" w:cs="Times New Roman"/>
        </w:rPr>
        <w:t xml:space="preserve">is most likely </w:t>
      </w:r>
      <w:r w:rsidR="005839ED" w:rsidRPr="0076675E">
        <w:rPr>
          <w:rFonts w:ascii="Times New Roman" w:hAnsi="Times New Roman" w:cs="Times New Roman"/>
        </w:rPr>
        <w:t>Sir Ralph Shelton</w:t>
      </w:r>
      <w:r w:rsidR="008F3335" w:rsidRPr="0076675E">
        <w:rPr>
          <w:rFonts w:ascii="Times New Roman" w:hAnsi="Times New Roman" w:cs="Times New Roman"/>
        </w:rPr>
        <w:t xml:space="preserve"> (1560-</w:t>
      </w:r>
      <w:r w:rsidR="00C5183C" w:rsidRPr="0076675E">
        <w:rPr>
          <w:rFonts w:ascii="Times New Roman" w:hAnsi="Times New Roman" w:cs="Times New Roman"/>
        </w:rPr>
        <w:t>1628)</w:t>
      </w:r>
      <w:r w:rsidR="005839ED" w:rsidRPr="0076675E">
        <w:rPr>
          <w:rFonts w:ascii="Times New Roman" w:hAnsi="Times New Roman" w:cs="Times New Roman"/>
        </w:rPr>
        <w:t xml:space="preserve">, of whom Jonson immortalized with Epigram CXIX (119),which is presented in full as a </w:t>
      </w:r>
      <w:r w:rsidR="002014A2">
        <w:rPr>
          <w:rFonts w:ascii="Times New Roman" w:hAnsi="Times New Roman" w:cs="Times New Roman"/>
        </w:rPr>
        <w:t>third or fourth</w:t>
      </w:r>
      <w:r w:rsidR="005839ED" w:rsidRPr="0076675E">
        <w:rPr>
          <w:rFonts w:ascii="Times New Roman" w:hAnsi="Times New Roman" w:cs="Times New Roman"/>
        </w:rPr>
        <w:t xml:space="preserve"> appendix to the present work</w:t>
      </w:r>
      <w:r w:rsidR="00C5183C" w:rsidRPr="0076675E">
        <w:rPr>
          <w:rFonts w:ascii="Times New Roman" w:hAnsi="Times New Roman" w:cs="Times New Roman"/>
        </w:rPr>
        <w:t xml:space="preserve"> </w:t>
      </w:r>
      <w:r w:rsidR="00470DE3">
        <w:rPr>
          <w:rFonts w:ascii="Times New Roman" w:hAnsi="Times New Roman" w:cs="Times New Roman"/>
        </w:rPr>
        <w:t>(</w:t>
      </w:r>
      <w:r w:rsidR="002014A2">
        <w:rPr>
          <w:rFonts w:ascii="Times New Roman" w:hAnsi="Times New Roman" w:cs="Times New Roman"/>
          <w:i/>
          <w:iCs/>
        </w:rPr>
        <w:t>fifth</w:t>
      </w:r>
      <w:r w:rsidR="00470DE3">
        <w:rPr>
          <w:rFonts w:ascii="Times New Roman" w:hAnsi="Times New Roman" w:cs="Times New Roman"/>
        </w:rPr>
        <w:t xml:space="preserve"> appendix</w:t>
      </w:r>
      <w:r w:rsidR="002014A2">
        <w:rPr>
          <w:rFonts w:ascii="Times New Roman" w:hAnsi="Times New Roman" w:cs="Times New Roman"/>
        </w:rPr>
        <w:t>, if my calculations are accurate,</w:t>
      </w:r>
      <w:r w:rsidR="00470DE3">
        <w:rPr>
          <w:rFonts w:ascii="Times New Roman" w:hAnsi="Times New Roman" w:cs="Times New Roman"/>
        </w:rPr>
        <w:t xml:space="preserve"> regarding the novel</w:t>
      </w:r>
      <w:r w:rsidR="00DC1A5D">
        <w:rPr>
          <w:rFonts w:ascii="Times New Roman" w:hAnsi="Times New Roman" w:cs="Times New Roman"/>
        </w:rPr>
        <w:t>la</w:t>
      </w:r>
      <w:r w:rsidR="00470DE3">
        <w:rPr>
          <w:rFonts w:ascii="Times New Roman" w:hAnsi="Times New Roman" w:cs="Times New Roman"/>
        </w:rPr>
        <w:t xml:space="preserve"> as a whole) </w:t>
      </w:r>
      <w:r w:rsidR="00C5183C" w:rsidRPr="0076675E">
        <w:rPr>
          <w:rFonts w:ascii="Times New Roman" w:hAnsi="Times New Roman" w:cs="Times New Roman"/>
        </w:rPr>
        <w:t>along with more biographical material</w:t>
      </w:r>
      <w:r w:rsidR="002014A2">
        <w:rPr>
          <w:rFonts w:ascii="Times New Roman" w:hAnsi="Times New Roman" w:cs="Times New Roman"/>
        </w:rPr>
        <w:t>, maybe</w:t>
      </w:r>
      <w:r w:rsidR="005839ED" w:rsidRPr="0076675E">
        <w:rPr>
          <w:rFonts w:ascii="Times New Roman" w:hAnsi="Times New Roman" w:cs="Times New Roman"/>
        </w:rPr>
        <w:t xml:space="preserve">. Ralph is also immortalized in Sir John Harrington’s scatological essay </w:t>
      </w:r>
      <w:r w:rsidR="005839ED" w:rsidRPr="0076675E">
        <w:rPr>
          <w:rFonts w:ascii="Times New Roman" w:hAnsi="Times New Roman" w:cs="Times New Roman"/>
          <w:i/>
          <w:iCs/>
        </w:rPr>
        <w:t>Apologie for Ajax</w:t>
      </w:r>
      <w:r w:rsidR="005839ED" w:rsidRPr="0076675E">
        <w:rPr>
          <w:rFonts w:ascii="Times New Roman" w:hAnsi="Times New Roman" w:cs="Times New Roman"/>
        </w:rPr>
        <w:t>. In that work Sir John tells us that Sir Ralph, “of Beeley, in the County of Worchester Esquire</w:t>
      </w:r>
      <w:r w:rsidR="00470DE3">
        <w:rPr>
          <w:rFonts w:ascii="Times New Roman" w:hAnsi="Times New Roman" w:cs="Times New Roman"/>
        </w:rPr>
        <w:t>,</w:t>
      </w:r>
      <w:r w:rsidR="005839ED" w:rsidRPr="0076675E">
        <w:rPr>
          <w:rFonts w:ascii="Times New Roman" w:hAnsi="Times New Roman" w:cs="Times New Roman"/>
        </w:rPr>
        <w:t>” nearly los</w:t>
      </w:r>
      <w:r w:rsidR="00470DE3">
        <w:rPr>
          <w:rFonts w:ascii="Times New Roman" w:hAnsi="Times New Roman" w:cs="Times New Roman"/>
        </w:rPr>
        <w:t>es</w:t>
      </w:r>
      <w:r w:rsidR="005839ED" w:rsidRPr="0076675E">
        <w:rPr>
          <w:rFonts w:ascii="Times New Roman" w:hAnsi="Times New Roman" w:cs="Times New Roman"/>
        </w:rPr>
        <w:t xml:space="preserve"> his land “within two years” </w:t>
      </w:r>
      <w:r w:rsidR="00470DE3">
        <w:rPr>
          <w:rFonts w:ascii="Times New Roman" w:hAnsi="Times New Roman" w:cs="Times New Roman"/>
        </w:rPr>
        <w:t>upon which he has</w:t>
      </w:r>
      <w:r w:rsidR="005839ED" w:rsidRPr="0076675E">
        <w:rPr>
          <w:rFonts w:ascii="Times New Roman" w:hAnsi="Times New Roman" w:cs="Times New Roman"/>
        </w:rPr>
        <w:t xml:space="preserve"> “a fine house in Weston.” Harrington, incidentally, wrote several </w:t>
      </w:r>
      <w:r w:rsidR="00470DE3">
        <w:rPr>
          <w:rFonts w:ascii="Times New Roman" w:hAnsi="Times New Roman" w:cs="Times New Roman"/>
        </w:rPr>
        <w:t xml:space="preserve">other </w:t>
      </w:r>
      <w:r w:rsidR="005839ED" w:rsidRPr="0076675E">
        <w:rPr>
          <w:rFonts w:ascii="Times New Roman" w:hAnsi="Times New Roman" w:cs="Times New Roman"/>
        </w:rPr>
        <w:t xml:space="preserve">scatological works and is purported to be the innovator of the flush toilet, a feat of which he was very proud. We learn elsewhere that </w:t>
      </w:r>
      <w:r w:rsidR="008F3335" w:rsidRPr="0076675E">
        <w:rPr>
          <w:rFonts w:ascii="Times New Roman" w:hAnsi="Times New Roman" w:cs="Times New Roman"/>
          <w:i/>
          <w:iCs/>
        </w:rPr>
        <w:t>“</w:t>
      </w:r>
      <w:r w:rsidR="005839ED" w:rsidRPr="0076675E">
        <w:rPr>
          <w:rFonts w:ascii="Times New Roman" w:hAnsi="Times New Roman" w:cs="Times New Roman"/>
          <w:i/>
          <w:iCs/>
        </w:rPr>
        <w:t>Chamberlain told Carleton</w:t>
      </w:r>
      <w:r w:rsidR="008F3335" w:rsidRPr="0076675E">
        <w:rPr>
          <w:rFonts w:ascii="Times New Roman" w:hAnsi="Times New Roman" w:cs="Times New Roman"/>
          <w:i/>
          <w:iCs/>
        </w:rPr>
        <w:t>”</w:t>
      </w:r>
      <w:r w:rsidR="008F3335" w:rsidRPr="0076675E">
        <w:rPr>
          <w:rFonts w:ascii="Times New Roman" w:hAnsi="Times New Roman" w:cs="Times New Roman"/>
        </w:rPr>
        <w:t xml:space="preserve"> (</w:t>
      </w:r>
      <w:r w:rsidR="005839ED" w:rsidRPr="0076675E">
        <w:rPr>
          <w:rFonts w:ascii="Times New Roman" w:hAnsi="Times New Roman" w:cs="Times New Roman"/>
        </w:rPr>
        <w:t>and I leave it up to you to work out who these two gossips are</w:t>
      </w:r>
      <w:r w:rsidR="008F3335" w:rsidRPr="0076675E">
        <w:rPr>
          <w:rFonts w:ascii="Times New Roman" w:hAnsi="Times New Roman" w:cs="Times New Roman"/>
        </w:rPr>
        <w:t>)</w:t>
      </w:r>
      <w:r w:rsidR="005839ED" w:rsidRPr="0076675E">
        <w:rPr>
          <w:rFonts w:ascii="Times New Roman" w:hAnsi="Times New Roman" w:cs="Times New Roman"/>
        </w:rPr>
        <w:t xml:space="preserve"> that “Sir Rofe </w:t>
      </w:r>
      <w:r w:rsidR="008F3335" w:rsidRPr="0076675E">
        <w:rPr>
          <w:rFonts w:ascii="Times New Roman" w:hAnsi="Times New Roman" w:cs="Times New Roman"/>
          <w:i/>
          <w:iCs/>
        </w:rPr>
        <w:t xml:space="preserve">(sic) </w:t>
      </w:r>
      <w:r w:rsidR="005839ED" w:rsidRPr="0076675E">
        <w:rPr>
          <w:rFonts w:ascii="Times New Roman" w:hAnsi="Times New Roman" w:cs="Times New Roman"/>
        </w:rPr>
        <w:t xml:space="preserve">Shelton” </w:t>
      </w:r>
      <w:r w:rsidR="008F3335" w:rsidRPr="0076675E">
        <w:rPr>
          <w:rFonts w:ascii="Times New Roman" w:hAnsi="Times New Roman" w:cs="Times New Roman"/>
        </w:rPr>
        <w:t>wa</w:t>
      </w:r>
      <w:r w:rsidR="005839ED" w:rsidRPr="0076675E">
        <w:rPr>
          <w:rFonts w:ascii="Times New Roman" w:hAnsi="Times New Roman" w:cs="Times New Roman"/>
        </w:rPr>
        <w:t xml:space="preserve">s a </w:t>
      </w:r>
      <w:r w:rsidR="008F3335" w:rsidRPr="0076675E">
        <w:rPr>
          <w:rFonts w:ascii="Times New Roman" w:hAnsi="Times New Roman" w:cs="Times New Roman"/>
        </w:rPr>
        <w:t>buffoon!</w:t>
      </w:r>
      <w:r w:rsidR="005839ED" w:rsidRPr="0076675E">
        <w:rPr>
          <w:rFonts w:ascii="Times New Roman" w:hAnsi="Times New Roman" w:cs="Times New Roman"/>
        </w:rPr>
        <w:t xml:space="preserve">—and perhaps he was. </w:t>
      </w:r>
      <w:r w:rsidR="00470DE3">
        <w:rPr>
          <w:rFonts w:ascii="Times New Roman" w:hAnsi="Times New Roman" w:cs="Times New Roman"/>
        </w:rPr>
        <w:t>[</w:t>
      </w:r>
      <w:r w:rsidR="005839ED" w:rsidRPr="0076675E">
        <w:rPr>
          <w:rFonts w:ascii="Times New Roman" w:hAnsi="Times New Roman" w:cs="Times New Roman"/>
        </w:rPr>
        <w:t>Another possibility</w:t>
      </w:r>
      <w:r w:rsidR="002014A2">
        <w:rPr>
          <w:rFonts w:ascii="Times New Roman" w:hAnsi="Times New Roman" w:cs="Times New Roman"/>
        </w:rPr>
        <w:t>, though unlikely,</w:t>
      </w:r>
      <w:r w:rsidR="005839ED" w:rsidRPr="0076675E">
        <w:rPr>
          <w:rFonts w:ascii="Times New Roman" w:hAnsi="Times New Roman" w:cs="Times New Roman"/>
        </w:rPr>
        <w:t xml:space="preserve"> is that </w:t>
      </w:r>
      <w:r w:rsidR="005839ED" w:rsidRPr="0076675E">
        <w:rPr>
          <w:rFonts w:ascii="Times New Roman" w:hAnsi="Times New Roman" w:cs="Times New Roman"/>
          <w:i/>
          <w:iCs/>
        </w:rPr>
        <w:t xml:space="preserve">Shelton </w:t>
      </w:r>
      <w:r w:rsidR="005839ED" w:rsidRPr="0076675E">
        <w:rPr>
          <w:rFonts w:ascii="Times New Roman" w:hAnsi="Times New Roman" w:cs="Times New Roman"/>
        </w:rPr>
        <w:t xml:space="preserve">is actually </w:t>
      </w:r>
      <w:r w:rsidRPr="0076675E">
        <w:rPr>
          <w:rFonts w:ascii="Times New Roman" w:hAnsi="Times New Roman" w:cs="Times New Roman"/>
          <w:i/>
          <w:iCs/>
        </w:rPr>
        <w:t>Thomas</w:t>
      </w:r>
      <w:r w:rsidRPr="0076675E">
        <w:rPr>
          <w:rFonts w:ascii="Times New Roman" w:hAnsi="Times New Roman" w:cs="Times New Roman"/>
        </w:rPr>
        <w:t xml:space="preserve"> Shelton, a minor poet and first translator of Don Quixote, published in 1612.</w:t>
      </w:r>
      <w:r w:rsidR="00470DE3">
        <w:rPr>
          <w:rFonts w:ascii="Times New Roman" w:hAnsi="Times New Roman" w:cs="Times New Roman"/>
        </w:rPr>
        <w:t>]</w:t>
      </w:r>
      <w:r w:rsidRPr="0076675E">
        <w:rPr>
          <w:rFonts w:ascii="Times New Roman" w:hAnsi="Times New Roman" w:cs="Times New Roman"/>
        </w:rPr>
        <w:t xml:space="preserve">  </w:t>
      </w:r>
      <w:r w:rsidRPr="0076675E">
        <w:rPr>
          <w:rFonts w:ascii="Times New Roman" w:hAnsi="Times New Roman" w:cs="Times New Roman"/>
          <w:i/>
          <w:iCs/>
        </w:rPr>
        <w:t>Heyden</w:t>
      </w:r>
      <w:r w:rsidRPr="0076675E">
        <w:rPr>
          <w:rFonts w:ascii="Times New Roman" w:hAnsi="Times New Roman" w:cs="Times New Roman"/>
        </w:rPr>
        <w:t xml:space="preserve"> is most likely Sir </w:t>
      </w:r>
      <w:r w:rsidRPr="0076675E">
        <w:rPr>
          <w:rFonts w:ascii="Times New Roman" w:hAnsi="Times New Roman" w:cs="Times New Roman"/>
          <w:i/>
          <w:iCs/>
        </w:rPr>
        <w:t>Christopher</w:t>
      </w:r>
      <w:r w:rsidRPr="0076675E">
        <w:rPr>
          <w:rFonts w:ascii="Times New Roman" w:hAnsi="Times New Roman" w:cs="Times New Roman"/>
        </w:rPr>
        <w:t xml:space="preserve"> Heyden (1561-1623</w:t>
      </w:r>
      <w:r w:rsidR="00A44462" w:rsidRPr="0076675E">
        <w:rPr>
          <w:rFonts w:ascii="Times New Roman" w:hAnsi="Times New Roman" w:cs="Times New Roman"/>
        </w:rPr>
        <w:t>)</w:t>
      </w:r>
      <w:r w:rsidRPr="0076675E">
        <w:rPr>
          <w:rFonts w:ascii="Times New Roman" w:hAnsi="Times New Roman" w:cs="Times New Roman"/>
        </w:rPr>
        <w:t>, an English soldier, defender of astrology, and Member of Parliament</w:t>
      </w:r>
      <w:r w:rsidR="008F3335" w:rsidRPr="0076675E">
        <w:rPr>
          <w:rFonts w:ascii="Times New Roman" w:hAnsi="Times New Roman" w:cs="Times New Roman"/>
        </w:rPr>
        <w:t xml:space="preserve"> and perhaps present for the </w:t>
      </w:r>
      <w:r w:rsidR="00470DE3">
        <w:rPr>
          <w:rFonts w:ascii="Times New Roman" w:hAnsi="Times New Roman" w:cs="Times New Roman"/>
        </w:rPr>
        <w:t xml:space="preserve">poem’s </w:t>
      </w:r>
      <w:r w:rsidR="008F3335" w:rsidRPr="0076675E">
        <w:rPr>
          <w:rFonts w:ascii="Times New Roman" w:hAnsi="Times New Roman" w:cs="Times New Roman"/>
        </w:rPr>
        <w:t>upcoming “Parliament Fart.”</w:t>
      </w:r>
      <w:r w:rsidRPr="0076675E">
        <w:rPr>
          <w:rFonts w:ascii="Times New Roman" w:hAnsi="Times New Roman" w:cs="Times New Roman"/>
        </w:rPr>
        <w:t xml:space="preserve"> The</w:t>
      </w:r>
      <w:r w:rsidR="008F3335" w:rsidRPr="0076675E">
        <w:rPr>
          <w:rFonts w:ascii="Times New Roman" w:hAnsi="Times New Roman" w:cs="Times New Roman"/>
        </w:rPr>
        <w:t>se</w:t>
      </w:r>
      <w:r w:rsidRPr="0076675E">
        <w:rPr>
          <w:rFonts w:ascii="Times New Roman" w:hAnsi="Times New Roman" w:cs="Times New Roman"/>
        </w:rPr>
        <w:t xml:space="preserve"> two </w:t>
      </w:r>
      <w:r w:rsidR="008F3335" w:rsidRPr="0076675E">
        <w:rPr>
          <w:rFonts w:ascii="Times New Roman" w:hAnsi="Times New Roman" w:cs="Times New Roman"/>
        </w:rPr>
        <w:t>rapscallions</w:t>
      </w:r>
      <w:r w:rsidRPr="0076675E">
        <w:rPr>
          <w:rFonts w:ascii="Times New Roman" w:hAnsi="Times New Roman" w:cs="Times New Roman"/>
        </w:rPr>
        <w:t xml:space="preserve"> are about to embark on a voyage, </w:t>
      </w:r>
      <w:r w:rsidR="00470DE3">
        <w:rPr>
          <w:rFonts w:ascii="Times New Roman" w:hAnsi="Times New Roman" w:cs="Times New Roman"/>
        </w:rPr>
        <w:t>though at times</w:t>
      </w:r>
      <w:r w:rsidR="008F3335" w:rsidRPr="0076675E">
        <w:rPr>
          <w:rFonts w:ascii="Times New Roman" w:hAnsi="Times New Roman" w:cs="Times New Roman"/>
        </w:rPr>
        <w:t xml:space="preserve"> </w:t>
      </w:r>
      <w:r w:rsidRPr="0076675E">
        <w:rPr>
          <w:rFonts w:ascii="Times New Roman" w:hAnsi="Times New Roman" w:cs="Times New Roman"/>
        </w:rPr>
        <w:t xml:space="preserve">wishing they had </w:t>
      </w:r>
      <w:r w:rsidRPr="0076675E">
        <w:rPr>
          <w:rFonts w:ascii="Times New Roman" w:hAnsi="Times New Roman" w:cs="Times New Roman"/>
          <w:i/>
          <w:iCs/>
        </w:rPr>
        <w:t xml:space="preserve">not, </w:t>
      </w:r>
      <w:r w:rsidRPr="0076675E">
        <w:rPr>
          <w:rFonts w:ascii="Times New Roman" w:hAnsi="Times New Roman" w:cs="Times New Roman"/>
        </w:rPr>
        <w:t>for they are soon to be dipping into the swift-flowing sewer of London</w:t>
      </w:r>
      <w:r w:rsidR="008F3335" w:rsidRPr="0076675E">
        <w:rPr>
          <w:rFonts w:ascii="Times New Roman" w:hAnsi="Times New Roman" w:cs="Times New Roman"/>
        </w:rPr>
        <w:t>’s Fleet River.</w:t>
      </w:r>
    </w:p>
  </w:footnote>
  <w:footnote w:id="11">
    <w:p w14:paraId="16A2E5DF"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These are the four rivers surrounding Hades.</w:t>
      </w:r>
    </w:p>
  </w:footnote>
  <w:footnote w:id="12">
    <w:p w14:paraId="2999BEBC" w14:textId="2C0C41AD" w:rsidR="007F62CD" w:rsidRPr="0076675E" w:rsidRDefault="007F62C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At the time this poem was written, </w:t>
      </w:r>
      <w:r w:rsidRPr="0076675E">
        <w:rPr>
          <w:rFonts w:ascii="Times New Roman" w:hAnsi="Times New Roman" w:cs="Times New Roman"/>
          <w:i/>
          <w:iCs/>
        </w:rPr>
        <w:t>our</w:t>
      </w:r>
      <w:r w:rsidRPr="0076675E">
        <w:rPr>
          <w:rFonts w:ascii="Times New Roman" w:hAnsi="Times New Roman" w:cs="Times New Roman"/>
        </w:rPr>
        <w:t xml:space="preserve"> was still </w:t>
      </w:r>
      <w:r w:rsidR="00C01326" w:rsidRPr="0076675E">
        <w:rPr>
          <w:rFonts w:ascii="Times New Roman" w:hAnsi="Times New Roman" w:cs="Times New Roman"/>
        </w:rPr>
        <w:t xml:space="preserve">often </w:t>
      </w:r>
      <w:r w:rsidRPr="0076675E">
        <w:rPr>
          <w:rFonts w:ascii="Times New Roman" w:hAnsi="Times New Roman" w:cs="Times New Roman"/>
        </w:rPr>
        <w:t>used for “ours.”</w:t>
      </w:r>
      <w:r w:rsidR="00C01326" w:rsidRPr="0076675E">
        <w:rPr>
          <w:rFonts w:ascii="Times New Roman" w:hAnsi="Times New Roman" w:cs="Times New Roman"/>
        </w:rPr>
        <w:t xml:space="preserve"> Such usage lasted well into the seventeenth century even though the differentiated form “ours” ha</w:t>
      </w:r>
      <w:r w:rsidR="00470DE3">
        <w:rPr>
          <w:rFonts w:ascii="Times New Roman" w:hAnsi="Times New Roman" w:cs="Times New Roman"/>
        </w:rPr>
        <w:t>d</w:t>
      </w:r>
      <w:r w:rsidR="00C01326" w:rsidRPr="0076675E">
        <w:rPr>
          <w:rFonts w:ascii="Times New Roman" w:hAnsi="Times New Roman" w:cs="Times New Roman"/>
        </w:rPr>
        <w:t xml:space="preserve"> entered into general use by the year 1500. </w:t>
      </w:r>
    </w:p>
  </w:footnote>
  <w:footnote w:id="13">
    <w:p w14:paraId="02595184" w14:textId="57CA736C"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 “one” being the sewers of London</w:t>
      </w:r>
      <w:r w:rsidR="00A44462" w:rsidRPr="0076675E">
        <w:rPr>
          <w:rFonts w:ascii="Times New Roman" w:hAnsi="Times New Roman" w:cs="Times New Roman"/>
        </w:rPr>
        <w:t xml:space="preserve">, specifically Fleet Ditch, once used for shipping cargo, but </w:t>
      </w:r>
      <w:r w:rsidR="000F38AF">
        <w:rPr>
          <w:rFonts w:ascii="Times New Roman" w:hAnsi="Times New Roman" w:cs="Times New Roman"/>
        </w:rPr>
        <w:t>at the time of this poem</w:t>
      </w:r>
      <w:r w:rsidR="002014A2">
        <w:rPr>
          <w:rFonts w:ascii="Times New Roman" w:hAnsi="Times New Roman" w:cs="Times New Roman"/>
        </w:rPr>
        <w:t>,</w:t>
      </w:r>
      <w:r w:rsidR="00A44462" w:rsidRPr="0076675E">
        <w:rPr>
          <w:rFonts w:ascii="Times New Roman" w:hAnsi="Times New Roman" w:cs="Times New Roman"/>
        </w:rPr>
        <w:t xml:space="preserve"> for depositing waste. </w:t>
      </w:r>
      <w:r w:rsidR="007F62CD" w:rsidRPr="0076675E">
        <w:rPr>
          <w:rFonts w:ascii="Times New Roman" w:hAnsi="Times New Roman" w:cs="Times New Roman"/>
        </w:rPr>
        <w:t xml:space="preserve">It ran south into the Thames. </w:t>
      </w:r>
      <w:r w:rsidR="008B3A01" w:rsidRPr="0076675E">
        <w:rPr>
          <w:rFonts w:ascii="Times New Roman" w:hAnsi="Times New Roman" w:cs="Times New Roman"/>
        </w:rPr>
        <w:t xml:space="preserve">Charles Harold </w:t>
      </w:r>
      <w:r w:rsidR="00C01326" w:rsidRPr="0076675E">
        <w:rPr>
          <w:rFonts w:ascii="Times New Roman" w:hAnsi="Times New Roman" w:cs="Times New Roman"/>
        </w:rPr>
        <w:t>Herf</w:t>
      </w:r>
      <w:r w:rsidR="008B3A01" w:rsidRPr="0076675E">
        <w:rPr>
          <w:rFonts w:ascii="Times New Roman" w:hAnsi="Times New Roman" w:cs="Times New Roman"/>
        </w:rPr>
        <w:t xml:space="preserve">ord </w:t>
      </w:r>
      <w:r w:rsidR="000F38AF">
        <w:rPr>
          <w:rFonts w:ascii="Times New Roman" w:hAnsi="Times New Roman" w:cs="Times New Roman"/>
        </w:rPr>
        <w:t xml:space="preserve">and </w:t>
      </w:r>
      <w:r w:rsidR="008B3A01" w:rsidRPr="0076675E">
        <w:rPr>
          <w:rFonts w:ascii="Times New Roman" w:hAnsi="Times New Roman" w:cs="Times New Roman"/>
        </w:rPr>
        <w:t>Perc</w:t>
      </w:r>
      <w:r w:rsidR="000F38AF">
        <w:rPr>
          <w:rFonts w:ascii="Times New Roman" w:hAnsi="Times New Roman" w:cs="Times New Roman"/>
        </w:rPr>
        <w:t>y</w:t>
      </w:r>
      <w:r w:rsidR="008B3A01" w:rsidRPr="0076675E">
        <w:rPr>
          <w:rFonts w:ascii="Times New Roman" w:hAnsi="Times New Roman" w:cs="Times New Roman"/>
        </w:rPr>
        <w:t xml:space="preserve"> </w:t>
      </w:r>
      <w:r w:rsidR="000F38AF">
        <w:rPr>
          <w:rFonts w:ascii="Times New Roman" w:hAnsi="Times New Roman" w:cs="Times New Roman"/>
        </w:rPr>
        <w:t>&amp;</w:t>
      </w:r>
      <w:r w:rsidR="008B3A01" w:rsidRPr="0076675E">
        <w:rPr>
          <w:rFonts w:ascii="Times New Roman" w:hAnsi="Times New Roman" w:cs="Times New Roman"/>
        </w:rPr>
        <w:t xml:space="preserve"> Evelyn Simpson tell us more: “Its earlier course, from Clerkenwell to Holborn Bridge (where the Viaduct now stands [in 1965]), was called Turnmill Brook; [and] from that point to the Thames [it was called] Fleet Ditch. Originally used by ships but Stow records that by his time the stream had been narrowed</w:t>
      </w:r>
      <w:r w:rsidR="007E399E" w:rsidRPr="0076675E">
        <w:rPr>
          <w:rFonts w:ascii="Times New Roman" w:hAnsi="Times New Roman" w:cs="Times New Roman"/>
        </w:rPr>
        <w:t xml:space="preserve">.” </w:t>
      </w:r>
      <w:r w:rsidR="008B3A01" w:rsidRPr="0076675E">
        <w:rPr>
          <w:rFonts w:ascii="Times New Roman" w:hAnsi="Times New Roman" w:cs="Times New Roman"/>
        </w:rPr>
        <w:t>(</w:t>
      </w:r>
      <w:r w:rsidR="007E399E" w:rsidRPr="0076675E">
        <w:rPr>
          <w:rFonts w:ascii="Times New Roman" w:hAnsi="Times New Roman" w:cs="Times New Roman"/>
        </w:rPr>
        <w:t xml:space="preserve">See John Stow: </w:t>
      </w:r>
      <w:r w:rsidR="007E399E" w:rsidRPr="0076675E">
        <w:rPr>
          <w:rFonts w:ascii="Times New Roman" w:hAnsi="Times New Roman" w:cs="Times New Roman"/>
          <w:i/>
          <w:iCs/>
        </w:rPr>
        <w:t xml:space="preserve">A </w:t>
      </w:r>
      <w:r w:rsidR="008B3A01" w:rsidRPr="0076675E">
        <w:rPr>
          <w:rFonts w:ascii="Times New Roman" w:hAnsi="Times New Roman" w:cs="Times New Roman"/>
          <w:i/>
          <w:iCs/>
        </w:rPr>
        <w:t>Surv</w:t>
      </w:r>
      <w:r w:rsidR="007E399E" w:rsidRPr="0076675E">
        <w:rPr>
          <w:rFonts w:ascii="Times New Roman" w:hAnsi="Times New Roman" w:cs="Times New Roman"/>
          <w:i/>
          <w:iCs/>
        </w:rPr>
        <w:t>e</w:t>
      </w:r>
      <w:r w:rsidR="008B3A01" w:rsidRPr="0076675E">
        <w:rPr>
          <w:rFonts w:ascii="Times New Roman" w:hAnsi="Times New Roman" w:cs="Times New Roman"/>
          <w:i/>
          <w:iCs/>
        </w:rPr>
        <w:t>y</w:t>
      </w:r>
      <w:r w:rsidR="007E399E" w:rsidRPr="0076675E">
        <w:rPr>
          <w:rFonts w:ascii="Times New Roman" w:hAnsi="Times New Roman" w:cs="Times New Roman"/>
          <w:i/>
          <w:iCs/>
        </w:rPr>
        <w:t xml:space="preserve"> of London</w:t>
      </w:r>
      <w:r w:rsidR="008B3A01" w:rsidRPr="0076675E">
        <w:rPr>
          <w:rFonts w:ascii="Times New Roman" w:hAnsi="Times New Roman" w:cs="Times New Roman"/>
          <w:i/>
          <w:iCs/>
        </w:rPr>
        <w:t xml:space="preserve">, </w:t>
      </w:r>
      <w:r w:rsidR="007E399E" w:rsidRPr="0076675E">
        <w:rPr>
          <w:rFonts w:ascii="Times New Roman" w:hAnsi="Times New Roman" w:cs="Times New Roman"/>
        </w:rPr>
        <w:t>1603</w:t>
      </w:r>
      <w:r w:rsidR="008B3A01" w:rsidRPr="0076675E">
        <w:rPr>
          <w:rFonts w:ascii="Times New Roman" w:hAnsi="Times New Roman" w:cs="Times New Roman"/>
        </w:rPr>
        <w:t xml:space="preserve">, </w:t>
      </w:r>
      <w:r w:rsidR="007E399E" w:rsidRPr="0076675E">
        <w:rPr>
          <w:rFonts w:ascii="Times New Roman" w:hAnsi="Times New Roman" w:cs="Times New Roman"/>
        </w:rPr>
        <w:t>Volume 1</w:t>
      </w:r>
      <w:r w:rsidR="000F38AF">
        <w:rPr>
          <w:rFonts w:ascii="Times New Roman" w:hAnsi="Times New Roman" w:cs="Times New Roman"/>
        </w:rPr>
        <w:t>,</w:t>
      </w:r>
      <w:r w:rsidR="008B3A01" w:rsidRPr="0076675E">
        <w:rPr>
          <w:rFonts w:ascii="Times New Roman" w:hAnsi="Times New Roman" w:cs="Times New Roman"/>
        </w:rPr>
        <w:t xml:space="preserve"> </w:t>
      </w:r>
      <w:r w:rsidR="000F38AF">
        <w:rPr>
          <w:rFonts w:ascii="Times New Roman" w:hAnsi="Times New Roman" w:cs="Times New Roman"/>
        </w:rPr>
        <w:t>p</w:t>
      </w:r>
      <w:r w:rsidR="007E399E" w:rsidRPr="0076675E">
        <w:rPr>
          <w:rFonts w:ascii="Times New Roman" w:hAnsi="Times New Roman" w:cs="Times New Roman"/>
        </w:rPr>
        <w:t xml:space="preserve">age </w:t>
      </w:r>
      <w:r w:rsidR="008B3A01" w:rsidRPr="0076675E">
        <w:rPr>
          <w:rFonts w:ascii="Times New Roman" w:hAnsi="Times New Roman" w:cs="Times New Roman"/>
        </w:rPr>
        <w:t>26</w:t>
      </w:r>
      <w:r w:rsidR="000F38AF">
        <w:rPr>
          <w:rFonts w:ascii="Times New Roman" w:hAnsi="Times New Roman" w:cs="Times New Roman"/>
        </w:rPr>
        <w:t>,</w:t>
      </w:r>
      <w:r w:rsidR="007E399E" w:rsidRPr="0076675E">
        <w:rPr>
          <w:rFonts w:ascii="Times New Roman" w:hAnsi="Times New Roman" w:cs="Times New Roman"/>
        </w:rPr>
        <w:t xml:space="preserve"> for more details.</w:t>
      </w:r>
      <w:r w:rsidR="008B3A01" w:rsidRPr="0076675E">
        <w:rPr>
          <w:rFonts w:ascii="Times New Roman" w:hAnsi="Times New Roman" w:cs="Times New Roman"/>
        </w:rPr>
        <w:t xml:space="preserve">) </w:t>
      </w:r>
      <w:r w:rsidR="006A3C0D">
        <w:rPr>
          <w:rFonts w:ascii="Times New Roman" w:hAnsi="Times New Roman" w:cs="Times New Roman"/>
        </w:rPr>
        <w:t xml:space="preserve">Much of Jonson’s childhood was spent living along another sewer ditch, Hartshorn Lane. It was a </w:t>
      </w:r>
      <w:r w:rsidR="000F38AF">
        <w:rPr>
          <w:rFonts w:ascii="Times New Roman" w:hAnsi="Times New Roman" w:cs="Times New Roman"/>
        </w:rPr>
        <w:t>ditch</w:t>
      </w:r>
      <w:r w:rsidR="006A3C0D">
        <w:rPr>
          <w:rFonts w:ascii="Times New Roman" w:hAnsi="Times New Roman" w:cs="Times New Roman"/>
        </w:rPr>
        <w:t xml:space="preserve"> running from the Strand into the Thames. The ‘great sewer</w:t>
      </w:r>
      <w:r w:rsidR="000F38AF">
        <w:rPr>
          <w:rFonts w:ascii="Times New Roman" w:hAnsi="Times New Roman" w:cs="Times New Roman"/>
        </w:rPr>
        <w:t>,</w:t>
      </w:r>
      <w:r w:rsidR="006A3C0D">
        <w:rPr>
          <w:rFonts w:ascii="Times New Roman" w:hAnsi="Times New Roman" w:cs="Times New Roman"/>
        </w:rPr>
        <w:t xml:space="preserve">’ </w:t>
      </w:r>
      <w:r w:rsidR="000F38AF">
        <w:rPr>
          <w:rFonts w:ascii="Times New Roman" w:hAnsi="Times New Roman" w:cs="Times New Roman"/>
        </w:rPr>
        <w:t xml:space="preserve">which </w:t>
      </w:r>
      <w:r w:rsidR="006A3C0D">
        <w:rPr>
          <w:rFonts w:ascii="Times New Roman" w:hAnsi="Times New Roman" w:cs="Times New Roman"/>
        </w:rPr>
        <w:t>r</w:t>
      </w:r>
      <w:r w:rsidR="000F38AF">
        <w:rPr>
          <w:rFonts w:ascii="Times New Roman" w:hAnsi="Times New Roman" w:cs="Times New Roman"/>
        </w:rPr>
        <w:t>an</w:t>
      </w:r>
      <w:r w:rsidR="006A3C0D">
        <w:rPr>
          <w:rFonts w:ascii="Times New Roman" w:hAnsi="Times New Roman" w:cs="Times New Roman"/>
        </w:rPr>
        <w:t xml:space="preserve"> down the middle of </w:t>
      </w:r>
      <w:r w:rsidR="003419BA">
        <w:rPr>
          <w:rFonts w:ascii="Times New Roman" w:hAnsi="Times New Roman" w:cs="Times New Roman"/>
        </w:rPr>
        <w:t>Hartshorn L</w:t>
      </w:r>
      <w:r w:rsidR="006A3C0D">
        <w:rPr>
          <w:rFonts w:ascii="Times New Roman" w:hAnsi="Times New Roman" w:cs="Times New Roman"/>
        </w:rPr>
        <w:t>ane</w:t>
      </w:r>
      <w:r w:rsidR="000F38AF">
        <w:rPr>
          <w:rFonts w:ascii="Times New Roman" w:hAnsi="Times New Roman" w:cs="Times New Roman"/>
        </w:rPr>
        <w:t>,</w:t>
      </w:r>
      <w:r w:rsidR="006A3C0D">
        <w:rPr>
          <w:rFonts w:ascii="Times New Roman" w:hAnsi="Times New Roman" w:cs="Times New Roman"/>
        </w:rPr>
        <w:t xml:space="preserve"> was liable of overflowing with all its “</w:t>
      </w:r>
      <w:r w:rsidR="006A3C0D" w:rsidRPr="006A3C0D">
        <w:rPr>
          <w:rFonts w:ascii="Times New Roman" w:hAnsi="Times New Roman" w:cs="Times New Roman"/>
          <w:i/>
          <w:iCs/>
        </w:rPr>
        <w:t>merd-urinous</w:t>
      </w:r>
      <w:r w:rsidR="006A3C0D">
        <w:rPr>
          <w:rFonts w:ascii="Times New Roman" w:hAnsi="Times New Roman" w:cs="Times New Roman"/>
          <w:i/>
          <w:iCs/>
        </w:rPr>
        <w:t>”</w:t>
      </w:r>
      <w:r w:rsidR="006A3C0D">
        <w:rPr>
          <w:rFonts w:ascii="Times New Roman" w:hAnsi="Times New Roman" w:cs="Times New Roman"/>
        </w:rPr>
        <w:t xml:space="preserve"> content and malodorous malignancies. </w:t>
      </w:r>
    </w:p>
  </w:footnote>
  <w:footnote w:id="14">
    <w:p w14:paraId="355E7EA7" w14:textId="0D58FC29" w:rsidR="007F62CD" w:rsidRPr="0076675E" w:rsidRDefault="007F62C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 xml:space="preserve">Confused </w:t>
      </w:r>
      <w:r w:rsidRPr="0076675E">
        <w:rPr>
          <w:rFonts w:ascii="Times New Roman" w:hAnsi="Times New Roman" w:cs="Times New Roman"/>
        </w:rPr>
        <w:t>= all mixed together</w:t>
      </w:r>
      <w:r w:rsidR="00992BCD" w:rsidRPr="0076675E">
        <w:rPr>
          <w:rFonts w:ascii="Times New Roman" w:hAnsi="Times New Roman" w:cs="Times New Roman"/>
        </w:rPr>
        <w:t xml:space="preserve"> into a horrible mess. </w:t>
      </w:r>
    </w:p>
  </w:footnote>
  <w:footnote w:id="15">
    <w:p w14:paraId="709C6346" w14:textId="3C5580A9" w:rsidR="00992BCD" w:rsidRPr="0076675E" w:rsidRDefault="00992BC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Their</w:t>
      </w:r>
      <w:r w:rsidRPr="0076675E">
        <w:rPr>
          <w:rFonts w:ascii="Times New Roman" w:hAnsi="Times New Roman" w:cs="Times New Roman"/>
        </w:rPr>
        <w:t xml:space="preserve"> referring to the Greek heroes mentioned above. </w:t>
      </w:r>
    </w:p>
  </w:footnote>
  <w:footnote w:id="16">
    <w:p w14:paraId="3798DC97"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A light rowboat used for carrying passengers.</w:t>
      </w:r>
    </w:p>
  </w:footnote>
  <w:footnote w:id="17">
    <w:p w14:paraId="7E536A11" w14:textId="5AF32D12"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000F38AF" w:rsidRPr="000F38AF">
        <w:rPr>
          <w:rFonts w:ascii="Times New Roman" w:hAnsi="Times New Roman" w:cs="Times New Roman"/>
          <w:i/>
          <w:iCs/>
        </w:rPr>
        <w:t xml:space="preserve">Charon </w:t>
      </w:r>
      <w:r w:rsidR="000F38AF">
        <w:rPr>
          <w:rFonts w:ascii="Times New Roman" w:hAnsi="Times New Roman" w:cs="Times New Roman"/>
        </w:rPr>
        <w:t>was a</w:t>
      </w:r>
      <w:r w:rsidRPr="0076675E">
        <w:rPr>
          <w:rFonts w:ascii="Times New Roman" w:hAnsi="Times New Roman" w:cs="Times New Roman"/>
        </w:rPr>
        <w:t xml:space="preserve">n old man </w:t>
      </w:r>
      <w:r w:rsidR="006650AE">
        <w:rPr>
          <w:rFonts w:ascii="Times New Roman" w:hAnsi="Times New Roman" w:cs="Times New Roman"/>
        </w:rPr>
        <w:t>with a grey ponytail</w:t>
      </w:r>
      <w:r w:rsidR="00CC7806">
        <w:rPr>
          <w:rFonts w:ascii="Times New Roman" w:hAnsi="Times New Roman" w:cs="Times New Roman"/>
        </w:rPr>
        <w:t>, sometimes braided,</w:t>
      </w:r>
      <w:r w:rsidR="006650AE">
        <w:rPr>
          <w:rFonts w:ascii="Times New Roman" w:hAnsi="Times New Roman" w:cs="Times New Roman"/>
        </w:rPr>
        <w:t xml:space="preserve"> </w:t>
      </w:r>
      <w:r w:rsidRPr="0076675E">
        <w:rPr>
          <w:rFonts w:ascii="Times New Roman" w:hAnsi="Times New Roman" w:cs="Times New Roman"/>
        </w:rPr>
        <w:t xml:space="preserve">who ferried the souls of the dead across the Styx and Acheron rivers. </w:t>
      </w:r>
    </w:p>
  </w:footnote>
  <w:footnote w:id="18">
    <w:p w14:paraId="6118FD84"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 two young travelers are aurally subjected to the sounds of farts. </w:t>
      </w:r>
    </w:p>
  </w:footnote>
  <w:footnote w:id="19">
    <w:p w14:paraId="0C5E16D0" w14:textId="4AFE1B18" w:rsidR="00A44462" w:rsidRPr="0076675E" w:rsidRDefault="00A44462">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A reference to the </w:t>
      </w:r>
      <w:r w:rsidRPr="0076675E">
        <w:rPr>
          <w:rFonts w:ascii="Times New Roman" w:hAnsi="Times New Roman" w:cs="Times New Roman"/>
          <w:i/>
          <w:iCs/>
        </w:rPr>
        <w:t>frogs</w:t>
      </w:r>
      <w:r w:rsidRPr="0076675E">
        <w:rPr>
          <w:rFonts w:ascii="Times New Roman" w:hAnsi="Times New Roman" w:cs="Times New Roman"/>
        </w:rPr>
        <w:t xml:space="preserve"> of Aristophanes</w:t>
      </w:r>
      <w:r w:rsidR="00992BCD" w:rsidRPr="0076675E">
        <w:rPr>
          <w:rFonts w:ascii="Times New Roman" w:hAnsi="Times New Roman" w:cs="Times New Roman"/>
        </w:rPr>
        <w:t xml:space="preserve"> who did the same. </w:t>
      </w:r>
    </w:p>
  </w:footnote>
  <w:footnote w:id="20">
    <w:p w14:paraId="16C2AE29"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A three-headed dog guarding the entrance to Hades.</w:t>
      </w:r>
    </w:p>
  </w:footnote>
  <w:footnote w:id="21">
    <w:p w14:paraId="45A02260"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The</w:t>
      </w:r>
      <w:r w:rsidRPr="0076675E">
        <w:rPr>
          <w:rFonts w:ascii="Times New Roman" w:hAnsi="Times New Roman" w:cs="Times New Roman"/>
          <w:i/>
          <w:iCs/>
        </w:rPr>
        <w:t xml:space="preserve"> furies </w:t>
      </w:r>
      <w:r w:rsidRPr="0076675E">
        <w:rPr>
          <w:rFonts w:ascii="Times New Roman" w:hAnsi="Times New Roman" w:cs="Times New Roman"/>
        </w:rPr>
        <w:t xml:space="preserve">were snake-haired Greek deities of vengeance. </w:t>
      </w:r>
    </w:p>
  </w:footnote>
  <w:footnote w:id="22">
    <w:p w14:paraId="2B53A1A8" w14:textId="6470D030" w:rsidR="00AC79DD" w:rsidRPr="008C2C82" w:rsidRDefault="00AC79DD" w:rsidP="00AC79DD">
      <w:pPr>
        <w:pStyle w:val="FootnoteText"/>
      </w:pPr>
      <w:r w:rsidRPr="0076675E">
        <w:rPr>
          <w:rStyle w:val="FootnoteReference"/>
          <w:rFonts w:ascii="Times New Roman" w:hAnsi="Times New Roman" w:cs="Times New Roman"/>
        </w:rPr>
        <w:footnoteRef/>
      </w:r>
      <w:r w:rsidRPr="0076675E">
        <w:rPr>
          <w:rFonts w:ascii="Times New Roman" w:hAnsi="Times New Roman" w:cs="Times New Roman"/>
        </w:rPr>
        <w:t xml:space="preserve"> A </w:t>
      </w:r>
      <w:r w:rsidRPr="0076675E">
        <w:rPr>
          <w:rFonts w:ascii="Times New Roman" w:hAnsi="Times New Roman" w:cs="Times New Roman"/>
          <w:i/>
          <w:iCs/>
        </w:rPr>
        <w:t>scold</w:t>
      </w:r>
      <w:r w:rsidRPr="0076675E">
        <w:rPr>
          <w:rFonts w:ascii="Times New Roman" w:hAnsi="Times New Roman" w:cs="Times New Roman"/>
        </w:rPr>
        <w:t xml:space="preserve"> is a woman who constantly finds fault</w:t>
      </w:r>
      <w:r w:rsidR="000F38AF">
        <w:rPr>
          <w:rFonts w:ascii="Times New Roman" w:hAnsi="Times New Roman" w:cs="Times New Roman"/>
        </w:rPr>
        <w:t xml:space="preserve">. For each scold there </w:t>
      </w:r>
      <w:r w:rsidR="00D74820">
        <w:rPr>
          <w:rFonts w:ascii="Times New Roman" w:hAnsi="Times New Roman" w:cs="Times New Roman"/>
        </w:rPr>
        <w:t>are at least</w:t>
      </w:r>
      <w:r w:rsidR="000F38AF">
        <w:rPr>
          <w:rFonts w:ascii="Times New Roman" w:hAnsi="Times New Roman" w:cs="Times New Roman"/>
        </w:rPr>
        <w:t xml:space="preserve"> ten furies and there were a lot of scolds. </w:t>
      </w:r>
    </w:p>
  </w:footnote>
  <w:footnote w:id="23">
    <w:p w14:paraId="426D6945"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Wight</w:t>
      </w:r>
      <w:r w:rsidRPr="0076675E">
        <w:rPr>
          <w:rFonts w:ascii="Times New Roman" w:hAnsi="Times New Roman" w:cs="Times New Roman"/>
        </w:rPr>
        <w:t xml:space="preserve"> is another term for </w:t>
      </w:r>
      <w:r w:rsidRPr="0076675E">
        <w:rPr>
          <w:rFonts w:ascii="Times New Roman" w:hAnsi="Times New Roman" w:cs="Times New Roman"/>
          <w:color w:val="111111"/>
          <w:shd w:val="clear" w:color="auto" w:fill="FFFFFF"/>
        </w:rPr>
        <w:t>a person of a specified kind, especially one regarded as unfortunate.</w:t>
      </w:r>
    </w:p>
  </w:footnote>
  <w:footnote w:id="24">
    <w:p w14:paraId="7A6C6197" w14:textId="77777777"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color w:val="111111"/>
          <w:shd w:val="clear" w:color="auto" w:fill="FFFFFF"/>
        </w:rPr>
        <w:t xml:space="preserve">A </w:t>
      </w:r>
      <w:r w:rsidRPr="0076675E">
        <w:rPr>
          <w:rFonts w:ascii="Times New Roman" w:hAnsi="Times New Roman" w:cs="Times New Roman"/>
          <w:i/>
          <w:iCs/>
          <w:color w:val="111111"/>
          <w:shd w:val="clear" w:color="auto" w:fill="FFFFFF"/>
        </w:rPr>
        <w:t>squire</w:t>
      </w:r>
      <w:r w:rsidRPr="0076675E">
        <w:rPr>
          <w:rFonts w:ascii="Times New Roman" w:hAnsi="Times New Roman" w:cs="Times New Roman"/>
          <w:color w:val="111111"/>
          <w:shd w:val="clear" w:color="auto" w:fill="FFFFFF"/>
        </w:rPr>
        <w:t xml:space="preserve"> is a young nobleman acting as an attendant to a knight before becoming a knight himself.</w:t>
      </w:r>
    </w:p>
  </w:footnote>
  <w:footnote w:id="25">
    <w:p w14:paraId="0568A12B" w14:textId="6AE2926A" w:rsidR="00853018" w:rsidRPr="0076675E" w:rsidRDefault="000E0660">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A </w:t>
      </w:r>
      <w:r w:rsidRPr="0076675E">
        <w:rPr>
          <w:rFonts w:ascii="Times New Roman" w:hAnsi="Times New Roman" w:cs="Times New Roman"/>
          <w:i/>
          <w:iCs/>
        </w:rPr>
        <w:t>three for one</w:t>
      </w:r>
      <w:r w:rsidRPr="0076675E">
        <w:rPr>
          <w:rFonts w:ascii="Times New Roman" w:hAnsi="Times New Roman" w:cs="Times New Roman"/>
        </w:rPr>
        <w:t xml:space="preserve"> dividend to be paid upon the journey’s end. Probably a wagered bet</w:t>
      </w:r>
      <w:r w:rsidR="004E32A4">
        <w:rPr>
          <w:rFonts w:ascii="Times New Roman" w:hAnsi="Times New Roman" w:cs="Times New Roman"/>
        </w:rPr>
        <w:t xml:space="preserve"> to be paid upon the successful completion of the journey. </w:t>
      </w:r>
      <w:r w:rsidR="00853018">
        <w:rPr>
          <w:rFonts w:ascii="Times New Roman" w:hAnsi="Times New Roman" w:cs="Times New Roman"/>
        </w:rPr>
        <w:t>For example, William Kemp put money up for his walk to Norridge with the expectation of a threefold return on his investment. He was annoyed when many of those with whom he had placed bets refused to pay him upon his return to London. See end of footnote 29 regarding this and other such wagers.</w:t>
      </w:r>
    </w:p>
  </w:footnote>
  <w:footnote w:id="26">
    <w:p w14:paraId="2AE8E2C8" w14:textId="32D90408" w:rsidR="00AC79DD" w:rsidRPr="0076675E" w:rsidRDefault="00AC79DD" w:rsidP="008F44D4">
      <w:pPr>
        <w:shd w:val="clear" w:color="auto" w:fill="FFFFFF"/>
        <w:spacing w:after="0" w:line="240" w:lineRule="auto"/>
        <w:rPr>
          <w:rFonts w:ascii="Times New Roman" w:eastAsia="Times New Roman" w:hAnsi="Times New Roman" w:cs="Times New Roman"/>
          <w:color w:val="111111"/>
          <w:kern w:val="0"/>
          <w:sz w:val="20"/>
          <w:szCs w:val="20"/>
          <w14:ligatures w14:val="none"/>
        </w:rPr>
      </w:pPr>
      <w:r w:rsidRPr="0076675E">
        <w:rPr>
          <w:rStyle w:val="FootnoteReference"/>
          <w:rFonts w:ascii="Times New Roman" w:hAnsi="Times New Roman" w:cs="Times New Roman"/>
          <w:sz w:val="20"/>
          <w:szCs w:val="20"/>
        </w:rPr>
        <w:footnoteRef/>
      </w:r>
      <w:r w:rsidRPr="0076675E">
        <w:rPr>
          <w:rFonts w:ascii="Times New Roman" w:hAnsi="Times New Roman" w:cs="Times New Roman"/>
          <w:sz w:val="20"/>
          <w:szCs w:val="20"/>
        </w:rPr>
        <w:t xml:space="preserve"> </w:t>
      </w:r>
      <w:r w:rsidRPr="0076675E">
        <w:rPr>
          <w:rFonts w:ascii="Times New Roman" w:hAnsi="Times New Roman" w:cs="Times New Roman"/>
          <w:i/>
          <w:iCs/>
          <w:sz w:val="20"/>
          <w:szCs w:val="20"/>
        </w:rPr>
        <w:t>Powerful moon</w:t>
      </w:r>
      <w:r w:rsidR="00992BCD" w:rsidRPr="0076675E">
        <w:rPr>
          <w:rFonts w:ascii="Times New Roman" w:hAnsi="Times New Roman" w:cs="Times New Roman"/>
          <w:sz w:val="20"/>
          <w:szCs w:val="20"/>
        </w:rPr>
        <w:t xml:space="preserve"> = full moon.</w:t>
      </w:r>
      <w:r w:rsidR="008F44D4" w:rsidRPr="0076675E">
        <w:rPr>
          <w:rFonts w:ascii="Times New Roman" w:hAnsi="Times New Roman" w:cs="Times New Roman"/>
          <w:sz w:val="20"/>
          <w:szCs w:val="20"/>
        </w:rPr>
        <w:t xml:space="preserve"> Also interpreted as a “spring tide,” which is </w:t>
      </w:r>
      <w:r w:rsidR="008F44D4" w:rsidRPr="0076675E">
        <w:rPr>
          <w:rFonts w:ascii="Times New Roman" w:eastAsia="Times New Roman" w:hAnsi="Times New Roman" w:cs="Times New Roman"/>
          <w:color w:val="111111"/>
          <w:kern w:val="0"/>
          <w:sz w:val="20"/>
          <w:szCs w:val="20"/>
          <w14:ligatures w14:val="none"/>
        </w:rPr>
        <w:t>a tide just after a new or full moon, when there is the greatest difference between high and low water.</w:t>
      </w:r>
      <w:r w:rsidR="00A7104E">
        <w:rPr>
          <w:rFonts w:ascii="Times New Roman" w:eastAsia="Times New Roman" w:hAnsi="Times New Roman" w:cs="Times New Roman"/>
          <w:color w:val="111111"/>
          <w:kern w:val="0"/>
          <w:sz w:val="20"/>
          <w:szCs w:val="20"/>
          <w14:ligatures w14:val="none"/>
        </w:rPr>
        <w:t xml:space="preserve"> </w:t>
      </w:r>
    </w:p>
  </w:footnote>
  <w:footnote w:id="27">
    <w:p w14:paraId="4350CF20" w14:textId="5A68CFCA"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Shoon</w:t>
      </w:r>
      <w:r w:rsidRPr="0076675E">
        <w:rPr>
          <w:rFonts w:ascii="Times New Roman" w:hAnsi="Times New Roman" w:cs="Times New Roman"/>
        </w:rPr>
        <w:t xml:space="preserve"> = shoes.</w:t>
      </w:r>
      <w:r w:rsidR="00992BCD" w:rsidRPr="0076675E">
        <w:rPr>
          <w:rFonts w:ascii="Times New Roman" w:hAnsi="Times New Roman" w:cs="Times New Roman"/>
        </w:rPr>
        <w:t xml:space="preserve"> The sloshing water upon one’s shoes is an allusion to it being at high tide. </w:t>
      </w:r>
    </w:p>
  </w:footnote>
  <w:footnote w:id="28">
    <w:p w14:paraId="0E26C882" w14:textId="4507EE80" w:rsidR="00AC79DD" w:rsidRPr="0076675E" w:rsidRDefault="00AC79DD" w:rsidP="00AC79DD">
      <w:pPr>
        <w:pStyle w:val="FootnoteText"/>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Embassage</w:t>
      </w:r>
      <w:r w:rsidRPr="0076675E">
        <w:rPr>
          <w:rFonts w:ascii="Times New Roman" w:hAnsi="Times New Roman" w:cs="Times New Roman"/>
        </w:rPr>
        <w:t xml:space="preserve"> = the business or message of an envoy</w:t>
      </w:r>
      <w:r w:rsidR="000E0660" w:rsidRPr="0076675E">
        <w:rPr>
          <w:rFonts w:ascii="Times New Roman" w:hAnsi="Times New Roman" w:cs="Times New Roman"/>
        </w:rPr>
        <w:t xml:space="preserve">. Possibly referring to a commission. </w:t>
      </w:r>
    </w:p>
  </w:footnote>
  <w:footnote w:id="29">
    <w:p w14:paraId="00E6DA74" w14:textId="06AEA85F" w:rsidR="00AC79DD" w:rsidRPr="0076675E" w:rsidRDefault="00AC79DD" w:rsidP="0076675E">
      <w:pPr>
        <w:spacing w:after="0" w:line="240" w:lineRule="auto"/>
        <w:contextualSpacing/>
        <w:rPr>
          <w:rFonts w:ascii="Times New Roman" w:eastAsia="Calibri" w:hAnsi="Times New Roman" w:cs="Times New Roman"/>
          <w:kern w:val="0"/>
          <w:sz w:val="20"/>
          <w:szCs w:val="20"/>
          <w14:ligatures w14:val="none"/>
        </w:rPr>
      </w:pPr>
      <w:r w:rsidRPr="0076675E">
        <w:rPr>
          <w:rStyle w:val="FootnoteReference"/>
          <w:rFonts w:ascii="Times New Roman" w:hAnsi="Times New Roman" w:cs="Times New Roman"/>
          <w:sz w:val="20"/>
          <w:szCs w:val="20"/>
        </w:rPr>
        <w:footnoteRef/>
      </w:r>
      <w:r w:rsidRPr="0076675E">
        <w:rPr>
          <w:rFonts w:ascii="Times New Roman" w:hAnsi="Times New Roman" w:cs="Times New Roman"/>
          <w:sz w:val="20"/>
          <w:szCs w:val="20"/>
        </w:rPr>
        <w:t xml:space="preserve"> </w:t>
      </w:r>
      <w:r w:rsidRPr="0076675E">
        <w:rPr>
          <w:rFonts w:ascii="Times New Roman" w:hAnsi="Times New Roman" w:cs="Times New Roman"/>
          <w:i/>
          <w:iCs/>
          <w:sz w:val="20"/>
          <w:szCs w:val="20"/>
        </w:rPr>
        <w:t>Berwick</w:t>
      </w:r>
      <w:r w:rsidRPr="0076675E">
        <w:rPr>
          <w:rFonts w:ascii="Times New Roman" w:hAnsi="Times New Roman" w:cs="Times New Roman"/>
          <w:sz w:val="20"/>
          <w:szCs w:val="20"/>
        </w:rPr>
        <w:t xml:space="preserve"> = </w:t>
      </w:r>
      <w:r w:rsidR="001744D7">
        <w:rPr>
          <w:rFonts w:ascii="Times New Roman" w:hAnsi="Times New Roman" w:cs="Times New Roman"/>
          <w:sz w:val="20"/>
          <w:szCs w:val="20"/>
        </w:rPr>
        <w:t>a town south of the Anglo-Scottish border and the northmost English town</w:t>
      </w:r>
      <w:r w:rsidR="000E0660" w:rsidRPr="0076675E">
        <w:rPr>
          <w:rFonts w:ascii="Times New Roman" w:hAnsi="Times New Roman" w:cs="Times New Roman"/>
          <w:sz w:val="20"/>
          <w:szCs w:val="20"/>
        </w:rPr>
        <w:t xml:space="preserve">. Backward went to Berwick refers to a trip made from London to Berwick made by *** while walking backwards all the while. </w:t>
      </w:r>
      <w:r w:rsidR="008F44D4" w:rsidRPr="0076675E">
        <w:rPr>
          <w:rFonts w:ascii="Times New Roman" w:hAnsi="Times New Roman" w:cs="Times New Roman"/>
          <w:sz w:val="20"/>
          <w:szCs w:val="20"/>
        </w:rPr>
        <w:t xml:space="preserve">A worthwhile quote regarding this and the following references comes from </w:t>
      </w:r>
      <w:r w:rsidR="000D1160" w:rsidRPr="0076675E">
        <w:rPr>
          <w:rFonts w:ascii="Times New Roman" w:hAnsi="Times New Roman" w:cs="Times New Roman"/>
          <w:sz w:val="20"/>
          <w:szCs w:val="20"/>
        </w:rPr>
        <w:t xml:space="preserve">actor and </w:t>
      </w:r>
      <w:r w:rsidR="008F44D4" w:rsidRPr="0076675E">
        <w:rPr>
          <w:rFonts w:ascii="Times New Roman" w:hAnsi="Times New Roman" w:cs="Times New Roman"/>
          <w:sz w:val="20"/>
          <w:szCs w:val="20"/>
        </w:rPr>
        <w:t xml:space="preserve">dramatist William Rowley’s </w:t>
      </w:r>
      <w:r w:rsidR="008F44D4" w:rsidRPr="0076675E">
        <w:rPr>
          <w:rFonts w:ascii="Times New Roman" w:hAnsi="Times New Roman" w:cs="Times New Roman"/>
          <w:i/>
          <w:iCs/>
          <w:sz w:val="20"/>
          <w:szCs w:val="20"/>
        </w:rPr>
        <w:t xml:space="preserve">A Search for Money or the Lamentable Complaint for the Loss of the Wandering Knight Monsieur L’Argent </w:t>
      </w:r>
      <w:r w:rsidR="008F44D4" w:rsidRPr="0076675E">
        <w:rPr>
          <w:rFonts w:ascii="Times New Roman" w:hAnsi="Times New Roman" w:cs="Times New Roman"/>
          <w:sz w:val="20"/>
          <w:szCs w:val="20"/>
        </w:rPr>
        <w:t xml:space="preserve">published in </w:t>
      </w:r>
      <w:r w:rsidR="002B6CBA" w:rsidRPr="0076675E">
        <w:rPr>
          <w:rFonts w:ascii="Times New Roman" w:hAnsi="Times New Roman" w:cs="Times New Roman"/>
          <w:sz w:val="20"/>
          <w:szCs w:val="20"/>
        </w:rPr>
        <w:t xml:space="preserve">1609. </w:t>
      </w:r>
      <w:r w:rsidR="000D1160" w:rsidRPr="0076675E">
        <w:rPr>
          <w:rFonts w:ascii="Times New Roman" w:hAnsi="Times New Roman" w:cs="Times New Roman"/>
          <w:sz w:val="20"/>
          <w:szCs w:val="20"/>
        </w:rPr>
        <w:t>I quote here from the preface,</w:t>
      </w:r>
      <w:r w:rsidR="00177032">
        <w:rPr>
          <w:rFonts w:ascii="Times New Roman" w:hAnsi="Times New Roman" w:cs="Times New Roman"/>
          <w:sz w:val="20"/>
          <w:szCs w:val="20"/>
        </w:rPr>
        <w:t xml:space="preserve"> </w:t>
      </w:r>
      <w:r w:rsidR="000D1160" w:rsidRPr="0076675E">
        <w:rPr>
          <w:rFonts w:ascii="Times New Roman" w:hAnsi="Times New Roman" w:cs="Times New Roman"/>
          <w:sz w:val="20"/>
          <w:szCs w:val="20"/>
        </w:rPr>
        <w:t xml:space="preserve">with updated </w:t>
      </w:r>
      <w:r w:rsidR="000D1160" w:rsidRPr="00177032">
        <w:rPr>
          <w:rFonts w:ascii="Times New Roman" w:hAnsi="Times New Roman" w:cs="Times New Roman"/>
          <w:sz w:val="20"/>
          <w:szCs w:val="20"/>
        </w:rPr>
        <w:t>language:</w:t>
      </w:r>
      <w:r w:rsidR="000D1160" w:rsidRPr="0076675E">
        <w:rPr>
          <w:rFonts w:ascii="Times New Roman" w:hAnsi="Times New Roman" w:cs="Times New Roman"/>
          <w:i/>
          <w:iCs/>
          <w:sz w:val="20"/>
          <w:szCs w:val="20"/>
        </w:rPr>
        <w:t xml:space="preserve"> </w:t>
      </w:r>
      <w:r w:rsidR="000D1160" w:rsidRPr="0076675E">
        <w:rPr>
          <w:rFonts w:ascii="Times New Roman" w:eastAsia="Calibri" w:hAnsi="Times New Roman" w:cs="Times New Roman"/>
          <w:i/>
          <w:iCs/>
          <w:kern w:val="0"/>
          <w:sz w:val="20"/>
          <w:szCs w:val="20"/>
          <w14:ligatures w14:val="none"/>
        </w:rPr>
        <w:t>“Ye have been either an ear or eye witnesses, or both, to many mad voyages made of late years, both by sea and as the travel to Rome with the return in certainties, the wild Morris</w:t>
      </w:r>
      <w:r w:rsidR="00177032">
        <w:rPr>
          <w:rFonts w:ascii="Times New Roman" w:eastAsia="Calibri" w:hAnsi="Times New Roman" w:cs="Times New Roman"/>
          <w:i/>
          <w:iCs/>
          <w:kern w:val="0"/>
          <w:sz w:val="20"/>
          <w:szCs w:val="20"/>
          <w14:ligatures w14:val="none"/>
        </w:rPr>
        <w:t xml:space="preserve"> </w:t>
      </w:r>
      <w:r w:rsidR="000D1160" w:rsidRPr="0076675E">
        <w:rPr>
          <w:rFonts w:ascii="Times New Roman" w:eastAsia="Calibri" w:hAnsi="Times New Roman" w:cs="Times New Roman"/>
          <w:i/>
          <w:iCs/>
          <w:kern w:val="0"/>
          <w:sz w:val="20"/>
          <w:szCs w:val="20"/>
          <w14:ligatures w14:val="none"/>
        </w:rPr>
        <w:t>to Norridge, the fellows going backward to Barwick, another hopping from Yorke to London…”</w:t>
      </w:r>
      <w:r w:rsidR="000D1160" w:rsidRPr="0076675E">
        <w:rPr>
          <w:rFonts w:ascii="Times New Roman" w:eastAsia="Calibri" w:hAnsi="Times New Roman" w:cs="Times New Roman"/>
          <w:kern w:val="0"/>
          <w:sz w:val="20"/>
          <w:szCs w:val="20"/>
          <w14:ligatures w14:val="none"/>
        </w:rPr>
        <w:t xml:space="preserve"> No doubt this passage was available to Jonson at the time of the writing of his poem. </w:t>
      </w:r>
      <w:r w:rsidR="004E32A4">
        <w:rPr>
          <w:rFonts w:ascii="Times New Roman" w:eastAsia="Calibri" w:hAnsi="Times New Roman" w:cs="Times New Roman"/>
          <w:kern w:val="0"/>
          <w:sz w:val="20"/>
          <w:szCs w:val="20"/>
          <w14:ligatures w14:val="none"/>
        </w:rPr>
        <w:t xml:space="preserve">Although history does not record who it exactly was that did the backwards walking, in 1589 Sir Robert Carey won 2,000 pounds for walking that distance in twelve days. Such wagering pertaining to such feats seemed to be all the rage in </w:t>
      </w:r>
      <w:r w:rsidR="000E6D40">
        <w:rPr>
          <w:rFonts w:ascii="Times New Roman" w:eastAsia="Calibri" w:hAnsi="Times New Roman" w:cs="Times New Roman"/>
          <w:kern w:val="0"/>
          <w:sz w:val="20"/>
          <w:szCs w:val="20"/>
          <w14:ligatures w14:val="none"/>
        </w:rPr>
        <w:t>the time of the Tutors</w:t>
      </w:r>
      <w:r w:rsidR="004E32A4">
        <w:rPr>
          <w:rFonts w:ascii="Times New Roman" w:eastAsia="Calibri" w:hAnsi="Times New Roman" w:cs="Times New Roman"/>
          <w:kern w:val="0"/>
          <w:sz w:val="20"/>
          <w:szCs w:val="20"/>
          <w14:ligatures w14:val="none"/>
        </w:rPr>
        <w:t xml:space="preserve">. </w:t>
      </w:r>
    </w:p>
  </w:footnote>
  <w:footnote w:id="30">
    <w:p w14:paraId="041A71B9" w14:textId="4C149F78" w:rsidR="000E6D40" w:rsidRDefault="000E6D40">
      <w:pPr>
        <w:pStyle w:val="FootnoteText"/>
      </w:pPr>
      <w:r>
        <w:rPr>
          <w:rStyle w:val="FootnoteReference"/>
        </w:rPr>
        <w:footnoteRef/>
      </w:r>
      <w:r>
        <w:t xml:space="preserve"> </w:t>
      </w:r>
      <w:r>
        <w:rPr>
          <w:rFonts w:ascii="Times New Roman" w:eastAsia="Calibri" w:hAnsi="Times New Roman" w:cs="Times New Roman"/>
          <w:kern w:val="0"/>
          <w14:ligatures w14:val="none"/>
        </w:rPr>
        <w:t xml:space="preserve">The </w:t>
      </w:r>
      <w:r w:rsidRPr="00177032">
        <w:rPr>
          <w:rFonts w:ascii="Times New Roman" w:eastAsia="Calibri" w:hAnsi="Times New Roman" w:cs="Times New Roman"/>
          <w:i/>
          <w:iCs/>
          <w:kern w:val="0"/>
          <w14:ligatures w14:val="none"/>
        </w:rPr>
        <w:t>Morris</w:t>
      </w:r>
      <w:r>
        <w:rPr>
          <w:rFonts w:ascii="Times New Roman" w:eastAsia="Calibri" w:hAnsi="Times New Roman" w:cs="Times New Roman"/>
          <w:kern w:val="0"/>
          <w14:ligatures w14:val="none"/>
        </w:rPr>
        <w:t xml:space="preserve"> is an old-styled English folk dance based on rhythmic stepping while wearing bells on the shins. </w:t>
      </w:r>
    </w:p>
  </w:footnote>
  <w:footnote w:id="31">
    <w:p w14:paraId="55B3AC9A" w14:textId="6C1938DA" w:rsidR="00E95392" w:rsidRPr="003730BD" w:rsidRDefault="00AC79DD" w:rsidP="0076675E">
      <w:pPr>
        <w:pStyle w:val="FootnoteText"/>
        <w:contextualSpacing/>
        <w:rPr>
          <w:rFonts w:ascii="Times New Roman" w:hAnsi="Times New Roman" w:cs="Times New Roman"/>
        </w:rPr>
      </w:pPr>
      <w:r w:rsidRPr="0076675E">
        <w:rPr>
          <w:rStyle w:val="FootnoteReference"/>
          <w:rFonts w:ascii="Times New Roman" w:hAnsi="Times New Roman" w:cs="Times New Roman"/>
        </w:rPr>
        <w:footnoteRef/>
      </w:r>
      <w:r w:rsidRPr="0076675E">
        <w:rPr>
          <w:rFonts w:ascii="Times New Roman" w:hAnsi="Times New Roman" w:cs="Times New Roman"/>
        </w:rPr>
        <w:t xml:space="preserve"> </w:t>
      </w:r>
      <w:r w:rsidRPr="0076675E">
        <w:rPr>
          <w:rFonts w:ascii="Times New Roman" w:hAnsi="Times New Roman" w:cs="Times New Roman"/>
          <w:i/>
          <w:iCs/>
        </w:rPr>
        <w:t>Norwich</w:t>
      </w:r>
      <w:r w:rsidRPr="0076675E">
        <w:rPr>
          <w:rFonts w:ascii="Times New Roman" w:hAnsi="Times New Roman" w:cs="Times New Roman"/>
        </w:rPr>
        <w:t xml:space="preserve"> = an inland English town</w:t>
      </w:r>
      <w:r w:rsidR="000175F6" w:rsidRPr="0076675E">
        <w:rPr>
          <w:rFonts w:ascii="Times New Roman" w:hAnsi="Times New Roman" w:cs="Times New Roman"/>
        </w:rPr>
        <w:t>,</w:t>
      </w:r>
      <w:r w:rsidR="00565717" w:rsidRPr="0076675E">
        <w:rPr>
          <w:rFonts w:ascii="Times New Roman" w:hAnsi="Times New Roman" w:cs="Times New Roman"/>
        </w:rPr>
        <w:t xml:space="preserve"> </w:t>
      </w:r>
      <w:r w:rsidR="000175F6" w:rsidRPr="0076675E">
        <w:rPr>
          <w:rFonts w:ascii="Times New Roman" w:hAnsi="Times New Roman" w:cs="Times New Roman"/>
        </w:rPr>
        <w:t xml:space="preserve">located 125 miles from London, </w:t>
      </w:r>
      <w:r w:rsidR="00565717" w:rsidRPr="0076675E">
        <w:rPr>
          <w:rFonts w:ascii="Times New Roman" w:hAnsi="Times New Roman" w:cs="Times New Roman"/>
        </w:rPr>
        <w:t xml:space="preserve">to which </w:t>
      </w:r>
      <w:r w:rsidR="000A35D3" w:rsidRPr="0076675E">
        <w:rPr>
          <w:rFonts w:ascii="Times New Roman" w:hAnsi="Times New Roman" w:cs="Times New Roman"/>
        </w:rPr>
        <w:t xml:space="preserve">William Kemp traveled while allegedly dancing </w:t>
      </w:r>
      <w:r w:rsidR="001744D7">
        <w:rPr>
          <w:rFonts w:ascii="Times New Roman" w:hAnsi="Times New Roman" w:cs="Times New Roman"/>
        </w:rPr>
        <w:t xml:space="preserve">the Morris </w:t>
      </w:r>
      <w:r w:rsidR="000A35D3" w:rsidRPr="0076675E">
        <w:rPr>
          <w:rFonts w:ascii="Times New Roman" w:hAnsi="Times New Roman" w:cs="Times New Roman"/>
        </w:rPr>
        <w:t>all the while. Kemp</w:t>
      </w:r>
      <w:r w:rsidR="000175F6" w:rsidRPr="0076675E">
        <w:rPr>
          <w:rFonts w:ascii="Times New Roman" w:hAnsi="Times New Roman" w:cs="Times New Roman"/>
        </w:rPr>
        <w:t xml:space="preserve">, </w:t>
      </w:r>
      <w:r w:rsidR="000A35D3" w:rsidRPr="0076675E">
        <w:rPr>
          <w:rFonts w:ascii="Times New Roman" w:hAnsi="Times New Roman" w:cs="Times New Roman"/>
        </w:rPr>
        <w:t>a</w:t>
      </w:r>
      <w:r w:rsidR="000175F6" w:rsidRPr="0076675E">
        <w:rPr>
          <w:rFonts w:ascii="Times New Roman" w:hAnsi="Times New Roman" w:cs="Times New Roman"/>
        </w:rPr>
        <w:t xml:space="preserve"> </w:t>
      </w:r>
      <w:r w:rsidR="000A35D3" w:rsidRPr="0076675E">
        <w:rPr>
          <w:rFonts w:ascii="Times New Roman" w:hAnsi="Times New Roman" w:cs="Times New Roman"/>
        </w:rPr>
        <w:t>comedic actor</w:t>
      </w:r>
      <w:r w:rsidR="000175F6" w:rsidRPr="0076675E">
        <w:rPr>
          <w:rFonts w:ascii="Times New Roman" w:hAnsi="Times New Roman" w:cs="Times New Roman"/>
        </w:rPr>
        <w:t>,</w:t>
      </w:r>
      <w:r w:rsidR="000A35D3" w:rsidRPr="0076675E">
        <w:rPr>
          <w:rFonts w:ascii="Times New Roman" w:hAnsi="Times New Roman" w:cs="Times New Roman"/>
        </w:rPr>
        <w:t xml:space="preserve"> </w:t>
      </w:r>
      <w:r w:rsidR="000175F6" w:rsidRPr="0076675E">
        <w:rPr>
          <w:rFonts w:ascii="Times New Roman" w:hAnsi="Times New Roman" w:cs="Times New Roman"/>
        </w:rPr>
        <w:t>performed</w:t>
      </w:r>
      <w:r w:rsidR="000A35D3" w:rsidRPr="0076675E">
        <w:rPr>
          <w:rFonts w:ascii="Times New Roman" w:hAnsi="Times New Roman" w:cs="Times New Roman"/>
        </w:rPr>
        <w:t xml:space="preserve"> in </w:t>
      </w:r>
      <w:r w:rsidR="000175F6" w:rsidRPr="0076675E">
        <w:rPr>
          <w:rFonts w:ascii="Times New Roman" w:hAnsi="Times New Roman" w:cs="Times New Roman"/>
        </w:rPr>
        <w:t>several of</w:t>
      </w:r>
      <w:r w:rsidR="000A35D3" w:rsidRPr="0076675E">
        <w:rPr>
          <w:rFonts w:ascii="Times New Roman" w:hAnsi="Times New Roman" w:cs="Times New Roman"/>
        </w:rPr>
        <w:t xml:space="preserve"> Shakespeare’s </w:t>
      </w:r>
      <w:r w:rsidR="000175F6" w:rsidRPr="0076675E">
        <w:rPr>
          <w:rFonts w:ascii="Times New Roman" w:hAnsi="Times New Roman" w:cs="Times New Roman"/>
        </w:rPr>
        <w:t xml:space="preserve">plays including </w:t>
      </w:r>
      <w:r w:rsidR="000A35D3" w:rsidRPr="0076675E">
        <w:rPr>
          <w:rFonts w:ascii="Times New Roman" w:hAnsi="Times New Roman" w:cs="Times New Roman"/>
          <w:i/>
          <w:iCs/>
        </w:rPr>
        <w:t>Romeo and Juliet</w:t>
      </w:r>
      <w:r w:rsidR="000A35D3" w:rsidRPr="0076675E">
        <w:rPr>
          <w:rFonts w:ascii="Times New Roman" w:hAnsi="Times New Roman" w:cs="Times New Roman"/>
        </w:rPr>
        <w:t xml:space="preserve"> as Peter and </w:t>
      </w:r>
      <w:r w:rsidR="000A35D3" w:rsidRPr="0076675E">
        <w:rPr>
          <w:rFonts w:ascii="Times New Roman" w:hAnsi="Times New Roman" w:cs="Times New Roman"/>
          <w:i/>
          <w:iCs/>
        </w:rPr>
        <w:t>Much Ado</w:t>
      </w:r>
      <w:r w:rsidR="000A35D3" w:rsidRPr="0076675E">
        <w:rPr>
          <w:rFonts w:ascii="Times New Roman" w:hAnsi="Times New Roman" w:cs="Times New Roman"/>
        </w:rPr>
        <w:t xml:space="preserve"> as Dogberry. </w:t>
      </w:r>
      <w:r w:rsidR="000E57F8" w:rsidRPr="0076675E">
        <w:rPr>
          <w:rFonts w:ascii="Times New Roman" w:hAnsi="Times New Roman" w:cs="Times New Roman"/>
        </w:rPr>
        <w:t>S</w:t>
      </w:r>
      <w:r w:rsidR="00565717" w:rsidRPr="0076675E">
        <w:rPr>
          <w:rFonts w:ascii="Times New Roman" w:hAnsi="Times New Roman" w:cs="Times New Roman"/>
        </w:rPr>
        <w:t>tarting in London</w:t>
      </w:r>
      <w:r w:rsidR="000A35D3" w:rsidRPr="0076675E">
        <w:rPr>
          <w:rFonts w:ascii="Times New Roman" w:hAnsi="Times New Roman" w:cs="Times New Roman"/>
        </w:rPr>
        <w:t xml:space="preserve"> on </w:t>
      </w:r>
      <w:r w:rsidR="000E57F8" w:rsidRPr="0076675E">
        <w:rPr>
          <w:rFonts w:ascii="Times New Roman" w:hAnsi="Times New Roman" w:cs="Times New Roman"/>
        </w:rPr>
        <w:t>February 10, 1599 before an enthusiastic crowd</w:t>
      </w:r>
      <w:r w:rsidR="001744D7">
        <w:rPr>
          <w:rFonts w:ascii="Times New Roman" w:hAnsi="Times New Roman" w:cs="Times New Roman"/>
        </w:rPr>
        <w:t>,</w:t>
      </w:r>
      <w:r w:rsidR="000E57F8" w:rsidRPr="0076675E">
        <w:rPr>
          <w:rFonts w:ascii="Times New Roman" w:hAnsi="Times New Roman" w:cs="Times New Roman"/>
        </w:rPr>
        <w:t xml:space="preserve"> </w:t>
      </w:r>
      <w:r w:rsidR="001744D7">
        <w:rPr>
          <w:rFonts w:ascii="Times New Roman" w:hAnsi="Times New Roman" w:cs="Times New Roman"/>
        </w:rPr>
        <w:t>h</w:t>
      </w:r>
      <w:r w:rsidR="000E57F8" w:rsidRPr="0076675E">
        <w:rPr>
          <w:rFonts w:ascii="Times New Roman" w:hAnsi="Times New Roman" w:cs="Times New Roman"/>
        </w:rPr>
        <w:t>e strained his hip on the second full day of his trip, fell into a pothole near Braintree</w:t>
      </w:r>
      <w:r w:rsidR="001744D7">
        <w:rPr>
          <w:rFonts w:ascii="Times New Roman" w:hAnsi="Times New Roman" w:cs="Times New Roman"/>
        </w:rPr>
        <w:t>,</w:t>
      </w:r>
      <w:r w:rsidR="000E57F8" w:rsidRPr="0076675E">
        <w:rPr>
          <w:rFonts w:ascii="Times New Roman" w:hAnsi="Times New Roman" w:cs="Times New Roman"/>
        </w:rPr>
        <w:t xml:space="preserve"> and had</w:t>
      </w:r>
      <w:r w:rsidR="000E57F8" w:rsidRPr="003730BD">
        <w:rPr>
          <w:rFonts w:ascii="Times New Roman" w:hAnsi="Times New Roman" w:cs="Times New Roman"/>
        </w:rPr>
        <w:t xml:space="preserve"> his spirits rise as several </w:t>
      </w:r>
      <w:r w:rsidR="000175F6" w:rsidRPr="003730BD">
        <w:rPr>
          <w:rFonts w:ascii="Times New Roman" w:hAnsi="Times New Roman" w:cs="Times New Roman"/>
        </w:rPr>
        <w:t xml:space="preserve">local </w:t>
      </w:r>
      <w:r w:rsidR="000E57F8" w:rsidRPr="003730BD">
        <w:rPr>
          <w:rFonts w:ascii="Times New Roman" w:hAnsi="Times New Roman" w:cs="Times New Roman"/>
        </w:rPr>
        <w:t>girls</w:t>
      </w:r>
      <w:r w:rsidR="000175F6" w:rsidRPr="003730BD">
        <w:rPr>
          <w:rFonts w:ascii="Times New Roman" w:hAnsi="Times New Roman" w:cs="Times New Roman"/>
        </w:rPr>
        <w:t xml:space="preserve"> </w:t>
      </w:r>
      <w:r w:rsidR="000E57F8" w:rsidRPr="003730BD">
        <w:rPr>
          <w:rFonts w:ascii="Times New Roman" w:hAnsi="Times New Roman" w:cs="Times New Roman"/>
        </w:rPr>
        <w:t xml:space="preserve">danced with him </w:t>
      </w:r>
      <w:r w:rsidR="000175F6" w:rsidRPr="003730BD">
        <w:rPr>
          <w:rFonts w:ascii="Times New Roman" w:hAnsi="Times New Roman" w:cs="Times New Roman"/>
        </w:rPr>
        <w:t>along the way. H</w:t>
      </w:r>
      <w:r w:rsidR="000E57F8" w:rsidRPr="003730BD">
        <w:rPr>
          <w:rFonts w:ascii="Times New Roman" w:hAnsi="Times New Roman" w:cs="Times New Roman"/>
        </w:rPr>
        <w:t>e arrived in Norwich</w:t>
      </w:r>
      <w:r w:rsidR="000175F6" w:rsidRPr="003730BD">
        <w:rPr>
          <w:rFonts w:ascii="Times New Roman" w:hAnsi="Times New Roman" w:cs="Times New Roman"/>
        </w:rPr>
        <w:t>,</w:t>
      </w:r>
      <w:r w:rsidR="000E57F8" w:rsidRPr="003730BD">
        <w:rPr>
          <w:rFonts w:ascii="Times New Roman" w:hAnsi="Times New Roman" w:cs="Times New Roman"/>
        </w:rPr>
        <w:t xml:space="preserve"> </w:t>
      </w:r>
      <w:r w:rsidR="001744D7">
        <w:rPr>
          <w:rFonts w:ascii="Times New Roman" w:hAnsi="Times New Roman" w:cs="Times New Roman"/>
        </w:rPr>
        <w:t xml:space="preserve">apparently </w:t>
      </w:r>
      <w:r w:rsidR="000E57F8" w:rsidRPr="003730BD">
        <w:rPr>
          <w:rFonts w:ascii="Times New Roman" w:hAnsi="Times New Roman" w:cs="Times New Roman"/>
        </w:rPr>
        <w:t xml:space="preserve">still </w:t>
      </w:r>
      <w:r w:rsidR="00565717" w:rsidRPr="003730BD">
        <w:rPr>
          <w:rFonts w:ascii="Times New Roman" w:hAnsi="Times New Roman" w:cs="Times New Roman"/>
        </w:rPr>
        <w:t>danc</w:t>
      </w:r>
      <w:r w:rsidR="000E57F8" w:rsidRPr="003730BD">
        <w:rPr>
          <w:rFonts w:ascii="Times New Roman" w:hAnsi="Times New Roman" w:cs="Times New Roman"/>
        </w:rPr>
        <w:t>ing</w:t>
      </w:r>
      <w:r w:rsidR="000175F6" w:rsidRPr="003730BD">
        <w:rPr>
          <w:rFonts w:ascii="Times New Roman" w:hAnsi="Times New Roman" w:cs="Times New Roman"/>
        </w:rPr>
        <w:t>,</w:t>
      </w:r>
      <w:r w:rsidR="000E57F8" w:rsidRPr="003730BD">
        <w:rPr>
          <w:rFonts w:ascii="Times New Roman" w:hAnsi="Times New Roman" w:cs="Times New Roman"/>
        </w:rPr>
        <w:t xml:space="preserve"> on </w:t>
      </w:r>
      <w:r w:rsidR="000175F6" w:rsidRPr="003730BD">
        <w:rPr>
          <w:rFonts w:ascii="Times New Roman" w:hAnsi="Times New Roman" w:cs="Times New Roman"/>
        </w:rPr>
        <w:t xml:space="preserve">Saturday, </w:t>
      </w:r>
      <w:r w:rsidR="000E57F8" w:rsidRPr="003730BD">
        <w:rPr>
          <w:rFonts w:ascii="Times New Roman" w:hAnsi="Times New Roman" w:cs="Times New Roman"/>
        </w:rPr>
        <w:t xml:space="preserve">March </w:t>
      </w:r>
      <w:r w:rsidR="000175F6" w:rsidRPr="003730BD">
        <w:rPr>
          <w:rFonts w:ascii="Times New Roman" w:hAnsi="Times New Roman" w:cs="Times New Roman"/>
        </w:rPr>
        <w:t>8</w:t>
      </w:r>
      <w:r w:rsidR="000E57F8" w:rsidRPr="003730BD">
        <w:rPr>
          <w:rFonts w:ascii="Times New Roman" w:hAnsi="Times New Roman" w:cs="Times New Roman"/>
          <w:vertAlign w:val="superscript"/>
        </w:rPr>
        <w:t>th</w:t>
      </w:r>
      <w:r w:rsidR="000175F6" w:rsidRPr="003730BD">
        <w:rPr>
          <w:rFonts w:ascii="Times New Roman" w:hAnsi="Times New Roman" w:cs="Times New Roman"/>
        </w:rPr>
        <w:t xml:space="preserve"> to a welcoming crowd, music and cheers.</w:t>
      </w:r>
      <w:r w:rsidR="00565717" w:rsidRPr="003730BD">
        <w:rPr>
          <w:rFonts w:ascii="Times New Roman" w:hAnsi="Times New Roman" w:cs="Times New Roman"/>
        </w:rPr>
        <w:t xml:space="preserve"> </w:t>
      </w:r>
      <w:r w:rsidR="00490DA2" w:rsidRPr="003730BD">
        <w:rPr>
          <w:rFonts w:ascii="Times New Roman" w:hAnsi="Times New Roman" w:cs="Times New Roman"/>
        </w:rPr>
        <w:t xml:space="preserve">A year later he </w:t>
      </w:r>
      <w:r w:rsidR="00E95392" w:rsidRPr="003730BD">
        <w:rPr>
          <w:rFonts w:ascii="Times New Roman" w:hAnsi="Times New Roman" w:cs="Times New Roman"/>
        </w:rPr>
        <w:t xml:space="preserve">celebrated his feat by </w:t>
      </w:r>
      <w:r w:rsidR="00490DA2" w:rsidRPr="003730BD">
        <w:rPr>
          <w:rFonts w:ascii="Times New Roman" w:hAnsi="Times New Roman" w:cs="Times New Roman"/>
        </w:rPr>
        <w:t>publish</w:t>
      </w:r>
      <w:r w:rsidR="00E95392" w:rsidRPr="003730BD">
        <w:rPr>
          <w:rFonts w:ascii="Times New Roman" w:hAnsi="Times New Roman" w:cs="Times New Roman"/>
        </w:rPr>
        <w:t>ing</w:t>
      </w:r>
      <w:r w:rsidR="00490DA2" w:rsidRPr="003730BD">
        <w:rPr>
          <w:rFonts w:ascii="Times New Roman" w:hAnsi="Times New Roman" w:cs="Times New Roman"/>
        </w:rPr>
        <w:t xml:space="preserve"> his </w:t>
      </w:r>
      <w:r w:rsidR="00490DA2" w:rsidRPr="003730BD">
        <w:rPr>
          <w:rFonts w:ascii="Times New Roman" w:hAnsi="Times New Roman" w:cs="Times New Roman"/>
          <w:i/>
          <w:iCs/>
        </w:rPr>
        <w:t xml:space="preserve">Kemps </w:t>
      </w:r>
      <w:r w:rsidR="00E95392" w:rsidRPr="003730BD">
        <w:rPr>
          <w:rFonts w:ascii="Times New Roman" w:hAnsi="Times New Roman" w:cs="Times New Roman"/>
          <w:i/>
          <w:iCs/>
        </w:rPr>
        <w:t>N</w:t>
      </w:r>
      <w:r w:rsidR="00490DA2" w:rsidRPr="003730BD">
        <w:rPr>
          <w:rFonts w:ascii="Times New Roman" w:hAnsi="Times New Roman" w:cs="Times New Roman"/>
          <w:i/>
          <w:iCs/>
        </w:rPr>
        <w:t xml:space="preserve">ine </w:t>
      </w:r>
      <w:r w:rsidR="00E95392" w:rsidRPr="003730BD">
        <w:rPr>
          <w:rFonts w:ascii="Times New Roman" w:hAnsi="Times New Roman" w:cs="Times New Roman"/>
          <w:i/>
          <w:iCs/>
        </w:rPr>
        <w:t>D</w:t>
      </w:r>
      <w:r w:rsidR="00490DA2" w:rsidRPr="003730BD">
        <w:rPr>
          <w:rFonts w:ascii="Times New Roman" w:hAnsi="Times New Roman" w:cs="Times New Roman"/>
          <w:i/>
          <w:iCs/>
        </w:rPr>
        <w:t xml:space="preserve">aies </w:t>
      </w:r>
      <w:r w:rsidR="00E95392" w:rsidRPr="003730BD">
        <w:rPr>
          <w:rFonts w:ascii="Times New Roman" w:hAnsi="Times New Roman" w:cs="Times New Roman"/>
          <w:i/>
          <w:iCs/>
        </w:rPr>
        <w:t>W</w:t>
      </w:r>
      <w:r w:rsidR="00490DA2" w:rsidRPr="003730BD">
        <w:rPr>
          <w:rFonts w:ascii="Times New Roman" w:hAnsi="Times New Roman" w:cs="Times New Roman"/>
          <w:i/>
          <w:iCs/>
        </w:rPr>
        <w:t xml:space="preserve">onder. Performed in a </w:t>
      </w:r>
      <w:r w:rsidR="00E95392" w:rsidRPr="003730BD">
        <w:rPr>
          <w:rFonts w:ascii="Times New Roman" w:hAnsi="Times New Roman" w:cs="Times New Roman"/>
          <w:i/>
          <w:iCs/>
        </w:rPr>
        <w:t>D</w:t>
      </w:r>
      <w:r w:rsidR="00490DA2" w:rsidRPr="003730BD">
        <w:rPr>
          <w:rFonts w:ascii="Times New Roman" w:hAnsi="Times New Roman" w:cs="Times New Roman"/>
          <w:i/>
          <w:iCs/>
        </w:rPr>
        <w:t xml:space="preserve">aunce from London to Norwich. </w:t>
      </w:r>
      <w:r w:rsidR="00E95392" w:rsidRPr="003730BD">
        <w:rPr>
          <w:rFonts w:ascii="Times New Roman" w:hAnsi="Times New Roman" w:cs="Times New Roman"/>
        </w:rPr>
        <w:t xml:space="preserve">Ben Jonson also alludes to Kemp’s </w:t>
      </w:r>
      <w:r w:rsidR="00E95392" w:rsidRPr="003730BD">
        <w:rPr>
          <w:rFonts w:ascii="Times New Roman" w:hAnsi="Times New Roman" w:cs="Times New Roman"/>
          <w:i/>
          <w:iCs/>
        </w:rPr>
        <w:t>tour de force</w:t>
      </w:r>
      <w:r w:rsidR="00E95392" w:rsidRPr="003730BD">
        <w:rPr>
          <w:rFonts w:ascii="Times New Roman" w:hAnsi="Times New Roman" w:cs="Times New Roman"/>
        </w:rPr>
        <w:t xml:space="preserve"> in his play </w:t>
      </w:r>
      <w:r w:rsidR="00E95392" w:rsidRPr="003730BD">
        <w:rPr>
          <w:rFonts w:ascii="Times New Roman" w:hAnsi="Times New Roman" w:cs="Times New Roman"/>
          <w:i/>
          <w:iCs/>
        </w:rPr>
        <w:t>Every Man out of his Humour</w:t>
      </w:r>
      <w:r w:rsidR="00E95392" w:rsidRPr="003730BD">
        <w:rPr>
          <w:rFonts w:ascii="Times New Roman" w:hAnsi="Times New Roman" w:cs="Times New Roman"/>
        </w:rPr>
        <w:t xml:space="preserve"> where Carlo Buffone exclaims, “Would I had one of Kemp’s shoes to throw after you!”</w:t>
      </w:r>
    </w:p>
  </w:footnote>
  <w:footnote w:id="32">
    <w:p w14:paraId="35A2B2BD" w14:textId="78A1CFD2"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The Mermaid</w:t>
      </w:r>
      <w:r w:rsidR="000B30C6">
        <w:rPr>
          <w:rFonts w:ascii="Times New Roman" w:hAnsi="Times New Roman" w:cs="Times New Roman"/>
        </w:rPr>
        <w:t>, located on Bread Street,</w:t>
      </w:r>
      <w:r w:rsidRPr="003730BD">
        <w:rPr>
          <w:rFonts w:ascii="Times New Roman" w:hAnsi="Times New Roman" w:cs="Times New Roman"/>
        </w:rPr>
        <w:t xml:space="preserve"> was a London tavern well-known to Ben Jonson.</w:t>
      </w:r>
      <w:r w:rsidR="00435FAB" w:rsidRPr="003730BD">
        <w:rPr>
          <w:rFonts w:ascii="Times New Roman" w:hAnsi="Times New Roman" w:cs="Times New Roman"/>
        </w:rPr>
        <w:t xml:space="preserve"> It was the meeting place for innumerable poets, dramatists, and political adventurers. </w:t>
      </w:r>
      <w:r w:rsidR="002F6D88">
        <w:rPr>
          <w:rFonts w:ascii="Times New Roman" w:hAnsi="Times New Roman" w:cs="Times New Roman"/>
        </w:rPr>
        <w:t xml:space="preserve">The group, led by Jonson himself, called themselves the “Mermaid Club” and helped to sharpen Jonson’s political instincts as well as satiate his desire for sociability. </w:t>
      </w:r>
    </w:p>
  </w:footnote>
  <w:footnote w:id="33">
    <w:p w14:paraId="4F98B383" w14:textId="62D6E821" w:rsidR="00992BCD" w:rsidRPr="003730BD" w:rsidRDefault="00992BC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Holborn</w:t>
      </w:r>
      <w:r w:rsidRPr="003730BD">
        <w:rPr>
          <w:rFonts w:ascii="Times New Roman" w:hAnsi="Times New Roman" w:cs="Times New Roman"/>
        </w:rPr>
        <w:t>, the adventurers</w:t>
      </w:r>
      <w:r w:rsidR="00E9509F">
        <w:rPr>
          <w:rFonts w:ascii="Times New Roman" w:hAnsi="Times New Roman" w:cs="Times New Roman"/>
        </w:rPr>
        <w:t>’</w:t>
      </w:r>
      <w:r w:rsidRPr="003730BD">
        <w:rPr>
          <w:rFonts w:ascii="Times New Roman" w:hAnsi="Times New Roman" w:cs="Times New Roman"/>
        </w:rPr>
        <w:t xml:space="preserve"> destination, is a part of London located north of the Thames. </w:t>
      </w:r>
    </w:p>
  </w:footnote>
  <w:footnote w:id="34">
    <w:p w14:paraId="3DAFC2C2" w14:textId="0AEF96C1"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wherry is a light rowboat used on rivers. The proposed trip from Bread Street to Holborn would entail a twenty-minute walk. </w:t>
      </w:r>
      <w:r w:rsidR="00BF36C3">
        <w:rPr>
          <w:rFonts w:ascii="Times New Roman" w:hAnsi="Times New Roman" w:cs="Times New Roman"/>
        </w:rPr>
        <w:t xml:space="preserve">By rowboat, though, it takes longer. </w:t>
      </w:r>
    </w:p>
  </w:footnote>
  <w:footnote w:id="35">
    <w:p w14:paraId="1ACF5037" w14:textId="22118EF0"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3230FC" w:rsidRPr="003730BD">
        <w:rPr>
          <w:rFonts w:ascii="Times New Roman" w:hAnsi="Times New Roman" w:cs="Times New Roman"/>
        </w:rPr>
        <w:t xml:space="preserve">Regarding </w:t>
      </w:r>
      <w:r w:rsidR="003230FC" w:rsidRPr="003730BD">
        <w:rPr>
          <w:rFonts w:ascii="Times New Roman" w:hAnsi="Times New Roman" w:cs="Times New Roman"/>
          <w:i/>
          <w:iCs/>
        </w:rPr>
        <w:t xml:space="preserve">his to Bristo’: </w:t>
      </w:r>
      <w:r w:rsidRPr="003730BD">
        <w:rPr>
          <w:rFonts w:ascii="Times New Roman" w:hAnsi="Times New Roman" w:cs="Times New Roman"/>
        </w:rPr>
        <w:t>Whereas to travel by walking from Bread Street to Bristo’ (i.e., Bristol) would take three-and-a-half hours</w:t>
      </w:r>
      <w:r w:rsidR="00CA06F6" w:rsidRPr="003730BD">
        <w:rPr>
          <w:rFonts w:ascii="Times New Roman" w:hAnsi="Times New Roman" w:cs="Times New Roman"/>
        </w:rPr>
        <w:t>, rowing took much longer.</w:t>
      </w:r>
      <w:r w:rsidRPr="003730BD">
        <w:rPr>
          <w:rFonts w:ascii="Times New Roman" w:hAnsi="Times New Roman" w:cs="Times New Roman"/>
        </w:rPr>
        <w:t xml:space="preserve"> </w:t>
      </w:r>
      <w:r w:rsidR="00565717" w:rsidRPr="003730BD">
        <w:rPr>
          <w:rFonts w:ascii="Times New Roman" w:hAnsi="Times New Roman" w:cs="Times New Roman"/>
        </w:rPr>
        <w:t xml:space="preserve">In 1590 Richard Ferris rowed his wherry (rowboat) from </w:t>
      </w:r>
      <w:r w:rsidR="00E9509F">
        <w:rPr>
          <w:rFonts w:ascii="Times New Roman" w:hAnsi="Times New Roman" w:cs="Times New Roman"/>
        </w:rPr>
        <w:t xml:space="preserve">the </w:t>
      </w:r>
      <w:r w:rsidR="00565717" w:rsidRPr="003730BD">
        <w:rPr>
          <w:rFonts w:ascii="Times New Roman" w:hAnsi="Times New Roman" w:cs="Times New Roman"/>
        </w:rPr>
        <w:t xml:space="preserve">Tower Wharf </w:t>
      </w:r>
      <w:r w:rsidR="00CA06F6" w:rsidRPr="003730BD">
        <w:rPr>
          <w:rFonts w:ascii="Times New Roman" w:hAnsi="Times New Roman" w:cs="Times New Roman"/>
        </w:rPr>
        <w:t xml:space="preserve"> </w:t>
      </w:r>
      <w:r w:rsidR="00E9509F">
        <w:rPr>
          <w:rFonts w:ascii="Times New Roman" w:hAnsi="Times New Roman" w:cs="Times New Roman"/>
        </w:rPr>
        <w:t xml:space="preserve">in </w:t>
      </w:r>
      <w:r w:rsidR="00CA06F6" w:rsidRPr="003730BD">
        <w:rPr>
          <w:rFonts w:ascii="Times New Roman" w:hAnsi="Times New Roman" w:cs="Times New Roman"/>
        </w:rPr>
        <w:t xml:space="preserve">London </w:t>
      </w:r>
      <w:r w:rsidR="00565717" w:rsidRPr="003730BD">
        <w:rPr>
          <w:rFonts w:ascii="Times New Roman" w:hAnsi="Times New Roman" w:cs="Times New Roman"/>
        </w:rPr>
        <w:t xml:space="preserve">to Bristol. </w:t>
      </w:r>
      <w:r w:rsidR="00EC55E0" w:rsidRPr="003730BD">
        <w:rPr>
          <w:rFonts w:ascii="Times New Roman" w:hAnsi="Times New Roman" w:cs="Times New Roman"/>
        </w:rPr>
        <w:t>Ferris</w:t>
      </w:r>
      <w:r w:rsidR="003230FC" w:rsidRPr="003730BD">
        <w:rPr>
          <w:rFonts w:ascii="Times New Roman" w:hAnsi="Times New Roman" w:cs="Times New Roman"/>
        </w:rPr>
        <w:t xml:space="preserve">, whose fame lasted from </w:t>
      </w:r>
      <w:r w:rsidR="00EC55E0" w:rsidRPr="003730BD">
        <w:rPr>
          <w:rFonts w:ascii="Times New Roman" w:hAnsi="Times New Roman" w:cs="Times New Roman"/>
        </w:rPr>
        <w:t>1580</w:t>
      </w:r>
      <w:r w:rsidR="003230FC" w:rsidRPr="003730BD">
        <w:rPr>
          <w:rFonts w:ascii="Times New Roman" w:hAnsi="Times New Roman" w:cs="Times New Roman"/>
        </w:rPr>
        <w:t xml:space="preserve"> until </w:t>
      </w:r>
      <w:r w:rsidR="00EC55E0" w:rsidRPr="003730BD">
        <w:rPr>
          <w:rFonts w:ascii="Times New Roman" w:hAnsi="Times New Roman" w:cs="Times New Roman"/>
        </w:rPr>
        <w:t>1606</w:t>
      </w:r>
      <w:r w:rsidR="003230FC" w:rsidRPr="003730BD">
        <w:rPr>
          <w:rFonts w:ascii="Times New Roman" w:hAnsi="Times New Roman" w:cs="Times New Roman"/>
        </w:rPr>
        <w:t>,</w:t>
      </w:r>
      <w:r w:rsidR="00EC55E0" w:rsidRPr="003730BD">
        <w:rPr>
          <w:rFonts w:ascii="Times New Roman" w:hAnsi="Times New Roman" w:cs="Times New Roman"/>
        </w:rPr>
        <w:t xml:space="preserve"> was an English </w:t>
      </w:r>
      <w:r w:rsidR="00CA06F6" w:rsidRPr="003730BD">
        <w:rPr>
          <w:rFonts w:ascii="Times New Roman" w:hAnsi="Times New Roman" w:cs="Times New Roman"/>
        </w:rPr>
        <w:t xml:space="preserve">adventurer who, although without prior sailing skills, </w:t>
      </w:r>
      <w:r w:rsidR="00BF36C3">
        <w:rPr>
          <w:rFonts w:ascii="Times New Roman" w:hAnsi="Times New Roman" w:cs="Times New Roman"/>
        </w:rPr>
        <w:t>nevertheless, along with his</w:t>
      </w:r>
      <w:r w:rsidR="00CA06F6" w:rsidRPr="003730BD">
        <w:rPr>
          <w:rFonts w:ascii="Times New Roman" w:hAnsi="Times New Roman" w:cs="Times New Roman"/>
        </w:rPr>
        <w:t xml:space="preserve"> two friends Andrew Hill and William Thomas</w:t>
      </w:r>
      <w:r w:rsidR="00BF36C3">
        <w:rPr>
          <w:rFonts w:ascii="Times New Roman" w:hAnsi="Times New Roman" w:cs="Times New Roman"/>
        </w:rPr>
        <w:t>,</w:t>
      </w:r>
      <w:r w:rsidR="00CA06F6" w:rsidRPr="003730BD">
        <w:rPr>
          <w:rFonts w:ascii="Times New Roman" w:hAnsi="Times New Roman" w:cs="Times New Roman"/>
        </w:rPr>
        <w:t xml:space="preserve"> w</w:t>
      </w:r>
      <w:r w:rsidR="00BF36C3">
        <w:rPr>
          <w:rFonts w:ascii="Times New Roman" w:hAnsi="Times New Roman" w:cs="Times New Roman"/>
        </w:rPr>
        <w:t>as</w:t>
      </w:r>
      <w:r w:rsidR="00CA06F6" w:rsidRPr="003730BD">
        <w:rPr>
          <w:rFonts w:ascii="Times New Roman" w:hAnsi="Times New Roman" w:cs="Times New Roman"/>
        </w:rPr>
        <w:t xml:space="preserve"> determined to row their newly-built wherry</w:t>
      </w:r>
      <w:r w:rsidR="007809D0" w:rsidRPr="003730BD">
        <w:rPr>
          <w:rFonts w:ascii="Times New Roman" w:hAnsi="Times New Roman" w:cs="Times New Roman"/>
        </w:rPr>
        <w:t xml:space="preserve">, by sea, </w:t>
      </w:r>
      <w:r w:rsidR="00CA06F6" w:rsidRPr="003730BD">
        <w:rPr>
          <w:rFonts w:ascii="Times New Roman" w:hAnsi="Times New Roman" w:cs="Times New Roman"/>
        </w:rPr>
        <w:t xml:space="preserve">from London to Bristol. Their trip proved more difficult than anticipated. </w:t>
      </w:r>
      <w:r w:rsidR="00BF36C3">
        <w:rPr>
          <w:rFonts w:ascii="Times New Roman" w:hAnsi="Times New Roman" w:cs="Times New Roman"/>
        </w:rPr>
        <w:t>Leaving</w:t>
      </w:r>
      <w:r w:rsidR="00CA06F6" w:rsidRPr="003730BD">
        <w:rPr>
          <w:rFonts w:ascii="Times New Roman" w:hAnsi="Times New Roman" w:cs="Times New Roman"/>
        </w:rPr>
        <w:t xml:space="preserve"> London’s Tower Wharf on Midsummer Day </w:t>
      </w:r>
      <w:r w:rsidR="003230FC" w:rsidRPr="003730BD">
        <w:rPr>
          <w:rFonts w:ascii="Times New Roman" w:hAnsi="Times New Roman" w:cs="Times New Roman"/>
        </w:rPr>
        <w:t>(around June 21</w:t>
      </w:r>
      <w:r w:rsidR="003230FC" w:rsidRPr="003730BD">
        <w:rPr>
          <w:rFonts w:ascii="Times New Roman" w:hAnsi="Times New Roman" w:cs="Times New Roman"/>
          <w:vertAlign w:val="superscript"/>
        </w:rPr>
        <w:t>st</w:t>
      </w:r>
      <w:r w:rsidR="003230FC" w:rsidRPr="003730BD">
        <w:rPr>
          <w:rFonts w:ascii="Times New Roman" w:hAnsi="Times New Roman" w:cs="Times New Roman"/>
        </w:rPr>
        <w:t xml:space="preserve">) </w:t>
      </w:r>
      <w:r w:rsidR="00BF36C3">
        <w:rPr>
          <w:rFonts w:ascii="Times New Roman" w:hAnsi="Times New Roman" w:cs="Times New Roman"/>
        </w:rPr>
        <w:t>they</w:t>
      </w:r>
      <w:r w:rsidR="00CA06F6" w:rsidRPr="003730BD">
        <w:rPr>
          <w:rFonts w:ascii="Times New Roman" w:hAnsi="Times New Roman" w:cs="Times New Roman"/>
        </w:rPr>
        <w:t xml:space="preserve"> did not reach Bristol until August 3</w:t>
      </w:r>
      <w:r w:rsidR="00CA06F6" w:rsidRPr="003730BD">
        <w:rPr>
          <w:rFonts w:ascii="Times New Roman" w:hAnsi="Times New Roman" w:cs="Times New Roman"/>
          <w:vertAlign w:val="superscript"/>
        </w:rPr>
        <w:t>rd</w:t>
      </w:r>
      <w:r w:rsidR="00CA06F6" w:rsidRPr="003730BD">
        <w:rPr>
          <w:rFonts w:ascii="Times New Roman" w:hAnsi="Times New Roman" w:cs="Times New Roman"/>
        </w:rPr>
        <w:t xml:space="preserve">. Five days later they returned to London and were jovially received wherever they went. </w:t>
      </w:r>
      <w:r w:rsidR="003230FC" w:rsidRPr="003730BD">
        <w:rPr>
          <w:rFonts w:ascii="Times New Roman" w:hAnsi="Times New Roman" w:cs="Times New Roman"/>
        </w:rPr>
        <w:t>Ballads were sung and a book (</w:t>
      </w:r>
      <w:r w:rsidR="003230FC" w:rsidRPr="003730BD">
        <w:rPr>
          <w:rFonts w:ascii="Times New Roman" w:hAnsi="Times New Roman" w:cs="Times New Roman"/>
          <w:i/>
          <w:iCs/>
          <w:color w:val="202122"/>
          <w:shd w:val="clear" w:color="auto" w:fill="FFFFFF"/>
        </w:rPr>
        <w:t>The most dangerous and memorable Adventure of Richard Ferris</w:t>
      </w:r>
      <w:r w:rsidR="003230FC" w:rsidRPr="003730BD">
        <w:rPr>
          <w:rFonts w:ascii="Times New Roman" w:hAnsi="Times New Roman" w:cs="Times New Roman"/>
          <w:color w:val="202122"/>
          <w:shd w:val="clear" w:color="auto" w:fill="FFFFFF"/>
        </w:rPr>
        <w:t xml:space="preserve">) was written. </w:t>
      </w:r>
    </w:p>
  </w:footnote>
  <w:footnote w:id="36">
    <w:p w14:paraId="1E450940" w14:textId="1A9422F2"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Antwerp is in Belgium and a</w:t>
      </w:r>
      <w:r w:rsidR="00BF36C3">
        <w:rPr>
          <w:rFonts w:ascii="Times New Roman" w:hAnsi="Times New Roman" w:cs="Times New Roman"/>
        </w:rPr>
        <w:t xml:space="preserve"> </w:t>
      </w:r>
      <w:r w:rsidRPr="003730BD">
        <w:rPr>
          <w:rFonts w:ascii="Times New Roman" w:hAnsi="Times New Roman" w:cs="Times New Roman"/>
        </w:rPr>
        <w:t>much more difficult trip</w:t>
      </w:r>
      <w:r w:rsidR="00F5785D" w:rsidRPr="003730BD">
        <w:rPr>
          <w:rFonts w:ascii="Times New Roman" w:hAnsi="Times New Roman" w:cs="Times New Roman"/>
        </w:rPr>
        <w:t xml:space="preserve"> would entail the daring feat of rowing across the English Channel</w:t>
      </w:r>
      <w:r w:rsidR="00BF36C3">
        <w:rPr>
          <w:rFonts w:ascii="Times New Roman" w:hAnsi="Times New Roman" w:cs="Times New Roman"/>
        </w:rPr>
        <w:t xml:space="preserve"> to get there</w:t>
      </w:r>
      <w:r w:rsidRPr="003730BD">
        <w:rPr>
          <w:rFonts w:ascii="Times New Roman" w:hAnsi="Times New Roman" w:cs="Times New Roman"/>
        </w:rPr>
        <w:t xml:space="preserve">. </w:t>
      </w:r>
      <w:r w:rsidR="00565717" w:rsidRPr="003730BD">
        <w:rPr>
          <w:rFonts w:ascii="Times New Roman" w:hAnsi="Times New Roman" w:cs="Times New Roman"/>
        </w:rPr>
        <w:t>Quoting Samuel Rowlands</w:t>
      </w:r>
      <w:r w:rsidR="007809D0" w:rsidRPr="003730BD">
        <w:rPr>
          <w:rFonts w:ascii="Times New Roman" w:hAnsi="Times New Roman" w:cs="Times New Roman"/>
        </w:rPr>
        <w:t xml:space="preserve"> (1573-1630, English author of pamphlets and verse)</w:t>
      </w:r>
      <w:r w:rsidR="00565717" w:rsidRPr="003730BD">
        <w:rPr>
          <w:rFonts w:ascii="Times New Roman" w:hAnsi="Times New Roman" w:cs="Times New Roman"/>
        </w:rPr>
        <w:t>: “Another with his oars and slender wherry, From London unto Antwerp</w:t>
      </w:r>
      <w:r w:rsidR="007809D0" w:rsidRPr="003730BD">
        <w:rPr>
          <w:rFonts w:ascii="Times New Roman" w:hAnsi="Times New Roman" w:cs="Times New Roman"/>
        </w:rPr>
        <w:t>e</w:t>
      </w:r>
      <w:r w:rsidR="00565717" w:rsidRPr="003730BD">
        <w:rPr>
          <w:rFonts w:ascii="Times New Roman" w:hAnsi="Times New Roman" w:cs="Times New Roman"/>
        </w:rPr>
        <w:t xml:space="preserve"> o’</w:t>
      </w:r>
      <w:r w:rsidR="007809D0" w:rsidRPr="003730BD">
        <w:rPr>
          <w:rFonts w:ascii="Times New Roman" w:hAnsi="Times New Roman" w:cs="Times New Roman"/>
        </w:rPr>
        <w:t>re</w:t>
      </w:r>
      <w:r w:rsidR="00565717" w:rsidRPr="003730BD">
        <w:rPr>
          <w:rFonts w:ascii="Times New Roman" w:hAnsi="Times New Roman" w:cs="Times New Roman"/>
        </w:rPr>
        <w:t xml:space="preserve"> did ferry.”</w:t>
      </w:r>
    </w:p>
  </w:footnote>
  <w:footnote w:id="37">
    <w:p w14:paraId="5980A9BA" w14:textId="77C3E5EE"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List = enlist? And </w:t>
      </w:r>
      <w:r w:rsidRPr="003730BD">
        <w:rPr>
          <w:rFonts w:ascii="Times New Roman" w:hAnsi="Times New Roman" w:cs="Times New Roman"/>
          <w:i/>
          <w:iCs/>
        </w:rPr>
        <w:t>ho</w:t>
      </w:r>
      <w:r w:rsidRPr="003730BD">
        <w:rPr>
          <w:rFonts w:ascii="Times New Roman" w:hAnsi="Times New Roman" w:cs="Times New Roman"/>
        </w:rPr>
        <w:t xml:space="preserve"> as in “westward ho!”</w:t>
      </w:r>
      <w:r w:rsidR="00520468">
        <w:rPr>
          <w:rFonts w:ascii="Times New Roman" w:hAnsi="Times New Roman" w:cs="Times New Roman"/>
        </w:rPr>
        <w:t xml:space="preserve">, </w:t>
      </w:r>
      <w:r w:rsidR="00E9509F">
        <w:rPr>
          <w:rFonts w:ascii="Times New Roman" w:hAnsi="Times New Roman" w:cs="Times New Roman"/>
        </w:rPr>
        <w:t>“tally ho!”</w:t>
      </w:r>
      <w:r w:rsidR="00520468">
        <w:rPr>
          <w:rFonts w:ascii="Times New Roman" w:hAnsi="Times New Roman" w:cs="Times New Roman"/>
        </w:rPr>
        <w:t xml:space="preserve"> or “land ho!”</w:t>
      </w:r>
      <w:r w:rsidRPr="003730BD">
        <w:rPr>
          <w:rFonts w:ascii="Times New Roman" w:hAnsi="Times New Roman" w:cs="Times New Roman"/>
        </w:rPr>
        <w:t>?</w:t>
      </w:r>
    </w:p>
  </w:footnote>
  <w:footnote w:id="38">
    <w:p w14:paraId="6089F4E4" w14:textId="6F163DEF" w:rsidR="00565717" w:rsidRPr="003730BD" w:rsidRDefault="00565717">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And, more specifically, the dock and outlet for Fleet Ditch being referred to </w:t>
      </w:r>
      <w:r w:rsidR="00C23920" w:rsidRPr="003730BD">
        <w:rPr>
          <w:rFonts w:ascii="Times New Roman" w:hAnsi="Times New Roman" w:cs="Times New Roman"/>
        </w:rPr>
        <w:t xml:space="preserve">here </w:t>
      </w:r>
      <w:r w:rsidRPr="003730BD">
        <w:rPr>
          <w:rFonts w:ascii="Times New Roman" w:hAnsi="Times New Roman" w:cs="Times New Roman"/>
        </w:rPr>
        <w:t xml:space="preserve">is Bridewell Dock. And this </w:t>
      </w:r>
      <w:r w:rsidR="00F5785D" w:rsidRPr="003730BD">
        <w:rPr>
          <w:rFonts w:ascii="Times New Roman" w:hAnsi="Times New Roman" w:cs="Times New Roman"/>
        </w:rPr>
        <w:t xml:space="preserve">dock </w:t>
      </w:r>
      <w:r w:rsidRPr="003730BD">
        <w:rPr>
          <w:rFonts w:ascii="Times New Roman" w:hAnsi="Times New Roman" w:cs="Times New Roman"/>
        </w:rPr>
        <w:t xml:space="preserve">is where our journey officially begins. </w:t>
      </w:r>
      <w:r w:rsidR="00C23920" w:rsidRPr="003730BD">
        <w:rPr>
          <w:rFonts w:ascii="Times New Roman" w:hAnsi="Times New Roman" w:cs="Times New Roman"/>
        </w:rPr>
        <w:t xml:space="preserve">Fleet prison was on its western bank. </w:t>
      </w:r>
    </w:p>
  </w:footnote>
  <w:footnote w:id="39">
    <w:p w14:paraId="37FC175E" w14:textId="661C3215"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Avernus</w:t>
      </w:r>
      <w:r w:rsidRPr="003730BD">
        <w:rPr>
          <w:rFonts w:ascii="Times New Roman" w:hAnsi="Times New Roman" w:cs="Times New Roman"/>
        </w:rPr>
        <w:t xml:space="preserve"> is </w:t>
      </w:r>
      <w:r w:rsidR="00F81E28" w:rsidRPr="003730BD">
        <w:rPr>
          <w:rFonts w:ascii="Times New Roman" w:hAnsi="Times New Roman" w:cs="Times New Roman"/>
        </w:rPr>
        <w:t>one of the</w:t>
      </w:r>
      <w:r w:rsidRPr="003730BD">
        <w:rPr>
          <w:rFonts w:ascii="Times New Roman" w:hAnsi="Times New Roman" w:cs="Times New Roman"/>
        </w:rPr>
        <w:t xml:space="preserve"> gateway</w:t>
      </w:r>
      <w:r w:rsidR="00F81E28" w:rsidRPr="003730BD">
        <w:rPr>
          <w:rFonts w:ascii="Times New Roman" w:hAnsi="Times New Roman" w:cs="Times New Roman"/>
        </w:rPr>
        <w:t>s</w:t>
      </w:r>
      <w:r w:rsidRPr="003730BD">
        <w:rPr>
          <w:rFonts w:ascii="Times New Roman" w:hAnsi="Times New Roman" w:cs="Times New Roman"/>
        </w:rPr>
        <w:t xml:space="preserve"> to hell. </w:t>
      </w:r>
      <w:r w:rsidR="00F81E28" w:rsidRPr="003730BD">
        <w:rPr>
          <w:rFonts w:ascii="Times New Roman" w:hAnsi="Times New Roman" w:cs="Times New Roman"/>
        </w:rPr>
        <w:t xml:space="preserve">It is also the name of a lake near Naples. It was </w:t>
      </w:r>
      <w:r w:rsidR="00ED498D">
        <w:rPr>
          <w:rFonts w:ascii="Times New Roman" w:hAnsi="Times New Roman" w:cs="Times New Roman"/>
        </w:rPr>
        <w:t>t</w:t>
      </w:r>
      <w:r w:rsidR="00F81E28" w:rsidRPr="003730BD">
        <w:rPr>
          <w:rFonts w:ascii="Times New Roman" w:hAnsi="Times New Roman" w:cs="Times New Roman"/>
        </w:rPr>
        <w:t xml:space="preserve">here, through a nearby cave, that Aeneas was able to find his way into the underworld. </w:t>
      </w:r>
    </w:p>
  </w:footnote>
  <w:footnote w:id="40">
    <w:p w14:paraId="5D193FF9" w14:textId="77777777" w:rsidR="00AC79DD" w:rsidRPr="00DB3166"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Bridewell</w:t>
      </w:r>
      <w:r w:rsidRPr="003730BD">
        <w:rPr>
          <w:rFonts w:ascii="Times New Roman" w:hAnsi="Times New Roman" w:cs="Times New Roman"/>
        </w:rPr>
        <w:t xml:space="preserve"> was the name of a prison in 1550’s London.</w:t>
      </w:r>
    </w:p>
  </w:footnote>
  <w:footnote w:id="41">
    <w:p w14:paraId="2CB81098" w14:textId="1D87F25B"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Sybil </w:t>
      </w:r>
      <w:r w:rsidRPr="003730BD">
        <w:rPr>
          <w:rFonts w:ascii="Times New Roman" w:hAnsi="Times New Roman" w:cs="Times New Roman"/>
        </w:rPr>
        <w:t xml:space="preserve">was one of a </w:t>
      </w:r>
      <w:r w:rsidR="00ED498D">
        <w:rPr>
          <w:rFonts w:ascii="Times New Roman" w:hAnsi="Times New Roman" w:cs="Times New Roman"/>
        </w:rPr>
        <w:t>num</w:t>
      </w:r>
      <w:r w:rsidRPr="003730BD">
        <w:rPr>
          <w:rFonts w:ascii="Times New Roman" w:hAnsi="Times New Roman" w:cs="Times New Roman"/>
        </w:rPr>
        <w:t xml:space="preserve">ber of ancient Greek female oracles. </w:t>
      </w:r>
    </w:p>
  </w:footnote>
  <w:footnote w:id="42">
    <w:p w14:paraId="2C616898" w14:textId="4DE2AE24"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The </w:t>
      </w:r>
      <w:r w:rsidRPr="003730BD">
        <w:rPr>
          <w:rFonts w:ascii="Times New Roman" w:hAnsi="Times New Roman" w:cs="Times New Roman"/>
          <w:i/>
          <w:iCs/>
        </w:rPr>
        <w:t>golden bough</w:t>
      </w:r>
      <w:r w:rsidRPr="003730BD">
        <w:rPr>
          <w:rFonts w:ascii="Times New Roman" w:hAnsi="Times New Roman" w:cs="Times New Roman"/>
        </w:rPr>
        <w:t xml:space="preserve"> was a tree branch with golden leaves that enabled the Trojan Aeneas to travel through the underworld safely</w:t>
      </w:r>
      <w:r w:rsidR="00F81E28" w:rsidRPr="003730BD">
        <w:rPr>
          <w:rFonts w:ascii="Times New Roman" w:hAnsi="Times New Roman" w:cs="Times New Roman"/>
        </w:rPr>
        <w:t xml:space="preserve">. In </w:t>
      </w:r>
      <w:r w:rsidR="00F81E28" w:rsidRPr="003730BD">
        <w:rPr>
          <w:rFonts w:ascii="Times New Roman" w:hAnsi="Times New Roman" w:cs="Times New Roman"/>
          <w:i/>
          <w:iCs/>
        </w:rPr>
        <w:t>Aeneid VI</w:t>
      </w:r>
      <w:r w:rsidR="00F81E28" w:rsidRPr="003730BD">
        <w:rPr>
          <w:rFonts w:ascii="Times New Roman" w:hAnsi="Times New Roman" w:cs="Times New Roman"/>
        </w:rPr>
        <w:t xml:space="preserve"> we learn that this bough forced Cerberus to ferry him over the Acheron River. It was Sybil who taught him how to pluck the bough from the tree. </w:t>
      </w:r>
    </w:p>
  </w:footnote>
  <w:footnote w:id="43">
    <w:p w14:paraId="2FF64CBC" w14:textId="756E9679"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Alcides</w:t>
      </w:r>
      <w:r w:rsidRPr="003730BD">
        <w:rPr>
          <w:rFonts w:ascii="Times New Roman" w:hAnsi="Times New Roman" w:cs="Times New Roman"/>
        </w:rPr>
        <w:t xml:space="preserve"> is another name for Hercules. </w:t>
      </w:r>
      <w:r w:rsidR="00F5785D" w:rsidRPr="003730BD">
        <w:rPr>
          <w:rFonts w:ascii="Times New Roman" w:hAnsi="Times New Roman" w:cs="Times New Roman"/>
        </w:rPr>
        <w:t xml:space="preserve">Hercules </w:t>
      </w:r>
      <w:r w:rsidR="00ED498D">
        <w:rPr>
          <w:rFonts w:ascii="Times New Roman" w:hAnsi="Times New Roman" w:cs="Times New Roman"/>
        </w:rPr>
        <w:t xml:space="preserve">once </w:t>
      </w:r>
      <w:r w:rsidR="00F5785D" w:rsidRPr="003730BD">
        <w:rPr>
          <w:rFonts w:ascii="Times New Roman" w:hAnsi="Times New Roman" w:cs="Times New Roman"/>
        </w:rPr>
        <w:t xml:space="preserve">entered hell to rescue </w:t>
      </w:r>
      <w:r w:rsidR="00ED498D">
        <w:rPr>
          <w:rFonts w:ascii="Times New Roman" w:hAnsi="Times New Roman" w:cs="Times New Roman"/>
        </w:rPr>
        <w:t xml:space="preserve">Princess </w:t>
      </w:r>
      <w:r w:rsidR="00F5785D" w:rsidRPr="003730BD">
        <w:rPr>
          <w:rFonts w:ascii="Times New Roman" w:hAnsi="Times New Roman" w:cs="Times New Roman"/>
        </w:rPr>
        <w:t xml:space="preserve">Alcestis.  </w:t>
      </w:r>
    </w:p>
  </w:footnote>
  <w:footnote w:id="44">
    <w:p w14:paraId="16EAA702"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To </w:t>
      </w:r>
      <w:r w:rsidRPr="003730BD">
        <w:rPr>
          <w:rFonts w:ascii="Times New Roman" w:hAnsi="Times New Roman" w:cs="Times New Roman"/>
          <w:i/>
          <w:iCs/>
        </w:rPr>
        <w:t>succor</w:t>
      </w:r>
      <w:r w:rsidRPr="003730BD">
        <w:rPr>
          <w:rFonts w:ascii="Times New Roman" w:hAnsi="Times New Roman" w:cs="Times New Roman"/>
        </w:rPr>
        <w:t xml:space="preserve"> is to aid or assist. </w:t>
      </w:r>
    </w:p>
  </w:footnote>
  <w:footnote w:id="45">
    <w:p w14:paraId="4315C1FB"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fury</w:t>
      </w:r>
      <w:r w:rsidRPr="003730BD">
        <w:rPr>
          <w:rFonts w:ascii="Times New Roman" w:hAnsi="Times New Roman" w:cs="Times New Roman"/>
        </w:rPr>
        <w:t xml:space="preserve"> is a female spirit of vengeance who serves the god Hades. </w:t>
      </w:r>
    </w:p>
  </w:footnote>
  <w:footnote w:id="46">
    <w:p w14:paraId="7A8C007F" w14:textId="2885B686" w:rsidR="00F81E28" w:rsidRPr="003730BD" w:rsidRDefault="00F81E28">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The</w:t>
      </w:r>
      <w:r w:rsidRPr="003730BD">
        <w:rPr>
          <w:rFonts w:ascii="Times New Roman" w:hAnsi="Times New Roman" w:cs="Times New Roman"/>
          <w:i/>
          <w:iCs/>
        </w:rPr>
        <w:t xml:space="preserve"> great club-fist</w:t>
      </w:r>
      <w:r w:rsidRPr="003730BD">
        <w:rPr>
          <w:rFonts w:ascii="Times New Roman" w:hAnsi="Times New Roman" w:cs="Times New Roman"/>
        </w:rPr>
        <w:t xml:space="preserve"> represents the large club Hercules often held for his weapon.</w:t>
      </w:r>
      <w:r w:rsidR="00F5785D" w:rsidRPr="003730BD">
        <w:rPr>
          <w:rFonts w:ascii="Times New Roman" w:hAnsi="Times New Roman" w:cs="Times New Roman"/>
        </w:rPr>
        <w:t xml:space="preserve"> In addition, he once accidentally killed a man with his </w:t>
      </w:r>
      <w:r w:rsidR="00F5785D" w:rsidRPr="003730BD">
        <w:rPr>
          <w:rFonts w:ascii="Times New Roman" w:hAnsi="Times New Roman" w:cs="Times New Roman"/>
          <w:i/>
          <w:iCs/>
        </w:rPr>
        <w:t>fist</w:t>
      </w:r>
      <w:r w:rsidR="00F5785D" w:rsidRPr="003730BD">
        <w:rPr>
          <w:rFonts w:ascii="Times New Roman" w:hAnsi="Times New Roman" w:cs="Times New Roman"/>
        </w:rPr>
        <w:t xml:space="preserve">. </w:t>
      </w:r>
    </w:p>
  </w:footnote>
  <w:footnote w:id="47">
    <w:p w14:paraId="28E25D3A" w14:textId="51045EC1" w:rsidR="00F5785D" w:rsidRPr="003730BD" w:rsidRDefault="00F5785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Adventry</w:t>
      </w:r>
      <w:r w:rsidRPr="003730BD">
        <w:rPr>
          <w:rFonts w:ascii="Times New Roman" w:hAnsi="Times New Roman" w:cs="Times New Roman"/>
        </w:rPr>
        <w:t xml:space="preserve"> = adventure. </w:t>
      </w:r>
    </w:p>
  </w:footnote>
  <w:footnote w:id="48">
    <w:p w14:paraId="34BF9440"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Stop</w:t>
      </w:r>
      <w:r w:rsidRPr="003730BD">
        <w:rPr>
          <w:rFonts w:ascii="Times New Roman" w:hAnsi="Times New Roman" w:cs="Times New Roman"/>
        </w:rPr>
        <w:t xml:space="preserve"> or plug one’s nose. </w:t>
      </w:r>
    </w:p>
  </w:footnote>
  <w:footnote w:id="49">
    <w:p w14:paraId="34A71B77" w14:textId="799AD875"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Yclept </w:t>
      </w:r>
      <w:r w:rsidRPr="003730BD">
        <w:rPr>
          <w:rFonts w:ascii="Times New Roman" w:hAnsi="Times New Roman" w:cs="Times New Roman"/>
        </w:rPr>
        <w:t xml:space="preserve">means “by the name of.” And the name “Mud” refers to the excrement discharged into the water that eventually coalesces into a thick </w:t>
      </w:r>
      <w:r w:rsidR="00217ECF">
        <w:rPr>
          <w:rFonts w:ascii="Times New Roman" w:hAnsi="Times New Roman" w:cs="Times New Roman"/>
        </w:rPr>
        <w:t xml:space="preserve">bubbly </w:t>
      </w:r>
      <w:r w:rsidRPr="003730BD">
        <w:rPr>
          <w:rFonts w:ascii="Times New Roman" w:hAnsi="Times New Roman" w:cs="Times New Roman"/>
        </w:rPr>
        <w:t xml:space="preserve">sludge. </w:t>
      </w:r>
    </w:p>
  </w:footnote>
  <w:footnote w:id="50">
    <w:p w14:paraId="246161F6" w14:textId="4B8DEFA3" w:rsidR="00F5785D" w:rsidRPr="003730BD" w:rsidRDefault="00F5785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Merd</w:t>
      </w:r>
      <w:r w:rsidRPr="003730BD">
        <w:rPr>
          <w:rFonts w:ascii="Times New Roman" w:hAnsi="Times New Roman" w:cs="Times New Roman"/>
        </w:rPr>
        <w:t xml:space="preserve"> is French for shit. </w:t>
      </w:r>
    </w:p>
  </w:footnote>
  <w:footnote w:id="51">
    <w:p w14:paraId="09D57143"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Three monsters from Greek mythology of which the famous Medusa is one. </w:t>
      </w:r>
    </w:p>
  </w:footnote>
  <w:footnote w:id="52">
    <w:p w14:paraId="5C66C053"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scold</w:t>
      </w:r>
      <w:r w:rsidRPr="003730BD">
        <w:rPr>
          <w:rFonts w:ascii="Times New Roman" w:hAnsi="Times New Roman" w:cs="Times New Roman"/>
        </w:rPr>
        <w:t xml:space="preserve"> is a woman that nags. </w:t>
      </w:r>
    </w:p>
  </w:footnote>
  <w:footnote w:id="53">
    <w:p w14:paraId="6CED17B3" w14:textId="77777777" w:rsidR="00AC79DD" w:rsidRPr="006A586A"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Harpy - </w:t>
      </w:r>
      <w:r w:rsidRPr="003730BD">
        <w:rPr>
          <w:rFonts w:ascii="Times New Roman" w:hAnsi="Times New Roman" w:cs="Times New Roman"/>
        </w:rPr>
        <w:t>from Homer – a creature half woman and half bird. It has come to describe a mean, foul-tempered woman.</w:t>
      </w:r>
      <w:r w:rsidRPr="006A586A">
        <w:rPr>
          <w:rFonts w:ascii="Times New Roman" w:hAnsi="Times New Roman" w:cs="Times New Roman"/>
        </w:rPr>
        <w:t xml:space="preserve"> </w:t>
      </w:r>
    </w:p>
  </w:footnote>
  <w:footnote w:id="54">
    <w:p w14:paraId="5EB32F47" w14:textId="04559A1F"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Livy</w:t>
      </w:r>
      <w:r w:rsidRPr="003730BD">
        <w:rPr>
          <w:rFonts w:ascii="Times New Roman" w:hAnsi="Times New Roman" w:cs="Times New Roman"/>
        </w:rPr>
        <w:t xml:space="preserve"> is a Roman historian who told of an </w:t>
      </w:r>
      <w:r w:rsidRPr="003730BD">
        <w:rPr>
          <w:rFonts w:ascii="Times New Roman" w:hAnsi="Times New Roman" w:cs="Times New Roman"/>
          <w:i/>
          <w:iCs/>
        </w:rPr>
        <w:t>ox</w:t>
      </w:r>
      <w:r w:rsidRPr="003730BD">
        <w:rPr>
          <w:rFonts w:ascii="Times New Roman" w:hAnsi="Times New Roman" w:cs="Times New Roman"/>
        </w:rPr>
        <w:t xml:space="preserve"> speaking as a portent to an earthquake. </w:t>
      </w:r>
      <w:r w:rsidR="00217ECF">
        <w:rPr>
          <w:rFonts w:ascii="Times New Roman" w:hAnsi="Times New Roman" w:cs="Times New Roman"/>
        </w:rPr>
        <w:t>The ox</w:t>
      </w:r>
      <w:r w:rsidR="00F81E28" w:rsidRPr="003730BD">
        <w:rPr>
          <w:rFonts w:ascii="Times New Roman" w:hAnsi="Times New Roman" w:cs="Times New Roman"/>
        </w:rPr>
        <w:t xml:space="preserve"> said, “Rome, beware of yourself!”</w:t>
      </w:r>
    </w:p>
  </w:footnote>
  <w:footnote w:id="55">
    <w:p w14:paraId="2A86F6B0" w14:textId="47D1CE40" w:rsidR="00F73BA9" w:rsidRPr="003730BD" w:rsidRDefault="00F73BA9">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Sink</w:t>
      </w:r>
      <w:r w:rsidRPr="003730BD">
        <w:rPr>
          <w:rFonts w:ascii="Times New Roman" w:hAnsi="Times New Roman" w:cs="Times New Roman"/>
        </w:rPr>
        <w:t xml:space="preserve"> refers to a drain leaking into the sewer. </w:t>
      </w:r>
    </w:p>
  </w:footnote>
  <w:footnote w:id="56">
    <w:p w14:paraId="1B299D5F"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Anenst </w:t>
      </w:r>
      <w:r w:rsidRPr="003730BD">
        <w:rPr>
          <w:rFonts w:ascii="Times New Roman" w:hAnsi="Times New Roman" w:cs="Times New Roman"/>
        </w:rPr>
        <w:t>= “with regards to…”</w:t>
      </w:r>
    </w:p>
  </w:footnote>
  <w:footnote w:id="57">
    <w:p w14:paraId="2687128A"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‘hem</w:t>
      </w:r>
      <w:r w:rsidRPr="003730BD">
        <w:rPr>
          <w:rFonts w:ascii="Times New Roman" w:hAnsi="Times New Roman" w:cs="Times New Roman"/>
        </w:rPr>
        <w:t xml:space="preserve"> = them.</w:t>
      </w:r>
    </w:p>
  </w:footnote>
  <w:footnote w:id="58">
    <w:p w14:paraId="6F7A0090" w14:textId="7FD48AE9" w:rsidR="00F5785D" w:rsidRPr="003730BD" w:rsidRDefault="00F5785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Fenced</w:t>
      </w:r>
      <w:r w:rsidRPr="003730BD">
        <w:rPr>
          <w:rFonts w:ascii="Times New Roman" w:hAnsi="Times New Roman" w:cs="Times New Roman"/>
        </w:rPr>
        <w:t xml:space="preserve"> = protected. </w:t>
      </w:r>
    </w:p>
  </w:footnote>
  <w:footnote w:id="59">
    <w:p w14:paraId="26DF077C" w14:textId="687FF3B6"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Castor </w:t>
      </w:r>
      <w:r w:rsidRPr="003730BD">
        <w:rPr>
          <w:rFonts w:ascii="Times New Roman" w:hAnsi="Times New Roman" w:cs="Times New Roman"/>
        </w:rPr>
        <w:t xml:space="preserve">and </w:t>
      </w:r>
      <w:r w:rsidRPr="003730BD">
        <w:rPr>
          <w:rFonts w:ascii="Times New Roman" w:hAnsi="Times New Roman" w:cs="Times New Roman"/>
          <w:i/>
          <w:iCs/>
        </w:rPr>
        <w:t>Pollux</w:t>
      </w:r>
      <w:r w:rsidRPr="003730BD">
        <w:rPr>
          <w:rFonts w:ascii="Times New Roman" w:hAnsi="Times New Roman" w:cs="Times New Roman"/>
        </w:rPr>
        <w:t xml:space="preserve"> were twin half-brothers.</w:t>
      </w:r>
      <w:r w:rsidR="00F73BA9" w:rsidRPr="003730BD">
        <w:rPr>
          <w:rFonts w:ascii="Times New Roman" w:hAnsi="Times New Roman" w:cs="Times New Roman"/>
        </w:rPr>
        <w:t xml:space="preserve"> They are the sons of Leda and Zeus. </w:t>
      </w:r>
    </w:p>
  </w:footnote>
  <w:footnote w:id="60">
    <w:p w14:paraId="768C62C8" w14:textId="6CB25B0B" w:rsidR="00A37E87" w:rsidRPr="00A37E87" w:rsidRDefault="00A37E87" w:rsidP="00A37E87">
      <w:pPr>
        <w:pStyle w:val="FootnoteText"/>
        <w:jc w:val="both"/>
        <w:rPr>
          <w:rFonts w:ascii="Times New Roman" w:hAnsi="Times New Roman" w:cs="Times New Roman"/>
        </w:rPr>
      </w:pPr>
      <w:r w:rsidRPr="00A37E87">
        <w:rPr>
          <w:rStyle w:val="FootnoteReference"/>
          <w:rFonts w:ascii="Times New Roman" w:hAnsi="Times New Roman" w:cs="Times New Roman"/>
        </w:rPr>
        <w:footnoteRef/>
      </w:r>
      <w:r w:rsidRPr="00A37E87">
        <w:rPr>
          <w:rFonts w:ascii="Times New Roman" w:hAnsi="Times New Roman" w:cs="Times New Roman"/>
        </w:rPr>
        <w:t xml:space="preserve"> </w:t>
      </w:r>
      <w:r w:rsidRPr="00A37E87">
        <w:rPr>
          <w:rFonts w:ascii="Times New Roman" w:hAnsi="Times New Roman" w:cs="Times New Roman"/>
          <w:i/>
          <w:iCs/>
        </w:rPr>
        <w:t xml:space="preserve">Ploughing </w:t>
      </w:r>
      <w:r w:rsidRPr="00A37E87">
        <w:rPr>
          <w:rFonts w:ascii="Times New Roman" w:hAnsi="Times New Roman" w:cs="Times New Roman"/>
        </w:rPr>
        <w:t xml:space="preserve">(i.e., plowing) </w:t>
      </w:r>
      <w:r w:rsidRPr="00A37E87">
        <w:rPr>
          <w:rFonts w:ascii="Times New Roman" w:hAnsi="Times New Roman" w:cs="Times New Roman"/>
          <w:i/>
          <w:iCs/>
        </w:rPr>
        <w:t>the main</w:t>
      </w:r>
      <w:r>
        <w:rPr>
          <w:rFonts w:ascii="Times New Roman" w:hAnsi="Times New Roman" w:cs="Times New Roman"/>
        </w:rPr>
        <w:t xml:space="preserve"> (</w:t>
      </w:r>
      <w:r w:rsidRPr="00A37E87">
        <w:rPr>
          <w:rFonts w:ascii="Times New Roman" w:hAnsi="Times New Roman" w:cs="Times New Roman"/>
        </w:rPr>
        <w:t>or high sea</w:t>
      </w:r>
      <w:r>
        <w:rPr>
          <w:rFonts w:ascii="Times New Roman" w:hAnsi="Times New Roman" w:cs="Times New Roman"/>
        </w:rPr>
        <w:t>s)</w:t>
      </w:r>
      <w:r w:rsidRPr="00A37E87">
        <w:rPr>
          <w:rFonts w:ascii="Times New Roman" w:hAnsi="Times New Roman" w:cs="Times New Roman"/>
        </w:rPr>
        <w:t xml:space="preserve"> </w:t>
      </w:r>
      <w:r>
        <w:rPr>
          <w:rFonts w:ascii="Times New Roman" w:hAnsi="Times New Roman" w:cs="Times New Roman"/>
        </w:rPr>
        <w:t>indicates</w:t>
      </w:r>
      <w:r w:rsidR="002D3BD4">
        <w:rPr>
          <w:rFonts w:ascii="Times New Roman" w:hAnsi="Times New Roman" w:cs="Times New Roman"/>
        </w:rPr>
        <w:t xml:space="preserve"> moving their boat through the water.</w:t>
      </w:r>
    </w:p>
  </w:footnote>
  <w:footnote w:id="61">
    <w:p w14:paraId="415D6716" w14:textId="48BC88CE" w:rsidR="00F73BA9" w:rsidRPr="003730BD" w:rsidRDefault="00F73BA9">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chimera</w:t>
      </w:r>
      <w:r w:rsidRPr="003730BD">
        <w:rPr>
          <w:rFonts w:ascii="Times New Roman" w:hAnsi="Times New Roman" w:cs="Times New Roman"/>
        </w:rPr>
        <w:t xml:space="preserve"> is a monster forever changing between lion, goat, and snake, sometimes a conglomeration of all three. </w:t>
      </w:r>
      <w:r w:rsidR="00217F14" w:rsidRPr="003730BD">
        <w:rPr>
          <w:rFonts w:ascii="Times New Roman" w:hAnsi="Times New Roman" w:cs="Times New Roman"/>
        </w:rPr>
        <w:t xml:space="preserve">Sometimes described as fire-breathing with a lion’s head, a goat’s body, and a serpent’s tail. </w:t>
      </w:r>
      <w:r w:rsidR="00BF7385">
        <w:rPr>
          <w:rFonts w:ascii="Times New Roman" w:hAnsi="Times New Roman" w:cs="Times New Roman"/>
        </w:rPr>
        <w:t>It’s hard to pin down.</w:t>
      </w:r>
    </w:p>
  </w:footnote>
  <w:footnote w:id="62">
    <w:p w14:paraId="552EE13C" w14:textId="7780180A"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Briareus</w:t>
      </w:r>
      <w:r w:rsidRPr="003730BD">
        <w:rPr>
          <w:rFonts w:ascii="Times New Roman" w:hAnsi="Times New Roman" w:cs="Times New Roman"/>
        </w:rPr>
        <w:t xml:space="preserve"> was a </w:t>
      </w:r>
      <w:r w:rsidR="002B243A" w:rsidRPr="003730BD">
        <w:rPr>
          <w:rFonts w:ascii="Times New Roman" w:hAnsi="Times New Roman" w:cs="Times New Roman"/>
        </w:rPr>
        <w:t xml:space="preserve">Homeric </w:t>
      </w:r>
      <w:r w:rsidRPr="003730BD">
        <w:rPr>
          <w:rFonts w:ascii="Times New Roman" w:hAnsi="Times New Roman" w:cs="Times New Roman"/>
        </w:rPr>
        <w:t>giant with 100 arms and 50 heads</w:t>
      </w:r>
      <w:r w:rsidR="00F73BA9" w:rsidRPr="003730BD">
        <w:rPr>
          <w:rFonts w:ascii="Times New Roman" w:hAnsi="Times New Roman" w:cs="Times New Roman"/>
        </w:rPr>
        <w:t xml:space="preserve">—a son of the earth and the sky. </w:t>
      </w:r>
    </w:p>
  </w:footnote>
  <w:footnote w:id="63">
    <w:p w14:paraId="028395B0" w14:textId="7394FBEE"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beadle</w:t>
      </w:r>
      <w:r w:rsidRPr="003730BD">
        <w:rPr>
          <w:rFonts w:ascii="Times New Roman" w:hAnsi="Times New Roman" w:cs="Times New Roman"/>
        </w:rPr>
        <w:t xml:space="preserve"> is a church officer</w:t>
      </w:r>
      <w:r w:rsidR="00217F14" w:rsidRPr="003730BD">
        <w:rPr>
          <w:rFonts w:ascii="Times New Roman" w:hAnsi="Times New Roman" w:cs="Times New Roman"/>
        </w:rPr>
        <w:t xml:space="preserve"> or parish constable. </w:t>
      </w:r>
    </w:p>
  </w:footnote>
  <w:footnote w:id="64">
    <w:p w14:paraId="0D124114" w14:textId="73D8E841"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Hydra</w:t>
      </w:r>
      <w:r w:rsidRPr="003730BD">
        <w:rPr>
          <w:rFonts w:ascii="Times New Roman" w:hAnsi="Times New Roman" w:cs="Times New Roman"/>
        </w:rPr>
        <w:t xml:space="preserve"> is a many-headed serpent. </w:t>
      </w:r>
      <w:r w:rsidR="00F73BA9" w:rsidRPr="003730BD">
        <w:rPr>
          <w:rFonts w:ascii="Times New Roman" w:hAnsi="Times New Roman" w:cs="Times New Roman"/>
        </w:rPr>
        <w:t xml:space="preserve">It was killed by Hercules as his second labor. </w:t>
      </w:r>
    </w:p>
  </w:footnote>
  <w:footnote w:id="65">
    <w:p w14:paraId="10576254"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trull</w:t>
      </w:r>
      <w:r w:rsidRPr="003730BD">
        <w:rPr>
          <w:rFonts w:ascii="Times New Roman" w:hAnsi="Times New Roman" w:cs="Times New Roman"/>
        </w:rPr>
        <w:t xml:space="preserve"> is another word for prostitute.</w:t>
      </w:r>
    </w:p>
  </w:footnote>
  <w:footnote w:id="66">
    <w:p w14:paraId="0055943B" w14:textId="1AB0D539" w:rsidR="00F73BA9" w:rsidRPr="003730BD" w:rsidRDefault="00F73BA9">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780DB9" w:rsidRPr="003730BD">
        <w:rPr>
          <w:rFonts w:ascii="Times New Roman" w:hAnsi="Times New Roman" w:cs="Times New Roman"/>
        </w:rPr>
        <w:t xml:space="preserve">A onetime ruler of Crete, </w:t>
      </w:r>
      <w:r w:rsidR="00A318E9" w:rsidRPr="003730BD">
        <w:rPr>
          <w:rFonts w:ascii="Times New Roman" w:hAnsi="Times New Roman" w:cs="Times New Roman"/>
        </w:rPr>
        <w:t xml:space="preserve">the callous </w:t>
      </w:r>
      <w:r w:rsidR="00780DB9" w:rsidRPr="003730BD">
        <w:rPr>
          <w:rFonts w:ascii="Times New Roman" w:hAnsi="Times New Roman" w:cs="Times New Roman"/>
        </w:rPr>
        <w:t xml:space="preserve">King Minos, was attacking and besieging all around him, but he was unable to conquer the lands controlled by the mighty King Nisos. Alas King Minos having cast a spell upon King </w:t>
      </w:r>
      <w:r w:rsidR="00780DB9" w:rsidRPr="003730BD">
        <w:rPr>
          <w:rFonts w:ascii="Times New Roman" w:hAnsi="Times New Roman" w:cs="Times New Roman"/>
        </w:rPr>
        <w:t xml:space="preserve">Nisos’ </w:t>
      </w:r>
      <w:r w:rsidR="00BF7385">
        <w:rPr>
          <w:rFonts w:ascii="Times New Roman" w:hAnsi="Times New Roman" w:cs="Times New Roman"/>
        </w:rPr>
        <w:t xml:space="preserve">young </w:t>
      </w:r>
      <w:r w:rsidR="00780DB9" w:rsidRPr="003730BD">
        <w:rPr>
          <w:rFonts w:ascii="Times New Roman" w:hAnsi="Times New Roman" w:cs="Times New Roman"/>
        </w:rPr>
        <w:t>daughter</w:t>
      </w:r>
      <w:r w:rsidR="001A311A">
        <w:rPr>
          <w:rFonts w:ascii="Times New Roman" w:hAnsi="Times New Roman" w:cs="Times New Roman"/>
        </w:rPr>
        <w:t>;</w:t>
      </w:r>
      <w:r w:rsidR="00780DB9" w:rsidRPr="003730BD">
        <w:rPr>
          <w:rFonts w:ascii="Times New Roman" w:hAnsi="Times New Roman" w:cs="Times New Roman"/>
        </w:rPr>
        <w:t xml:space="preserve"> she fell in love with the tyrant, willing to do his bidding. One night she snuck into her father’s chamber as he was sleeping and cut a lock of his red hair. Although some claim the lock of hair was purple, </w:t>
      </w:r>
      <w:r w:rsidR="00A318E9" w:rsidRPr="003730BD">
        <w:rPr>
          <w:rFonts w:ascii="Times New Roman" w:hAnsi="Times New Roman" w:cs="Times New Roman"/>
        </w:rPr>
        <w:t xml:space="preserve">he </w:t>
      </w:r>
      <w:r w:rsidR="00780DB9" w:rsidRPr="003730BD">
        <w:rPr>
          <w:rFonts w:ascii="Times New Roman" w:hAnsi="Times New Roman" w:cs="Times New Roman"/>
        </w:rPr>
        <w:t xml:space="preserve">nevertheless, without his </w:t>
      </w:r>
      <w:r w:rsidR="00A318E9" w:rsidRPr="003730BD">
        <w:rPr>
          <w:rFonts w:ascii="Times New Roman" w:hAnsi="Times New Roman" w:cs="Times New Roman"/>
        </w:rPr>
        <w:t>pomegranate-</w:t>
      </w:r>
      <w:r w:rsidR="00780DB9" w:rsidRPr="003730BD">
        <w:rPr>
          <w:rFonts w:ascii="Times New Roman" w:hAnsi="Times New Roman" w:cs="Times New Roman"/>
        </w:rPr>
        <w:t>colored lock</w:t>
      </w:r>
      <w:r w:rsidR="00A318E9" w:rsidRPr="003730BD">
        <w:rPr>
          <w:rFonts w:ascii="Times New Roman" w:hAnsi="Times New Roman" w:cs="Times New Roman"/>
        </w:rPr>
        <w:t>,</w:t>
      </w:r>
      <w:r w:rsidR="00780DB9" w:rsidRPr="003730BD">
        <w:rPr>
          <w:rFonts w:ascii="Times New Roman" w:hAnsi="Times New Roman" w:cs="Times New Roman"/>
        </w:rPr>
        <w:t xml:space="preserve"> lost his strength and was overcome in battle. Ben Jonson did not think highly of Nisos’ treasonous daughter and, as you can see, he called her a trull in an attempt to gain some vengeance.   </w:t>
      </w:r>
    </w:p>
  </w:footnote>
  <w:footnote w:id="67">
    <w:p w14:paraId="0363F49F"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lighter</w:t>
      </w:r>
      <w:r w:rsidRPr="003730BD">
        <w:rPr>
          <w:rFonts w:ascii="Times New Roman" w:hAnsi="Times New Roman" w:cs="Times New Roman"/>
        </w:rPr>
        <w:t xml:space="preserve"> is a large, flat-bottomed barge used for loading or unloading ships. </w:t>
      </w:r>
    </w:p>
  </w:footnote>
  <w:footnote w:id="68">
    <w:p w14:paraId="2CAC2043" w14:textId="77777777" w:rsidR="00AC79DD" w:rsidRPr="00E6627B"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Charons </w:t>
      </w:r>
      <w:r w:rsidRPr="003730BD">
        <w:rPr>
          <w:rFonts w:ascii="Times New Roman" w:hAnsi="Times New Roman" w:cs="Times New Roman"/>
        </w:rPr>
        <w:t>are those beings that ferry the souls of the dead over the river Styx.</w:t>
      </w:r>
      <w:r w:rsidRPr="00E6627B">
        <w:rPr>
          <w:rFonts w:ascii="Times New Roman" w:hAnsi="Times New Roman" w:cs="Times New Roman"/>
        </w:rPr>
        <w:t xml:space="preserve"> </w:t>
      </w:r>
    </w:p>
  </w:footnote>
  <w:footnote w:id="69">
    <w:p w14:paraId="625E77C7" w14:textId="301B1DE2"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Hight </w:t>
      </w:r>
      <w:r w:rsidRPr="003730BD">
        <w:rPr>
          <w:rFonts w:ascii="Times New Roman" w:hAnsi="Times New Roman" w:cs="Times New Roman"/>
        </w:rPr>
        <w:t xml:space="preserve"> = “named</w:t>
      </w:r>
      <w:r w:rsidR="00A318E9" w:rsidRPr="003730BD">
        <w:rPr>
          <w:rFonts w:ascii="Times New Roman" w:hAnsi="Times New Roman" w:cs="Times New Roman"/>
        </w:rPr>
        <w:t>,</w:t>
      </w:r>
      <w:r w:rsidRPr="003730BD">
        <w:rPr>
          <w:rFonts w:ascii="Times New Roman" w:hAnsi="Times New Roman" w:cs="Times New Roman"/>
        </w:rPr>
        <w:t>”</w:t>
      </w:r>
      <w:r w:rsidR="00A318E9" w:rsidRPr="003730BD">
        <w:rPr>
          <w:rFonts w:ascii="Times New Roman" w:hAnsi="Times New Roman" w:cs="Times New Roman"/>
        </w:rPr>
        <w:t xml:space="preserve"> i.e., What is the name of this place? </w:t>
      </w:r>
    </w:p>
  </w:footnote>
  <w:footnote w:id="70">
    <w:p w14:paraId="5D25EFC9" w14:textId="0CED5C9A"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Cocytus</w:t>
      </w:r>
      <w:r w:rsidR="00217F14" w:rsidRPr="003730BD">
        <w:rPr>
          <w:rFonts w:ascii="Times New Roman" w:hAnsi="Times New Roman" w:cs="Times New Roman"/>
          <w:i/>
          <w:iCs/>
        </w:rPr>
        <w:t xml:space="preserve">, </w:t>
      </w:r>
      <w:r w:rsidR="00217F14" w:rsidRPr="003730BD">
        <w:rPr>
          <w:rFonts w:ascii="Times New Roman" w:hAnsi="Times New Roman" w:cs="Times New Roman"/>
        </w:rPr>
        <w:t xml:space="preserve">the </w:t>
      </w:r>
      <w:r w:rsidR="002B243A" w:rsidRPr="003730BD">
        <w:rPr>
          <w:rFonts w:ascii="Times New Roman" w:hAnsi="Times New Roman" w:cs="Times New Roman"/>
        </w:rPr>
        <w:t>“</w:t>
      </w:r>
      <w:r w:rsidR="00217F14" w:rsidRPr="003730BD">
        <w:rPr>
          <w:rFonts w:ascii="Times New Roman" w:hAnsi="Times New Roman" w:cs="Times New Roman"/>
        </w:rPr>
        <w:t>river of wailing,</w:t>
      </w:r>
      <w:r w:rsidR="002B243A" w:rsidRPr="003730BD">
        <w:rPr>
          <w:rFonts w:ascii="Times New Roman" w:hAnsi="Times New Roman" w:cs="Times New Roman"/>
        </w:rPr>
        <w:t>”</w:t>
      </w:r>
      <w:r w:rsidRPr="003730BD">
        <w:rPr>
          <w:rFonts w:ascii="Times New Roman" w:hAnsi="Times New Roman" w:cs="Times New Roman"/>
        </w:rPr>
        <w:t xml:space="preserve"> is one of the five rivers that surround Hades. The other four are the Styx, Phlegethon, Lethe, and Acheron. </w:t>
      </w:r>
    </w:p>
  </w:footnote>
  <w:footnote w:id="71">
    <w:p w14:paraId="136CD620"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Ab excelsis</w:t>
      </w:r>
      <w:r w:rsidRPr="003730BD">
        <w:rPr>
          <w:rFonts w:ascii="Times New Roman" w:hAnsi="Times New Roman" w:cs="Times New Roman"/>
        </w:rPr>
        <w:t xml:space="preserve"> is Latin for “from on high.”</w:t>
      </w:r>
    </w:p>
  </w:footnote>
  <w:footnote w:id="72">
    <w:p w14:paraId="515F56E0" w14:textId="5E773751"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Mercury</w:t>
      </w:r>
      <w:r w:rsidRPr="003730BD">
        <w:rPr>
          <w:rFonts w:ascii="Times New Roman" w:hAnsi="Times New Roman" w:cs="Times New Roman"/>
        </w:rPr>
        <w:t>, the god with the winged sandals who flew too close to the sun</w:t>
      </w:r>
      <w:r w:rsidR="004F7F27">
        <w:rPr>
          <w:rFonts w:ascii="Times New Roman" w:hAnsi="Times New Roman" w:cs="Times New Roman"/>
        </w:rPr>
        <w:t>,</w:t>
      </w:r>
      <w:r w:rsidRPr="003730BD">
        <w:rPr>
          <w:rFonts w:ascii="Times New Roman" w:hAnsi="Times New Roman" w:cs="Times New Roman"/>
        </w:rPr>
        <w:t xml:space="preserve"> is a god of many things including the god overseeing the of conduction of departed souls to Hade.  </w:t>
      </w:r>
    </w:p>
  </w:footnote>
  <w:footnote w:id="73">
    <w:p w14:paraId="5194B3A1" w14:textId="4D0C0A4B"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Paracelsus</w:t>
      </w:r>
      <w:r w:rsidRPr="003730BD">
        <w:rPr>
          <w:rFonts w:ascii="Times New Roman" w:hAnsi="Times New Roman" w:cs="Times New Roman"/>
        </w:rPr>
        <w:t xml:space="preserve"> </w:t>
      </w:r>
      <w:r w:rsidR="00A318E9" w:rsidRPr="003730BD">
        <w:rPr>
          <w:rFonts w:ascii="Times New Roman" w:hAnsi="Times New Roman" w:cs="Times New Roman"/>
        </w:rPr>
        <w:t xml:space="preserve">(1493-1541) </w:t>
      </w:r>
      <w:r w:rsidRPr="003730BD">
        <w:rPr>
          <w:rFonts w:ascii="Times New Roman" w:hAnsi="Times New Roman" w:cs="Times New Roman"/>
        </w:rPr>
        <w:t xml:space="preserve">was a Swiss physician, alchemist, astrologer, alleged prophet, and diviner who lived in the sixteenth century. </w:t>
      </w:r>
      <w:r w:rsidR="00217F14" w:rsidRPr="003730BD">
        <w:rPr>
          <w:rFonts w:ascii="Times New Roman" w:hAnsi="Times New Roman" w:cs="Times New Roman"/>
        </w:rPr>
        <w:t xml:space="preserve">The Paracelsians considered mercury to be an essential element in their alchemical experimentations. Medically it was much used in purges. </w:t>
      </w:r>
    </w:p>
  </w:footnote>
  <w:footnote w:id="74">
    <w:p w14:paraId="5E01F34F" w14:textId="6440576F" w:rsidR="00217F14" w:rsidRPr="003730BD" w:rsidRDefault="00217F14">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Substitute here “whereas” instead.</w:t>
      </w:r>
    </w:p>
  </w:footnote>
  <w:footnote w:id="75">
    <w:p w14:paraId="7903F472" w14:textId="361FCEBA" w:rsidR="00217F14" w:rsidRPr="003730BD" w:rsidRDefault="00217F14">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He</w:t>
      </w:r>
      <w:r w:rsidRPr="003730BD">
        <w:rPr>
          <w:rFonts w:ascii="Times New Roman" w:hAnsi="Times New Roman" w:cs="Times New Roman"/>
        </w:rPr>
        <w:t>, referring to Mercury</w:t>
      </w:r>
      <w:r w:rsidR="00447C98" w:rsidRPr="003730BD">
        <w:rPr>
          <w:rFonts w:ascii="Times New Roman" w:hAnsi="Times New Roman" w:cs="Times New Roman"/>
        </w:rPr>
        <w:t xml:space="preserve">, god of eloquence and metals. </w:t>
      </w:r>
    </w:p>
  </w:footnote>
  <w:footnote w:id="76">
    <w:p w14:paraId="50BC02AD"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To </w:t>
      </w:r>
      <w:r w:rsidRPr="003730BD">
        <w:rPr>
          <w:rFonts w:ascii="Times New Roman" w:hAnsi="Times New Roman" w:cs="Times New Roman"/>
          <w:i/>
          <w:iCs/>
        </w:rPr>
        <w:t>eke</w:t>
      </w:r>
      <w:r w:rsidRPr="003730BD">
        <w:rPr>
          <w:rFonts w:ascii="Times New Roman" w:hAnsi="Times New Roman" w:cs="Times New Roman"/>
        </w:rPr>
        <w:t xml:space="preserve"> is to supply frugally. </w:t>
      </w:r>
    </w:p>
  </w:footnote>
  <w:footnote w:id="77">
    <w:p w14:paraId="57BF82DC"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cataplasm</w:t>
      </w:r>
      <w:r w:rsidRPr="003730BD">
        <w:rPr>
          <w:rFonts w:ascii="Times New Roman" w:hAnsi="Times New Roman" w:cs="Times New Roman"/>
        </w:rPr>
        <w:t xml:space="preserve"> is a poultice. </w:t>
      </w:r>
    </w:p>
  </w:footnote>
  <w:footnote w:id="78">
    <w:p w14:paraId="22ED5D06" w14:textId="7DA8BAD1" w:rsidR="00804F3C" w:rsidRPr="00447C98" w:rsidRDefault="00D74C26" w:rsidP="00447C98">
      <w:pPr>
        <w:pStyle w:val="FootnoteText"/>
        <w:rPr>
          <w:rFonts w:ascii="Times New Roman" w:hAnsi="Times New Roman" w:cs="Times New Roman"/>
          <w:color w:val="444444"/>
          <w:shd w:val="clear" w:color="auto" w:fill="FFFFFF"/>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This </w:t>
      </w:r>
      <w:r w:rsidRPr="003730BD">
        <w:rPr>
          <w:rFonts w:ascii="Times New Roman" w:hAnsi="Times New Roman" w:cs="Times New Roman"/>
          <w:i/>
          <w:iCs/>
        </w:rPr>
        <w:t>grave fart</w:t>
      </w:r>
      <w:r w:rsidRPr="003730BD">
        <w:rPr>
          <w:rFonts w:ascii="Times New Roman" w:hAnsi="Times New Roman" w:cs="Times New Roman"/>
        </w:rPr>
        <w:t xml:space="preserve"> is the famous fart let in the House of </w:t>
      </w:r>
      <w:r w:rsidR="00392461" w:rsidRPr="003730BD">
        <w:rPr>
          <w:rFonts w:ascii="Times New Roman" w:hAnsi="Times New Roman" w:cs="Times New Roman"/>
        </w:rPr>
        <w:t>Commons</w:t>
      </w:r>
      <w:r w:rsidRPr="003730BD">
        <w:rPr>
          <w:rFonts w:ascii="Times New Roman" w:hAnsi="Times New Roman" w:cs="Times New Roman"/>
        </w:rPr>
        <w:t xml:space="preserve">, either voluntarily or </w:t>
      </w:r>
      <w:r w:rsidR="00392461" w:rsidRPr="003730BD">
        <w:rPr>
          <w:rFonts w:ascii="Times New Roman" w:hAnsi="Times New Roman" w:cs="Times New Roman"/>
        </w:rPr>
        <w:t>involuntarily</w:t>
      </w:r>
      <w:r w:rsidRPr="003730BD">
        <w:rPr>
          <w:rFonts w:ascii="Times New Roman" w:hAnsi="Times New Roman" w:cs="Times New Roman"/>
        </w:rPr>
        <w:t>, in answer to a message brought to Henry Ludlow by the Sergeant of Arms of the House of Lords. This occurred at 1:13 PM on March 4</w:t>
      </w:r>
      <w:r w:rsidRPr="003730BD">
        <w:rPr>
          <w:rFonts w:ascii="Times New Roman" w:hAnsi="Times New Roman" w:cs="Times New Roman"/>
          <w:vertAlign w:val="superscript"/>
        </w:rPr>
        <w:t>th</w:t>
      </w:r>
      <w:r w:rsidRPr="003730BD">
        <w:rPr>
          <w:rFonts w:ascii="Times New Roman" w:hAnsi="Times New Roman" w:cs="Times New Roman"/>
        </w:rPr>
        <w:t xml:space="preserve">, a </w:t>
      </w:r>
      <w:r w:rsidR="00C32FF6" w:rsidRPr="00C32FF6">
        <w:rPr>
          <w:rFonts w:ascii="Times New Roman" w:hAnsi="Times New Roman" w:cs="Times New Roman"/>
          <w:i/>
          <w:iCs/>
        </w:rPr>
        <w:t>Sun</w:t>
      </w:r>
      <w:r w:rsidRPr="00C32FF6">
        <w:rPr>
          <w:rFonts w:ascii="Times New Roman" w:hAnsi="Times New Roman" w:cs="Times New Roman"/>
          <w:i/>
          <w:iCs/>
        </w:rPr>
        <w:t>day</w:t>
      </w:r>
      <w:r w:rsidRPr="003730BD">
        <w:rPr>
          <w:rFonts w:ascii="Times New Roman" w:hAnsi="Times New Roman" w:cs="Times New Roman"/>
        </w:rPr>
        <w:t xml:space="preserve"> if I </w:t>
      </w:r>
      <w:r w:rsidR="0025786C">
        <w:rPr>
          <w:rFonts w:ascii="Times New Roman" w:hAnsi="Times New Roman" w:cs="Times New Roman"/>
        </w:rPr>
        <w:t xml:space="preserve">properly </w:t>
      </w:r>
      <w:r w:rsidRPr="003730BD">
        <w:rPr>
          <w:rFonts w:ascii="Times New Roman" w:hAnsi="Times New Roman" w:cs="Times New Roman"/>
        </w:rPr>
        <w:t>recall, in the year of our Lord 1607</w:t>
      </w:r>
      <w:r w:rsidR="0025786C">
        <w:rPr>
          <w:rFonts w:ascii="Times New Roman" w:hAnsi="Times New Roman" w:cs="Times New Roman"/>
        </w:rPr>
        <w:t>,</w:t>
      </w:r>
      <w:r w:rsidR="00392461" w:rsidRPr="003730BD">
        <w:rPr>
          <w:rFonts w:ascii="Times New Roman" w:hAnsi="Times New Roman" w:cs="Times New Roman"/>
        </w:rPr>
        <w:t xml:space="preserve"> at a time when the House of Lords was </w:t>
      </w:r>
      <w:r w:rsidR="00A815A6" w:rsidRPr="003730BD">
        <w:rPr>
          <w:rFonts w:ascii="Times New Roman" w:hAnsi="Times New Roman" w:cs="Times New Roman"/>
        </w:rPr>
        <w:t xml:space="preserve">adjourned </w:t>
      </w:r>
      <w:r w:rsidRPr="003730BD">
        <w:rPr>
          <w:rFonts w:ascii="Times New Roman" w:hAnsi="Times New Roman" w:cs="Times New Roman"/>
        </w:rPr>
        <w:t xml:space="preserve"> </w:t>
      </w:r>
      <w:r w:rsidR="00392461" w:rsidRPr="003730BD">
        <w:rPr>
          <w:rFonts w:ascii="Times New Roman" w:hAnsi="Times New Roman" w:cs="Times New Roman"/>
        </w:rPr>
        <w:t>(</w:t>
      </w:r>
      <w:r w:rsidR="00A815A6" w:rsidRPr="003730BD">
        <w:rPr>
          <w:rFonts w:ascii="Times New Roman" w:hAnsi="Times New Roman" w:cs="Times New Roman"/>
        </w:rPr>
        <w:t>from February 10</w:t>
      </w:r>
      <w:r w:rsidR="00A815A6" w:rsidRPr="003730BD">
        <w:rPr>
          <w:rFonts w:ascii="Times New Roman" w:hAnsi="Times New Roman" w:cs="Times New Roman"/>
          <w:vertAlign w:val="superscript"/>
        </w:rPr>
        <w:t>th</w:t>
      </w:r>
      <w:r w:rsidR="00A815A6" w:rsidRPr="003730BD">
        <w:rPr>
          <w:rFonts w:ascii="Times New Roman" w:hAnsi="Times New Roman" w:cs="Times New Roman"/>
        </w:rPr>
        <w:t xml:space="preserve"> until March 24</w:t>
      </w:r>
      <w:r w:rsidR="00A815A6" w:rsidRPr="003730BD">
        <w:rPr>
          <w:rFonts w:ascii="Times New Roman" w:hAnsi="Times New Roman" w:cs="Times New Roman"/>
          <w:vertAlign w:val="superscript"/>
        </w:rPr>
        <w:t>th</w:t>
      </w:r>
      <w:r w:rsidR="00392461" w:rsidRPr="003730BD">
        <w:rPr>
          <w:rFonts w:ascii="Times New Roman" w:hAnsi="Times New Roman" w:cs="Times New Roman"/>
        </w:rPr>
        <w:t>)</w:t>
      </w:r>
      <w:r w:rsidRPr="003730BD">
        <w:rPr>
          <w:rFonts w:ascii="Times New Roman" w:hAnsi="Times New Roman" w:cs="Times New Roman"/>
        </w:rPr>
        <w:t xml:space="preserve"> </w:t>
      </w:r>
      <w:r w:rsidR="00A815A6" w:rsidRPr="003730BD">
        <w:rPr>
          <w:rFonts w:ascii="Times New Roman" w:hAnsi="Times New Roman" w:cs="Times New Roman"/>
          <w:color w:val="444444"/>
          <w:shd w:val="clear" w:color="auto" w:fill="FFFFFF"/>
        </w:rPr>
        <w:t>to celebrate the anniversary of James</w:t>
      </w:r>
      <w:r w:rsidR="0025786C">
        <w:rPr>
          <w:rFonts w:ascii="Times New Roman" w:hAnsi="Times New Roman" w:cs="Times New Roman"/>
          <w:color w:val="444444"/>
          <w:shd w:val="clear" w:color="auto" w:fill="FFFFFF"/>
        </w:rPr>
        <w:t xml:space="preserve"> I</w:t>
      </w:r>
      <w:r w:rsidR="00A815A6" w:rsidRPr="003730BD">
        <w:rPr>
          <w:rFonts w:ascii="Times New Roman" w:hAnsi="Times New Roman" w:cs="Times New Roman"/>
          <w:color w:val="444444"/>
          <w:shd w:val="clear" w:color="auto" w:fill="FFFFFF"/>
        </w:rPr>
        <w:t xml:space="preserve">’s accession. </w:t>
      </w:r>
      <w:r w:rsidR="00447C98" w:rsidRPr="003730BD">
        <w:rPr>
          <w:rFonts w:ascii="Times New Roman" w:hAnsi="Times New Roman" w:cs="Times New Roman"/>
          <w:color w:val="444444"/>
          <w:shd w:val="clear" w:color="auto" w:fill="FFFFFF"/>
        </w:rPr>
        <w:t xml:space="preserve">It was </w:t>
      </w:r>
      <w:r w:rsidR="00BF7385">
        <w:rPr>
          <w:rFonts w:ascii="Times New Roman" w:hAnsi="Times New Roman" w:cs="Times New Roman"/>
          <w:color w:val="444444"/>
          <w:shd w:val="clear" w:color="auto" w:fill="FFFFFF"/>
        </w:rPr>
        <w:t>omce</w:t>
      </w:r>
      <w:r w:rsidR="00447C98" w:rsidRPr="003730BD">
        <w:rPr>
          <w:rFonts w:ascii="Times New Roman" w:hAnsi="Times New Roman" w:cs="Times New Roman"/>
          <w:color w:val="444444"/>
          <w:shd w:val="clear" w:color="auto" w:fill="FFFFFF"/>
        </w:rPr>
        <w:t xml:space="preserve"> described (by H</w:t>
      </w:r>
      <w:r w:rsidR="0025786C">
        <w:rPr>
          <w:rFonts w:ascii="Times New Roman" w:hAnsi="Times New Roman" w:cs="Times New Roman"/>
          <w:color w:val="444444"/>
          <w:shd w:val="clear" w:color="auto" w:fill="FFFFFF"/>
        </w:rPr>
        <w:t xml:space="preserve">erford </w:t>
      </w:r>
      <w:r w:rsidR="00447C98" w:rsidRPr="003730BD">
        <w:rPr>
          <w:rFonts w:ascii="Times New Roman" w:hAnsi="Times New Roman" w:cs="Times New Roman"/>
          <w:color w:val="444444"/>
          <w:shd w:val="clear" w:color="auto" w:fill="FFFFFF"/>
        </w:rPr>
        <w:t>&amp;</w:t>
      </w:r>
      <w:r w:rsidR="0025786C">
        <w:rPr>
          <w:rFonts w:ascii="Times New Roman" w:hAnsi="Times New Roman" w:cs="Times New Roman"/>
          <w:color w:val="444444"/>
          <w:shd w:val="clear" w:color="auto" w:fill="FFFFFF"/>
        </w:rPr>
        <w:t xml:space="preserve"> </w:t>
      </w:r>
      <w:r w:rsidR="00447C98" w:rsidRPr="003730BD">
        <w:rPr>
          <w:rFonts w:ascii="Times New Roman" w:hAnsi="Times New Roman" w:cs="Times New Roman"/>
          <w:color w:val="444444"/>
          <w:shd w:val="clear" w:color="auto" w:fill="FFFFFF"/>
        </w:rPr>
        <w:t>S</w:t>
      </w:r>
      <w:r w:rsidR="0025786C">
        <w:rPr>
          <w:rFonts w:ascii="Times New Roman" w:hAnsi="Times New Roman" w:cs="Times New Roman"/>
          <w:color w:val="444444"/>
          <w:shd w:val="clear" w:color="auto" w:fill="FFFFFF"/>
        </w:rPr>
        <w:t>impson</w:t>
      </w:r>
      <w:r w:rsidR="00447C98" w:rsidRPr="003730BD">
        <w:rPr>
          <w:rFonts w:ascii="Times New Roman" w:hAnsi="Times New Roman" w:cs="Times New Roman"/>
          <w:color w:val="444444"/>
          <w:shd w:val="clear" w:color="auto" w:fill="FFFFFF"/>
        </w:rPr>
        <w:t xml:space="preserve">) </w:t>
      </w:r>
      <w:r w:rsidR="00BF7385">
        <w:rPr>
          <w:rFonts w:ascii="Times New Roman" w:hAnsi="Times New Roman" w:cs="Times New Roman"/>
          <w:color w:val="444444"/>
          <w:shd w:val="clear" w:color="auto" w:fill="FFFFFF"/>
        </w:rPr>
        <w:t>as a</w:t>
      </w:r>
      <w:r w:rsidR="00447C98" w:rsidRPr="003730BD">
        <w:rPr>
          <w:rFonts w:ascii="Times New Roman" w:hAnsi="Times New Roman" w:cs="Times New Roman"/>
          <w:color w:val="444444"/>
          <w:shd w:val="clear" w:color="auto" w:fill="FFFFFF"/>
        </w:rPr>
        <w:t xml:space="preserve"> fart </w:t>
      </w:r>
      <w:r w:rsidR="00BF7385">
        <w:rPr>
          <w:rFonts w:ascii="Times New Roman" w:hAnsi="Times New Roman" w:cs="Times New Roman"/>
          <w:color w:val="444444"/>
          <w:shd w:val="clear" w:color="auto" w:fill="FFFFFF"/>
        </w:rPr>
        <w:t xml:space="preserve">that </w:t>
      </w:r>
      <w:r w:rsidR="00447C98" w:rsidRPr="003730BD">
        <w:rPr>
          <w:rFonts w:ascii="Times New Roman" w:hAnsi="Times New Roman" w:cs="Times New Roman"/>
          <w:color w:val="444444"/>
          <w:shd w:val="clear" w:color="auto" w:fill="FFFFFF"/>
        </w:rPr>
        <w:t xml:space="preserve">was “the peculiar manner in which Henry Ludlow said ‘noe’ to a message brought … from the Lords.” </w:t>
      </w:r>
      <w:r w:rsidR="00804F3C" w:rsidRPr="003730BD">
        <w:rPr>
          <w:rFonts w:ascii="Times New Roman" w:hAnsi="Times New Roman" w:cs="Times New Roman"/>
          <w:color w:val="444444"/>
          <w:shd w:val="clear" w:color="auto" w:fill="FFFFFF"/>
        </w:rPr>
        <w:t xml:space="preserve">A libelous poem was composed regarding this fart. It is recorded, in annotated form, as </w:t>
      </w:r>
      <w:r w:rsidR="00804F3C" w:rsidRPr="009B604E">
        <w:rPr>
          <w:rFonts w:ascii="Times New Roman" w:hAnsi="Times New Roman" w:cs="Times New Roman"/>
          <w:color w:val="444444"/>
          <w:shd w:val="clear" w:color="auto" w:fill="FFFFFF"/>
        </w:rPr>
        <w:t>an addendum</w:t>
      </w:r>
      <w:r w:rsidR="00804F3C" w:rsidRPr="003730BD">
        <w:rPr>
          <w:rFonts w:ascii="Times New Roman" w:hAnsi="Times New Roman" w:cs="Times New Roman"/>
          <w:color w:val="444444"/>
          <w:shd w:val="clear" w:color="auto" w:fill="FFFFFF"/>
        </w:rPr>
        <w:t xml:space="preserve"> to this work.</w:t>
      </w:r>
      <w:r w:rsidR="00804F3C">
        <w:rPr>
          <w:rFonts w:ascii="Times New Roman" w:hAnsi="Times New Roman" w:cs="Times New Roman"/>
          <w:color w:val="444444"/>
          <w:shd w:val="clear" w:color="auto" w:fill="FFFFFF"/>
        </w:rPr>
        <w:t xml:space="preserve">  </w:t>
      </w:r>
    </w:p>
  </w:footnote>
  <w:footnote w:id="79">
    <w:p w14:paraId="690C0DDB" w14:textId="11D46A76"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Polypheme</w:t>
      </w:r>
      <w:r w:rsidRPr="003730BD">
        <w:rPr>
          <w:rFonts w:ascii="Times New Roman" w:hAnsi="Times New Roman" w:cs="Times New Roman"/>
        </w:rPr>
        <w:t xml:space="preserve"> was a cyclops who imprisoned Ulysses and some of his men, while drowning others. He was eventually blinded by Ulysses </w:t>
      </w:r>
      <w:r w:rsidR="00ED4B67">
        <w:rPr>
          <w:rFonts w:ascii="Times New Roman" w:hAnsi="Times New Roman" w:cs="Times New Roman"/>
        </w:rPr>
        <w:t>while</w:t>
      </w:r>
      <w:r w:rsidRPr="003730BD">
        <w:rPr>
          <w:rFonts w:ascii="Times New Roman" w:hAnsi="Times New Roman" w:cs="Times New Roman"/>
        </w:rPr>
        <w:t xml:space="preserve"> making their escape. </w:t>
      </w:r>
    </w:p>
  </w:footnote>
  <w:footnote w:id="80">
    <w:p w14:paraId="0E7C85E5"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wherry</w:t>
      </w:r>
      <w:r w:rsidRPr="003730BD">
        <w:rPr>
          <w:rFonts w:ascii="Times New Roman" w:hAnsi="Times New Roman" w:cs="Times New Roman"/>
        </w:rPr>
        <w:t xml:space="preserve"> is a light rowboat used for carrying passengers. </w:t>
      </w:r>
    </w:p>
  </w:footnote>
  <w:footnote w:id="81">
    <w:p w14:paraId="5A2954EB"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sough</w:t>
      </w:r>
      <w:r w:rsidRPr="003730BD">
        <w:rPr>
          <w:rFonts w:ascii="Times New Roman" w:hAnsi="Times New Roman" w:cs="Times New Roman"/>
        </w:rPr>
        <w:t xml:space="preserve"> is a soft, sighing sound. </w:t>
      </w:r>
    </w:p>
  </w:footnote>
  <w:footnote w:id="82">
    <w:p w14:paraId="7EAB9415" w14:textId="172C17BB"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lurden</w:t>
      </w:r>
      <w:r w:rsidRPr="003730BD">
        <w:rPr>
          <w:rFonts w:ascii="Times New Roman" w:hAnsi="Times New Roman" w:cs="Times New Roman"/>
        </w:rPr>
        <w:t xml:space="preserve"> is a lazy stream. </w:t>
      </w:r>
      <w:r w:rsidR="002B243A" w:rsidRPr="003730BD">
        <w:rPr>
          <w:rFonts w:ascii="Times New Roman" w:hAnsi="Times New Roman" w:cs="Times New Roman"/>
        </w:rPr>
        <w:t xml:space="preserve">It can also connote feebleness, idleness, or rascality, but these do not seem to apply here. </w:t>
      </w:r>
    </w:p>
  </w:footnote>
  <w:footnote w:id="83">
    <w:p w14:paraId="175CEC3B" w14:textId="39F05210"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25786C">
        <w:rPr>
          <w:rFonts w:ascii="Times New Roman" w:hAnsi="Times New Roman" w:cs="Times New Roman"/>
          <w:i/>
          <w:iCs/>
        </w:rPr>
        <w:t>Bears’ College</w:t>
      </w:r>
      <w:r w:rsidRPr="003730BD">
        <w:rPr>
          <w:rFonts w:ascii="Times New Roman" w:hAnsi="Times New Roman" w:cs="Times New Roman"/>
        </w:rPr>
        <w:t xml:space="preserve"> is a reference to bear-baiting</w:t>
      </w:r>
      <w:r w:rsidR="002B1E59">
        <w:rPr>
          <w:rFonts w:ascii="Times New Roman" w:hAnsi="Times New Roman" w:cs="Times New Roman"/>
        </w:rPr>
        <w:t xml:space="preserve">, </w:t>
      </w:r>
      <w:r w:rsidR="002B1E59" w:rsidRPr="002B1E59">
        <w:rPr>
          <w:rFonts w:ascii="Times New Roman" w:hAnsi="Times New Roman" w:cs="Times New Roman"/>
          <w:color w:val="111111"/>
          <w:shd w:val="clear" w:color="auto" w:fill="FFFFFF"/>
        </w:rPr>
        <w:t>a form of entertainment that involved setting dogs to attack a captive bear</w:t>
      </w:r>
      <w:r w:rsidRPr="002B1E59">
        <w:rPr>
          <w:rFonts w:ascii="Times New Roman" w:hAnsi="Times New Roman" w:cs="Times New Roman"/>
        </w:rPr>
        <w:t xml:space="preserve">. </w:t>
      </w:r>
      <w:r w:rsidR="00392461" w:rsidRPr="003730BD">
        <w:rPr>
          <w:rFonts w:ascii="Times New Roman" w:hAnsi="Times New Roman" w:cs="Times New Roman"/>
        </w:rPr>
        <w:t>At this time the Butchers’ Company used to send offal</w:t>
      </w:r>
      <w:r w:rsidR="002B1E59">
        <w:rPr>
          <w:rFonts w:ascii="Times New Roman" w:hAnsi="Times New Roman" w:cs="Times New Roman"/>
        </w:rPr>
        <w:t>, often rotting,</w:t>
      </w:r>
      <w:r w:rsidR="00392461" w:rsidRPr="003730BD">
        <w:rPr>
          <w:rFonts w:ascii="Times New Roman" w:hAnsi="Times New Roman" w:cs="Times New Roman"/>
        </w:rPr>
        <w:t xml:space="preserve"> by boat for the King’s bears</w:t>
      </w:r>
      <w:r w:rsidR="00447C98" w:rsidRPr="003730BD">
        <w:rPr>
          <w:rFonts w:ascii="Times New Roman" w:hAnsi="Times New Roman" w:cs="Times New Roman"/>
        </w:rPr>
        <w:t xml:space="preserve"> located in the Paris Garden, near the Globe Theater, where dogs as well as bears were kept for baiting. </w:t>
      </w:r>
      <w:r w:rsidR="002B1E59">
        <w:rPr>
          <w:rFonts w:ascii="Times New Roman" w:hAnsi="Times New Roman" w:cs="Times New Roman"/>
        </w:rPr>
        <w:t xml:space="preserve">There was a terrible stench coming from </w:t>
      </w:r>
      <w:r w:rsidR="0025786C">
        <w:rPr>
          <w:rFonts w:ascii="Times New Roman" w:hAnsi="Times New Roman" w:cs="Times New Roman"/>
        </w:rPr>
        <w:t>the</w:t>
      </w:r>
      <w:r w:rsidR="002B1E59">
        <w:rPr>
          <w:rFonts w:ascii="Times New Roman" w:hAnsi="Times New Roman" w:cs="Times New Roman"/>
        </w:rPr>
        <w:t xml:space="preserve"> barge that daily crossed the Thames with the rotting meat used to feed the King’s bears. The bears were supervised by the “Keeper of the Royal Game</w:t>
      </w:r>
      <w:r w:rsidR="0025786C">
        <w:rPr>
          <w:rFonts w:ascii="Times New Roman" w:hAnsi="Times New Roman" w:cs="Times New Roman"/>
        </w:rPr>
        <w:t>”</w:t>
      </w:r>
      <w:r w:rsidR="002B1E59">
        <w:rPr>
          <w:rFonts w:ascii="Times New Roman" w:hAnsi="Times New Roman" w:cs="Times New Roman"/>
        </w:rPr>
        <w:t xml:space="preserve">—a position held for </w:t>
      </w:r>
      <w:r w:rsidR="00B41A3D">
        <w:rPr>
          <w:rFonts w:ascii="Times New Roman" w:hAnsi="Times New Roman" w:cs="Times New Roman"/>
        </w:rPr>
        <w:t>some</w:t>
      </w:r>
      <w:r w:rsidR="002B1E59">
        <w:rPr>
          <w:rFonts w:ascii="Times New Roman" w:hAnsi="Times New Roman" w:cs="Times New Roman"/>
        </w:rPr>
        <w:t xml:space="preserve"> years by the retired actor Edward Alleyn. </w:t>
      </w:r>
      <w:r w:rsidR="00B41A3D">
        <w:rPr>
          <w:rFonts w:ascii="Times New Roman" w:hAnsi="Times New Roman" w:cs="Times New Roman"/>
        </w:rPr>
        <w:t xml:space="preserve">Many of </w:t>
      </w:r>
      <w:r w:rsidR="002B1E59">
        <w:rPr>
          <w:rFonts w:ascii="Times New Roman" w:hAnsi="Times New Roman" w:cs="Times New Roman"/>
        </w:rPr>
        <w:t>London’s playhouses were within smelling distance.</w:t>
      </w:r>
    </w:p>
  </w:footnote>
  <w:footnote w:id="84">
    <w:p w14:paraId="62DF5DFC" w14:textId="08F08416"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B41A3D">
        <w:rPr>
          <w:rFonts w:ascii="Times New Roman" w:hAnsi="Times New Roman" w:cs="Times New Roman"/>
        </w:rPr>
        <w:t xml:space="preserve">The </w:t>
      </w:r>
      <w:r w:rsidRPr="00B41A3D">
        <w:rPr>
          <w:rFonts w:ascii="Times New Roman" w:hAnsi="Times New Roman" w:cs="Times New Roman"/>
          <w:i/>
          <w:iCs/>
        </w:rPr>
        <w:t xml:space="preserve">Paris </w:t>
      </w:r>
      <w:r w:rsidR="00B41A3D" w:rsidRPr="00B41A3D">
        <w:rPr>
          <w:rFonts w:ascii="Times New Roman" w:hAnsi="Times New Roman" w:cs="Times New Roman"/>
          <w:i/>
          <w:iCs/>
        </w:rPr>
        <w:t>G</w:t>
      </w:r>
      <w:r w:rsidRPr="00B41A3D">
        <w:rPr>
          <w:rFonts w:ascii="Times New Roman" w:hAnsi="Times New Roman" w:cs="Times New Roman"/>
          <w:i/>
          <w:iCs/>
        </w:rPr>
        <w:t>arden</w:t>
      </w:r>
      <w:r w:rsidRPr="003730BD">
        <w:rPr>
          <w:rFonts w:ascii="Times New Roman" w:hAnsi="Times New Roman" w:cs="Times New Roman"/>
        </w:rPr>
        <w:t xml:space="preserve"> was a major bear-baiting facility operating around 1598. </w:t>
      </w:r>
      <w:r w:rsidR="002B243A" w:rsidRPr="003730BD">
        <w:rPr>
          <w:rFonts w:ascii="Times New Roman" w:hAnsi="Times New Roman" w:cs="Times New Roman"/>
        </w:rPr>
        <w:t xml:space="preserve">Herford and Simpson have this to say regarding </w:t>
      </w:r>
      <w:r w:rsidR="00A4478F" w:rsidRPr="003730BD">
        <w:rPr>
          <w:rFonts w:ascii="Times New Roman" w:hAnsi="Times New Roman" w:cs="Times New Roman"/>
          <w:i/>
          <w:iCs/>
        </w:rPr>
        <w:t>meat-boat</w:t>
      </w:r>
      <w:r w:rsidR="002B243A" w:rsidRPr="003730BD">
        <w:rPr>
          <w:rFonts w:ascii="Times New Roman" w:hAnsi="Times New Roman" w:cs="Times New Roman"/>
        </w:rPr>
        <w:t>: “</w:t>
      </w:r>
      <w:r w:rsidR="00A4478F" w:rsidRPr="003730BD">
        <w:rPr>
          <w:rFonts w:ascii="Times New Roman" w:hAnsi="Times New Roman" w:cs="Times New Roman"/>
        </w:rPr>
        <w:t>A letter from the Earl of Manchester among the City Corporation records dated 29 September 1664 to the Lord Mayor and aldermen states that he had been informed that before the Civil War ‘the Butchers’ Company had formerly caused all their offal in Eastcheap and Newgate Market to be conveyed by the beadle of that Company unto two barrow houses, conveniently placed on the river side, for the provision and feeding of the King’s Game of Bears’. He directs that the custom be revived.”</w:t>
      </w:r>
      <w:r w:rsidR="004F0001">
        <w:rPr>
          <w:rFonts w:ascii="Times New Roman" w:hAnsi="Times New Roman" w:cs="Times New Roman"/>
        </w:rPr>
        <w:t xml:space="preserve"> Every year there was a festival to inaugurate the new Lord </w:t>
      </w:r>
      <w:r w:rsidR="00B43471">
        <w:rPr>
          <w:rFonts w:ascii="Times New Roman" w:hAnsi="Times New Roman" w:cs="Times New Roman"/>
        </w:rPr>
        <w:t>M</w:t>
      </w:r>
      <w:r w:rsidR="004F0001">
        <w:rPr>
          <w:rFonts w:ascii="Times New Roman" w:hAnsi="Times New Roman" w:cs="Times New Roman"/>
        </w:rPr>
        <w:t xml:space="preserve">ayor. A barge containing the </w:t>
      </w:r>
      <w:r w:rsidR="00B43471">
        <w:rPr>
          <w:rFonts w:ascii="Times New Roman" w:hAnsi="Times New Roman" w:cs="Times New Roman"/>
        </w:rPr>
        <w:t>M</w:t>
      </w:r>
      <w:r w:rsidR="004F0001">
        <w:rPr>
          <w:rFonts w:ascii="Times New Roman" w:hAnsi="Times New Roman" w:cs="Times New Roman"/>
        </w:rPr>
        <w:t xml:space="preserve">ayor’s party floated along the Thames headed toward Westminster. This and other barges were decorated. Music was provided in the form of trumpets and small bands. The extravaganza was carefully prepared with “a fair pageant, chariot and lion, two galleys, fireworks, banners, streamers, and all other things, including mermaids and a man that went on stilts.” Ben Jonson himself was commissioned, for £12, to plan the 1603 festivities. </w:t>
      </w:r>
    </w:p>
  </w:footnote>
  <w:footnote w:id="85">
    <w:p w14:paraId="2E25827C" w14:textId="69FFFC2A"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Kate Arden</w:t>
      </w:r>
      <w:r w:rsidRPr="003730BD">
        <w:rPr>
          <w:rFonts w:ascii="Times New Roman" w:hAnsi="Times New Roman" w:cs="Times New Roman"/>
        </w:rPr>
        <w:t xml:space="preserve"> is a reference </w:t>
      </w:r>
      <w:r w:rsidR="00B624F1">
        <w:rPr>
          <w:rFonts w:ascii="Times New Roman" w:hAnsi="Times New Roman" w:cs="Times New Roman"/>
        </w:rPr>
        <w:t xml:space="preserve">to </w:t>
      </w:r>
      <w:r w:rsidR="00014DB4" w:rsidRPr="003730BD">
        <w:rPr>
          <w:rFonts w:ascii="Times New Roman" w:hAnsi="Times New Roman" w:cs="Times New Roman"/>
        </w:rPr>
        <w:t>a famous whore</w:t>
      </w:r>
      <w:r w:rsidR="00B624F1">
        <w:rPr>
          <w:rFonts w:ascii="Times New Roman" w:hAnsi="Times New Roman" w:cs="Times New Roman"/>
        </w:rPr>
        <w:t xml:space="preserve">. </w:t>
      </w:r>
      <w:r w:rsidR="00B32F2D" w:rsidRPr="003730BD">
        <w:rPr>
          <w:rFonts w:ascii="Times New Roman" w:hAnsi="Times New Roman" w:cs="Times New Roman"/>
        </w:rPr>
        <w:t xml:space="preserve">She was the </w:t>
      </w:r>
      <w:r w:rsidR="00B624F1">
        <w:rPr>
          <w:rFonts w:ascii="Times New Roman" w:hAnsi="Times New Roman" w:cs="Times New Roman"/>
        </w:rPr>
        <w:t xml:space="preserve">Li’l Abner’s </w:t>
      </w:r>
      <w:r w:rsidR="00B32F2D" w:rsidRPr="003730BD">
        <w:rPr>
          <w:rFonts w:ascii="Times New Roman" w:hAnsi="Times New Roman" w:cs="Times New Roman"/>
        </w:rPr>
        <w:t>“Moonbeam McSwine</w:t>
      </w:r>
      <w:r w:rsidR="00E87589">
        <w:rPr>
          <w:rFonts w:ascii="Times New Roman" w:hAnsi="Times New Roman" w:cs="Times New Roman"/>
        </w:rPr>
        <w:t>”</w:t>
      </w:r>
      <w:r w:rsidR="00B32F2D" w:rsidRPr="003730BD">
        <w:rPr>
          <w:rFonts w:ascii="Times New Roman" w:hAnsi="Times New Roman" w:cs="Times New Roman"/>
        </w:rPr>
        <w:t xml:space="preserve"> of </w:t>
      </w:r>
      <w:r w:rsidR="00B624F1">
        <w:rPr>
          <w:rFonts w:ascii="Times New Roman" w:hAnsi="Times New Roman" w:cs="Times New Roman"/>
        </w:rPr>
        <w:t xml:space="preserve">the </w:t>
      </w:r>
      <w:r w:rsidR="00B32F2D" w:rsidRPr="003730BD">
        <w:rPr>
          <w:rFonts w:ascii="Times New Roman" w:hAnsi="Times New Roman" w:cs="Times New Roman"/>
        </w:rPr>
        <w:t xml:space="preserve">early seventeenth-century London. </w:t>
      </w:r>
    </w:p>
  </w:footnote>
  <w:footnote w:id="86">
    <w:p w14:paraId="700BA523"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Lord</w:t>
      </w:r>
      <w:r w:rsidRPr="003730BD">
        <w:rPr>
          <w:rFonts w:ascii="Times New Roman" w:hAnsi="Times New Roman" w:cs="Times New Roman"/>
        </w:rPr>
        <w:t xml:space="preserve"> was the title given to the mayor of London.</w:t>
      </w:r>
    </w:p>
  </w:footnote>
  <w:footnote w:id="87">
    <w:p w14:paraId="09CB249B" w14:textId="6FE8AD15"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galley-</w:t>
      </w:r>
      <w:r w:rsidRPr="003730BD">
        <w:rPr>
          <w:rFonts w:ascii="Times New Roman" w:hAnsi="Times New Roman" w:cs="Times New Roman"/>
          <w:i/>
          <w:iCs/>
        </w:rPr>
        <w:t>foist</w:t>
      </w:r>
      <w:r w:rsidRPr="003730BD">
        <w:rPr>
          <w:rFonts w:ascii="Times New Roman" w:hAnsi="Times New Roman" w:cs="Times New Roman"/>
        </w:rPr>
        <w:t xml:space="preserve"> is an elaborately decorated ship-rigged foist (galley, pinnace, or brigantine) – a sailing vessel, though small enough that it can be propelled by oars </w:t>
      </w:r>
      <w:r w:rsidR="00392461" w:rsidRPr="003730BD">
        <w:rPr>
          <w:rFonts w:ascii="Times New Roman" w:hAnsi="Times New Roman" w:cs="Times New Roman"/>
        </w:rPr>
        <w:t>if desired</w:t>
      </w:r>
      <w:r w:rsidRPr="003730BD">
        <w:rPr>
          <w:rFonts w:ascii="Times New Roman" w:hAnsi="Times New Roman" w:cs="Times New Roman"/>
        </w:rPr>
        <w:t xml:space="preserve">. </w:t>
      </w:r>
      <w:r w:rsidR="00392461" w:rsidRPr="003730BD">
        <w:rPr>
          <w:rFonts w:ascii="Times New Roman" w:hAnsi="Times New Roman" w:cs="Times New Roman"/>
        </w:rPr>
        <w:t>A foist also refers to</w:t>
      </w:r>
      <w:r w:rsidRPr="003730BD">
        <w:rPr>
          <w:rFonts w:ascii="Times New Roman" w:hAnsi="Times New Roman" w:cs="Times New Roman"/>
        </w:rPr>
        <w:t xml:space="preserve"> a wet fart. </w:t>
      </w:r>
    </w:p>
  </w:footnote>
  <w:footnote w:id="88">
    <w:p w14:paraId="5BB21C19" w14:textId="619A76F4" w:rsidR="00B32F2D" w:rsidRPr="003730BD" w:rsidRDefault="00B32F2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Here </w:t>
      </w:r>
      <w:r w:rsidRPr="003730BD">
        <w:rPr>
          <w:rFonts w:ascii="Times New Roman" w:hAnsi="Times New Roman" w:cs="Times New Roman"/>
          <w:i/>
          <w:iCs/>
        </w:rPr>
        <w:t>the stool of worship</w:t>
      </w:r>
      <w:r w:rsidRPr="003730BD">
        <w:rPr>
          <w:rFonts w:ascii="Times New Roman" w:hAnsi="Times New Roman" w:cs="Times New Roman"/>
        </w:rPr>
        <w:t xml:space="preserve"> refers to a toilet. </w:t>
      </w:r>
    </w:p>
  </w:footnote>
  <w:footnote w:id="89">
    <w:p w14:paraId="51480F92" w14:textId="77777777" w:rsidR="00AC79DD" w:rsidRPr="00CD725D" w:rsidRDefault="00AC79DD" w:rsidP="00AC79DD">
      <w:pPr>
        <w:pStyle w:val="FootnoteText"/>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Atomi</w:t>
      </w:r>
      <w:r w:rsidRPr="003730BD">
        <w:rPr>
          <w:rFonts w:ascii="Times New Roman" w:hAnsi="Times New Roman" w:cs="Times New Roman"/>
        </w:rPr>
        <w:t xml:space="preserve"> is another way to pluralize the word atom.</w:t>
      </w:r>
      <w:r>
        <w:t xml:space="preserve"> </w:t>
      </w:r>
    </w:p>
  </w:footnote>
  <w:footnote w:id="90">
    <w:p w14:paraId="548A35E5" w14:textId="0421C7F4" w:rsidR="00AC79DD" w:rsidRPr="003730BD" w:rsidRDefault="00AC79DD" w:rsidP="00AC79DD">
      <w:pPr>
        <w:pStyle w:val="FootnoteText"/>
        <w:rPr>
          <w:rFonts w:ascii="Times New Roman" w:hAnsi="Times New Roman" w:cs="Times New Roman"/>
          <w:iCs/>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rPr>
        <w:t>Democrite</w:t>
      </w:r>
      <w:r w:rsidRPr="003730BD">
        <w:rPr>
          <w:rFonts w:ascii="Times New Roman" w:hAnsi="Times New Roman" w:cs="Times New Roman"/>
          <w:iCs/>
        </w:rPr>
        <w:t xml:space="preserve"> is another name for the Greek </w:t>
      </w:r>
      <w:r w:rsidR="00B32F2D" w:rsidRPr="003730BD">
        <w:rPr>
          <w:rFonts w:ascii="Times New Roman" w:hAnsi="Times New Roman" w:cs="Times New Roman"/>
          <w:iCs/>
        </w:rPr>
        <w:t xml:space="preserve">epicurean </w:t>
      </w:r>
      <w:r w:rsidRPr="003730BD">
        <w:rPr>
          <w:rFonts w:ascii="Times New Roman" w:hAnsi="Times New Roman" w:cs="Times New Roman"/>
          <w:iCs/>
        </w:rPr>
        <w:t>philosopher Democ</w:t>
      </w:r>
      <w:r w:rsidR="00B624F1">
        <w:rPr>
          <w:rFonts w:ascii="Times New Roman" w:hAnsi="Times New Roman" w:cs="Times New Roman"/>
          <w:iCs/>
        </w:rPr>
        <w:t>ritus</w:t>
      </w:r>
      <w:r w:rsidRPr="003730BD">
        <w:rPr>
          <w:rFonts w:ascii="Times New Roman" w:hAnsi="Times New Roman" w:cs="Times New Roman"/>
          <w:iCs/>
        </w:rPr>
        <w:t>, the first to postulate the existence of atoms.</w:t>
      </w:r>
    </w:p>
  </w:footnote>
  <w:footnote w:id="91">
    <w:p w14:paraId="55427492" w14:textId="09022884"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I.e., Nicholas Hill</w:t>
      </w:r>
      <w:r w:rsidR="002F5092" w:rsidRPr="003730BD">
        <w:rPr>
          <w:rFonts w:ascii="Times New Roman" w:hAnsi="Times New Roman" w:cs="Times New Roman"/>
        </w:rPr>
        <w:t xml:space="preserve"> (1570-1610)</w:t>
      </w:r>
      <w:r w:rsidR="00B624F1">
        <w:rPr>
          <w:rFonts w:ascii="Times New Roman" w:hAnsi="Times New Roman" w:cs="Times New Roman"/>
        </w:rPr>
        <w:t>,</w:t>
      </w:r>
      <w:r w:rsidR="00F953E4" w:rsidRPr="003730BD">
        <w:rPr>
          <w:rFonts w:ascii="Times New Roman" w:hAnsi="Times New Roman" w:cs="Times New Roman"/>
        </w:rPr>
        <w:t xml:space="preserve"> </w:t>
      </w:r>
      <w:r w:rsidR="00046B13" w:rsidRPr="003730BD">
        <w:rPr>
          <w:rFonts w:ascii="Times New Roman" w:hAnsi="Times New Roman" w:cs="Times New Roman"/>
        </w:rPr>
        <w:t xml:space="preserve">an </w:t>
      </w:r>
      <w:r w:rsidR="00B32F2D" w:rsidRPr="003730BD">
        <w:rPr>
          <w:rFonts w:ascii="Times New Roman" w:hAnsi="Times New Roman" w:cs="Times New Roman"/>
        </w:rPr>
        <w:t>author</w:t>
      </w:r>
      <w:r w:rsidR="00046B13" w:rsidRPr="003730BD">
        <w:rPr>
          <w:rFonts w:ascii="Times New Roman" w:hAnsi="Times New Roman" w:cs="Times New Roman"/>
        </w:rPr>
        <w:t xml:space="preserve"> and </w:t>
      </w:r>
      <w:r w:rsidR="00046B13" w:rsidRPr="003730BD">
        <w:rPr>
          <w:rStyle w:val="Strong"/>
          <w:rFonts w:ascii="Times New Roman" w:hAnsi="Times New Roman" w:cs="Times New Roman"/>
          <w:b w:val="0"/>
          <w:bCs w:val="0"/>
          <w:color w:val="111111"/>
          <w:shd w:val="clear" w:color="auto" w:fill="FFFFFF"/>
        </w:rPr>
        <w:t>natural philosopher.</w:t>
      </w:r>
      <w:r w:rsidR="00014DB4" w:rsidRPr="003730BD">
        <w:rPr>
          <w:rFonts w:ascii="Times New Roman" w:hAnsi="Times New Roman" w:cs="Times New Roman"/>
        </w:rPr>
        <w:t xml:space="preserve"> </w:t>
      </w:r>
      <w:r w:rsidR="00A7104E">
        <w:rPr>
          <w:rFonts w:ascii="Times New Roman" w:hAnsi="Times New Roman" w:cs="Times New Roman"/>
        </w:rPr>
        <w:t xml:space="preserve">He was a fellow of St. John’s college at Oxford who adapted the notions of Democritus regarding atoms and therefore was a great patron of Corpuscularianism. </w:t>
      </w:r>
      <w:r w:rsidR="00F953E4" w:rsidRPr="003730BD">
        <w:rPr>
          <w:rFonts w:ascii="Times New Roman" w:hAnsi="Times New Roman" w:cs="Times New Roman"/>
        </w:rPr>
        <w:t>He was</w:t>
      </w:r>
      <w:r w:rsidR="00014DB4" w:rsidRPr="003730BD">
        <w:rPr>
          <w:rFonts w:ascii="Times New Roman" w:hAnsi="Times New Roman" w:cs="Times New Roman"/>
        </w:rPr>
        <w:t xml:space="preserve"> a follower </w:t>
      </w:r>
      <w:r w:rsidR="00046B13" w:rsidRPr="003730BD">
        <w:rPr>
          <w:rFonts w:ascii="Times New Roman" w:hAnsi="Times New Roman" w:cs="Times New Roman"/>
        </w:rPr>
        <w:t xml:space="preserve">of Giordano Bruno </w:t>
      </w:r>
      <w:r w:rsidR="00F953E4" w:rsidRPr="003730BD">
        <w:rPr>
          <w:rFonts w:ascii="Times New Roman" w:hAnsi="Times New Roman" w:cs="Times New Roman"/>
        </w:rPr>
        <w:t>and i</w:t>
      </w:r>
      <w:r w:rsidR="00B624F1">
        <w:rPr>
          <w:rFonts w:ascii="Times New Roman" w:hAnsi="Times New Roman" w:cs="Times New Roman"/>
        </w:rPr>
        <w:t>s</w:t>
      </w:r>
      <w:r w:rsidR="00F953E4" w:rsidRPr="003730BD">
        <w:rPr>
          <w:rFonts w:ascii="Times New Roman" w:hAnsi="Times New Roman" w:cs="Times New Roman"/>
        </w:rPr>
        <w:t xml:space="preserve"> most famous for having written</w:t>
      </w:r>
      <w:r w:rsidR="00014DB4" w:rsidRPr="003730BD">
        <w:rPr>
          <w:rFonts w:ascii="Times New Roman" w:hAnsi="Times New Roman" w:cs="Times New Roman"/>
        </w:rPr>
        <w:t xml:space="preserve"> </w:t>
      </w:r>
      <w:r w:rsidR="00014DB4" w:rsidRPr="003730BD">
        <w:rPr>
          <w:rFonts w:ascii="Times New Roman" w:hAnsi="Times New Roman" w:cs="Times New Roman"/>
          <w:i/>
          <w:iCs/>
        </w:rPr>
        <w:t>Philosphia, Epicurea, Democritiana, Theophrastica, proposita simpliciter, non edocta</w:t>
      </w:r>
      <w:r w:rsidR="00014DB4" w:rsidRPr="003730BD">
        <w:rPr>
          <w:rFonts w:ascii="Times New Roman" w:hAnsi="Times New Roman" w:cs="Times New Roman"/>
        </w:rPr>
        <w:t xml:space="preserve"> </w:t>
      </w:r>
      <w:r w:rsidR="00046B13" w:rsidRPr="003730BD">
        <w:rPr>
          <w:rFonts w:ascii="Times New Roman" w:hAnsi="Times New Roman" w:cs="Times New Roman"/>
        </w:rPr>
        <w:t>[i.e., “</w:t>
      </w:r>
      <w:r w:rsidR="00046B13" w:rsidRPr="003730BD">
        <w:rPr>
          <w:rFonts w:ascii="Times New Roman" w:hAnsi="Times New Roman" w:cs="Times New Roman"/>
          <w:color w:val="2A363F"/>
        </w:rPr>
        <w:t>Philosophy, Epicurean, Democritian, Theophrastic, proposed simply, not taught”]</w:t>
      </w:r>
      <w:r w:rsidR="00046B13" w:rsidRPr="003730BD">
        <w:rPr>
          <w:rFonts w:ascii="Times New Roman" w:hAnsi="Times New Roman" w:cs="Times New Roman"/>
        </w:rPr>
        <w:t xml:space="preserve"> </w:t>
      </w:r>
      <w:r w:rsidR="00014DB4" w:rsidRPr="003730BD">
        <w:rPr>
          <w:rFonts w:ascii="Times New Roman" w:hAnsi="Times New Roman" w:cs="Times New Roman"/>
        </w:rPr>
        <w:t>(</w:t>
      </w:r>
      <w:r w:rsidR="00A7104E">
        <w:rPr>
          <w:rFonts w:ascii="Times New Roman" w:hAnsi="Times New Roman" w:cs="Times New Roman"/>
        </w:rPr>
        <w:t xml:space="preserve">Paris: </w:t>
      </w:r>
      <w:r w:rsidR="00014DB4" w:rsidRPr="003730BD">
        <w:rPr>
          <w:rFonts w:ascii="Times New Roman" w:hAnsi="Times New Roman" w:cs="Times New Roman"/>
        </w:rPr>
        <w:t>1601)</w:t>
      </w:r>
      <w:r w:rsidR="002F5092" w:rsidRPr="003730BD">
        <w:rPr>
          <w:rFonts w:ascii="Times New Roman" w:hAnsi="Times New Roman" w:cs="Times New Roman"/>
        </w:rPr>
        <w:t xml:space="preserve"> </w:t>
      </w:r>
      <w:r w:rsidR="00046B13" w:rsidRPr="003730BD">
        <w:rPr>
          <w:rFonts w:ascii="Times New Roman" w:hAnsi="Times New Roman" w:cs="Times New Roman"/>
        </w:rPr>
        <w:t xml:space="preserve">in which he described an imaginary trip to the moon. </w:t>
      </w:r>
      <w:r w:rsidR="00F953E4" w:rsidRPr="003730BD">
        <w:rPr>
          <w:rFonts w:ascii="Times New Roman" w:hAnsi="Times New Roman" w:cs="Times New Roman"/>
        </w:rPr>
        <w:t>He was also a secretary to Edward de Vere, 17</w:t>
      </w:r>
      <w:r w:rsidR="00F953E4" w:rsidRPr="003730BD">
        <w:rPr>
          <w:rFonts w:ascii="Times New Roman" w:hAnsi="Times New Roman" w:cs="Times New Roman"/>
          <w:vertAlign w:val="superscript"/>
        </w:rPr>
        <w:t>th</w:t>
      </w:r>
      <w:r w:rsidR="00F953E4" w:rsidRPr="003730BD">
        <w:rPr>
          <w:rFonts w:ascii="Times New Roman" w:hAnsi="Times New Roman" w:cs="Times New Roman"/>
        </w:rPr>
        <w:t xml:space="preserve"> Earl of Oxford. </w:t>
      </w:r>
      <w:r w:rsidR="00046B13" w:rsidRPr="003730BD">
        <w:rPr>
          <w:rFonts w:ascii="Times New Roman" w:hAnsi="Times New Roman" w:cs="Times New Roman"/>
        </w:rPr>
        <w:t xml:space="preserve">He committed suicide after the death of his son. </w:t>
      </w:r>
      <w:r w:rsidR="002F5092" w:rsidRPr="003730BD">
        <w:rPr>
          <w:rFonts w:ascii="Times New Roman" w:hAnsi="Times New Roman" w:cs="Times New Roman"/>
        </w:rPr>
        <w:t xml:space="preserve">Herford and Simpson make the ridiculous suggestion that the inversion of Hill’s name was “perhaps” suggested by ‘Harry Nicholas’ mentioned in </w:t>
      </w:r>
      <w:r w:rsidR="002F5092" w:rsidRPr="003730BD">
        <w:rPr>
          <w:rFonts w:ascii="Times New Roman" w:hAnsi="Times New Roman" w:cs="Times New Roman"/>
          <w:i/>
          <w:iCs/>
        </w:rPr>
        <w:t>The Alchemist</w:t>
      </w:r>
      <w:r w:rsidR="002F5092" w:rsidRPr="003730BD">
        <w:rPr>
          <w:rFonts w:ascii="Times New Roman" w:hAnsi="Times New Roman" w:cs="Times New Roman"/>
        </w:rPr>
        <w:t xml:space="preserve"> (Act 5, Scene 3, Line 453). I suggest he made the inversion</w:t>
      </w:r>
      <w:r w:rsidR="00046B13" w:rsidRPr="003730BD">
        <w:rPr>
          <w:rFonts w:ascii="Times New Roman" w:hAnsi="Times New Roman" w:cs="Times New Roman"/>
        </w:rPr>
        <w:t xml:space="preserve"> only to </w:t>
      </w:r>
      <w:r w:rsidR="002F5092" w:rsidRPr="003730BD">
        <w:rPr>
          <w:rFonts w:ascii="Times New Roman" w:hAnsi="Times New Roman" w:cs="Times New Roman"/>
        </w:rPr>
        <w:t xml:space="preserve">make the rhyme. </w:t>
      </w:r>
    </w:p>
  </w:footnote>
  <w:footnote w:id="92">
    <w:p w14:paraId="717EF1D5"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Valour </w:t>
      </w:r>
      <w:r w:rsidRPr="003730BD">
        <w:rPr>
          <w:rFonts w:ascii="Times New Roman" w:hAnsi="Times New Roman" w:cs="Times New Roman"/>
        </w:rPr>
        <w:t xml:space="preserve">= valor: strength or bravery. </w:t>
      </w:r>
    </w:p>
  </w:footnote>
  <w:footnote w:id="93">
    <w:p w14:paraId="2E106EB1" w14:textId="77777777" w:rsidR="00AC79DD" w:rsidRPr="003730BD" w:rsidRDefault="00AC79DD" w:rsidP="00AC79DD">
      <w:pPr>
        <w:pStyle w:val="FootnoteText"/>
        <w:rPr>
          <w:rFonts w:ascii="Times New Roman" w:hAnsi="Times New Roman" w:cs="Times New Roman"/>
          <w:iCs/>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rPr>
        <w:t>nare</w:t>
      </w:r>
      <w:r w:rsidRPr="003730BD">
        <w:rPr>
          <w:rFonts w:ascii="Times New Roman" w:hAnsi="Times New Roman" w:cs="Times New Roman"/>
          <w:iCs/>
        </w:rPr>
        <w:t xml:space="preserve"> is a nostril. </w:t>
      </w:r>
    </w:p>
  </w:footnote>
  <w:footnote w:id="94">
    <w:p w14:paraId="47734EF2" w14:textId="5F91C4F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jakes</w:t>
      </w:r>
      <w:r w:rsidRPr="003730BD">
        <w:rPr>
          <w:rFonts w:ascii="Times New Roman" w:hAnsi="Times New Roman" w:cs="Times New Roman"/>
        </w:rPr>
        <w:t xml:space="preserve"> is an</w:t>
      </w:r>
      <w:r w:rsidR="00DB7ABF">
        <w:rPr>
          <w:rFonts w:ascii="Times New Roman" w:hAnsi="Times New Roman" w:cs="Times New Roman"/>
        </w:rPr>
        <w:t>other word for toilet</w:t>
      </w:r>
      <w:r w:rsidRPr="003730BD">
        <w:rPr>
          <w:rFonts w:ascii="Times New Roman" w:hAnsi="Times New Roman" w:cs="Times New Roman"/>
        </w:rPr>
        <w:t>.</w:t>
      </w:r>
    </w:p>
  </w:footnote>
  <w:footnote w:id="95">
    <w:p w14:paraId="2DA8812B"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Recall that </w:t>
      </w:r>
      <w:r w:rsidRPr="003730BD">
        <w:rPr>
          <w:rFonts w:ascii="Times New Roman" w:hAnsi="Times New Roman" w:cs="Times New Roman"/>
          <w:i/>
          <w:iCs/>
        </w:rPr>
        <w:t>Acheron</w:t>
      </w:r>
      <w:r w:rsidRPr="003730BD">
        <w:rPr>
          <w:rFonts w:ascii="Times New Roman" w:hAnsi="Times New Roman" w:cs="Times New Roman"/>
        </w:rPr>
        <w:t xml:space="preserve"> is one of the five rivers surrounding Hades. </w:t>
      </w:r>
    </w:p>
  </w:footnote>
  <w:footnote w:id="96">
    <w:p w14:paraId="4A761F0F" w14:textId="00CB488B" w:rsidR="00B32F2D" w:rsidRPr="003730BD" w:rsidRDefault="00B32F2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The </w:t>
      </w:r>
      <w:r w:rsidRPr="003730BD">
        <w:rPr>
          <w:rFonts w:ascii="Times New Roman" w:hAnsi="Times New Roman" w:cs="Times New Roman"/>
          <w:i/>
          <w:iCs/>
        </w:rPr>
        <w:t>Fleet Lane Furies</w:t>
      </w:r>
      <w:r w:rsidRPr="003730BD">
        <w:rPr>
          <w:rFonts w:ascii="Times New Roman" w:hAnsi="Times New Roman" w:cs="Times New Roman"/>
        </w:rPr>
        <w:t xml:space="preserve"> refers to cooks from Fleet Street. </w:t>
      </w:r>
      <w:r w:rsidR="00D35D67" w:rsidRPr="003730BD">
        <w:rPr>
          <w:rFonts w:ascii="Times New Roman" w:hAnsi="Times New Roman" w:cs="Times New Roman"/>
        </w:rPr>
        <w:t>“Fleet-lane and Pie-corner” described where a number of cooks’ shops were located.</w:t>
      </w:r>
    </w:p>
  </w:footnote>
  <w:footnote w:id="97">
    <w:p w14:paraId="482724FC" w14:textId="2C793A93" w:rsidR="00B32F2D" w:rsidRPr="003730BD" w:rsidRDefault="00B32F2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Measled </w:t>
      </w:r>
      <w:r w:rsidRPr="003730BD">
        <w:rPr>
          <w:rFonts w:ascii="Times New Roman" w:hAnsi="Times New Roman" w:cs="Times New Roman"/>
        </w:rPr>
        <w:t xml:space="preserve">= leprous. </w:t>
      </w:r>
    </w:p>
  </w:footnote>
  <w:footnote w:id="98">
    <w:p w14:paraId="34700DA3" w14:textId="3C1918F6" w:rsidR="00AC79DD" w:rsidRPr="003730BD" w:rsidRDefault="00AC79DD" w:rsidP="00AC79DD">
      <w:pPr>
        <w:pStyle w:val="FootnoteText"/>
        <w:rPr>
          <w:rFonts w:ascii="Times New Roman" w:hAnsi="Times New Roman" w:cs="Times New Roman"/>
          <w:i/>
          <w:iCs/>
        </w:rPr>
      </w:pPr>
      <w:r w:rsidRPr="003730BD">
        <w:rPr>
          <w:rStyle w:val="FootnoteReference"/>
          <w:rFonts w:ascii="Times New Roman" w:hAnsi="Times New Roman" w:cs="Times New Roman"/>
        </w:rPr>
        <w:footnoteRef/>
      </w:r>
      <w:r w:rsidRPr="003730BD">
        <w:rPr>
          <w:rFonts w:ascii="Times New Roman" w:hAnsi="Times New Roman" w:cs="Times New Roman"/>
        </w:rPr>
        <w:t xml:space="preserve"> From thigh (leg)</w:t>
      </w:r>
      <w:r w:rsidR="00B32F2D" w:rsidRPr="003730BD">
        <w:rPr>
          <w:rFonts w:ascii="Times New Roman" w:hAnsi="Times New Roman" w:cs="Times New Roman"/>
        </w:rPr>
        <w:t xml:space="preserve">, i.e., hocks. </w:t>
      </w:r>
    </w:p>
  </w:footnote>
  <w:footnote w:id="99">
    <w:p w14:paraId="49C7F6D6"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scullion</w:t>
      </w:r>
      <w:r w:rsidRPr="003730BD">
        <w:rPr>
          <w:rFonts w:ascii="Times New Roman" w:hAnsi="Times New Roman" w:cs="Times New Roman"/>
        </w:rPr>
        <w:t xml:space="preserve"> is a kitchen helper. </w:t>
      </w:r>
    </w:p>
  </w:footnote>
  <w:footnote w:id="100">
    <w:p w14:paraId="17555AAB" w14:textId="77777777" w:rsidR="00AC79DD" w:rsidRPr="00F3071B" w:rsidRDefault="00AC79DD" w:rsidP="00AC79DD">
      <w:pPr>
        <w:pStyle w:val="FootnoteText"/>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pasty</w:t>
      </w:r>
      <w:r w:rsidRPr="003730BD">
        <w:rPr>
          <w:rFonts w:ascii="Times New Roman" w:hAnsi="Times New Roman" w:cs="Times New Roman"/>
        </w:rPr>
        <w:t xml:space="preserve"> is a meat pie.</w:t>
      </w:r>
      <w:r>
        <w:t xml:space="preserve"> </w:t>
      </w:r>
    </w:p>
  </w:footnote>
  <w:footnote w:id="101">
    <w:p w14:paraId="40840D51"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To </w:t>
      </w:r>
      <w:r w:rsidRPr="003730BD">
        <w:rPr>
          <w:rFonts w:ascii="Times New Roman" w:hAnsi="Times New Roman" w:cs="Times New Roman"/>
          <w:i/>
          <w:iCs/>
        </w:rPr>
        <w:t>mince</w:t>
      </w:r>
      <w:r w:rsidRPr="003730BD">
        <w:rPr>
          <w:rFonts w:ascii="Times New Roman" w:hAnsi="Times New Roman" w:cs="Times New Roman"/>
        </w:rPr>
        <w:t xml:space="preserve"> is to chop into very small pieces. </w:t>
      </w:r>
    </w:p>
  </w:footnote>
  <w:footnote w:id="102">
    <w:p w14:paraId="24FFA2EF" w14:textId="21E8019E"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Tiberts</w:t>
      </w:r>
      <w:r w:rsidRPr="003730BD">
        <w:rPr>
          <w:rFonts w:ascii="Times New Roman" w:hAnsi="Times New Roman" w:cs="Times New Roman"/>
        </w:rPr>
        <w:t xml:space="preserve"> is the name of the cat in the story</w:t>
      </w:r>
      <w:r w:rsidR="00014DB4" w:rsidRPr="003730BD">
        <w:rPr>
          <w:rFonts w:ascii="Times New Roman" w:hAnsi="Times New Roman" w:cs="Times New Roman"/>
        </w:rPr>
        <w:t>/fable</w:t>
      </w:r>
      <w:r w:rsidRPr="003730BD">
        <w:rPr>
          <w:rFonts w:ascii="Times New Roman" w:hAnsi="Times New Roman" w:cs="Times New Roman"/>
        </w:rPr>
        <w:t xml:space="preserve"> </w:t>
      </w:r>
      <w:r w:rsidRPr="003730BD">
        <w:rPr>
          <w:rFonts w:ascii="Times New Roman" w:hAnsi="Times New Roman" w:cs="Times New Roman"/>
          <w:i/>
          <w:iCs/>
        </w:rPr>
        <w:t>Reynard the Fox”</w:t>
      </w:r>
      <w:r w:rsidRPr="003730BD">
        <w:rPr>
          <w:rFonts w:ascii="Times New Roman" w:hAnsi="Times New Roman" w:cs="Times New Roman"/>
        </w:rPr>
        <w:t xml:space="preserve"> (late 15</w:t>
      </w:r>
      <w:r w:rsidRPr="003730BD">
        <w:rPr>
          <w:rFonts w:ascii="Times New Roman" w:hAnsi="Times New Roman" w:cs="Times New Roman"/>
          <w:vertAlign w:val="superscript"/>
        </w:rPr>
        <w:t>th</w:t>
      </w:r>
      <w:r w:rsidRPr="003730BD">
        <w:rPr>
          <w:rFonts w:ascii="Times New Roman" w:hAnsi="Times New Roman" w:cs="Times New Roman"/>
        </w:rPr>
        <w:t xml:space="preserve">-cent.) </w:t>
      </w:r>
      <w:r w:rsidR="00D35D67" w:rsidRPr="003730BD">
        <w:rPr>
          <w:rFonts w:ascii="Times New Roman" w:hAnsi="Times New Roman" w:cs="Times New Roman"/>
        </w:rPr>
        <w:t>“t</w:t>
      </w:r>
      <w:r w:rsidRPr="003730BD">
        <w:rPr>
          <w:rFonts w:ascii="Times New Roman" w:hAnsi="Times New Roman" w:cs="Times New Roman"/>
        </w:rPr>
        <w:t xml:space="preserve">hence used as a </w:t>
      </w:r>
      <w:r w:rsidR="00D35D67" w:rsidRPr="003730BD">
        <w:rPr>
          <w:rFonts w:ascii="Times New Roman" w:hAnsi="Times New Roman" w:cs="Times New Roman"/>
        </w:rPr>
        <w:t>quasi-</w:t>
      </w:r>
      <w:r w:rsidRPr="003730BD">
        <w:rPr>
          <w:rFonts w:ascii="Times New Roman" w:hAnsi="Times New Roman" w:cs="Times New Roman"/>
        </w:rPr>
        <w:t>proper name for any cat.</w:t>
      </w:r>
      <w:r w:rsidR="00D35D67" w:rsidRPr="003730BD">
        <w:rPr>
          <w:rFonts w:ascii="Times New Roman" w:hAnsi="Times New Roman" w:cs="Times New Roman"/>
        </w:rPr>
        <w:t>” (OED)</w:t>
      </w:r>
      <w:r w:rsidRPr="003730BD">
        <w:rPr>
          <w:rFonts w:ascii="Times New Roman" w:hAnsi="Times New Roman" w:cs="Times New Roman"/>
        </w:rPr>
        <w:t xml:space="preserve"> </w:t>
      </w:r>
    </w:p>
  </w:footnote>
  <w:footnote w:id="103">
    <w:p w14:paraId="5C2B2B5B" w14:textId="03DC05C0" w:rsidR="00D35D67" w:rsidRPr="003730BD" w:rsidRDefault="00AC79DD" w:rsidP="00AC79DD">
      <w:pPr>
        <w:pStyle w:val="FootnoteText"/>
        <w:rPr>
          <w:rFonts w:ascii="Times New Roman" w:hAnsi="Times New Roman" w:cs="Times New Roman"/>
          <w:color w:val="FF0000"/>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1672C1">
        <w:rPr>
          <w:rFonts w:ascii="Times New Roman" w:hAnsi="Times New Roman" w:cs="Times New Roman"/>
          <w:i/>
          <w:iCs/>
        </w:rPr>
        <w:t xml:space="preserve">Old Banks </w:t>
      </w:r>
      <w:r w:rsidR="001672C1">
        <w:rPr>
          <w:rFonts w:ascii="Times New Roman" w:hAnsi="Times New Roman" w:cs="Times New Roman"/>
        </w:rPr>
        <w:t xml:space="preserve">and his </w:t>
      </w:r>
      <w:r w:rsidR="001672C1">
        <w:rPr>
          <w:rFonts w:ascii="Times New Roman" w:hAnsi="Times New Roman" w:cs="Times New Roman"/>
          <w:i/>
          <w:iCs/>
        </w:rPr>
        <w:t xml:space="preserve">learned horse: </w:t>
      </w:r>
      <w:r w:rsidR="001672C1">
        <w:rPr>
          <w:rFonts w:ascii="Times New Roman" w:hAnsi="Times New Roman" w:cs="Times New Roman"/>
        </w:rPr>
        <w:t xml:space="preserve">The “learned horse” was named Morocco (1586-1607), also known as the “Thinking Horse.” William Banks, upon realizing the horse’s intelligence and wit, sold all of his belongings to purchase a quartet of silver horseshoes. In 1591 the two of them then traveled to London’s theater district to perform their act at the Crosse-keyes on Gracious Street. There Morocco walked on three legs, played dead on command, drank large amounts of water and peed </w:t>
      </w:r>
      <w:r w:rsidR="0017120A">
        <w:rPr>
          <w:rFonts w:ascii="Times New Roman" w:hAnsi="Times New Roman" w:cs="Times New Roman"/>
        </w:rPr>
        <w:t xml:space="preserve">it back out </w:t>
      </w:r>
      <w:r w:rsidR="001672C1">
        <w:rPr>
          <w:rFonts w:ascii="Times New Roman" w:hAnsi="Times New Roman" w:cs="Times New Roman"/>
        </w:rPr>
        <w:t>whenever Old Banks told him to. The horse could pick out the “maids” (virgins) f</w:t>
      </w:r>
      <w:r w:rsidR="00001569">
        <w:rPr>
          <w:rFonts w:ascii="Times New Roman" w:hAnsi="Times New Roman" w:cs="Times New Roman"/>
        </w:rPr>
        <w:t>ro</w:t>
      </w:r>
      <w:r w:rsidR="001672C1">
        <w:rPr>
          <w:rFonts w:ascii="Times New Roman" w:hAnsi="Times New Roman" w:cs="Times New Roman"/>
        </w:rPr>
        <w:t>m the “</w:t>
      </w:r>
      <w:r w:rsidR="001672C1">
        <w:rPr>
          <w:rFonts w:ascii="Times New Roman" w:hAnsi="Times New Roman" w:cs="Times New Roman"/>
        </w:rPr>
        <w:t>maulkins</w:t>
      </w:r>
      <w:r w:rsidR="00BA1DC5">
        <w:rPr>
          <w:rFonts w:ascii="Times New Roman" w:hAnsi="Times New Roman" w:cs="Times New Roman"/>
        </w:rPr>
        <w:t>”</w:t>
      </w:r>
      <w:r w:rsidR="001672C1">
        <w:rPr>
          <w:rFonts w:ascii="Times New Roman" w:hAnsi="Times New Roman" w:cs="Times New Roman"/>
        </w:rPr>
        <w:t xml:space="preserve"> (</w:t>
      </w:r>
      <w:r w:rsidR="00BA1DC5" w:rsidRPr="00BA1DC5">
        <w:rPr>
          <w:rFonts w:ascii="Times New Roman" w:hAnsi="Times New Roman" w:cs="Times New Roman"/>
          <w:color w:val="111111"/>
          <w:shd w:val="clear" w:color="auto" w:fill="FFFFFF"/>
        </w:rPr>
        <w:t>slattern</w:t>
      </w:r>
      <w:r w:rsidR="0017120A">
        <w:rPr>
          <w:rFonts w:ascii="Times New Roman" w:hAnsi="Times New Roman" w:cs="Times New Roman"/>
          <w:color w:val="111111"/>
          <w:shd w:val="clear" w:color="auto" w:fill="FFFFFF"/>
        </w:rPr>
        <w:t>s</w:t>
      </w:r>
      <w:r w:rsidR="001672C1" w:rsidRPr="00BA1DC5">
        <w:rPr>
          <w:rFonts w:ascii="Times New Roman" w:hAnsi="Times New Roman" w:cs="Times New Roman"/>
        </w:rPr>
        <w:t>)</w:t>
      </w:r>
      <w:r w:rsidR="001672C1">
        <w:rPr>
          <w:rFonts w:ascii="Times New Roman" w:hAnsi="Times New Roman" w:cs="Times New Roman"/>
        </w:rPr>
        <w:t xml:space="preserve"> and w</w:t>
      </w:r>
      <w:r w:rsidR="00F03C38">
        <w:rPr>
          <w:rFonts w:ascii="Times New Roman" w:hAnsi="Times New Roman" w:cs="Times New Roman"/>
        </w:rPr>
        <w:t>hile he would</w:t>
      </w:r>
      <w:r w:rsidR="001672C1">
        <w:rPr>
          <w:rFonts w:ascii="Times New Roman" w:hAnsi="Times New Roman" w:cs="Times New Roman"/>
        </w:rPr>
        <w:t xml:space="preserve"> bow at the Virgin Queen Victoria</w:t>
      </w:r>
      <w:r w:rsidR="00F03C38">
        <w:rPr>
          <w:rFonts w:ascii="Times New Roman" w:hAnsi="Times New Roman" w:cs="Times New Roman"/>
        </w:rPr>
        <w:t xml:space="preserve">, he would </w:t>
      </w:r>
      <w:r w:rsidR="001672C1">
        <w:rPr>
          <w:rFonts w:ascii="Times New Roman" w:hAnsi="Times New Roman" w:cs="Times New Roman"/>
        </w:rPr>
        <w:t xml:space="preserve">show his teeth towards the King of Spain. And, of course, as </w:t>
      </w:r>
      <w:r w:rsidR="0017120A">
        <w:rPr>
          <w:rFonts w:ascii="Times New Roman" w:hAnsi="Times New Roman" w:cs="Times New Roman"/>
        </w:rPr>
        <w:t xml:space="preserve">with </w:t>
      </w:r>
      <w:r w:rsidR="001672C1">
        <w:rPr>
          <w:rFonts w:ascii="Times New Roman" w:hAnsi="Times New Roman" w:cs="Times New Roman"/>
        </w:rPr>
        <w:t xml:space="preserve">all horse acts at the time, he could count by stomping his hoof, the </w:t>
      </w:r>
      <w:r w:rsidR="0017120A">
        <w:rPr>
          <w:rFonts w:ascii="Times New Roman" w:hAnsi="Times New Roman" w:cs="Times New Roman"/>
        </w:rPr>
        <w:t xml:space="preserve">front </w:t>
      </w:r>
      <w:r w:rsidR="001672C1">
        <w:rPr>
          <w:rFonts w:ascii="Times New Roman" w:hAnsi="Times New Roman" w:cs="Times New Roman"/>
        </w:rPr>
        <w:t xml:space="preserve">left one if I remember correctly.  By the mid-1590’s </w:t>
      </w:r>
      <w:r w:rsidR="00001569">
        <w:rPr>
          <w:rFonts w:ascii="Times New Roman" w:hAnsi="Times New Roman" w:cs="Times New Roman"/>
        </w:rPr>
        <w:t xml:space="preserve">they had become one of London’s most popular entertainments. In 1601 they took the act to Paris where they were charged with heresy. The story was that they were found guilty of sorcery </w:t>
      </w:r>
      <w:r w:rsidR="00BA1DC5">
        <w:rPr>
          <w:rFonts w:ascii="Times New Roman" w:hAnsi="Times New Roman" w:cs="Times New Roman"/>
        </w:rPr>
        <w:t xml:space="preserve">and </w:t>
      </w:r>
      <w:r w:rsidR="00001569">
        <w:rPr>
          <w:rFonts w:ascii="Times New Roman" w:hAnsi="Times New Roman" w:cs="Times New Roman"/>
        </w:rPr>
        <w:t>burned at the stake—hence the assertion Jonson makes in the poem regarding their deaths</w:t>
      </w:r>
      <w:r w:rsidR="00001569" w:rsidRPr="00BA1DC5">
        <w:rPr>
          <w:rFonts w:ascii="Times New Roman" w:hAnsi="Times New Roman" w:cs="Times New Roman"/>
        </w:rPr>
        <w:t xml:space="preserve">. </w:t>
      </w:r>
      <w:r w:rsidR="00D35D67" w:rsidRPr="00BA1DC5">
        <w:rPr>
          <w:rFonts w:ascii="Times New Roman" w:hAnsi="Times New Roman" w:cs="Times New Roman"/>
        </w:rPr>
        <w:t xml:space="preserve">Jonson’s reference to </w:t>
      </w:r>
      <w:r w:rsidR="0017120A">
        <w:rPr>
          <w:rFonts w:ascii="Times New Roman" w:hAnsi="Times New Roman" w:cs="Times New Roman"/>
        </w:rPr>
        <w:t>their fiery</w:t>
      </w:r>
      <w:r w:rsidR="00D35D67" w:rsidRPr="00BA1DC5">
        <w:rPr>
          <w:rFonts w:ascii="Times New Roman" w:hAnsi="Times New Roman" w:cs="Times New Roman"/>
        </w:rPr>
        <w:t xml:space="preserve"> death</w:t>
      </w:r>
      <w:r w:rsidR="0017120A">
        <w:rPr>
          <w:rFonts w:ascii="Times New Roman" w:hAnsi="Times New Roman" w:cs="Times New Roman"/>
        </w:rPr>
        <w:t>s</w:t>
      </w:r>
      <w:r w:rsidR="00D35D67" w:rsidRPr="00BA1DC5">
        <w:rPr>
          <w:rFonts w:ascii="Times New Roman" w:hAnsi="Times New Roman" w:cs="Times New Roman"/>
        </w:rPr>
        <w:t xml:space="preserve"> in Paris </w:t>
      </w:r>
      <w:r w:rsidR="0017120A">
        <w:rPr>
          <w:rFonts w:ascii="Times New Roman" w:hAnsi="Times New Roman" w:cs="Times New Roman"/>
        </w:rPr>
        <w:t>wa</w:t>
      </w:r>
      <w:r w:rsidR="00D35D67" w:rsidRPr="00BA1DC5">
        <w:rPr>
          <w:rFonts w:ascii="Times New Roman" w:hAnsi="Times New Roman" w:cs="Times New Roman"/>
        </w:rPr>
        <w:t>s a mistake</w:t>
      </w:r>
      <w:r w:rsidR="0017120A">
        <w:rPr>
          <w:rFonts w:ascii="Times New Roman" w:hAnsi="Times New Roman" w:cs="Times New Roman"/>
        </w:rPr>
        <w:t xml:space="preserve"> though</w:t>
      </w:r>
      <w:r w:rsidR="00D35D67" w:rsidRPr="00BA1DC5">
        <w:rPr>
          <w:rFonts w:ascii="Times New Roman" w:hAnsi="Times New Roman" w:cs="Times New Roman"/>
        </w:rPr>
        <w:t xml:space="preserve">. </w:t>
      </w:r>
      <w:r w:rsidR="00BA1DC5">
        <w:rPr>
          <w:rFonts w:ascii="Times New Roman" w:hAnsi="Times New Roman" w:cs="Times New Roman"/>
        </w:rPr>
        <w:t xml:space="preserve">The horse </w:t>
      </w:r>
      <w:r w:rsidR="0017120A">
        <w:rPr>
          <w:rFonts w:ascii="Times New Roman" w:hAnsi="Times New Roman" w:cs="Times New Roman"/>
        </w:rPr>
        <w:t xml:space="preserve">actually </w:t>
      </w:r>
      <w:r w:rsidR="00BA1DC5">
        <w:rPr>
          <w:rFonts w:ascii="Times New Roman" w:hAnsi="Times New Roman" w:cs="Times New Roman"/>
        </w:rPr>
        <w:t>died of natural causes in 1606 and Banks</w:t>
      </w:r>
      <w:r w:rsidR="00D35D67" w:rsidRPr="00BA1DC5">
        <w:rPr>
          <w:rFonts w:ascii="Times New Roman" w:hAnsi="Times New Roman" w:cs="Times New Roman"/>
        </w:rPr>
        <w:t xml:space="preserve"> </w:t>
      </w:r>
      <w:r w:rsidR="0017120A">
        <w:rPr>
          <w:rFonts w:ascii="Times New Roman" w:hAnsi="Times New Roman" w:cs="Times New Roman"/>
        </w:rPr>
        <w:t xml:space="preserve">was then free to </w:t>
      </w:r>
      <w:r w:rsidR="00D35D67" w:rsidRPr="00BA1DC5">
        <w:rPr>
          <w:rFonts w:ascii="Times New Roman" w:hAnsi="Times New Roman" w:cs="Times New Roman"/>
        </w:rPr>
        <w:t>bec</w:t>
      </w:r>
      <w:r w:rsidR="0017120A">
        <w:rPr>
          <w:rFonts w:ascii="Times New Roman" w:hAnsi="Times New Roman" w:cs="Times New Roman"/>
        </w:rPr>
        <w:t>o</w:t>
      </w:r>
      <w:r w:rsidR="00D35D67" w:rsidRPr="00BA1DC5">
        <w:rPr>
          <w:rFonts w:ascii="Times New Roman" w:hAnsi="Times New Roman" w:cs="Times New Roman"/>
        </w:rPr>
        <w:t xml:space="preserve">me a </w:t>
      </w:r>
      <w:r w:rsidR="000175F6" w:rsidRPr="00BA1DC5">
        <w:rPr>
          <w:rFonts w:ascii="Times New Roman" w:hAnsi="Times New Roman" w:cs="Times New Roman"/>
        </w:rPr>
        <w:t xml:space="preserve">wine merchant </w:t>
      </w:r>
      <w:r w:rsidR="00BA1DC5">
        <w:rPr>
          <w:rFonts w:ascii="Times New Roman" w:hAnsi="Times New Roman" w:cs="Times New Roman"/>
        </w:rPr>
        <w:t xml:space="preserve">and innkeeper </w:t>
      </w:r>
      <w:r w:rsidR="00D35D67" w:rsidRPr="00BA1DC5">
        <w:rPr>
          <w:rFonts w:ascii="Times New Roman" w:hAnsi="Times New Roman" w:cs="Times New Roman"/>
        </w:rPr>
        <w:t>in Cheapside</w:t>
      </w:r>
      <w:r w:rsidR="00BA1DC5">
        <w:rPr>
          <w:rFonts w:ascii="Times New Roman" w:hAnsi="Times New Roman" w:cs="Times New Roman"/>
        </w:rPr>
        <w:t xml:space="preserve">. He married and had a daughter and was well known for his wealth and his wit in his old age. He too died of natural causes, </w:t>
      </w:r>
      <w:r w:rsidR="0017120A">
        <w:rPr>
          <w:rFonts w:ascii="Times New Roman" w:hAnsi="Times New Roman" w:cs="Times New Roman"/>
        </w:rPr>
        <w:t xml:space="preserve">but thirty-five years after the horse. Doing the math, it appears that William Banks died </w:t>
      </w:r>
      <w:r w:rsidR="00BA1DC5">
        <w:rPr>
          <w:rFonts w:ascii="Times New Roman" w:hAnsi="Times New Roman" w:cs="Times New Roman"/>
        </w:rPr>
        <w:t>in 1641.</w:t>
      </w:r>
    </w:p>
  </w:footnote>
  <w:footnote w:id="104">
    <w:p w14:paraId="4E34703A" w14:textId="79C0A0DA" w:rsidR="00BA64D6" w:rsidRPr="003730BD" w:rsidRDefault="00BA64D6">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Or, more generally, </w:t>
      </w:r>
      <w:r w:rsidRPr="003730BD">
        <w:rPr>
          <w:rFonts w:ascii="Times New Roman" w:hAnsi="Times New Roman" w:cs="Times New Roman"/>
          <w:i/>
          <w:iCs/>
        </w:rPr>
        <w:t>juggler</w:t>
      </w:r>
      <w:r w:rsidRPr="003730BD">
        <w:rPr>
          <w:rFonts w:ascii="Times New Roman" w:hAnsi="Times New Roman" w:cs="Times New Roman"/>
        </w:rPr>
        <w:t xml:space="preserve"> as entertainer.</w:t>
      </w:r>
    </w:p>
  </w:footnote>
  <w:footnote w:id="105">
    <w:p w14:paraId="1F701C0E" w14:textId="1ED5F08B" w:rsidR="00DB7ABF" w:rsidRDefault="00DB7ABF">
      <w:pPr>
        <w:pStyle w:val="FootnoteText"/>
      </w:pPr>
      <w:r>
        <w:rPr>
          <w:rStyle w:val="FootnoteReference"/>
        </w:rPr>
        <w:footnoteRef/>
      </w:r>
      <w:r>
        <w:t xml:space="preserve"> </w:t>
      </w:r>
      <w:r w:rsidRPr="003730BD">
        <w:rPr>
          <w:rFonts w:ascii="Times New Roman" w:hAnsi="Times New Roman" w:cs="Times New Roman"/>
        </w:rPr>
        <w:t xml:space="preserve">Pythagoras believed in the transmigration of souls, hence Banks’ and Morocco’s </w:t>
      </w:r>
      <w:r w:rsidR="00311D19">
        <w:rPr>
          <w:rFonts w:ascii="Times New Roman" w:hAnsi="Times New Roman" w:cs="Times New Roman"/>
        </w:rPr>
        <w:t xml:space="preserve">being </w:t>
      </w:r>
      <w:r w:rsidRPr="003730BD">
        <w:rPr>
          <w:rFonts w:ascii="Times New Roman" w:hAnsi="Times New Roman" w:cs="Times New Roman"/>
        </w:rPr>
        <w:t>reincarnat</w:t>
      </w:r>
      <w:r w:rsidR="00311D19">
        <w:rPr>
          <w:rFonts w:ascii="Times New Roman" w:hAnsi="Times New Roman" w:cs="Times New Roman"/>
        </w:rPr>
        <w:t>ed</w:t>
      </w:r>
      <w:r w:rsidRPr="003730BD">
        <w:rPr>
          <w:rFonts w:ascii="Times New Roman" w:hAnsi="Times New Roman" w:cs="Times New Roman"/>
        </w:rPr>
        <w:t xml:space="preserve"> as cats.</w:t>
      </w:r>
    </w:p>
  </w:footnote>
  <w:footnote w:id="106">
    <w:p w14:paraId="59F02479" w14:textId="6EC7EF71"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Peason </w:t>
      </w:r>
      <w:r w:rsidR="00BA64D6" w:rsidRPr="003730BD">
        <w:rPr>
          <w:rFonts w:ascii="Times New Roman" w:hAnsi="Times New Roman" w:cs="Times New Roman"/>
        </w:rPr>
        <w:t>– an old plural for</w:t>
      </w:r>
      <w:r w:rsidRPr="003730BD">
        <w:rPr>
          <w:rFonts w:ascii="Times New Roman" w:hAnsi="Times New Roman" w:cs="Times New Roman"/>
        </w:rPr>
        <w:t xml:space="preserve"> pea (dialectal, chiefly British).</w:t>
      </w:r>
    </w:p>
  </w:footnote>
  <w:footnote w:id="107">
    <w:p w14:paraId="6665A92A" w14:textId="1608DCA8" w:rsidR="00014DB4" w:rsidRPr="003730BD" w:rsidRDefault="00014DB4" w:rsidP="00014DB4">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Meat </w:t>
      </w:r>
      <w:r w:rsidRPr="003730BD">
        <w:rPr>
          <w:rFonts w:ascii="Times New Roman" w:hAnsi="Times New Roman" w:cs="Times New Roman"/>
        </w:rPr>
        <w:t>= food</w:t>
      </w:r>
      <w:r w:rsidR="0040054A">
        <w:rPr>
          <w:rFonts w:ascii="Times New Roman" w:hAnsi="Times New Roman" w:cs="Times New Roman"/>
        </w:rPr>
        <w:t xml:space="preserve"> in general</w:t>
      </w:r>
      <w:r w:rsidRPr="003730BD">
        <w:rPr>
          <w:rFonts w:ascii="Times New Roman" w:hAnsi="Times New Roman" w:cs="Times New Roman"/>
        </w:rPr>
        <w:t xml:space="preserve">. </w:t>
      </w:r>
    </w:p>
  </w:footnote>
  <w:footnote w:id="108">
    <w:p w14:paraId="0DFB5E95" w14:textId="03B2D1A4" w:rsidR="00BA64D6" w:rsidRPr="003730BD" w:rsidRDefault="00BA64D6">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Plaister </w:t>
      </w:r>
      <w:r w:rsidRPr="003730BD">
        <w:rPr>
          <w:rFonts w:ascii="Times New Roman" w:hAnsi="Times New Roman" w:cs="Times New Roman"/>
        </w:rPr>
        <w:t>=</w:t>
      </w:r>
      <w:r w:rsidRPr="003730BD">
        <w:rPr>
          <w:rFonts w:ascii="Times New Roman" w:hAnsi="Times New Roman" w:cs="Times New Roman"/>
          <w:color w:val="212529"/>
          <w:shd w:val="clear" w:color="auto" w:fill="FFFFFF"/>
        </w:rPr>
        <w:t xml:space="preserve"> a medicated or protective dressing.</w:t>
      </w:r>
      <w:r w:rsidRPr="003730BD">
        <w:rPr>
          <w:rFonts w:ascii="Times New Roman" w:hAnsi="Times New Roman" w:cs="Times New Roman"/>
        </w:rPr>
        <w:t xml:space="preserve"> </w:t>
      </w:r>
    </w:p>
  </w:footnote>
  <w:footnote w:id="109">
    <w:p w14:paraId="239AA7A9" w14:textId="0A811247" w:rsidR="00014DB4" w:rsidRPr="00014DB4" w:rsidRDefault="00014DB4">
      <w:pPr>
        <w:pStyle w:val="FootnoteText"/>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Fleet </w:t>
      </w:r>
      <w:r w:rsidRPr="003730BD">
        <w:rPr>
          <w:rFonts w:ascii="Times New Roman" w:hAnsi="Times New Roman" w:cs="Times New Roman"/>
        </w:rPr>
        <w:t>refers to the nearby prison.</w:t>
      </w:r>
      <w:r>
        <w:t xml:space="preserve"> </w:t>
      </w:r>
    </w:p>
  </w:footnote>
  <w:footnote w:id="110">
    <w:p w14:paraId="4D7BB5B3" w14:textId="3358D639" w:rsidR="00311D19" w:rsidRDefault="00311D19">
      <w:pPr>
        <w:pStyle w:val="FootnoteText"/>
      </w:pPr>
      <w:r>
        <w:rPr>
          <w:rStyle w:val="FootnoteReference"/>
        </w:rPr>
        <w:footnoteRef/>
      </w:r>
      <w:r>
        <w:t xml:space="preserve"> </w:t>
      </w:r>
      <w:r w:rsidRPr="00311D19">
        <w:rPr>
          <w:rFonts w:ascii="Times New Roman" w:hAnsi="Times New Roman" w:cs="Times New Roman"/>
          <w:i/>
          <w:iCs/>
        </w:rPr>
        <w:t xml:space="preserve">Plague bills: </w:t>
      </w:r>
      <w:r w:rsidRPr="00311D19">
        <w:rPr>
          <w:rFonts w:ascii="Times New Roman" w:hAnsi="Times New Roman" w:cs="Times New Roman"/>
          <w:shd w:val="clear" w:color="auto" w:fill="FFFFFF"/>
        </w:rPr>
        <w:t>Starting in 1603, government officials published weekly </w:t>
      </w:r>
      <w:r w:rsidRPr="00311D19">
        <w:rPr>
          <w:rStyle w:val="Strong"/>
          <w:rFonts w:ascii="Times New Roman" w:hAnsi="Times New Roman" w:cs="Times New Roman"/>
          <w:b w:val="0"/>
          <w:bCs w:val="0"/>
          <w:shd w:val="clear" w:color="auto" w:fill="FFFFFF"/>
        </w:rPr>
        <w:t>plague</w:t>
      </w:r>
      <w:r w:rsidRPr="00311D19">
        <w:rPr>
          <w:rFonts w:ascii="Times New Roman" w:hAnsi="Times New Roman" w:cs="Times New Roman"/>
          <w:shd w:val="clear" w:color="auto" w:fill="FFFFFF"/>
        </w:rPr>
        <w:t> mortality statistics in a broadside series known as the Bills of Mortality.</w:t>
      </w:r>
    </w:p>
  </w:footnote>
  <w:footnote w:id="111">
    <w:p w14:paraId="5CD0CEFD" w14:textId="7F0A54E5" w:rsidR="00BA64D6" w:rsidRPr="003730BD" w:rsidRDefault="00BA64D6">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Sepulchres</w:t>
      </w:r>
      <w:r w:rsidRPr="003730BD">
        <w:rPr>
          <w:rFonts w:ascii="Times New Roman" w:hAnsi="Times New Roman" w:cs="Times New Roman"/>
        </w:rPr>
        <w:t xml:space="preserve"> </w:t>
      </w:r>
      <w:r w:rsidR="00290213" w:rsidRPr="003730BD">
        <w:rPr>
          <w:rFonts w:ascii="Times New Roman" w:hAnsi="Times New Roman" w:cs="Times New Roman"/>
        </w:rPr>
        <w:t>refers to the hourly knells of St. Sepulcher’s church during London’s 1603 plague when</w:t>
      </w:r>
      <w:r w:rsidR="002947A4" w:rsidRPr="003730BD">
        <w:rPr>
          <w:rFonts w:ascii="Times New Roman" w:hAnsi="Times New Roman" w:cs="Times New Roman"/>
        </w:rPr>
        <w:t xml:space="preserve"> at least </w:t>
      </w:r>
      <w:r w:rsidR="00290213" w:rsidRPr="003730BD">
        <w:rPr>
          <w:rFonts w:ascii="Times New Roman" w:hAnsi="Times New Roman" w:cs="Times New Roman"/>
        </w:rPr>
        <w:t xml:space="preserve"> 33,347 Londoners died: “A pathetic letter written from Newgate on 25 July [1603] by a Roman Catholic gentleman informs us that the bell of St. Sepulchre’s never ceased tolling by day or night” (from F. P. Wilson: </w:t>
      </w:r>
      <w:r w:rsidR="00290213" w:rsidRPr="003730BD">
        <w:rPr>
          <w:rFonts w:ascii="Times New Roman" w:hAnsi="Times New Roman" w:cs="Times New Roman"/>
          <w:i/>
          <w:iCs/>
        </w:rPr>
        <w:t>The Plague in Shakespeare’s London</w:t>
      </w:r>
      <w:r w:rsidR="00290213" w:rsidRPr="003730BD">
        <w:rPr>
          <w:rFonts w:ascii="Times New Roman" w:hAnsi="Times New Roman" w:cs="Times New Roman"/>
        </w:rPr>
        <w:t>, 1927, p. 96).</w:t>
      </w:r>
    </w:p>
  </w:footnote>
  <w:footnote w:id="112">
    <w:p w14:paraId="6CB416B0" w14:textId="50D61E5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Pluto</w:t>
      </w:r>
      <w:r w:rsidRPr="003730BD">
        <w:rPr>
          <w:rFonts w:ascii="Times New Roman" w:hAnsi="Times New Roman" w:cs="Times New Roman"/>
        </w:rPr>
        <w:t xml:space="preserve"> is </w:t>
      </w:r>
      <w:r w:rsidR="00311D19">
        <w:rPr>
          <w:rFonts w:ascii="Times New Roman" w:hAnsi="Times New Roman" w:cs="Times New Roman"/>
        </w:rPr>
        <w:t>the name the Romans gave to their god</w:t>
      </w:r>
      <w:r w:rsidRPr="003730BD">
        <w:rPr>
          <w:rFonts w:ascii="Times New Roman" w:hAnsi="Times New Roman" w:cs="Times New Roman"/>
        </w:rPr>
        <w:t xml:space="preserve"> of the underworld. </w:t>
      </w:r>
    </w:p>
  </w:footnote>
  <w:footnote w:id="113">
    <w:p w14:paraId="53D74AE2"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Cerberus,</w:t>
      </w:r>
      <w:r w:rsidRPr="003730BD">
        <w:rPr>
          <w:rFonts w:ascii="Times New Roman" w:hAnsi="Times New Roman" w:cs="Times New Roman"/>
        </w:rPr>
        <w:t xml:space="preserve"> is sometimes referred to as the “hound of Hades.” He is a tri-headed dog that guards the gates of the underworld and prevents the dead from escaping. </w:t>
      </w:r>
    </w:p>
  </w:footnote>
  <w:footnote w:id="114">
    <w:p w14:paraId="05609E24"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Holborn</w:t>
      </w:r>
      <w:r w:rsidRPr="003730BD">
        <w:rPr>
          <w:rFonts w:ascii="Times New Roman" w:hAnsi="Times New Roman" w:cs="Times New Roman"/>
        </w:rPr>
        <w:t xml:space="preserve"> is a district of London. </w:t>
      </w:r>
    </w:p>
  </w:footnote>
  <w:footnote w:id="115">
    <w:p w14:paraId="60033269" w14:textId="6CD41FFE" w:rsidR="00014DB4" w:rsidRPr="003730BD" w:rsidRDefault="00014DB4">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00C21D00" w:rsidRPr="003730BD">
        <w:rPr>
          <w:rFonts w:ascii="Times New Roman" w:hAnsi="Times New Roman" w:cs="Times New Roman"/>
        </w:rPr>
        <w:t xml:space="preserve">The </w:t>
      </w:r>
      <w:r w:rsidR="00C21D00" w:rsidRPr="003730BD">
        <w:rPr>
          <w:rFonts w:ascii="Times New Roman" w:hAnsi="Times New Roman" w:cs="Times New Roman"/>
          <w:i/>
          <w:iCs/>
        </w:rPr>
        <w:t>three sergeants’ heads</w:t>
      </w:r>
      <w:r w:rsidR="00C21D00" w:rsidRPr="003730BD">
        <w:rPr>
          <w:rFonts w:ascii="Times New Roman" w:hAnsi="Times New Roman" w:cs="Times New Roman"/>
        </w:rPr>
        <w:t xml:space="preserve"> are </w:t>
      </w:r>
      <w:r w:rsidR="00BA64D6" w:rsidRPr="003730BD">
        <w:rPr>
          <w:rFonts w:ascii="Times New Roman" w:hAnsi="Times New Roman" w:cs="Times New Roman"/>
        </w:rPr>
        <w:t xml:space="preserve">those of </w:t>
      </w:r>
      <w:bookmarkStart w:id="3" w:name="_Hlk132040207"/>
      <w:r w:rsidR="00C21D00" w:rsidRPr="003730BD">
        <w:rPr>
          <w:rFonts w:ascii="Times New Roman" w:hAnsi="Times New Roman" w:cs="Times New Roman"/>
        </w:rPr>
        <w:t>Rhadamanthus, Minos, and Aeacus</w:t>
      </w:r>
      <w:r w:rsidR="007055E5" w:rsidRPr="003730BD">
        <w:rPr>
          <w:rFonts w:ascii="Times New Roman" w:hAnsi="Times New Roman" w:cs="Times New Roman"/>
        </w:rPr>
        <w:t xml:space="preserve">, </w:t>
      </w:r>
      <w:bookmarkEnd w:id="3"/>
      <w:r w:rsidR="007055E5" w:rsidRPr="003730BD">
        <w:rPr>
          <w:rFonts w:ascii="Times New Roman" w:hAnsi="Times New Roman" w:cs="Times New Roman"/>
        </w:rPr>
        <w:t>soon to be</w:t>
      </w:r>
      <w:r w:rsidR="00C21D00" w:rsidRPr="003730BD">
        <w:rPr>
          <w:rFonts w:ascii="Times New Roman" w:hAnsi="Times New Roman" w:cs="Times New Roman"/>
        </w:rPr>
        <w:t xml:space="preserve"> mentioned</w:t>
      </w:r>
      <w:r w:rsidR="007055E5" w:rsidRPr="003730BD">
        <w:rPr>
          <w:rFonts w:ascii="Times New Roman" w:hAnsi="Times New Roman" w:cs="Times New Roman"/>
        </w:rPr>
        <w:t xml:space="preserve"> (see footnotes 117-119)</w:t>
      </w:r>
      <w:r w:rsidR="00BA64D6" w:rsidRPr="003730BD">
        <w:rPr>
          <w:rFonts w:ascii="Times New Roman" w:hAnsi="Times New Roman" w:cs="Times New Roman"/>
        </w:rPr>
        <w:t>.</w:t>
      </w:r>
      <w:r w:rsidR="00C21D00" w:rsidRPr="003730BD">
        <w:rPr>
          <w:rFonts w:ascii="Times New Roman" w:hAnsi="Times New Roman" w:cs="Times New Roman"/>
        </w:rPr>
        <w:t xml:space="preserve"> </w:t>
      </w:r>
      <w:r w:rsidR="00BA64D6" w:rsidRPr="003730BD">
        <w:rPr>
          <w:rFonts w:ascii="Times New Roman" w:hAnsi="Times New Roman" w:cs="Times New Roman"/>
        </w:rPr>
        <w:t>They</w:t>
      </w:r>
      <w:r w:rsidR="00C21D00" w:rsidRPr="003730BD">
        <w:rPr>
          <w:rFonts w:ascii="Times New Roman" w:hAnsi="Times New Roman" w:cs="Times New Roman"/>
        </w:rPr>
        <w:t xml:space="preserve"> were </w:t>
      </w:r>
      <w:r w:rsidR="00311D19">
        <w:rPr>
          <w:rFonts w:ascii="Times New Roman" w:hAnsi="Times New Roman" w:cs="Times New Roman"/>
        </w:rPr>
        <w:t>carved into a sign to identify one of Holborn’s</w:t>
      </w:r>
      <w:r w:rsidR="00C21D00" w:rsidRPr="003730BD">
        <w:rPr>
          <w:rFonts w:ascii="Times New Roman" w:hAnsi="Times New Roman" w:cs="Times New Roman"/>
        </w:rPr>
        <w:t xml:space="preserve"> public-house</w:t>
      </w:r>
      <w:r w:rsidR="00311D19">
        <w:rPr>
          <w:rFonts w:ascii="Times New Roman" w:hAnsi="Times New Roman" w:cs="Times New Roman"/>
        </w:rPr>
        <w:t>s</w:t>
      </w:r>
      <w:r w:rsidR="00C21D00" w:rsidRPr="003730BD">
        <w:rPr>
          <w:rFonts w:ascii="Times New Roman" w:hAnsi="Times New Roman" w:cs="Times New Roman"/>
        </w:rPr>
        <w:t>. A public-house is better understood</w:t>
      </w:r>
      <w:r w:rsidR="00BA64D6" w:rsidRPr="003730BD">
        <w:rPr>
          <w:rFonts w:ascii="Times New Roman" w:hAnsi="Times New Roman" w:cs="Times New Roman"/>
        </w:rPr>
        <w:t xml:space="preserve"> today</w:t>
      </w:r>
      <w:r w:rsidR="00C21D00" w:rsidRPr="003730BD">
        <w:rPr>
          <w:rFonts w:ascii="Times New Roman" w:hAnsi="Times New Roman" w:cs="Times New Roman"/>
        </w:rPr>
        <w:t xml:space="preserve"> by its </w:t>
      </w:r>
      <w:r w:rsidR="00BA64D6" w:rsidRPr="003730BD">
        <w:rPr>
          <w:rFonts w:ascii="Times New Roman" w:hAnsi="Times New Roman" w:cs="Times New Roman"/>
        </w:rPr>
        <w:t>truncated</w:t>
      </w:r>
      <w:r w:rsidR="00C21D00" w:rsidRPr="003730BD">
        <w:rPr>
          <w:rFonts w:ascii="Times New Roman" w:hAnsi="Times New Roman" w:cs="Times New Roman"/>
        </w:rPr>
        <w:t xml:space="preserve"> form: a </w:t>
      </w:r>
      <w:r w:rsidR="00C21D00" w:rsidRPr="003730BD">
        <w:rPr>
          <w:rFonts w:ascii="Times New Roman" w:hAnsi="Times New Roman" w:cs="Times New Roman"/>
          <w:i/>
          <w:iCs/>
        </w:rPr>
        <w:t>pub</w:t>
      </w:r>
      <w:r w:rsidR="00C21D00" w:rsidRPr="003730BD">
        <w:rPr>
          <w:rFonts w:ascii="Times New Roman" w:hAnsi="Times New Roman" w:cs="Times New Roman"/>
        </w:rPr>
        <w:t xml:space="preserve"> or alehouse. </w:t>
      </w:r>
    </w:p>
  </w:footnote>
  <w:footnote w:id="116">
    <w:p w14:paraId="719DFCB6" w14:textId="7645A6E7" w:rsidR="00C21D00" w:rsidRPr="003730BD" w:rsidRDefault="00C21D00">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Madam Caesar </w:t>
      </w:r>
      <w:r w:rsidRPr="003730BD">
        <w:rPr>
          <w:rFonts w:ascii="Times New Roman" w:hAnsi="Times New Roman" w:cs="Times New Roman"/>
        </w:rPr>
        <w:t xml:space="preserve">was </w:t>
      </w:r>
      <w:r w:rsidR="0038234F" w:rsidRPr="003730BD">
        <w:rPr>
          <w:rFonts w:ascii="Times New Roman" w:hAnsi="Times New Roman" w:cs="Times New Roman"/>
        </w:rPr>
        <w:t>a noted courtesan or bawd of the day</w:t>
      </w:r>
      <w:r w:rsidRPr="003730BD">
        <w:rPr>
          <w:rFonts w:ascii="Times New Roman" w:hAnsi="Times New Roman" w:cs="Times New Roman"/>
        </w:rPr>
        <w:t xml:space="preserve">. </w:t>
      </w:r>
      <w:r w:rsidR="0038234F" w:rsidRPr="003730BD">
        <w:rPr>
          <w:rFonts w:ascii="Times New Roman" w:hAnsi="Times New Roman" w:cs="Times New Roman"/>
        </w:rPr>
        <w:t xml:space="preserve">Also referred to as Madam Augusta. </w:t>
      </w:r>
      <w:r w:rsidRPr="003730BD">
        <w:rPr>
          <w:rFonts w:ascii="Times New Roman" w:hAnsi="Times New Roman" w:cs="Times New Roman"/>
        </w:rPr>
        <w:t xml:space="preserve">(See Jonson’s </w:t>
      </w:r>
      <w:r w:rsidRPr="003730BD">
        <w:rPr>
          <w:rFonts w:ascii="Times New Roman" w:hAnsi="Times New Roman" w:cs="Times New Roman"/>
          <w:i/>
          <w:iCs/>
        </w:rPr>
        <w:t>The Alchemist</w:t>
      </w:r>
      <w:r w:rsidRPr="003730BD">
        <w:rPr>
          <w:rFonts w:ascii="Times New Roman" w:hAnsi="Times New Roman" w:cs="Times New Roman"/>
        </w:rPr>
        <w:t xml:space="preserve"> V, 4.)</w:t>
      </w:r>
      <w:r w:rsidR="0038234F" w:rsidRPr="003730BD">
        <w:rPr>
          <w:rFonts w:ascii="Times New Roman" w:hAnsi="Times New Roman" w:cs="Times New Roman"/>
        </w:rPr>
        <w:t xml:space="preserve"> Elsewhere she is referred to as “the mistress of a gambling house,” a reference that makes more sense in regards to the Jonson’s poem. </w:t>
      </w:r>
    </w:p>
  </w:footnote>
  <w:footnote w:id="117">
    <w:p w14:paraId="669F7CFA" w14:textId="1FD087E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Proserpina</w:t>
      </w:r>
      <w:r w:rsidRPr="003730BD">
        <w:rPr>
          <w:rFonts w:ascii="Times New Roman" w:hAnsi="Times New Roman" w:cs="Times New Roman"/>
        </w:rPr>
        <w:t xml:space="preserve"> is the Roman name for the “Queen of the Underworld” </w:t>
      </w:r>
      <w:r w:rsidR="00BA64D6" w:rsidRPr="003730BD">
        <w:rPr>
          <w:rFonts w:ascii="Times New Roman" w:hAnsi="Times New Roman" w:cs="Times New Roman"/>
        </w:rPr>
        <w:t xml:space="preserve">a role she took on </w:t>
      </w:r>
      <w:r w:rsidRPr="003730BD">
        <w:rPr>
          <w:rFonts w:ascii="Times New Roman" w:hAnsi="Times New Roman" w:cs="Times New Roman"/>
        </w:rPr>
        <w:t xml:space="preserve">after Pluto </w:t>
      </w:r>
      <w:r w:rsidR="007055E5" w:rsidRPr="003730BD">
        <w:rPr>
          <w:rFonts w:ascii="Times New Roman" w:hAnsi="Times New Roman" w:cs="Times New Roman"/>
        </w:rPr>
        <w:t>absconded</w:t>
      </w:r>
      <w:r w:rsidRPr="003730BD">
        <w:rPr>
          <w:rFonts w:ascii="Times New Roman" w:hAnsi="Times New Roman" w:cs="Times New Roman"/>
        </w:rPr>
        <w:t xml:space="preserve"> her away and made her his wife. </w:t>
      </w:r>
    </w:p>
  </w:footnote>
  <w:footnote w:id="118">
    <w:p w14:paraId="0F8A81FA"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Jove</w:t>
      </w:r>
      <w:r w:rsidRPr="003730BD">
        <w:rPr>
          <w:rFonts w:ascii="Times New Roman" w:hAnsi="Times New Roman" w:cs="Times New Roman"/>
        </w:rPr>
        <w:t>, the equivalent of the Greek Zeus, was the Roman Jupiter, ruler of the gods, god of the sky, and of the rain, thunder and lightning.</w:t>
      </w:r>
    </w:p>
  </w:footnote>
  <w:footnote w:id="119">
    <w:p w14:paraId="4FA910A9"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Alcides</w:t>
      </w:r>
      <w:r w:rsidRPr="003730BD">
        <w:rPr>
          <w:rFonts w:ascii="Times New Roman" w:hAnsi="Times New Roman" w:cs="Times New Roman"/>
        </w:rPr>
        <w:t xml:space="preserve"> is an alternative name for Hercules. </w:t>
      </w:r>
    </w:p>
  </w:footnote>
  <w:footnote w:id="120">
    <w:p w14:paraId="23F1101E"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sop</w:t>
      </w:r>
      <w:r w:rsidRPr="003730BD">
        <w:rPr>
          <w:rFonts w:ascii="Times New Roman" w:hAnsi="Times New Roman" w:cs="Times New Roman"/>
        </w:rPr>
        <w:t xml:space="preserve"> is a propitiatory bribe, gift or gesture. </w:t>
      </w:r>
    </w:p>
  </w:footnote>
  <w:footnote w:id="121">
    <w:p w14:paraId="720417E0" w14:textId="7C19E119"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bookmarkStart w:id="4" w:name="_Hlk132040251"/>
      <w:r w:rsidRPr="003730BD">
        <w:rPr>
          <w:rFonts w:ascii="Times New Roman" w:hAnsi="Times New Roman" w:cs="Times New Roman"/>
        </w:rPr>
        <w:t xml:space="preserve">The brothers </w:t>
      </w:r>
      <w:r w:rsidRPr="003730BD">
        <w:rPr>
          <w:rFonts w:ascii="Times New Roman" w:hAnsi="Times New Roman" w:cs="Times New Roman"/>
          <w:i/>
          <w:iCs/>
        </w:rPr>
        <w:t>R</w:t>
      </w:r>
      <w:r w:rsidR="000B41B3">
        <w:rPr>
          <w:rFonts w:ascii="Times New Roman" w:hAnsi="Times New Roman" w:cs="Times New Roman"/>
          <w:i/>
          <w:iCs/>
        </w:rPr>
        <w:t>h</w:t>
      </w:r>
      <w:r w:rsidRPr="003730BD">
        <w:rPr>
          <w:rFonts w:ascii="Times New Roman" w:hAnsi="Times New Roman" w:cs="Times New Roman"/>
          <w:i/>
          <w:iCs/>
        </w:rPr>
        <w:t>adamanthus, Aeacus,</w:t>
      </w:r>
      <w:r w:rsidRPr="003730BD">
        <w:rPr>
          <w:rFonts w:ascii="Times New Roman" w:hAnsi="Times New Roman" w:cs="Times New Roman"/>
        </w:rPr>
        <w:t xml:space="preserve"> and </w:t>
      </w:r>
      <w:r w:rsidRPr="003730BD">
        <w:rPr>
          <w:rFonts w:ascii="Times New Roman" w:hAnsi="Times New Roman" w:cs="Times New Roman"/>
          <w:i/>
          <w:iCs/>
        </w:rPr>
        <w:t xml:space="preserve">Minos, </w:t>
      </w:r>
      <w:r w:rsidRPr="003730BD">
        <w:rPr>
          <w:rFonts w:ascii="Times New Roman" w:hAnsi="Times New Roman" w:cs="Times New Roman"/>
        </w:rPr>
        <w:t xml:space="preserve">who, as rulers and judges of the dead in the underworld, were </w:t>
      </w:r>
      <w:r w:rsidR="000B41B3" w:rsidRPr="003730BD">
        <w:rPr>
          <w:rFonts w:ascii="Times New Roman" w:hAnsi="Times New Roman" w:cs="Times New Roman"/>
        </w:rPr>
        <w:t>renowned</w:t>
      </w:r>
      <w:r w:rsidRPr="003730BD">
        <w:rPr>
          <w:rFonts w:ascii="Times New Roman" w:hAnsi="Times New Roman" w:cs="Times New Roman"/>
        </w:rPr>
        <w:t xml:space="preserve"> for their justice. Their father was Zeus/Jove.</w:t>
      </w:r>
      <w:bookmarkEnd w:id="4"/>
    </w:p>
  </w:footnote>
  <w:footnote w:id="122">
    <w:p w14:paraId="2214E96F" w14:textId="6AA4D1E5"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soap-boiler</w:t>
      </w:r>
      <w:r w:rsidRPr="003730BD">
        <w:rPr>
          <w:rFonts w:ascii="Times New Roman" w:hAnsi="Times New Roman" w:cs="Times New Roman"/>
        </w:rPr>
        <w:t xml:space="preserve"> was a manufacturer of soap.</w:t>
      </w:r>
      <w:r w:rsidR="000B41B3">
        <w:rPr>
          <w:rFonts w:ascii="Times New Roman" w:hAnsi="Times New Roman" w:cs="Times New Roman"/>
        </w:rPr>
        <w:t xml:space="preserve"> It appears the boys needed to clean themselves up before settling down in their final destination. </w:t>
      </w:r>
    </w:p>
  </w:footnote>
  <w:footnote w:id="123">
    <w:p w14:paraId="174C00F2" w14:textId="488E9AC0"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Aeacus</w:t>
      </w:r>
      <w:r w:rsidRPr="003730BD">
        <w:rPr>
          <w:rFonts w:ascii="Times New Roman" w:hAnsi="Times New Roman" w:cs="Times New Roman"/>
        </w:rPr>
        <w:t>—see footnote</w:t>
      </w:r>
      <w:r w:rsidR="00BC7F00">
        <w:rPr>
          <w:rFonts w:ascii="Times New Roman" w:hAnsi="Times New Roman" w:cs="Times New Roman"/>
        </w:rPr>
        <w:t>s</w:t>
      </w:r>
      <w:r w:rsidRPr="003730BD">
        <w:rPr>
          <w:rFonts w:ascii="Times New Roman" w:hAnsi="Times New Roman" w:cs="Times New Roman"/>
        </w:rPr>
        <w:t xml:space="preserve"> </w:t>
      </w:r>
      <w:r w:rsidR="00BC7F00">
        <w:rPr>
          <w:rFonts w:ascii="Times New Roman" w:hAnsi="Times New Roman" w:cs="Times New Roman"/>
        </w:rPr>
        <w:t>324 &amp; 327</w:t>
      </w:r>
      <w:r w:rsidRPr="003730BD">
        <w:rPr>
          <w:rFonts w:ascii="Times New Roman" w:hAnsi="Times New Roman" w:cs="Times New Roman"/>
        </w:rPr>
        <w:t>.</w:t>
      </w:r>
    </w:p>
  </w:footnote>
  <w:footnote w:id="124">
    <w:p w14:paraId="59CD118A" w14:textId="41B7F068" w:rsidR="00AC79DD" w:rsidRPr="00B37AC6"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Minos</w:t>
      </w:r>
      <w:r w:rsidRPr="003730BD">
        <w:rPr>
          <w:rFonts w:ascii="Times New Roman" w:hAnsi="Times New Roman" w:cs="Times New Roman"/>
        </w:rPr>
        <w:t xml:space="preserve">—see footnote </w:t>
      </w:r>
      <w:r w:rsidR="00BC7F00">
        <w:rPr>
          <w:rFonts w:ascii="Times New Roman" w:hAnsi="Times New Roman" w:cs="Times New Roman"/>
        </w:rPr>
        <w:t>121</w:t>
      </w:r>
      <w:r w:rsidRPr="003730BD">
        <w:rPr>
          <w:rFonts w:ascii="Times New Roman" w:hAnsi="Times New Roman" w:cs="Times New Roman"/>
        </w:rPr>
        <w:t>.</w:t>
      </w:r>
    </w:p>
  </w:footnote>
  <w:footnote w:id="125">
    <w:p w14:paraId="2B26BBDE" w14:textId="22756A80"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To be </w:t>
      </w:r>
      <w:r w:rsidRPr="003730BD">
        <w:rPr>
          <w:rFonts w:ascii="Times New Roman" w:hAnsi="Times New Roman" w:cs="Times New Roman"/>
          <w:i/>
          <w:iCs/>
        </w:rPr>
        <w:t>purblind</w:t>
      </w:r>
      <w:r w:rsidRPr="003730BD">
        <w:rPr>
          <w:rFonts w:ascii="Times New Roman" w:hAnsi="Times New Roman" w:cs="Times New Roman"/>
        </w:rPr>
        <w:t xml:space="preserve"> is to have impaired vision, or in this case, to be </w:t>
      </w:r>
      <w:r w:rsidR="000B41B3">
        <w:rPr>
          <w:rFonts w:ascii="Times New Roman" w:hAnsi="Times New Roman" w:cs="Times New Roman"/>
        </w:rPr>
        <w:t xml:space="preserve">squinty-eyed and </w:t>
      </w:r>
      <w:r w:rsidRPr="003730BD">
        <w:rPr>
          <w:rFonts w:ascii="Times New Roman" w:hAnsi="Times New Roman" w:cs="Times New Roman"/>
        </w:rPr>
        <w:t xml:space="preserve">dimwitted. </w:t>
      </w:r>
    </w:p>
  </w:footnote>
  <w:footnote w:id="126">
    <w:p w14:paraId="0801FA3C" w14:textId="77777777"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A </w:t>
      </w:r>
      <w:r w:rsidRPr="003730BD">
        <w:rPr>
          <w:rFonts w:ascii="Times New Roman" w:hAnsi="Times New Roman" w:cs="Times New Roman"/>
          <w:i/>
          <w:iCs/>
        </w:rPr>
        <w:t>fletcher</w:t>
      </w:r>
      <w:r w:rsidRPr="003730BD">
        <w:rPr>
          <w:rFonts w:ascii="Times New Roman" w:hAnsi="Times New Roman" w:cs="Times New Roman"/>
        </w:rPr>
        <w:t xml:space="preserve"> is a person who makes and sells arrows. </w:t>
      </w:r>
    </w:p>
  </w:footnote>
  <w:footnote w:id="127">
    <w:p w14:paraId="0BD4195E" w14:textId="10605FE5" w:rsidR="00D55044" w:rsidRPr="003730BD" w:rsidRDefault="00D55044">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Perhaps this describes a person well-known to </w:t>
      </w:r>
      <w:r w:rsidR="00BC7F00">
        <w:rPr>
          <w:rFonts w:ascii="Times New Roman" w:hAnsi="Times New Roman" w:cs="Times New Roman"/>
        </w:rPr>
        <w:t xml:space="preserve">Ben’s </w:t>
      </w:r>
      <w:r w:rsidRPr="003730BD">
        <w:rPr>
          <w:rFonts w:ascii="Times New Roman" w:hAnsi="Times New Roman" w:cs="Times New Roman"/>
        </w:rPr>
        <w:t xml:space="preserve">contemporaneous readers. </w:t>
      </w:r>
    </w:p>
  </w:footnote>
  <w:footnote w:id="128">
    <w:p w14:paraId="4EE98751" w14:textId="2007C360"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 xml:space="preserve">Without protraction </w:t>
      </w:r>
      <w:r w:rsidRPr="003730BD">
        <w:rPr>
          <w:rFonts w:ascii="Times New Roman" w:hAnsi="Times New Roman" w:cs="Times New Roman"/>
        </w:rPr>
        <w:t>is without being prolonged</w:t>
      </w:r>
      <w:r w:rsidR="007055E5" w:rsidRPr="003730BD">
        <w:rPr>
          <w:rFonts w:ascii="Times New Roman" w:hAnsi="Times New Roman" w:cs="Times New Roman"/>
        </w:rPr>
        <w:t>, i.e. without delay</w:t>
      </w:r>
      <w:r w:rsidRPr="003730BD">
        <w:rPr>
          <w:rFonts w:ascii="Times New Roman" w:hAnsi="Times New Roman" w:cs="Times New Roman"/>
        </w:rPr>
        <w:t>.</w:t>
      </w:r>
    </w:p>
  </w:footnote>
  <w:footnote w:id="129">
    <w:p w14:paraId="6FF91F1E" w14:textId="15CD9D12"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To </w:t>
      </w:r>
      <w:r w:rsidRPr="003730BD">
        <w:rPr>
          <w:rFonts w:ascii="Times New Roman" w:hAnsi="Times New Roman" w:cs="Times New Roman"/>
          <w:i/>
          <w:iCs/>
        </w:rPr>
        <w:t>raise a pyramid</w:t>
      </w:r>
      <w:r w:rsidRPr="003730BD">
        <w:rPr>
          <w:rFonts w:ascii="Times New Roman" w:hAnsi="Times New Roman" w:cs="Times New Roman"/>
        </w:rPr>
        <w:t xml:space="preserve"> is understood </w:t>
      </w:r>
      <w:r w:rsidR="00BC7F00">
        <w:rPr>
          <w:rFonts w:ascii="Times New Roman" w:hAnsi="Times New Roman" w:cs="Times New Roman"/>
        </w:rPr>
        <w:t>to be</w:t>
      </w:r>
      <w:r w:rsidRPr="003730BD">
        <w:rPr>
          <w:rFonts w:ascii="Times New Roman" w:hAnsi="Times New Roman" w:cs="Times New Roman"/>
        </w:rPr>
        <w:t xml:space="preserve"> anything grand and stupendous [see Shakespeare’s </w:t>
      </w:r>
      <w:r w:rsidRPr="003730BD">
        <w:rPr>
          <w:rFonts w:ascii="Times New Roman" w:hAnsi="Times New Roman" w:cs="Times New Roman"/>
          <w:i/>
          <w:iCs/>
        </w:rPr>
        <w:t>Sonnet 123</w:t>
      </w:r>
      <w:r w:rsidRPr="003730BD">
        <w:rPr>
          <w:rFonts w:ascii="Times New Roman" w:hAnsi="Times New Roman" w:cs="Times New Roman"/>
        </w:rPr>
        <w:t>].</w:t>
      </w:r>
    </w:p>
  </w:footnote>
  <w:footnote w:id="130">
    <w:p w14:paraId="432BA2EE" w14:textId="41D1CCF6" w:rsidR="00AC79DD" w:rsidRPr="003730BD" w:rsidRDefault="00AC79DD" w:rsidP="00AC79DD">
      <w:pPr>
        <w:pStyle w:val="FootnoteText"/>
        <w:rPr>
          <w:rFonts w:ascii="Times New Roman" w:hAnsi="Times New Roman" w:cs="Times New Roman"/>
        </w:rPr>
      </w:pPr>
      <w:r w:rsidRPr="003730BD">
        <w:rPr>
          <w:rStyle w:val="FootnoteReference"/>
          <w:rFonts w:ascii="Times New Roman" w:hAnsi="Times New Roman" w:cs="Times New Roman"/>
        </w:rPr>
        <w:footnoteRef/>
      </w:r>
      <w:r w:rsidRPr="003730BD">
        <w:rPr>
          <w:rFonts w:ascii="Times New Roman" w:hAnsi="Times New Roman" w:cs="Times New Roman"/>
        </w:rPr>
        <w:t xml:space="preserve"> </w:t>
      </w:r>
      <w:r w:rsidRPr="003730BD">
        <w:rPr>
          <w:rFonts w:ascii="Times New Roman" w:hAnsi="Times New Roman" w:cs="Times New Roman"/>
          <w:i/>
          <w:iCs/>
        </w:rPr>
        <w:t>Plough</w:t>
      </w:r>
      <w:r w:rsidRPr="003730BD">
        <w:rPr>
          <w:rFonts w:ascii="Times New Roman" w:hAnsi="Times New Roman" w:cs="Times New Roman"/>
        </w:rPr>
        <w:t xml:space="preserve"> is the British spelling for plow. </w:t>
      </w:r>
    </w:p>
  </w:footnote>
  <w:footnote w:id="131">
    <w:p w14:paraId="7C1666FD" w14:textId="0C0F8319" w:rsidR="00AC79DD" w:rsidRPr="00B37AC6" w:rsidRDefault="00AC79DD" w:rsidP="00AC79DD">
      <w:pPr>
        <w:pStyle w:val="FootnoteText"/>
      </w:pPr>
      <w:r w:rsidRPr="003730BD">
        <w:rPr>
          <w:rStyle w:val="FootnoteReference"/>
          <w:rFonts w:ascii="Times New Roman" w:hAnsi="Times New Roman" w:cs="Times New Roman"/>
        </w:rPr>
        <w:footnoteRef/>
      </w:r>
      <w:r w:rsidRPr="003730BD">
        <w:rPr>
          <w:rFonts w:ascii="Times New Roman" w:hAnsi="Times New Roman" w:cs="Times New Roman"/>
        </w:rPr>
        <w:t xml:space="preserve"> He who has </w:t>
      </w:r>
      <w:r w:rsidRPr="003730BD">
        <w:rPr>
          <w:rFonts w:ascii="Times New Roman" w:hAnsi="Times New Roman" w:cs="Times New Roman"/>
          <w:i/>
          <w:iCs/>
        </w:rPr>
        <w:t>sung Ajax</w:t>
      </w:r>
      <w:r w:rsidRPr="003730BD">
        <w:rPr>
          <w:rFonts w:ascii="Times New Roman" w:hAnsi="Times New Roman" w:cs="Times New Roman"/>
        </w:rPr>
        <w:t xml:space="preserve"> was Homer in his Iliad. </w:t>
      </w:r>
      <w:r w:rsidR="00C21D00" w:rsidRPr="003730BD">
        <w:rPr>
          <w:rFonts w:ascii="Times New Roman" w:hAnsi="Times New Roman" w:cs="Times New Roman"/>
        </w:rPr>
        <w:t>Here though it is a reference to Sir John Harrington’s witty treatise on water closets</w:t>
      </w:r>
      <w:r w:rsidR="007055E5" w:rsidRPr="003730BD">
        <w:rPr>
          <w:rFonts w:ascii="Times New Roman" w:hAnsi="Times New Roman" w:cs="Times New Roman"/>
        </w:rPr>
        <w:t xml:space="preserve"> entitled </w:t>
      </w:r>
      <w:r w:rsidR="007055E5" w:rsidRPr="003730BD">
        <w:rPr>
          <w:rFonts w:ascii="Times New Roman" w:hAnsi="Times New Roman" w:cs="Times New Roman"/>
          <w:i/>
          <w:iCs/>
        </w:rPr>
        <w:t xml:space="preserve">The Metamorphosis of Ajax: A Cloacinean Satire with the Anatomy and Apology </w:t>
      </w:r>
      <w:r w:rsidR="007055E5" w:rsidRPr="003730BD">
        <w:rPr>
          <w:rFonts w:ascii="Times New Roman" w:hAnsi="Times New Roman" w:cs="Times New Roman"/>
        </w:rPr>
        <w:t>and</w:t>
      </w:r>
      <w:r w:rsidR="007055E5" w:rsidRPr="003730BD">
        <w:rPr>
          <w:rFonts w:ascii="Times New Roman" w:hAnsi="Times New Roman" w:cs="Times New Roman"/>
          <w:i/>
          <w:iCs/>
        </w:rPr>
        <w:t xml:space="preserve"> </w:t>
      </w:r>
      <w:r w:rsidR="007055E5" w:rsidRPr="003730BD">
        <w:rPr>
          <w:rFonts w:ascii="Times New Roman" w:hAnsi="Times New Roman" w:cs="Times New Roman"/>
        </w:rPr>
        <w:t>written in</w:t>
      </w:r>
      <w:r w:rsidR="000B41B3">
        <w:rPr>
          <w:rFonts w:ascii="Times New Roman" w:hAnsi="Times New Roman" w:cs="Times New Roman"/>
        </w:rPr>
        <w:t xml:space="preserve"> </w:t>
      </w:r>
      <w:r w:rsidR="007055E5" w:rsidRPr="003730BD">
        <w:rPr>
          <w:rFonts w:ascii="Times New Roman" w:hAnsi="Times New Roman" w:cs="Times New Roman"/>
        </w:rPr>
        <w:t>1596.</w:t>
      </w:r>
      <w:r w:rsidR="00C21D00" w:rsidRPr="003730BD">
        <w:rPr>
          <w:rFonts w:ascii="Times New Roman" w:hAnsi="Times New Roman" w:cs="Times New Roman"/>
        </w:rPr>
        <w:t xml:space="preserve"> Harrington was the inventor of the first flush toilet</w:t>
      </w:r>
      <w:r w:rsidR="00BC7F00">
        <w:rPr>
          <w:rFonts w:ascii="Times New Roman" w:hAnsi="Times New Roman" w:cs="Times New Roman"/>
        </w:rPr>
        <w:t>,</w:t>
      </w:r>
      <w:r w:rsidR="007055E5" w:rsidRPr="003730BD">
        <w:rPr>
          <w:rFonts w:ascii="Times New Roman" w:hAnsi="Times New Roman" w:cs="Times New Roman"/>
        </w:rPr>
        <w:t xml:space="preserve"> a feat </w:t>
      </w:r>
      <w:r w:rsidR="000B41B3">
        <w:rPr>
          <w:rFonts w:ascii="Times New Roman" w:hAnsi="Times New Roman" w:cs="Times New Roman"/>
        </w:rPr>
        <w:t>for</w:t>
      </w:r>
      <w:r w:rsidR="007055E5" w:rsidRPr="003730BD">
        <w:rPr>
          <w:rFonts w:ascii="Times New Roman" w:hAnsi="Times New Roman" w:cs="Times New Roman"/>
        </w:rPr>
        <w:t xml:space="preserve"> which he was very proud</w:t>
      </w:r>
      <w:r w:rsidR="00C21D00" w:rsidRPr="003730BD">
        <w:rPr>
          <w:rFonts w:ascii="Times New Roman" w:hAnsi="Times New Roman" w:cs="Times New Roman"/>
        </w:rPr>
        <w:t>. Ajax</w:t>
      </w:r>
      <w:r w:rsidR="007055E5" w:rsidRPr="003730BD">
        <w:rPr>
          <w:rFonts w:ascii="Times New Roman" w:hAnsi="Times New Roman" w:cs="Times New Roman"/>
        </w:rPr>
        <w:t>, the Greek hero, somehow became</w:t>
      </w:r>
      <w:r w:rsidR="00C21D00" w:rsidRPr="003730BD">
        <w:rPr>
          <w:rFonts w:ascii="Times New Roman" w:hAnsi="Times New Roman" w:cs="Times New Roman"/>
        </w:rPr>
        <w:t xml:space="preserve"> a euphemism for a toilet</w:t>
      </w:r>
      <w:r w:rsidR="000C6920">
        <w:rPr>
          <w:rFonts w:ascii="Times New Roman" w:hAnsi="Times New Roman" w:cs="Times New Roman"/>
        </w:rPr>
        <w:t>. Ajax</w:t>
      </w:r>
      <w:r w:rsidR="00C21D00" w:rsidRPr="003730BD">
        <w:rPr>
          <w:rFonts w:ascii="Times New Roman" w:hAnsi="Times New Roman" w:cs="Times New Roman"/>
        </w:rPr>
        <w:t xml:space="preserve"> is more often </w:t>
      </w:r>
      <w:r w:rsidR="007F62CD" w:rsidRPr="003730BD">
        <w:rPr>
          <w:rFonts w:ascii="Times New Roman" w:hAnsi="Times New Roman" w:cs="Times New Roman"/>
        </w:rPr>
        <w:t xml:space="preserve">referred </w:t>
      </w:r>
      <w:r w:rsidR="00C21D00" w:rsidRPr="003730BD">
        <w:rPr>
          <w:rFonts w:ascii="Times New Roman" w:hAnsi="Times New Roman" w:cs="Times New Roman"/>
        </w:rPr>
        <w:t>to as</w:t>
      </w:r>
      <w:r w:rsidR="007055E5" w:rsidRPr="003730BD">
        <w:rPr>
          <w:rFonts w:ascii="Times New Roman" w:hAnsi="Times New Roman" w:cs="Times New Roman"/>
        </w:rPr>
        <w:t xml:space="preserve"> the</w:t>
      </w:r>
      <w:r w:rsidR="000C6920">
        <w:rPr>
          <w:rFonts w:ascii="Times New Roman" w:hAnsi="Times New Roman" w:cs="Times New Roman"/>
        </w:rPr>
        <w:t xml:space="preserve"> truncated</w:t>
      </w:r>
      <w:r w:rsidR="00C21D00" w:rsidRPr="003730BD">
        <w:rPr>
          <w:rFonts w:ascii="Times New Roman" w:hAnsi="Times New Roman" w:cs="Times New Roman"/>
        </w:rPr>
        <w:t xml:space="preserve"> </w:t>
      </w:r>
      <w:r w:rsidR="007F62CD" w:rsidRPr="000C6920">
        <w:rPr>
          <w:rFonts w:ascii="Times New Roman" w:hAnsi="Times New Roman" w:cs="Times New Roman"/>
          <w:i/>
          <w:iCs/>
        </w:rPr>
        <w:t>jakes.</w:t>
      </w:r>
    </w:p>
  </w:footnote>
  <w:footnote w:id="132">
    <w:p w14:paraId="3B420FF1" w14:textId="28D0F522" w:rsidR="00554EF6" w:rsidRPr="005E7A7A" w:rsidRDefault="00554EF6" w:rsidP="00EE485E">
      <w:pPr>
        <w:pStyle w:val="FootnoteText"/>
        <w:rPr>
          <w:rFonts w:ascii="Times New Roman" w:hAnsi="Times New Roman" w:cs="Times New Roman"/>
        </w:rPr>
      </w:pPr>
      <w:r w:rsidRPr="005E7A7A">
        <w:rPr>
          <w:rStyle w:val="FootnoteReference"/>
          <w:rFonts w:ascii="Times New Roman" w:hAnsi="Times New Roman" w:cs="Times New Roman"/>
        </w:rPr>
        <w:footnoteRef/>
      </w:r>
      <w:r w:rsidRPr="005E7A7A">
        <w:rPr>
          <w:rFonts w:ascii="Times New Roman" w:hAnsi="Times New Roman" w:cs="Times New Roman"/>
        </w:rPr>
        <w:t xml:space="preserve"> Archaic form of </w:t>
      </w:r>
      <w:r w:rsidR="005E7A7A" w:rsidRPr="005E7A7A">
        <w:rPr>
          <w:rFonts w:ascii="Times New Roman" w:hAnsi="Times New Roman" w:cs="Times New Roman"/>
        </w:rPr>
        <w:t>the word “</w:t>
      </w:r>
      <w:r w:rsidRPr="005E7A7A">
        <w:rPr>
          <w:rFonts w:ascii="Times New Roman" w:hAnsi="Times New Roman" w:cs="Times New Roman"/>
        </w:rPr>
        <w:t>ancient</w:t>
      </w:r>
      <w:r w:rsidR="005E7A7A" w:rsidRPr="005E7A7A">
        <w:rPr>
          <w:rFonts w:ascii="Times New Roman" w:hAnsi="Times New Roman" w:cs="Times New Roman"/>
        </w:rPr>
        <w:t>”</w:t>
      </w:r>
      <w:r w:rsidRPr="005E7A7A">
        <w:rPr>
          <w:rFonts w:ascii="Times New Roman" w:hAnsi="Times New Roman" w:cs="Times New Roman"/>
        </w:rPr>
        <w:t>.</w:t>
      </w:r>
    </w:p>
  </w:footnote>
  <w:footnote w:id="133">
    <w:p w14:paraId="376A69C6" w14:textId="5AC3C892" w:rsidR="003B1FC3" w:rsidRPr="00D12EF6" w:rsidRDefault="003B1FC3" w:rsidP="00EE485E">
      <w:pPr>
        <w:pStyle w:val="FootnoteText"/>
        <w:rPr>
          <w:rFonts w:ascii="Times New Roman" w:hAnsi="Times New Roman" w:cs="Times New Roman"/>
        </w:rPr>
      </w:pPr>
      <w:r w:rsidRPr="005E7A7A">
        <w:rPr>
          <w:rStyle w:val="FootnoteReference"/>
          <w:rFonts w:ascii="Times New Roman" w:hAnsi="Times New Roman" w:cs="Times New Roman"/>
        </w:rPr>
        <w:footnoteRef/>
      </w:r>
      <w:r w:rsidRPr="005E7A7A">
        <w:rPr>
          <w:rFonts w:ascii="Times New Roman" w:hAnsi="Times New Roman" w:cs="Times New Roman"/>
        </w:rPr>
        <w:t xml:space="preserve"> </w:t>
      </w:r>
      <w:r w:rsidRPr="005E7A7A">
        <w:rPr>
          <w:rFonts w:ascii="Times New Roman" w:hAnsi="Times New Roman" w:cs="Times New Roman"/>
          <w:i/>
        </w:rPr>
        <w:t>Sir</w:t>
      </w:r>
      <w:r w:rsidRPr="005E7A7A">
        <w:rPr>
          <w:rFonts w:ascii="Times New Roman" w:hAnsi="Times New Roman" w:cs="Times New Roman"/>
          <w:i/>
          <w:spacing w:val="-3"/>
        </w:rPr>
        <w:t xml:space="preserve"> </w:t>
      </w:r>
      <w:r w:rsidRPr="005E7A7A">
        <w:rPr>
          <w:rFonts w:ascii="Times New Roman" w:hAnsi="Times New Roman" w:cs="Times New Roman"/>
          <w:i/>
        </w:rPr>
        <w:t>John</w:t>
      </w:r>
      <w:r w:rsidRPr="005E7A7A">
        <w:rPr>
          <w:rFonts w:ascii="Times New Roman" w:hAnsi="Times New Roman" w:cs="Times New Roman"/>
          <w:i/>
          <w:spacing w:val="-2"/>
        </w:rPr>
        <w:t xml:space="preserve"> </w:t>
      </w:r>
      <w:r w:rsidRPr="005E7A7A">
        <w:rPr>
          <w:rFonts w:ascii="Times New Roman" w:hAnsi="Times New Roman" w:cs="Times New Roman"/>
          <w:i/>
        </w:rPr>
        <w:t>Crooke:</w:t>
      </w:r>
      <w:r w:rsidRPr="005E7A7A">
        <w:rPr>
          <w:rFonts w:ascii="Times New Roman" w:hAnsi="Times New Roman" w:cs="Times New Roman"/>
          <w:i/>
          <w:spacing w:val="-2"/>
        </w:rPr>
        <w:t xml:space="preserve"> </w:t>
      </w:r>
      <w:r w:rsidRPr="005E7A7A">
        <w:rPr>
          <w:rFonts w:ascii="Times New Roman" w:hAnsi="Times New Roman" w:cs="Times New Roman"/>
        </w:rPr>
        <w:t>Croke</w:t>
      </w:r>
      <w:r w:rsidRPr="005E7A7A">
        <w:rPr>
          <w:rFonts w:ascii="Times New Roman" w:hAnsi="Times New Roman" w:cs="Times New Roman"/>
          <w:spacing w:val="-2"/>
        </w:rPr>
        <w:t xml:space="preserve"> </w:t>
      </w:r>
      <w:r w:rsidRPr="005E7A7A">
        <w:rPr>
          <w:rFonts w:ascii="Times New Roman" w:hAnsi="Times New Roman" w:cs="Times New Roman"/>
        </w:rPr>
        <w:t>sat</w:t>
      </w:r>
      <w:r w:rsidRPr="005E7A7A">
        <w:rPr>
          <w:rFonts w:ascii="Times New Roman" w:hAnsi="Times New Roman" w:cs="Times New Roman"/>
          <w:spacing w:val="-2"/>
        </w:rPr>
        <w:t xml:space="preserve"> </w:t>
      </w:r>
      <w:r w:rsidRPr="005E7A7A">
        <w:rPr>
          <w:rFonts w:ascii="Times New Roman" w:hAnsi="Times New Roman" w:cs="Times New Roman"/>
        </w:rPr>
        <w:t>in</w:t>
      </w:r>
      <w:r w:rsidRPr="005E7A7A">
        <w:rPr>
          <w:rFonts w:ascii="Times New Roman" w:hAnsi="Times New Roman" w:cs="Times New Roman"/>
          <w:spacing w:val="-2"/>
        </w:rPr>
        <w:t xml:space="preserve"> </w:t>
      </w:r>
      <w:r w:rsidRPr="005E7A7A">
        <w:rPr>
          <w:rFonts w:ascii="Times New Roman" w:hAnsi="Times New Roman" w:cs="Times New Roman"/>
        </w:rPr>
        <w:t>the</w:t>
      </w:r>
      <w:r w:rsidRPr="005E7A7A">
        <w:rPr>
          <w:rFonts w:ascii="Times New Roman" w:hAnsi="Times New Roman" w:cs="Times New Roman"/>
          <w:spacing w:val="-2"/>
        </w:rPr>
        <w:t xml:space="preserve"> </w:t>
      </w:r>
      <w:r w:rsidRPr="005E7A7A">
        <w:rPr>
          <w:rFonts w:ascii="Times New Roman" w:hAnsi="Times New Roman" w:cs="Times New Roman"/>
        </w:rPr>
        <w:t>1584,</w:t>
      </w:r>
      <w:r w:rsidRPr="005E7A7A">
        <w:rPr>
          <w:rFonts w:ascii="Times New Roman" w:hAnsi="Times New Roman" w:cs="Times New Roman"/>
          <w:spacing w:val="-2"/>
        </w:rPr>
        <w:t xml:space="preserve"> </w:t>
      </w:r>
      <w:r w:rsidRPr="005E7A7A">
        <w:rPr>
          <w:rFonts w:ascii="Times New Roman" w:hAnsi="Times New Roman" w:cs="Times New Roman"/>
        </w:rPr>
        <w:t>1597</w:t>
      </w:r>
      <w:r w:rsidRPr="005E7A7A">
        <w:rPr>
          <w:rFonts w:ascii="Times New Roman" w:hAnsi="Times New Roman" w:cs="Times New Roman"/>
          <w:spacing w:val="-2"/>
        </w:rPr>
        <w:t xml:space="preserve"> </w:t>
      </w:r>
      <w:r w:rsidRPr="005E7A7A">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1601</w:t>
      </w:r>
      <w:r w:rsidRPr="00D12EF6">
        <w:rPr>
          <w:rFonts w:ascii="Times New Roman" w:hAnsi="Times New Roman" w:cs="Times New Roman"/>
          <w:spacing w:val="-2"/>
        </w:rPr>
        <w:t xml:space="preserve"> </w:t>
      </w:r>
      <w:r w:rsidRPr="00D12EF6">
        <w:rPr>
          <w:rFonts w:ascii="Times New Roman" w:hAnsi="Times New Roman" w:cs="Times New Roman"/>
        </w:rPr>
        <w:t>Parliaments.</w:t>
      </w:r>
      <w:r w:rsidRPr="00D12EF6">
        <w:rPr>
          <w:rFonts w:ascii="Times New Roman" w:hAnsi="Times New Roman" w:cs="Times New Roman"/>
          <w:spacing w:val="-2"/>
        </w:rPr>
        <w:t xml:space="preserve"> </w:t>
      </w:r>
      <w:r w:rsidRPr="00D12EF6">
        <w:rPr>
          <w:rFonts w:ascii="Times New Roman" w:hAnsi="Times New Roman" w:cs="Times New Roman"/>
        </w:rPr>
        <w:t>He</w:t>
      </w:r>
      <w:r w:rsidRPr="00D12EF6">
        <w:rPr>
          <w:rFonts w:ascii="Times New Roman" w:hAnsi="Times New Roman" w:cs="Times New Roman"/>
          <w:spacing w:val="-2"/>
        </w:rPr>
        <w:t xml:space="preserve"> </w:t>
      </w:r>
      <w:r w:rsidRPr="00D12EF6">
        <w:rPr>
          <w:rFonts w:ascii="Times New Roman" w:hAnsi="Times New Roman" w:cs="Times New Roman"/>
        </w:rPr>
        <w:t>was</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King’s</w:t>
      </w:r>
      <w:r w:rsidRPr="00D12EF6">
        <w:rPr>
          <w:rFonts w:ascii="Times New Roman" w:hAnsi="Times New Roman" w:cs="Times New Roman"/>
          <w:spacing w:val="-3"/>
        </w:rPr>
        <w:t xml:space="preserve"> </w:t>
      </w:r>
      <w:r w:rsidRPr="00D12EF6">
        <w:rPr>
          <w:rFonts w:ascii="Times New Roman" w:hAnsi="Times New Roman" w:cs="Times New Roman"/>
        </w:rPr>
        <w:t>Serjeant</w:t>
      </w:r>
      <w:r w:rsidRPr="00D12EF6">
        <w:rPr>
          <w:rFonts w:ascii="Times New Roman" w:hAnsi="Times New Roman" w:cs="Times New Roman"/>
          <w:spacing w:val="-3"/>
        </w:rPr>
        <w:t xml:space="preserve"> </w:t>
      </w:r>
      <w:r w:rsidRPr="00D12EF6">
        <w:rPr>
          <w:rFonts w:ascii="Times New Roman" w:hAnsi="Times New Roman" w:cs="Times New Roman"/>
        </w:rPr>
        <w:t>in the</w:t>
      </w:r>
      <w:r w:rsidRPr="00D12EF6">
        <w:rPr>
          <w:rFonts w:ascii="Times New Roman" w:hAnsi="Times New Roman" w:cs="Times New Roman"/>
          <w:spacing w:val="-2"/>
        </w:rPr>
        <w:t xml:space="preserve"> </w:t>
      </w:r>
      <w:r w:rsidRPr="00D12EF6">
        <w:rPr>
          <w:rFonts w:ascii="Times New Roman" w:hAnsi="Times New Roman" w:cs="Times New Roman"/>
        </w:rPr>
        <w:t>1604</w:t>
      </w:r>
      <w:r w:rsidRPr="00D12EF6">
        <w:rPr>
          <w:rFonts w:ascii="Times New Roman" w:hAnsi="Times New Roman" w:cs="Times New Roman"/>
          <w:spacing w:val="-2"/>
        </w:rPr>
        <w:t xml:space="preserve"> </w:t>
      </w:r>
      <w:r w:rsidRPr="00D12EF6">
        <w:rPr>
          <w:rFonts w:ascii="Times New Roman" w:hAnsi="Times New Roman" w:cs="Times New Roman"/>
        </w:rPr>
        <w:t>Parliament,</w:t>
      </w:r>
      <w:r w:rsidRPr="00D12EF6">
        <w:rPr>
          <w:rFonts w:ascii="Times New Roman" w:hAnsi="Times New Roman" w:cs="Times New Roman"/>
          <w:spacing w:val="-2"/>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thus</w:t>
      </w:r>
      <w:r w:rsidRPr="00D12EF6">
        <w:rPr>
          <w:rFonts w:ascii="Times New Roman" w:hAnsi="Times New Roman" w:cs="Times New Roman"/>
          <w:spacing w:val="-2"/>
        </w:rPr>
        <w:t xml:space="preserve"> </w:t>
      </w:r>
      <w:r w:rsidRPr="00D12EF6">
        <w:rPr>
          <w:rFonts w:ascii="Times New Roman" w:hAnsi="Times New Roman" w:cs="Times New Roman"/>
        </w:rPr>
        <w:t>brought</w:t>
      </w:r>
      <w:r w:rsidRPr="00D12EF6">
        <w:rPr>
          <w:rFonts w:ascii="Times New Roman" w:hAnsi="Times New Roman" w:cs="Times New Roman"/>
          <w:spacing w:val="-2"/>
        </w:rPr>
        <w:t xml:space="preserve"> </w:t>
      </w:r>
      <w:r w:rsidRPr="00D12EF6">
        <w:rPr>
          <w:rFonts w:ascii="Times New Roman" w:hAnsi="Times New Roman" w:cs="Times New Roman"/>
        </w:rPr>
        <w:t>messages</w:t>
      </w:r>
      <w:r w:rsidRPr="00D12EF6">
        <w:rPr>
          <w:rFonts w:ascii="Times New Roman" w:hAnsi="Times New Roman" w:cs="Times New Roman"/>
          <w:spacing w:val="-2"/>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bills</w:t>
      </w:r>
      <w:r w:rsidRPr="00D12EF6">
        <w:rPr>
          <w:rFonts w:ascii="Times New Roman" w:hAnsi="Times New Roman" w:cs="Times New Roman"/>
          <w:spacing w:val="-2"/>
        </w:rPr>
        <w:t xml:space="preserve"> </w:t>
      </w:r>
      <w:r w:rsidRPr="00D12EF6">
        <w:rPr>
          <w:rFonts w:ascii="Times New Roman" w:hAnsi="Times New Roman" w:cs="Times New Roman"/>
        </w:rPr>
        <w:t>from</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Lords</w:t>
      </w:r>
      <w:r w:rsidRPr="00D12EF6">
        <w:rPr>
          <w:rFonts w:ascii="Times New Roman" w:hAnsi="Times New Roman" w:cs="Times New Roman"/>
          <w:spacing w:val="-2"/>
        </w:rPr>
        <w:t xml:space="preserve"> </w:t>
      </w:r>
      <w:r w:rsidRPr="00D12EF6">
        <w:rPr>
          <w:rFonts w:ascii="Times New Roman" w:hAnsi="Times New Roman" w:cs="Times New Roman"/>
        </w:rPr>
        <w:t>to</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Commons.</w:t>
      </w:r>
      <w:r w:rsidRPr="00D12EF6">
        <w:rPr>
          <w:rFonts w:ascii="Times New Roman" w:hAnsi="Times New Roman" w:cs="Times New Roman"/>
          <w:spacing w:val="-2"/>
        </w:rPr>
        <w:t xml:space="preserve"> </w:t>
      </w:r>
      <w:r w:rsidRPr="00D12EF6">
        <w:rPr>
          <w:rFonts w:ascii="Times New Roman" w:hAnsi="Times New Roman" w:cs="Times New Roman"/>
        </w:rPr>
        <w:t>He</w:t>
      </w:r>
      <w:r w:rsidRPr="00D12EF6">
        <w:rPr>
          <w:rFonts w:ascii="Times New Roman" w:hAnsi="Times New Roman" w:cs="Times New Roman"/>
          <w:spacing w:val="-2"/>
        </w:rPr>
        <w:t xml:space="preserve"> </w:t>
      </w:r>
      <w:r w:rsidRPr="00D12EF6">
        <w:rPr>
          <w:rFonts w:ascii="Times New Roman" w:hAnsi="Times New Roman" w:cs="Times New Roman"/>
        </w:rPr>
        <w:t>died</w:t>
      </w:r>
      <w:r w:rsidRPr="00D12EF6">
        <w:rPr>
          <w:rFonts w:ascii="Times New Roman" w:hAnsi="Times New Roman" w:cs="Times New Roman"/>
          <w:spacing w:val="-2"/>
        </w:rPr>
        <w:t xml:space="preserve"> </w:t>
      </w:r>
      <w:r w:rsidRPr="00D12EF6">
        <w:rPr>
          <w:rFonts w:ascii="Times New Roman" w:hAnsi="Times New Roman" w:cs="Times New Roman"/>
        </w:rPr>
        <w:t xml:space="preserve">in </w:t>
      </w:r>
      <w:r w:rsidRPr="00D12EF6">
        <w:rPr>
          <w:rFonts w:ascii="Times New Roman" w:hAnsi="Times New Roman" w:cs="Times New Roman"/>
          <w:spacing w:val="-2"/>
        </w:rPr>
        <w:t>1620.</w:t>
      </w:r>
    </w:p>
  </w:footnote>
  <w:footnote w:id="134">
    <w:p w14:paraId="10FCD297" w14:textId="23AC3E09" w:rsidR="00E42EB5" w:rsidRPr="00D12EF6" w:rsidRDefault="00E42EB5" w:rsidP="00EE485E">
      <w:pPr>
        <w:pStyle w:val="FootnoteText"/>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Sir</w:t>
      </w:r>
      <w:r w:rsidRPr="00D12EF6">
        <w:rPr>
          <w:rFonts w:ascii="Times New Roman" w:hAnsi="Times New Roman" w:cs="Times New Roman"/>
          <w:i/>
          <w:spacing w:val="-2"/>
        </w:rPr>
        <w:t xml:space="preserve"> </w:t>
      </w:r>
      <w:r w:rsidRPr="00D12EF6">
        <w:rPr>
          <w:rFonts w:ascii="Times New Roman" w:hAnsi="Times New Roman" w:cs="Times New Roman"/>
          <w:i/>
        </w:rPr>
        <w:t>William</w:t>
      </w:r>
      <w:r w:rsidRPr="00D12EF6">
        <w:rPr>
          <w:rFonts w:ascii="Times New Roman" w:hAnsi="Times New Roman" w:cs="Times New Roman"/>
          <w:i/>
          <w:spacing w:val="-2"/>
        </w:rPr>
        <w:t xml:space="preserve"> </w:t>
      </w:r>
      <w:r w:rsidRPr="00D12EF6">
        <w:rPr>
          <w:rFonts w:ascii="Times New Roman" w:hAnsi="Times New Roman" w:cs="Times New Roman"/>
          <w:i/>
        </w:rPr>
        <w:t>Morris:</w:t>
      </w:r>
      <w:r w:rsidRPr="00D12EF6">
        <w:rPr>
          <w:rFonts w:ascii="Times New Roman" w:hAnsi="Times New Roman" w:cs="Times New Roman"/>
          <w:i/>
          <w:spacing w:val="-1"/>
        </w:rPr>
        <w:t xml:space="preserve"> </w:t>
      </w:r>
      <w:r w:rsidRPr="00D12EF6">
        <w:rPr>
          <w:rFonts w:ascii="Times New Roman" w:hAnsi="Times New Roman" w:cs="Times New Roman"/>
        </w:rPr>
        <w:t>Maurice,</w:t>
      </w:r>
      <w:r w:rsidRPr="00D12EF6">
        <w:rPr>
          <w:rFonts w:ascii="Times New Roman" w:hAnsi="Times New Roman" w:cs="Times New Roman"/>
          <w:spacing w:val="-3"/>
        </w:rPr>
        <w:t xml:space="preserve"> </w:t>
      </w:r>
      <w:r w:rsidRPr="00D12EF6">
        <w:rPr>
          <w:rFonts w:ascii="Times New Roman" w:hAnsi="Times New Roman" w:cs="Times New Roman"/>
        </w:rPr>
        <w:t>or</w:t>
      </w:r>
      <w:r w:rsidRPr="00D12EF6">
        <w:rPr>
          <w:rFonts w:ascii="Times New Roman" w:hAnsi="Times New Roman" w:cs="Times New Roman"/>
          <w:spacing w:val="-3"/>
        </w:rPr>
        <w:t xml:space="preserve"> </w:t>
      </w:r>
      <w:r w:rsidRPr="00D12EF6">
        <w:rPr>
          <w:rFonts w:ascii="Times New Roman" w:hAnsi="Times New Roman" w:cs="Times New Roman"/>
        </w:rPr>
        <w:t>Morris,</w:t>
      </w:r>
      <w:r w:rsidRPr="00D12EF6">
        <w:rPr>
          <w:rFonts w:ascii="Times New Roman" w:hAnsi="Times New Roman" w:cs="Times New Roman"/>
          <w:spacing w:val="-3"/>
        </w:rPr>
        <w:t xml:space="preserve"> </w:t>
      </w:r>
      <w:r w:rsidRPr="00D12EF6">
        <w:rPr>
          <w:rFonts w:ascii="Times New Roman" w:hAnsi="Times New Roman" w:cs="Times New Roman"/>
        </w:rPr>
        <w:t>sat</w:t>
      </w:r>
      <w:r w:rsidRPr="00D12EF6">
        <w:rPr>
          <w:rFonts w:ascii="Times New Roman" w:hAnsi="Times New Roman" w:cs="Times New Roman"/>
          <w:spacing w:val="-3"/>
        </w:rPr>
        <w:t xml:space="preserve"> </w:t>
      </w:r>
      <w:r w:rsidRPr="00D12EF6">
        <w:rPr>
          <w:rFonts w:ascii="Times New Roman" w:hAnsi="Times New Roman" w:cs="Times New Roman"/>
        </w:rPr>
        <w:t>in</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1593,</w:t>
      </w:r>
      <w:r w:rsidRPr="00D12EF6">
        <w:rPr>
          <w:rFonts w:ascii="Times New Roman" w:hAnsi="Times New Roman" w:cs="Times New Roman"/>
          <w:spacing w:val="-3"/>
        </w:rPr>
        <w:t xml:space="preserve"> </w:t>
      </w:r>
      <w:r w:rsidRPr="00D12EF6">
        <w:rPr>
          <w:rFonts w:ascii="Times New Roman" w:hAnsi="Times New Roman" w:cs="Times New Roman"/>
        </w:rPr>
        <w:t>1601</w:t>
      </w:r>
      <w:r w:rsidRPr="00D12EF6">
        <w:rPr>
          <w:rFonts w:ascii="Times New Roman" w:hAnsi="Times New Roman" w:cs="Times New Roman"/>
          <w:spacing w:val="-1"/>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1604</w:t>
      </w:r>
      <w:r w:rsidRPr="00D12EF6">
        <w:rPr>
          <w:rFonts w:ascii="Times New Roman" w:hAnsi="Times New Roman" w:cs="Times New Roman"/>
          <w:spacing w:val="-2"/>
        </w:rPr>
        <w:t xml:space="preserve"> </w:t>
      </w:r>
      <w:r w:rsidRPr="00D12EF6">
        <w:rPr>
          <w:rFonts w:ascii="Times New Roman" w:hAnsi="Times New Roman" w:cs="Times New Roman"/>
        </w:rPr>
        <w:t>Parliaments.</w:t>
      </w:r>
      <w:r w:rsidRPr="00D12EF6">
        <w:rPr>
          <w:rFonts w:ascii="Times New Roman" w:hAnsi="Times New Roman" w:cs="Times New Roman"/>
          <w:spacing w:val="-2"/>
        </w:rPr>
        <w:t xml:space="preserve"> </w:t>
      </w:r>
      <w:r w:rsidRPr="00D12EF6">
        <w:rPr>
          <w:rFonts w:ascii="Times New Roman" w:hAnsi="Times New Roman" w:cs="Times New Roman"/>
        </w:rPr>
        <w:t>James</w:t>
      </w:r>
      <w:r w:rsidRPr="00D12EF6">
        <w:rPr>
          <w:rFonts w:ascii="Times New Roman" w:hAnsi="Times New Roman" w:cs="Times New Roman"/>
          <w:spacing w:val="-2"/>
        </w:rPr>
        <w:t xml:space="preserve"> </w:t>
      </w:r>
      <w:r w:rsidRPr="00D12EF6">
        <w:rPr>
          <w:rFonts w:ascii="Times New Roman" w:hAnsi="Times New Roman" w:cs="Times New Roman"/>
        </w:rPr>
        <w:t>I</w:t>
      </w:r>
      <w:r w:rsidRPr="00D12EF6">
        <w:rPr>
          <w:rFonts w:ascii="Times New Roman" w:hAnsi="Times New Roman" w:cs="Times New Roman"/>
          <w:spacing w:val="-2"/>
        </w:rPr>
        <w:t xml:space="preserve"> </w:t>
      </w:r>
      <w:r w:rsidRPr="00D12EF6">
        <w:rPr>
          <w:rFonts w:ascii="Times New Roman" w:hAnsi="Times New Roman" w:cs="Times New Roman"/>
        </w:rPr>
        <w:t>referred to him as his godfather, since Maurice hailed James “King of Great Britain” on his accession, in the belief that this fulfilled a Welsh prophecy. He was the most ardent and vocal apologist for the Union of the Kingdoms in the Commons, and the House frequently censured his speeches due to their length or departure from business. In the 1610 Parliament, his two-hour speech on Union was subject to interruption and whistling, and was eventually stopped by the Speaker. He died in 1622.</w:t>
      </w:r>
    </w:p>
  </w:footnote>
  <w:footnote w:id="135">
    <w:p w14:paraId="2C5D4679" w14:textId="3A013DCC" w:rsidR="00E42EB5" w:rsidRPr="00D12EF6" w:rsidRDefault="00E42EB5" w:rsidP="00A32B70">
      <w:pPr>
        <w:pStyle w:val="FootnoteText"/>
        <w:contextualSpacing/>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Henry</w:t>
      </w:r>
      <w:r w:rsidRPr="00D12EF6">
        <w:rPr>
          <w:rFonts w:ascii="Times New Roman" w:hAnsi="Times New Roman" w:cs="Times New Roman"/>
          <w:i/>
          <w:spacing w:val="-3"/>
        </w:rPr>
        <w:t xml:space="preserve"> </w:t>
      </w:r>
      <w:r w:rsidRPr="00D12EF6">
        <w:rPr>
          <w:rFonts w:ascii="Times New Roman" w:hAnsi="Times New Roman" w:cs="Times New Roman"/>
          <w:i/>
        </w:rPr>
        <w:t>Ludlowes:</w:t>
      </w:r>
      <w:r w:rsidRPr="00D12EF6">
        <w:rPr>
          <w:rFonts w:ascii="Times New Roman" w:hAnsi="Times New Roman" w:cs="Times New Roman"/>
          <w:i/>
          <w:spacing w:val="-1"/>
        </w:rPr>
        <w:t xml:space="preserve"> </w:t>
      </w:r>
      <w:r w:rsidRPr="00D12EF6">
        <w:rPr>
          <w:rFonts w:ascii="Times New Roman" w:hAnsi="Times New Roman" w:cs="Times New Roman"/>
        </w:rPr>
        <w:t>Ludlow,</w:t>
      </w:r>
      <w:r w:rsidRPr="00D12EF6">
        <w:rPr>
          <w:rFonts w:ascii="Times New Roman" w:hAnsi="Times New Roman" w:cs="Times New Roman"/>
          <w:spacing w:val="-2"/>
        </w:rPr>
        <w:t xml:space="preserve"> </w:t>
      </w:r>
      <w:r w:rsidRPr="00D12EF6">
        <w:rPr>
          <w:rFonts w:ascii="Times New Roman" w:hAnsi="Times New Roman" w:cs="Times New Roman"/>
        </w:rPr>
        <w:t>a</w:t>
      </w:r>
      <w:r w:rsidRPr="00D12EF6">
        <w:rPr>
          <w:rFonts w:ascii="Times New Roman" w:hAnsi="Times New Roman" w:cs="Times New Roman"/>
          <w:spacing w:val="-2"/>
        </w:rPr>
        <w:t xml:space="preserve"> </w:t>
      </w:r>
      <w:r w:rsidRPr="00D12EF6">
        <w:rPr>
          <w:rFonts w:ascii="Times New Roman" w:hAnsi="Times New Roman" w:cs="Times New Roman"/>
        </w:rPr>
        <w:t>member</w:t>
      </w:r>
      <w:r w:rsidRPr="00D12EF6">
        <w:rPr>
          <w:rFonts w:ascii="Times New Roman" w:hAnsi="Times New Roman" w:cs="Times New Roman"/>
          <w:spacing w:val="-2"/>
        </w:rPr>
        <w:t xml:space="preserve"> </w:t>
      </w:r>
      <w:r w:rsidRPr="00D12EF6">
        <w:rPr>
          <w:rFonts w:ascii="Times New Roman" w:hAnsi="Times New Roman" w:cs="Times New Roman"/>
        </w:rPr>
        <w:t>of</w:t>
      </w:r>
      <w:r w:rsidRPr="00D12EF6">
        <w:rPr>
          <w:rFonts w:ascii="Times New Roman" w:hAnsi="Times New Roman" w:cs="Times New Roman"/>
          <w:spacing w:val="-3"/>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Inner</w:t>
      </w:r>
      <w:r w:rsidRPr="00D12EF6">
        <w:rPr>
          <w:rFonts w:ascii="Times New Roman" w:hAnsi="Times New Roman" w:cs="Times New Roman"/>
          <w:spacing w:val="-3"/>
        </w:rPr>
        <w:t xml:space="preserve"> </w:t>
      </w:r>
      <w:r w:rsidRPr="00D12EF6">
        <w:rPr>
          <w:rFonts w:ascii="Times New Roman" w:hAnsi="Times New Roman" w:cs="Times New Roman"/>
        </w:rPr>
        <w:t>Temple,</w:t>
      </w:r>
      <w:r w:rsidRPr="00D12EF6">
        <w:rPr>
          <w:rFonts w:ascii="Times New Roman" w:hAnsi="Times New Roman" w:cs="Times New Roman"/>
          <w:spacing w:val="-2"/>
        </w:rPr>
        <w:t xml:space="preserve"> </w:t>
      </w:r>
      <w:r w:rsidRPr="00D12EF6">
        <w:rPr>
          <w:rFonts w:ascii="Times New Roman" w:hAnsi="Times New Roman" w:cs="Times New Roman"/>
        </w:rPr>
        <w:t>sat</w:t>
      </w:r>
      <w:r w:rsidRPr="00D12EF6">
        <w:rPr>
          <w:rFonts w:ascii="Times New Roman" w:hAnsi="Times New Roman" w:cs="Times New Roman"/>
          <w:spacing w:val="-2"/>
        </w:rPr>
        <w:t xml:space="preserve"> </w:t>
      </w:r>
      <w:r w:rsidRPr="00D12EF6">
        <w:rPr>
          <w:rFonts w:ascii="Times New Roman" w:hAnsi="Times New Roman" w:cs="Times New Roman"/>
        </w:rPr>
        <w:t>in</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1601</w:t>
      </w:r>
      <w:r w:rsidRPr="00D12EF6">
        <w:rPr>
          <w:rFonts w:ascii="Times New Roman" w:hAnsi="Times New Roman" w:cs="Times New Roman"/>
          <w:spacing w:val="-2"/>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1604</w:t>
      </w:r>
      <w:r w:rsidRPr="00D12EF6">
        <w:rPr>
          <w:rFonts w:ascii="Times New Roman" w:hAnsi="Times New Roman" w:cs="Times New Roman"/>
          <w:spacing w:val="-2"/>
        </w:rPr>
        <w:t xml:space="preserve"> </w:t>
      </w:r>
      <w:r w:rsidRPr="00D12EF6">
        <w:rPr>
          <w:rFonts w:ascii="Times New Roman" w:hAnsi="Times New Roman" w:cs="Times New Roman"/>
        </w:rPr>
        <w:t>Parliaments. Ludlow represented Wiltshire with James Kirton, John Hoskyns’ friend from the Middle Temple.</w:t>
      </w:r>
    </w:p>
  </w:footnote>
  <w:footnote w:id="136">
    <w:p w14:paraId="2DBD047C" w14:textId="7E5E32C1" w:rsidR="00E42EB5" w:rsidRPr="00D12EF6" w:rsidRDefault="00E42EB5" w:rsidP="00A32B70">
      <w:pPr>
        <w:pStyle w:val="BodyText"/>
        <w:contextualSpacing/>
      </w:pPr>
      <w:r w:rsidRPr="00EE485E">
        <w:rPr>
          <w:rStyle w:val="FootnoteReference"/>
          <w:sz w:val="20"/>
          <w:szCs w:val="20"/>
        </w:rPr>
        <w:footnoteRef/>
      </w:r>
      <w:r w:rsidRPr="00EE485E">
        <w:rPr>
          <w:sz w:val="20"/>
          <w:szCs w:val="20"/>
        </w:rPr>
        <w:t xml:space="preserve"> </w:t>
      </w:r>
      <w:r w:rsidRPr="00D12EF6">
        <w:rPr>
          <w:i/>
          <w:sz w:val="20"/>
          <w:szCs w:val="20"/>
        </w:rPr>
        <w:t xml:space="preserve">one fuller: </w:t>
      </w:r>
      <w:r w:rsidRPr="00D12EF6">
        <w:rPr>
          <w:sz w:val="20"/>
          <w:szCs w:val="20"/>
        </w:rPr>
        <w:t>Nicholas Fuller, a member of Gray’s Inn, sat in the 1593, 1604 and 1614 Parliaments. He was a Puritan lawyer keen to secure ecclesiastical and moral reform, and willing to challenge the royal prerogative in relation to purveyance, the Union, and impositions. Toby Matthews, in a letter to John Donne</w:t>
      </w:r>
      <w:r w:rsidRPr="00D12EF6">
        <w:rPr>
          <w:spacing w:val="-3"/>
          <w:sz w:val="20"/>
          <w:szCs w:val="20"/>
        </w:rPr>
        <w:t xml:space="preserve"> </w:t>
      </w:r>
      <w:r w:rsidRPr="00D12EF6">
        <w:rPr>
          <w:sz w:val="20"/>
          <w:szCs w:val="20"/>
        </w:rPr>
        <w:t>describing</w:t>
      </w:r>
      <w:r w:rsidRPr="00D12EF6">
        <w:rPr>
          <w:spacing w:val="-3"/>
          <w:sz w:val="20"/>
          <w:szCs w:val="20"/>
        </w:rPr>
        <w:t xml:space="preserve"> </w:t>
      </w:r>
      <w:r w:rsidRPr="00D12EF6">
        <w:rPr>
          <w:sz w:val="20"/>
          <w:szCs w:val="20"/>
        </w:rPr>
        <w:t>the</w:t>
      </w:r>
      <w:r w:rsidRPr="00D12EF6">
        <w:rPr>
          <w:spacing w:val="-3"/>
          <w:sz w:val="20"/>
          <w:szCs w:val="20"/>
        </w:rPr>
        <w:t xml:space="preserve"> </w:t>
      </w:r>
      <w:r w:rsidRPr="00D12EF6">
        <w:rPr>
          <w:sz w:val="20"/>
          <w:szCs w:val="20"/>
        </w:rPr>
        <w:t>first</w:t>
      </w:r>
      <w:r w:rsidRPr="00D12EF6">
        <w:rPr>
          <w:spacing w:val="-3"/>
          <w:sz w:val="20"/>
          <w:szCs w:val="20"/>
        </w:rPr>
        <w:t xml:space="preserve"> </w:t>
      </w:r>
      <w:r w:rsidRPr="00D12EF6">
        <w:rPr>
          <w:sz w:val="20"/>
          <w:szCs w:val="20"/>
        </w:rPr>
        <w:t>Jacobean</w:t>
      </w:r>
      <w:r w:rsidRPr="00D12EF6">
        <w:rPr>
          <w:spacing w:val="-3"/>
          <w:sz w:val="20"/>
          <w:szCs w:val="20"/>
        </w:rPr>
        <w:t xml:space="preserve"> </w:t>
      </w:r>
      <w:r w:rsidRPr="00D12EF6">
        <w:rPr>
          <w:sz w:val="20"/>
          <w:szCs w:val="20"/>
        </w:rPr>
        <w:t>Parliament,</w:t>
      </w:r>
      <w:r w:rsidRPr="00D12EF6">
        <w:rPr>
          <w:spacing w:val="-3"/>
          <w:sz w:val="20"/>
          <w:szCs w:val="20"/>
        </w:rPr>
        <w:t xml:space="preserve"> </w:t>
      </w:r>
      <w:r w:rsidRPr="00D12EF6">
        <w:rPr>
          <w:sz w:val="20"/>
          <w:szCs w:val="20"/>
        </w:rPr>
        <w:t>said:</w:t>
      </w:r>
      <w:r w:rsidRPr="00D12EF6">
        <w:rPr>
          <w:spacing w:val="-3"/>
          <w:sz w:val="20"/>
          <w:szCs w:val="20"/>
        </w:rPr>
        <w:t xml:space="preserve"> </w:t>
      </w:r>
      <w:r w:rsidRPr="00D12EF6">
        <w:rPr>
          <w:sz w:val="20"/>
          <w:szCs w:val="20"/>
        </w:rPr>
        <w:t>“The</w:t>
      </w:r>
      <w:r w:rsidRPr="00D12EF6">
        <w:rPr>
          <w:spacing w:val="-3"/>
          <w:sz w:val="20"/>
          <w:szCs w:val="20"/>
        </w:rPr>
        <w:t xml:space="preserve"> </w:t>
      </w:r>
      <w:r w:rsidRPr="00D12EF6">
        <w:rPr>
          <w:sz w:val="20"/>
          <w:szCs w:val="20"/>
        </w:rPr>
        <w:t>vild</w:t>
      </w:r>
      <w:r w:rsidRPr="00D12EF6">
        <w:rPr>
          <w:spacing w:val="-3"/>
          <w:sz w:val="20"/>
          <w:szCs w:val="20"/>
        </w:rPr>
        <w:t xml:space="preserve"> </w:t>
      </w:r>
      <w:r w:rsidRPr="00D12EF6">
        <w:rPr>
          <w:sz w:val="20"/>
          <w:szCs w:val="20"/>
        </w:rPr>
        <w:t>[i.e.</w:t>
      </w:r>
      <w:r w:rsidRPr="00D12EF6">
        <w:rPr>
          <w:spacing w:val="-3"/>
          <w:sz w:val="20"/>
          <w:szCs w:val="20"/>
        </w:rPr>
        <w:t xml:space="preserve"> </w:t>
      </w:r>
      <w:r w:rsidRPr="00D12EF6">
        <w:rPr>
          <w:sz w:val="20"/>
          <w:szCs w:val="20"/>
        </w:rPr>
        <w:t>wild]</w:t>
      </w:r>
      <w:r w:rsidRPr="00E42EB5">
        <w:rPr>
          <w:rFonts w:asciiTheme="minorHAnsi" w:hAnsiTheme="minorHAnsi" w:cstheme="minorHAnsi"/>
          <w:spacing w:val="-3"/>
          <w:sz w:val="20"/>
          <w:szCs w:val="20"/>
        </w:rPr>
        <w:t xml:space="preserve"> </w:t>
      </w:r>
      <w:r w:rsidRPr="00D12EF6">
        <w:rPr>
          <w:sz w:val="20"/>
          <w:szCs w:val="20"/>
        </w:rPr>
        <w:t>Speakers</w:t>
      </w:r>
      <w:r w:rsidRPr="00D12EF6">
        <w:rPr>
          <w:spacing w:val="-3"/>
          <w:sz w:val="20"/>
          <w:szCs w:val="20"/>
        </w:rPr>
        <w:t xml:space="preserve"> </w:t>
      </w:r>
      <w:r w:rsidRPr="00D12EF6">
        <w:rPr>
          <w:sz w:val="20"/>
          <w:szCs w:val="20"/>
        </w:rPr>
        <w:t>are,</w:t>
      </w:r>
      <w:r w:rsidRPr="00D12EF6">
        <w:rPr>
          <w:spacing w:val="-3"/>
          <w:sz w:val="20"/>
          <w:szCs w:val="20"/>
        </w:rPr>
        <w:t xml:space="preserve"> </w:t>
      </w:r>
      <w:r w:rsidRPr="00D12EF6">
        <w:rPr>
          <w:sz w:val="20"/>
          <w:szCs w:val="20"/>
        </w:rPr>
        <w:t>Hoskyns,</w:t>
      </w:r>
      <w:r w:rsidRPr="00D12EF6">
        <w:rPr>
          <w:spacing w:val="-3"/>
          <w:sz w:val="20"/>
          <w:szCs w:val="20"/>
        </w:rPr>
        <w:t xml:space="preserve"> </w:t>
      </w:r>
      <w:r w:rsidRPr="00D12EF6">
        <w:rPr>
          <w:sz w:val="20"/>
          <w:szCs w:val="20"/>
        </w:rPr>
        <w:t xml:space="preserve">Fuller, with an &amp;caetera of an hundred men” (Bald </w:t>
      </w:r>
      <w:r w:rsidRPr="00D12EF6">
        <w:rPr>
          <w:color w:val="6C6865"/>
          <w:sz w:val="20"/>
          <w:szCs w:val="20"/>
        </w:rPr>
        <w:t>145</w:t>
      </w:r>
      <w:r w:rsidRPr="00D12EF6">
        <w:rPr>
          <w:sz w:val="20"/>
          <w:szCs w:val="20"/>
        </w:rPr>
        <w:t>). Following his zealous opposition to the Crown in the 1606/07</w:t>
      </w:r>
      <w:r w:rsidRPr="00D12EF6">
        <w:rPr>
          <w:spacing w:val="-3"/>
          <w:sz w:val="20"/>
          <w:szCs w:val="20"/>
        </w:rPr>
        <w:t xml:space="preserve"> </w:t>
      </w:r>
      <w:r w:rsidRPr="00D12EF6">
        <w:rPr>
          <w:sz w:val="20"/>
          <w:szCs w:val="20"/>
        </w:rPr>
        <w:t>sessions,</w:t>
      </w:r>
      <w:r w:rsidRPr="00D12EF6">
        <w:rPr>
          <w:spacing w:val="-3"/>
          <w:sz w:val="20"/>
          <w:szCs w:val="20"/>
        </w:rPr>
        <w:t xml:space="preserve"> </w:t>
      </w:r>
      <w:r w:rsidRPr="00D12EF6">
        <w:rPr>
          <w:sz w:val="20"/>
          <w:szCs w:val="20"/>
        </w:rPr>
        <w:t>he</w:t>
      </w:r>
      <w:r w:rsidRPr="00D12EF6">
        <w:rPr>
          <w:spacing w:val="-3"/>
          <w:sz w:val="20"/>
          <w:szCs w:val="20"/>
        </w:rPr>
        <w:t xml:space="preserve"> </w:t>
      </w:r>
      <w:r w:rsidRPr="00D12EF6">
        <w:rPr>
          <w:sz w:val="20"/>
          <w:szCs w:val="20"/>
        </w:rPr>
        <w:t>was</w:t>
      </w:r>
      <w:r w:rsidRPr="00D12EF6">
        <w:rPr>
          <w:spacing w:val="-3"/>
          <w:sz w:val="20"/>
          <w:szCs w:val="20"/>
        </w:rPr>
        <w:t xml:space="preserve"> </w:t>
      </w:r>
      <w:r w:rsidRPr="00D12EF6">
        <w:rPr>
          <w:sz w:val="20"/>
          <w:szCs w:val="20"/>
        </w:rPr>
        <w:t>censured</w:t>
      </w:r>
      <w:r w:rsidRPr="00D12EF6">
        <w:rPr>
          <w:spacing w:val="-3"/>
          <w:sz w:val="20"/>
          <w:szCs w:val="20"/>
        </w:rPr>
        <w:t xml:space="preserve"> </w:t>
      </w:r>
      <w:r w:rsidRPr="00D12EF6">
        <w:rPr>
          <w:sz w:val="20"/>
          <w:szCs w:val="20"/>
        </w:rPr>
        <w:t>over</w:t>
      </w:r>
      <w:r w:rsidRPr="00D12EF6">
        <w:rPr>
          <w:spacing w:val="-3"/>
          <w:sz w:val="20"/>
          <w:szCs w:val="20"/>
        </w:rPr>
        <w:t xml:space="preserve"> </w:t>
      </w:r>
      <w:r w:rsidRPr="00D12EF6">
        <w:rPr>
          <w:sz w:val="20"/>
          <w:szCs w:val="20"/>
        </w:rPr>
        <w:t>a</w:t>
      </w:r>
      <w:r w:rsidRPr="00D12EF6">
        <w:rPr>
          <w:spacing w:val="-3"/>
          <w:sz w:val="20"/>
          <w:szCs w:val="20"/>
        </w:rPr>
        <w:t xml:space="preserve"> </w:t>
      </w:r>
      <w:r w:rsidRPr="00D12EF6">
        <w:rPr>
          <w:sz w:val="20"/>
          <w:szCs w:val="20"/>
        </w:rPr>
        <w:t>legal</w:t>
      </w:r>
      <w:r w:rsidRPr="00D12EF6">
        <w:rPr>
          <w:spacing w:val="-3"/>
          <w:sz w:val="20"/>
          <w:szCs w:val="20"/>
        </w:rPr>
        <w:t xml:space="preserve"> </w:t>
      </w:r>
      <w:r w:rsidRPr="00D12EF6">
        <w:rPr>
          <w:sz w:val="20"/>
          <w:szCs w:val="20"/>
        </w:rPr>
        <w:t>decision</w:t>
      </w:r>
      <w:r w:rsidRPr="00D12EF6">
        <w:rPr>
          <w:spacing w:val="-3"/>
          <w:sz w:val="20"/>
          <w:szCs w:val="20"/>
        </w:rPr>
        <w:t xml:space="preserve"> </w:t>
      </w:r>
      <w:r w:rsidRPr="00D12EF6">
        <w:rPr>
          <w:sz w:val="20"/>
          <w:szCs w:val="20"/>
        </w:rPr>
        <w:t>by</w:t>
      </w:r>
      <w:r w:rsidRPr="00D12EF6">
        <w:rPr>
          <w:spacing w:val="-3"/>
          <w:sz w:val="20"/>
          <w:szCs w:val="20"/>
        </w:rPr>
        <w:t xml:space="preserve"> </w:t>
      </w:r>
      <w:r w:rsidRPr="00D12EF6">
        <w:rPr>
          <w:sz w:val="20"/>
          <w:szCs w:val="20"/>
        </w:rPr>
        <w:t>the</w:t>
      </w:r>
      <w:r w:rsidRPr="00D12EF6">
        <w:rPr>
          <w:spacing w:val="-3"/>
          <w:sz w:val="20"/>
          <w:szCs w:val="20"/>
        </w:rPr>
        <w:t xml:space="preserve"> </w:t>
      </w:r>
      <w:r w:rsidRPr="00D12EF6">
        <w:rPr>
          <w:sz w:val="20"/>
          <w:szCs w:val="20"/>
        </w:rPr>
        <w:t>Lord</w:t>
      </w:r>
      <w:r w:rsidRPr="00D12EF6">
        <w:rPr>
          <w:spacing w:val="-3"/>
          <w:sz w:val="20"/>
          <w:szCs w:val="20"/>
        </w:rPr>
        <w:t xml:space="preserve"> </w:t>
      </w:r>
      <w:r w:rsidRPr="00D12EF6">
        <w:rPr>
          <w:sz w:val="20"/>
          <w:szCs w:val="20"/>
        </w:rPr>
        <w:t>Chancellor,</w:t>
      </w:r>
      <w:r w:rsidRPr="00D12EF6">
        <w:rPr>
          <w:spacing w:val="-3"/>
          <w:sz w:val="20"/>
          <w:szCs w:val="20"/>
        </w:rPr>
        <w:t xml:space="preserve"> </w:t>
      </w:r>
      <w:r w:rsidRPr="00D12EF6">
        <w:rPr>
          <w:sz w:val="20"/>
          <w:szCs w:val="20"/>
        </w:rPr>
        <w:t>Thomas</w:t>
      </w:r>
      <w:r w:rsidRPr="00D12EF6">
        <w:rPr>
          <w:spacing w:val="-3"/>
          <w:sz w:val="20"/>
          <w:szCs w:val="20"/>
        </w:rPr>
        <w:t xml:space="preserve"> </w:t>
      </w:r>
      <w:r w:rsidRPr="00D12EF6">
        <w:rPr>
          <w:sz w:val="20"/>
          <w:szCs w:val="20"/>
        </w:rPr>
        <w:t>Egerton,</w:t>
      </w:r>
      <w:r w:rsidRPr="00D12EF6">
        <w:rPr>
          <w:spacing w:val="-3"/>
          <w:sz w:val="20"/>
          <w:szCs w:val="20"/>
        </w:rPr>
        <w:t xml:space="preserve"> </w:t>
      </w:r>
      <w:r w:rsidRPr="00D12EF6">
        <w:rPr>
          <w:sz w:val="20"/>
          <w:szCs w:val="20"/>
        </w:rPr>
        <w:t xml:space="preserve">Lord Ellesmere, as part of a campaign against those who too zealously studied the royal prerogative in the Commons (Cuddy </w:t>
      </w:r>
      <w:r w:rsidRPr="00D12EF6">
        <w:rPr>
          <w:color w:val="6C6865"/>
          <w:sz w:val="20"/>
          <w:szCs w:val="20"/>
        </w:rPr>
        <w:t>132-33</w:t>
      </w:r>
      <w:r w:rsidRPr="00D12EF6">
        <w:rPr>
          <w:sz w:val="20"/>
          <w:szCs w:val="20"/>
        </w:rPr>
        <w:t>). He died in 1620.</w:t>
      </w:r>
    </w:p>
  </w:footnote>
  <w:footnote w:id="137">
    <w:p w14:paraId="76901695" w14:textId="0FDED132" w:rsidR="00D719DC" w:rsidRPr="00D12EF6" w:rsidRDefault="00D719DC" w:rsidP="00EE485E">
      <w:pPr>
        <w:pStyle w:val="FootnoteText"/>
        <w:rPr>
          <w:rFonts w:ascii="Times New Roman" w:hAnsi="Times New Roman" w:cs="Times New Roman"/>
        </w:rPr>
      </w:pPr>
      <w:r w:rsidRPr="00D12EF6">
        <w:rPr>
          <w:rFonts w:ascii="Times New Roman" w:hAnsi="Times New Roman" w:cs="Times New Roman"/>
        </w:rPr>
        <w:t xml:space="preserve">   </w:t>
      </w: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 xml:space="preserve">Sir Henry Jenkin: </w:t>
      </w:r>
      <w:r w:rsidRPr="00D12EF6">
        <w:rPr>
          <w:rFonts w:ascii="Times New Roman" w:hAnsi="Times New Roman" w:cs="Times New Roman"/>
        </w:rPr>
        <w:t>Jenkin, a member of Lincoln’s Inn and a Justice of the Peace in Yorkshire, was elected to parliament in 1604. On 14 April 1604, during the purveyance debates, he cited the Magna Carta, defended freedom of election, and was called to order by the Speaker; on 20 Feb 1607 he followed</w:t>
      </w:r>
      <w:r w:rsidRPr="00D12EF6">
        <w:rPr>
          <w:rFonts w:ascii="Times New Roman" w:hAnsi="Times New Roman" w:cs="Times New Roman"/>
          <w:spacing w:val="-3"/>
        </w:rPr>
        <w:t xml:space="preserve"> </w:t>
      </w:r>
      <w:r w:rsidRPr="00D12EF6">
        <w:rPr>
          <w:rFonts w:ascii="Times New Roman" w:hAnsi="Times New Roman" w:cs="Times New Roman"/>
        </w:rPr>
        <w:t>a</w:t>
      </w:r>
      <w:r w:rsidRPr="00D12EF6">
        <w:rPr>
          <w:rFonts w:ascii="Times New Roman" w:hAnsi="Times New Roman" w:cs="Times New Roman"/>
          <w:spacing w:val="-3"/>
        </w:rPr>
        <w:t xml:space="preserve"> </w:t>
      </w:r>
      <w:r w:rsidRPr="00D12EF6">
        <w:rPr>
          <w:rFonts w:ascii="Times New Roman" w:hAnsi="Times New Roman" w:cs="Times New Roman"/>
        </w:rPr>
        <w:t>speech</w:t>
      </w:r>
      <w:r w:rsidRPr="00D12EF6">
        <w:rPr>
          <w:rFonts w:ascii="Times New Roman" w:hAnsi="Times New Roman" w:cs="Times New Roman"/>
          <w:spacing w:val="-3"/>
        </w:rPr>
        <w:t xml:space="preserve"> </w:t>
      </w:r>
      <w:r w:rsidRPr="00D12EF6">
        <w:rPr>
          <w:rFonts w:ascii="Times New Roman" w:hAnsi="Times New Roman" w:cs="Times New Roman"/>
        </w:rPr>
        <w:t>by</w:t>
      </w:r>
      <w:r w:rsidRPr="00D12EF6">
        <w:rPr>
          <w:rFonts w:ascii="Times New Roman" w:hAnsi="Times New Roman" w:cs="Times New Roman"/>
          <w:spacing w:val="-3"/>
        </w:rPr>
        <w:t xml:space="preserve"> </w:t>
      </w:r>
      <w:r w:rsidRPr="00D12EF6">
        <w:rPr>
          <w:rFonts w:ascii="Times New Roman" w:hAnsi="Times New Roman" w:cs="Times New Roman"/>
        </w:rPr>
        <w:t>Sir</w:t>
      </w:r>
      <w:r w:rsidRPr="00D12EF6">
        <w:rPr>
          <w:rFonts w:ascii="Times New Roman" w:hAnsi="Times New Roman" w:cs="Times New Roman"/>
          <w:spacing w:val="-3"/>
        </w:rPr>
        <w:t xml:space="preserve"> </w:t>
      </w:r>
      <w:r w:rsidRPr="00D12EF6">
        <w:rPr>
          <w:rFonts w:ascii="Times New Roman" w:hAnsi="Times New Roman" w:cs="Times New Roman"/>
        </w:rPr>
        <w:t>William</w:t>
      </w:r>
      <w:r w:rsidRPr="00D12EF6">
        <w:rPr>
          <w:rFonts w:ascii="Times New Roman" w:hAnsi="Times New Roman" w:cs="Times New Roman"/>
          <w:spacing w:val="-3"/>
        </w:rPr>
        <w:t xml:space="preserve"> </w:t>
      </w:r>
      <w:r w:rsidRPr="00D12EF6">
        <w:rPr>
          <w:rFonts w:ascii="Times New Roman" w:hAnsi="Times New Roman" w:cs="Times New Roman"/>
        </w:rPr>
        <w:t>Maurice</w:t>
      </w:r>
      <w:r w:rsidRPr="00D12EF6">
        <w:rPr>
          <w:rFonts w:ascii="Times New Roman" w:hAnsi="Times New Roman" w:cs="Times New Roman"/>
          <w:spacing w:val="-3"/>
        </w:rPr>
        <w:t xml:space="preserve"> </w:t>
      </w:r>
      <w:r w:rsidRPr="00D12EF6">
        <w:rPr>
          <w:rFonts w:ascii="Times New Roman" w:hAnsi="Times New Roman" w:cs="Times New Roman"/>
        </w:rPr>
        <w:t>with</w:t>
      </w:r>
      <w:r w:rsidRPr="00D12EF6">
        <w:rPr>
          <w:rFonts w:ascii="Times New Roman" w:hAnsi="Times New Roman" w:cs="Times New Roman"/>
          <w:spacing w:val="-3"/>
        </w:rPr>
        <w:t xml:space="preserve"> </w:t>
      </w:r>
      <w:r w:rsidRPr="00D12EF6">
        <w:rPr>
          <w:rFonts w:ascii="Times New Roman" w:hAnsi="Times New Roman" w:cs="Times New Roman"/>
        </w:rPr>
        <w:t>a</w:t>
      </w:r>
      <w:r w:rsidRPr="00D12EF6">
        <w:rPr>
          <w:rFonts w:ascii="Times New Roman" w:hAnsi="Times New Roman" w:cs="Times New Roman"/>
          <w:spacing w:val="-3"/>
        </w:rPr>
        <w:t xml:space="preserve"> </w:t>
      </w:r>
      <w:r w:rsidRPr="00D12EF6">
        <w:rPr>
          <w:rFonts w:ascii="Times New Roman" w:hAnsi="Times New Roman" w:cs="Times New Roman"/>
        </w:rPr>
        <w:t>prayer</w:t>
      </w:r>
      <w:r w:rsidRPr="00D12EF6">
        <w:rPr>
          <w:rFonts w:ascii="Times New Roman" w:hAnsi="Times New Roman" w:cs="Times New Roman"/>
          <w:spacing w:val="-3"/>
        </w:rPr>
        <w:t xml:space="preserve"> </w:t>
      </w:r>
      <w:r w:rsidRPr="00D12EF6">
        <w:rPr>
          <w:rFonts w:ascii="Times New Roman" w:hAnsi="Times New Roman" w:cs="Times New Roman"/>
        </w:rPr>
        <w:t>“that</w:t>
      </w:r>
      <w:r w:rsidRPr="00D12EF6">
        <w:rPr>
          <w:rFonts w:ascii="Times New Roman" w:hAnsi="Times New Roman" w:cs="Times New Roman"/>
          <w:spacing w:val="-3"/>
        </w:rPr>
        <w:t xml:space="preserve"> </w:t>
      </w:r>
      <w:r w:rsidRPr="00D12EF6">
        <w:rPr>
          <w:rFonts w:ascii="Times New Roman" w:hAnsi="Times New Roman" w:cs="Times New Roman"/>
        </w:rPr>
        <w:t>he</w:t>
      </w:r>
      <w:r w:rsidRPr="00D12EF6">
        <w:rPr>
          <w:rFonts w:ascii="Times New Roman" w:hAnsi="Times New Roman" w:cs="Times New Roman"/>
          <w:spacing w:val="-3"/>
        </w:rPr>
        <w:t xml:space="preserve"> </w:t>
      </w:r>
      <w:r w:rsidRPr="00D12EF6">
        <w:rPr>
          <w:rFonts w:ascii="Times New Roman" w:hAnsi="Times New Roman" w:cs="Times New Roman"/>
        </w:rPr>
        <w:t>might</w:t>
      </w:r>
      <w:r w:rsidRPr="00D12EF6">
        <w:rPr>
          <w:rFonts w:ascii="Times New Roman" w:hAnsi="Times New Roman" w:cs="Times New Roman"/>
          <w:spacing w:val="-3"/>
        </w:rPr>
        <w:t xml:space="preserve"> </w:t>
      </w:r>
      <w:r w:rsidRPr="00D12EF6">
        <w:rPr>
          <w:rFonts w:ascii="Times New Roman" w:hAnsi="Times New Roman" w:cs="Times New Roman"/>
        </w:rPr>
        <w:t>speak</w:t>
      </w:r>
      <w:r w:rsidRPr="00D12EF6">
        <w:rPr>
          <w:rFonts w:ascii="Times New Roman" w:hAnsi="Times New Roman" w:cs="Times New Roman"/>
          <w:spacing w:val="-4"/>
        </w:rPr>
        <w:t xml:space="preserve"> </w:t>
      </w:r>
      <w:r w:rsidRPr="00D12EF6">
        <w:rPr>
          <w:rFonts w:ascii="Times New Roman" w:hAnsi="Times New Roman" w:cs="Times New Roman"/>
        </w:rPr>
        <w:t>nothing</w:t>
      </w:r>
      <w:r w:rsidRPr="00D12EF6">
        <w:rPr>
          <w:rFonts w:ascii="Times New Roman" w:hAnsi="Times New Roman" w:cs="Times New Roman"/>
          <w:spacing w:val="-3"/>
        </w:rPr>
        <w:t xml:space="preserve"> </w:t>
      </w:r>
      <w:r w:rsidRPr="00D12EF6">
        <w:rPr>
          <w:rFonts w:ascii="Times New Roman" w:hAnsi="Times New Roman" w:cs="Times New Roman"/>
        </w:rPr>
        <w:t>impertinently</w:t>
      </w:r>
      <w:r w:rsidRPr="00D12EF6">
        <w:rPr>
          <w:rFonts w:ascii="Times New Roman" w:hAnsi="Times New Roman" w:cs="Times New Roman"/>
          <w:spacing w:val="-3"/>
        </w:rPr>
        <w:t xml:space="preserve"> </w:t>
      </w:r>
      <w:r w:rsidRPr="00D12EF6">
        <w:rPr>
          <w:rFonts w:ascii="Times New Roman" w:hAnsi="Times New Roman" w:cs="Times New Roman"/>
        </w:rPr>
        <w:t>and that the House would hear him with patience and attention”.</w:t>
      </w:r>
    </w:p>
  </w:footnote>
  <w:footnote w:id="138">
    <w:p w14:paraId="1856B448" w14:textId="7729C3FC" w:rsidR="00D719DC" w:rsidRPr="00D12EF6" w:rsidRDefault="00D719DC" w:rsidP="00EE485E">
      <w:pPr>
        <w:pStyle w:val="FootnoteText"/>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 xml:space="preserve">Sir Henry Poole: </w:t>
      </w:r>
      <w:r w:rsidRPr="00D12EF6">
        <w:rPr>
          <w:rFonts w:ascii="Times New Roman" w:hAnsi="Times New Roman" w:cs="Times New Roman"/>
        </w:rPr>
        <w:t xml:space="preserve">Poole, a member of Lincoln’s Inn, sat in the 1597, 1604, 1610, 1621, 1624 and 1626 Parliaments. He established a reputation as a parliamentary wit in James’s first Parliament; his brother-in-law was Sir Henry Neville, Earl of Abergavenny, who contributed a panegyric verse to </w:t>
      </w:r>
      <w:r w:rsidRPr="00EE485E">
        <w:rPr>
          <w:rFonts w:ascii="Times New Roman" w:hAnsi="Times New Roman" w:cs="Times New Roman"/>
          <w:i/>
        </w:rPr>
        <w:t>Coryats</w:t>
      </w:r>
      <w:r w:rsidRPr="00EE485E">
        <w:rPr>
          <w:rFonts w:ascii="Times New Roman" w:hAnsi="Times New Roman" w:cs="Times New Roman"/>
          <w:i/>
          <w:spacing w:val="-3"/>
        </w:rPr>
        <w:t xml:space="preserve"> </w:t>
      </w:r>
      <w:r w:rsidRPr="00EE485E">
        <w:rPr>
          <w:rFonts w:ascii="Times New Roman" w:hAnsi="Times New Roman" w:cs="Times New Roman"/>
          <w:i/>
        </w:rPr>
        <w:t>Crudities</w:t>
      </w:r>
      <w:r w:rsidRPr="00EE485E">
        <w:rPr>
          <w:rFonts w:ascii="Times New Roman" w:hAnsi="Times New Roman" w:cs="Times New Roman"/>
        </w:rPr>
        <w:t>.</w:t>
      </w:r>
      <w:r w:rsidRPr="00D12EF6">
        <w:rPr>
          <w:rFonts w:ascii="Times New Roman" w:hAnsi="Times New Roman" w:cs="Times New Roman"/>
          <w:spacing w:val="-3"/>
        </w:rPr>
        <w:t xml:space="preserve"> </w:t>
      </w:r>
      <w:r w:rsidRPr="00D12EF6">
        <w:rPr>
          <w:rFonts w:ascii="Times New Roman" w:hAnsi="Times New Roman" w:cs="Times New Roman"/>
        </w:rPr>
        <w:t>In</w:t>
      </w:r>
      <w:r w:rsidRPr="00D12EF6">
        <w:rPr>
          <w:rFonts w:ascii="Times New Roman" w:hAnsi="Times New Roman" w:cs="Times New Roman"/>
          <w:spacing w:val="-3"/>
        </w:rPr>
        <w:t xml:space="preserve"> </w:t>
      </w:r>
      <w:r w:rsidRPr="00D12EF6">
        <w:rPr>
          <w:rFonts w:ascii="Times New Roman" w:hAnsi="Times New Roman" w:cs="Times New Roman"/>
        </w:rPr>
        <w:t>November</w:t>
      </w:r>
      <w:r w:rsidRPr="00D12EF6">
        <w:rPr>
          <w:rFonts w:ascii="Times New Roman" w:hAnsi="Times New Roman" w:cs="Times New Roman"/>
          <w:spacing w:val="-3"/>
        </w:rPr>
        <w:t xml:space="preserve"> </w:t>
      </w:r>
      <w:r w:rsidRPr="00D12EF6">
        <w:rPr>
          <w:rFonts w:ascii="Times New Roman" w:hAnsi="Times New Roman" w:cs="Times New Roman"/>
        </w:rPr>
        <w:t>1606,</w:t>
      </w:r>
      <w:r w:rsidRPr="00D12EF6">
        <w:rPr>
          <w:rFonts w:ascii="Times New Roman" w:hAnsi="Times New Roman" w:cs="Times New Roman"/>
          <w:spacing w:val="-3"/>
        </w:rPr>
        <w:t xml:space="preserve"> </w:t>
      </w:r>
      <w:r w:rsidRPr="00D12EF6">
        <w:rPr>
          <w:rFonts w:ascii="Times New Roman" w:hAnsi="Times New Roman" w:cs="Times New Roman"/>
        </w:rPr>
        <w:t>he</w:t>
      </w:r>
      <w:r w:rsidRPr="00D12EF6">
        <w:rPr>
          <w:rFonts w:ascii="Times New Roman" w:hAnsi="Times New Roman" w:cs="Times New Roman"/>
          <w:spacing w:val="-3"/>
        </w:rPr>
        <w:t xml:space="preserve"> </w:t>
      </w:r>
      <w:r w:rsidRPr="00D12EF6">
        <w:rPr>
          <w:rFonts w:ascii="Times New Roman" w:hAnsi="Times New Roman" w:cs="Times New Roman"/>
        </w:rPr>
        <w:t>spoke</w:t>
      </w:r>
      <w:r w:rsidRPr="00D12EF6">
        <w:rPr>
          <w:rFonts w:ascii="Times New Roman" w:hAnsi="Times New Roman" w:cs="Times New Roman"/>
          <w:spacing w:val="-3"/>
        </w:rPr>
        <w:t xml:space="preserve"> </w:t>
      </w:r>
      <w:r w:rsidRPr="00D12EF6">
        <w:rPr>
          <w:rFonts w:ascii="Times New Roman" w:hAnsi="Times New Roman" w:cs="Times New Roman"/>
        </w:rPr>
        <w:t>against</w:t>
      </w:r>
      <w:r w:rsidRPr="00D12EF6">
        <w:rPr>
          <w:rFonts w:ascii="Times New Roman" w:hAnsi="Times New Roman" w:cs="Times New Roman"/>
          <w:spacing w:val="-3"/>
        </w:rPr>
        <w:t xml:space="preserve"> </w:t>
      </w:r>
      <w:r w:rsidRPr="00D12EF6">
        <w:rPr>
          <w:rFonts w:ascii="Times New Roman" w:hAnsi="Times New Roman" w:cs="Times New Roman"/>
        </w:rPr>
        <w:t>the</w:t>
      </w:r>
      <w:r w:rsidRPr="00D12EF6">
        <w:rPr>
          <w:rFonts w:ascii="Times New Roman" w:hAnsi="Times New Roman" w:cs="Times New Roman"/>
          <w:spacing w:val="-3"/>
        </w:rPr>
        <w:t xml:space="preserve"> </w:t>
      </w:r>
      <w:r w:rsidRPr="00D12EF6">
        <w:rPr>
          <w:rFonts w:ascii="Times New Roman" w:hAnsi="Times New Roman" w:cs="Times New Roman"/>
        </w:rPr>
        <w:t>ruling</w:t>
      </w:r>
      <w:r w:rsidRPr="00D12EF6">
        <w:rPr>
          <w:rFonts w:ascii="Times New Roman" w:hAnsi="Times New Roman" w:cs="Times New Roman"/>
          <w:spacing w:val="-3"/>
        </w:rPr>
        <w:t xml:space="preserve"> </w:t>
      </w:r>
      <w:r w:rsidRPr="00D12EF6">
        <w:rPr>
          <w:rFonts w:ascii="Times New Roman" w:hAnsi="Times New Roman" w:cs="Times New Roman"/>
        </w:rPr>
        <w:t>on</w:t>
      </w:r>
      <w:r w:rsidRPr="00D12EF6">
        <w:rPr>
          <w:rFonts w:ascii="Times New Roman" w:hAnsi="Times New Roman" w:cs="Times New Roman"/>
          <w:spacing w:val="-3"/>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i/>
        </w:rPr>
        <w:t>post</w:t>
      </w:r>
      <w:r w:rsidRPr="00D12EF6">
        <w:rPr>
          <w:rFonts w:ascii="Times New Roman" w:hAnsi="Times New Roman" w:cs="Times New Roman"/>
          <w:i/>
          <w:spacing w:val="-3"/>
        </w:rPr>
        <w:t xml:space="preserve"> </w:t>
      </w:r>
      <w:r w:rsidRPr="00D12EF6">
        <w:rPr>
          <w:rFonts w:ascii="Times New Roman" w:hAnsi="Times New Roman" w:cs="Times New Roman"/>
          <w:i/>
        </w:rPr>
        <w:t>nati</w:t>
      </w:r>
      <w:r w:rsidR="00EE485E">
        <w:rPr>
          <w:rFonts w:ascii="Times New Roman" w:hAnsi="Times New Roman" w:cs="Times New Roman"/>
          <w:iCs/>
        </w:rPr>
        <w:t xml:space="preserve"> [after birth]</w:t>
      </w:r>
      <w:r w:rsidRPr="00D12EF6">
        <w:rPr>
          <w:rFonts w:ascii="Times New Roman" w:hAnsi="Times New Roman" w:cs="Times New Roman"/>
        </w:rPr>
        <w:t>,</w:t>
      </w:r>
      <w:r w:rsidRPr="00D12EF6">
        <w:rPr>
          <w:rFonts w:ascii="Times New Roman" w:hAnsi="Times New Roman" w:cs="Times New Roman"/>
          <w:spacing w:val="-4"/>
        </w:rPr>
        <w:t xml:space="preserve"> </w:t>
      </w:r>
      <w:r w:rsidRPr="00D12EF6">
        <w:rPr>
          <w:rFonts w:ascii="Times New Roman" w:hAnsi="Times New Roman" w:cs="Times New Roman"/>
        </w:rPr>
        <w:t>alongside</w:t>
      </w:r>
      <w:r w:rsidRPr="00D12EF6">
        <w:rPr>
          <w:rFonts w:ascii="Times New Roman" w:hAnsi="Times New Roman" w:cs="Times New Roman"/>
          <w:spacing w:val="-3"/>
        </w:rPr>
        <w:t xml:space="preserve"> </w:t>
      </w:r>
      <w:r w:rsidRPr="00D12EF6">
        <w:rPr>
          <w:rFonts w:ascii="Times New Roman" w:hAnsi="Times New Roman" w:cs="Times New Roman"/>
        </w:rPr>
        <w:t xml:space="preserve">Richard </w:t>
      </w:r>
      <w:r w:rsidRPr="00D12EF6">
        <w:rPr>
          <w:rFonts w:ascii="Times New Roman" w:hAnsi="Times New Roman" w:cs="Times New Roman"/>
          <w:spacing w:val="-2"/>
        </w:rPr>
        <w:t>Martin.</w:t>
      </w:r>
    </w:p>
  </w:footnote>
  <w:footnote w:id="139">
    <w:p w14:paraId="1552DA3E" w14:textId="7479967B" w:rsidR="00EE485E" w:rsidRPr="00EE485E" w:rsidRDefault="00EE485E" w:rsidP="00EE485E">
      <w:pPr>
        <w:pStyle w:val="FootnoteText"/>
        <w:ind w:left="-144"/>
        <w:rPr>
          <w:rFonts w:ascii="Times New Roman" w:hAnsi="Times New Roman" w:cs="Times New Roman"/>
        </w:rPr>
      </w:pPr>
      <w:r w:rsidRPr="00EE485E">
        <w:rPr>
          <w:rStyle w:val="FootnoteReference"/>
          <w:rFonts w:ascii="Times New Roman" w:hAnsi="Times New Roman" w:cs="Times New Roman"/>
        </w:rPr>
        <w:footnoteRef/>
      </w:r>
      <w:r w:rsidRPr="00EE485E">
        <w:rPr>
          <w:rFonts w:ascii="Times New Roman" w:hAnsi="Times New Roman" w:cs="Times New Roman"/>
        </w:rPr>
        <w:t xml:space="preserve"> </w:t>
      </w:r>
      <w:r w:rsidRPr="00EE485E">
        <w:rPr>
          <w:rFonts w:ascii="Times New Roman" w:hAnsi="Times New Roman" w:cs="Times New Roman"/>
          <w:i/>
        </w:rPr>
        <w:t>Sir</w:t>
      </w:r>
      <w:r w:rsidRPr="00EE485E">
        <w:rPr>
          <w:rFonts w:ascii="Times New Roman" w:hAnsi="Times New Roman" w:cs="Times New Roman"/>
          <w:i/>
          <w:spacing w:val="-1"/>
        </w:rPr>
        <w:t xml:space="preserve"> </w:t>
      </w:r>
      <w:r w:rsidRPr="00EE485E">
        <w:rPr>
          <w:rFonts w:ascii="Times New Roman" w:hAnsi="Times New Roman" w:cs="Times New Roman"/>
          <w:i/>
        </w:rPr>
        <w:t>Edward</w:t>
      </w:r>
      <w:r w:rsidRPr="00EE485E">
        <w:rPr>
          <w:rFonts w:ascii="Times New Roman" w:hAnsi="Times New Roman" w:cs="Times New Roman"/>
          <w:i/>
          <w:spacing w:val="-1"/>
        </w:rPr>
        <w:t xml:space="preserve"> </w:t>
      </w:r>
      <w:r w:rsidRPr="00EE485E">
        <w:rPr>
          <w:rFonts w:ascii="Times New Roman" w:hAnsi="Times New Roman" w:cs="Times New Roman"/>
          <w:i/>
        </w:rPr>
        <w:t>Grevill:</w:t>
      </w:r>
      <w:r w:rsidRPr="00EE485E">
        <w:rPr>
          <w:rFonts w:ascii="Times New Roman" w:hAnsi="Times New Roman" w:cs="Times New Roman"/>
          <w:i/>
          <w:spacing w:val="-1"/>
        </w:rPr>
        <w:t xml:space="preserve"> </w:t>
      </w:r>
      <w:r w:rsidRPr="00EE485E">
        <w:rPr>
          <w:rFonts w:ascii="Times New Roman" w:hAnsi="Times New Roman" w:cs="Times New Roman"/>
        </w:rPr>
        <w:t>Greville</w:t>
      </w:r>
      <w:r w:rsidRPr="00EE485E">
        <w:rPr>
          <w:rFonts w:ascii="Times New Roman" w:hAnsi="Times New Roman" w:cs="Times New Roman"/>
          <w:spacing w:val="-1"/>
        </w:rPr>
        <w:t xml:space="preserve"> </w:t>
      </w:r>
      <w:r w:rsidRPr="00EE485E">
        <w:rPr>
          <w:rFonts w:ascii="Times New Roman" w:hAnsi="Times New Roman" w:cs="Times New Roman"/>
        </w:rPr>
        <w:t>sat</w:t>
      </w:r>
      <w:r w:rsidRPr="00EE485E">
        <w:rPr>
          <w:rFonts w:ascii="Times New Roman" w:hAnsi="Times New Roman" w:cs="Times New Roman"/>
          <w:spacing w:val="-1"/>
        </w:rPr>
        <w:t xml:space="preserve"> </w:t>
      </w:r>
      <w:r w:rsidRPr="00EE485E">
        <w:rPr>
          <w:rFonts w:ascii="Times New Roman" w:hAnsi="Times New Roman" w:cs="Times New Roman"/>
        </w:rPr>
        <w:t>in</w:t>
      </w:r>
      <w:r w:rsidRPr="00EE485E">
        <w:rPr>
          <w:rFonts w:ascii="Times New Roman" w:hAnsi="Times New Roman" w:cs="Times New Roman"/>
          <w:spacing w:val="-1"/>
        </w:rPr>
        <w:t xml:space="preserve"> </w:t>
      </w:r>
      <w:r w:rsidRPr="00EE485E">
        <w:rPr>
          <w:rFonts w:ascii="Times New Roman" w:hAnsi="Times New Roman" w:cs="Times New Roman"/>
        </w:rPr>
        <w:t>the</w:t>
      </w:r>
      <w:r w:rsidRPr="00EE485E">
        <w:rPr>
          <w:rFonts w:ascii="Times New Roman" w:hAnsi="Times New Roman" w:cs="Times New Roman"/>
          <w:spacing w:val="-1"/>
        </w:rPr>
        <w:t xml:space="preserve"> </w:t>
      </w:r>
      <w:r w:rsidRPr="00EE485E">
        <w:rPr>
          <w:rFonts w:ascii="Times New Roman" w:hAnsi="Times New Roman" w:cs="Times New Roman"/>
        </w:rPr>
        <w:t>1593</w:t>
      </w:r>
      <w:r w:rsidRPr="00EE485E">
        <w:rPr>
          <w:rFonts w:ascii="Times New Roman" w:hAnsi="Times New Roman" w:cs="Times New Roman"/>
          <w:spacing w:val="-1"/>
        </w:rPr>
        <w:t xml:space="preserve"> </w:t>
      </w:r>
      <w:r w:rsidRPr="00EE485E">
        <w:rPr>
          <w:rFonts w:ascii="Times New Roman" w:hAnsi="Times New Roman" w:cs="Times New Roman"/>
        </w:rPr>
        <w:t>and</w:t>
      </w:r>
      <w:r w:rsidRPr="00EE485E">
        <w:rPr>
          <w:rFonts w:ascii="Times New Roman" w:hAnsi="Times New Roman" w:cs="Times New Roman"/>
          <w:spacing w:val="-1"/>
        </w:rPr>
        <w:t xml:space="preserve"> </w:t>
      </w:r>
      <w:r w:rsidRPr="00EE485E">
        <w:rPr>
          <w:rFonts w:ascii="Times New Roman" w:hAnsi="Times New Roman" w:cs="Times New Roman"/>
        </w:rPr>
        <w:t>1604</w:t>
      </w:r>
      <w:r w:rsidRPr="00EE485E">
        <w:rPr>
          <w:rFonts w:ascii="Times New Roman" w:hAnsi="Times New Roman" w:cs="Times New Roman"/>
          <w:spacing w:val="-2"/>
        </w:rPr>
        <w:t xml:space="preserve"> Parliaments.</w:t>
      </w:r>
    </w:p>
  </w:footnote>
  <w:footnote w:id="140">
    <w:p w14:paraId="4FEFA0D2" w14:textId="1732A30F" w:rsidR="00D719DC" w:rsidRPr="00D12EF6" w:rsidRDefault="00D719DC" w:rsidP="00D719DC">
      <w:pPr>
        <w:pStyle w:val="FootnoteText"/>
        <w:ind w:left="-144"/>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 xml:space="preserve">Sir Edward Hungerford: </w:t>
      </w:r>
      <w:r w:rsidRPr="00D12EF6">
        <w:rPr>
          <w:rFonts w:ascii="Times New Roman" w:hAnsi="Times New Roman" w:cs="Times New Roman"/>
        </w:rPr>
        <w:t>Hungerford sat in the 1614, 1621, 1624, 1625, 1628 and 1640 Parliaments. A</w:t>
      </w:r>
      <w:r w:rsidRPr="00D12EF6">
        <w:rPr>
          <w:rFonts w:ascii="Times New Roman" w:hAnsi="Times New Roman" w:cs="Times New Roman"/>
          <w:spacing w:val="-3"/>
        </w:rPr>
        <w:t xml:space="preserve"> </w:t>
      </w:r>
      <w:r w:rsidRPr="00D12EF6">
        <w:rPr>
          <w:rFonts w:ascii="Times New Roman" w:hAnsi="Times New Roman" w:cs="Times New Roman"/>
        </w:rPr>
        <w:t>Sir</w:t>
      </w:r>
      <w:r w:rsidRPr="00D12EF6">
        <w:rPr>
          <w:rFonts w:ascii="Times New Roman" w:hAnsi="Times New Roman" w:cs="Times New Roman"/>
          <w:spacing w:val="-3"/>
        </w:rPr>
        <w:t xml:space="preserve"> </w:t>
      </w:r>
      <w:r w:rsidRPr="00D12EF6">
        <w:rPr>
          <w:rFonts w:ascii="Times New Roman" w:hAnsi="Times New Roman" w:cs="Times New Roman"/>
        </w:rPr>
        <w:t>John</w:t>
      </w:r>
      <w:r w:rsidRPr="00D12EF6">
        <w:rPr>
          <w:rFonts w:ascii="Times New Roman" w:hAnsi="Times New Roman" w:cs="Times New Roman"/>
          <w:spacing w:val="-3"/>
        </w:rPr>
        <w:t xml:space="preserve"> </w:t>
      </w:r>
      <w:r w:rsidRPr="00D12EF6">
        <w:rPr>
          <w:rFonts w:ascii="Times New Roman" w:hAnsi="Times New Roman" w:cs="Times New Roman"/>
        </w:rPr>
        <w:t>Hungerford,</w:t>
      </w:r>
      <w:r w:rsidRPr="00D12EF6">
        <w:rPr>
          <w:rFonts w:ascii="Times New Roman" w:hAnsi="Times New Roman" w:cs="Times New Roman"/>
          <w:spacing w:val="-3"/>
        </w:rPr>
        <w:t xml:space="preserve"> </w:t>
      </w:r>
      <w:r w:rsidRPr="00D12EF6">
        <w:rPr>
          <w:rFonts w:ascii="Times New Roman" w:hAnsi="Times New Roman" w:cs="Times New Roman"/>
        </w:rPr>
        <w:t>a</w:t>
      </w:r>
      <w:r w:rsidRPr="00D12EF6">
        <w:rPr>
          <w:rFonts w:ascii="Times New Roman" w:hAnsi="Times New Roman" w:cs="Times New Roman"/>
          <w:spacing w:val="-3"/>
        </w:rPr>
        <w:t xml:space="preserve"> </w:t>
      </w:r>
      <w:r w:rsidRPr="00D12EF6">
        <w:rPr>
          <w:rFonts w:ascii="Times New Roman" w:hAnsi="Times New Roman" w:cs="Times New Roman"/>
        </w:rPr>
        <w:t>kinsman</w:t>
      </w:r>
      <w:r w:rsidRPr="00D12EF6">
        <w:rPr>
          <w:rFonts w:ascii="Times New Roman" w:hAnsi="Times New Roman" w:cs="Times New Roman"/>
          <w:spacing w:val="-3"/>
        </w:rPr>
        <w:t xml:space="preserve"> </w:t>
      </w:r>
      <w:r w:rsidRPr="00D12EF6">
        <w:rPr>
          <w:rFonts w:ascii="Times New Roman" w:hAnsi="Times New Roman" w:cs="Times New Roman"/>
        </w:rPr>
        <w:t>of</w:t>
      </w:r>
      <w:r w:rsidRPr="00D12EF6">
        <w:rPr>
          <w:rFonts w:ascii="Times New Roman" w:hAnsi="Times New Roman" w:cs="Times New Roman"/>
          <w:spacing w:val="-3"/>
        </w:rPr>
        <w:t xml:space="preserve"> </w:t>
      </w:r>
      <w:r w:rsidRPr="00D12EF6">
        <w:rPr>
          <w:rFonts w:ascii="Times New Roman" w:hAnsi="Times New Roman" w:cs="Times New Roman"/>
        </w:rPr>
        <w:t>Sir</w:t>
      </w:r>
      <w:r w:rsidRPr="00D12EF6">
        <w:rPr>
          <w:rFonts w:ascii="Times New Roman" w:hAnsi="Times New Roman" w:cs="Times New Roman"/>
          <w:spacing w:val="-3"/>
        </w:rPr>
        <w:t xml:space="preserve"> </w:t>
      </w:r>
      <w:r w:rsidRPr="00D12EF6">
        <w:rPr>
          <w:rFonts w:ascii="Times New Roman" w:hAnsi="Times New Roman" w:cs="Times New Roman"/>
        </w:rPr>
        <w:t>Henry</w:t>
      </w:r>
      <w:r w:rsidRPr="00D12EF6">
        <w:rPr>
          <w:rFonts w:ascii="Times New Roman" w:hAnsi="Times New Roman" w:cs="Times New Roman"/>
          <w:spacing w:val="-3"/>
        </w:rPr>
        <w:t xml:space="preserve"> </w:t>
      </w:r>
      <w:r w:rsidRPr="00D12EF6">
        <w:rPr>
          <w:rFonts w:ascii="Times New Roman" w:hAnsi="Times New Roman" w:cs="Times New Roman"/>
        </w:rPr>
        <w:t>Poole,</w:t>
      </w:r>
      <w:r w:rsidRPr="00D12EF6">
        <w:rPr>
          <w:rFonts w:ascii="Times New Roman" w:hAnsi="Times New Roman" w:cs="Times New Roman"/>
          <w:spacing w:val="-3"/>
        </w:rPr>
        <w:t xml:space="preserve"> </w:t>
      </w:r>
      <w:r w:rsidRPr="00D12EF6">
        <w:rPr>
          <w:rFonts w:ascii="Times New Roman" w:hAnsi="Times New Roman" w:cs="Times New Roman"/>
        </w:rPr>
        <w:t>sat</w:t>
      </w:r>
      <w:r w:rsidRPr="00D12EF6">
        <w:rPr>
          <w:rFonts w:ascii="Times New Roman" w:hAnsi="Times New Roman" w:cs="Times New Roman"/>
          <w:spacing w:val="-2"/>
        </w:rPr>
        <w:t xml:space="preserve"> </w:t>
      </w:r>
      <w:r w:rsidRPr="00D12EF6">
        <w:rPr>
          <w:rFonts w:ascii="Times New Roman" w:hAnsi="Times New Roman" w:cs="Times New Roman"/>
        </w:rPr>
        <w:t>in</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1604</w:t>
      </w:r>
      <w:r w:rsidRPr="00D12EF6">
        <w:rPr>
          <w:rFonts w:ascii="Times New Roman" w:hAnsi="Times New Roman" w:cs="Times New Roman"/>
          <w:spacing w:val="-2"/>
        </w:rPr>
        <w:t xml:space="preserve"> </w:t>
      </w:r>
      <w:r w:rsidRPr="00D12EF6">
        <w:rPr>
          <w:rFonts w:ascii="Times New Roman" w:hAnsi="Times New Roman" w:cs="Times New Roman"/>
        </w:rPr>
        <w:t>Parliament.</w:t>
      </w:r>
      <w:r w:rsidRPr="00D12EF6">
        <w:rPr>
          <w:rFonts w:ascii="Times New Roman" w:hAnsi="Times New Roman" w:cs="Times New Roman"/>
          <w:spacing w:val="-2"/>
        </w:rPr>
        <w:t xml:space="preserve"> </w:t>
      </w:r>
      <w:r w:rsidRPr="00D12EF6">
        <w:rPr>
          <w:rFonts w:ascii="Times New Roman" w:hAnsi="Times New Roman" w:cs="Times New Roman"/>
        </w:rPr>
        <w:t>(One</w:t>
      </w:r>
      <w:r w:rsidRPr="00D12EF6">
        <w:rPr>
          <w:rFonts w:ascii="Times New Roman" w:hAnsi="Times New Roman" w:cs="Times New Roman"/>
          <w:spacing w:val="-2"/>
        </w:rPr>
        <w:t xml:space="preserve"> </w:t>
      </w:r>
      <w:r w:rsidRPr="00D12EF6">
        <w:rPr>
          <w:rFonts w:ascii="Times New Roman" w:hAnsi="Times New Roman" w:cs="Times New Roman"/>
        </w:rPr>
        <w:t>source</w:t>
      </w:r>
      <w:r w:rsidRPr="00D12EF6">
        <w:rPr>
          <w:rFonts w:ascii="Times New Roman" w:hAnsi="Times New Roman" w:cs="Times New Roman"/>
          <w:spacing w:val="-2"/>
        </w:rPr>
        <w:t xml:space="preserve"> </w:t>
      </w:r>
      <w:r w:rsidRPr="00D12EF6">
        <w:rPr>
          <w:rFonts w:ascii="Times New Roman" w:hAnsi="Times New Roman" w:cs="Times New Roman"/>
        </w:rPr>
        <w:t>attributes the couplet to “Sir Tho: Hungerford”, and it is possible that “Tho:” may be a corruption of “John” (BL Add. MS 34218, fol. 21r).)</w:t>
      </w:r>
    </w:p>
  </w:footnote>
  <w:footnote w:id="141">
    <w:p w14:paraId="105D965D" w14:textId="5D796BBB" w:rsidR="00D719DC" w:rsidRPr="00D12EF6" w:rsidRDefault="00D719DC" w:rsidP="006E7450">
      <w:pPr>
        <w:pStyle w:val="FootnoteText"/>
        <w:ind w:left="-144"/>
        <w:contextualSpacing/>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 xml:space="preserve">Sir Jerome the lesse: </w:t>
      </w:r>
      <w:r w:rsidRPr="00D12EF6">
        <w:rPr>
          <w:rFonts w:ascii="Times New Roman" w:hAnsi="Times New Roman" w:cs="Times New Roman"/>
        </w:rPr>
        <w:t>Sir Jerome Bowes sat in the 1601 and 1604 Parliaments. Bowes was temporarily</w:t>
      </w:r>
      <w:r w:rsidRPr="00D12EF6">
        <w:rPr>
          <w:rFonts w:ascii="Times New Roman" w:hAnsi="Times New Roman" w:cs="Times New Roman"/>
          <w:spacing w:val="-3"/>
        </w:rPr>
        <w:t xml:space="preserve"> </w:t>
      </w:r>
      <w:r w:rsidRPr="00D12EF6">
        <w:rPr>
          <w:rFonts w:ascii="Times New Roman" w:hAnsi="Times New Roman" w:cs="Times New Roman"/>
        </w:rPr>
        <w:t>banished</w:t>
      </w:r>
      <w:r w:rsidRPr="00D12EF6">
        <w:rPr>
          <w:rFonts w:ascii="Times New Roman" w:hAnsi="Times New Roman" w:cs="Times New Roman"/>
          <w:spacing w:val="-3"/>
        </w:rPr>
        <w:t xml:space="preserve"> </w:t>
      </w:r>
      <w:r w:rsidRPr="00D12EF6">
        <w:rPr>
          <w:rFonts w:ascii="Times New Roman" w:hAnsi="Times New Roman" w:cs="Times New Roman"/>
        </w:rPr>
        <w:t>from</w:t>
      </w:r>
      <w:r w:rsidRPr="00D12EF6">
        <w:rPr>
          <w:rFonts w:ascii="Times New Roman" w:hAnsi="Times New Roman" w:cs="Times New Roman"/>
          <w:spacing w:val="-3"/>
        </w:rPr>
        <w:t xml:space="preserve"> </w:t>
      </w:r>
      <w:r w:rsidRPr="00D12EF6">
        <w:rPr>
          <w:rFonts w:ascii="Times New Roman" w:hAnsi="Times New Roman" w:cs="Times New Roman"/>
        </w:rPr>
        <w:t>court</w:t>
      </w:r>
      <w:r w:rsidRPr="00D12EF6">
        <w:rPr>
          <w:rFonts w:ascii="Times New Roman" w:hAnsi="Times New Roman" w:cs="Times New Roman"/>
          <w:spacing w:val="-3"/>
        </w:rPr>
        <w:t xml:space="preserve"> </w:t>
      </w:r>
      <w:r w:rsidRPr="00D12EF6">
        <w:rPr>
          <w:rFonts w:ascii="Times New Roman" w:hAnsi="Times New Roman" w:cs="Times New Roman"/>
        </w:rPr>
        <w:t>in</w:t>
      </w:r>
      <w:r w:rsidRPr="00D12EF6">
        <w:rPr>
          <w:rFonts w:ascii="Times New Roman" w:hAnsi="Times New Roman" w:cs="Times New Roman"/>
          <w:spacing w:val="-3"/>
        </w:rPr>
        <w:t xml:space="preserve"> </w:t>
      </w:r>
      <w:r w:rsidRPr="00D12EF6">
        <w:rPr>
          <w:rFonts w:ascii="Times New Roman" w:hAnsi="Times New Roman" w:cs="Times New Roman"/>
        </w:rPr>
        <w:t>1577</w:t>
      </w:r>
      <w:r w:rsidRPr="00D12EF6">
        <w:rPr>
          <w:rFonts w:ascii="Times New Roman" w:hAnsi="Times New Roman" w:cs="Times New Roman"/>
          <w:spacing w:val="-3"/>
        </w:rPr>
        <w:t xml:space="preserve"> </w:t>
      </w:r>
      <w:r w:rsidRPr="00D12EF6">
        <w:rPr>
          <w:rFonts w:ascii="Times New Roman" w:hAnsi="Times New Roman" w:cs="Times New Roman"/>
        </w:rPr>
        <w:t>for</w:t>
      </w:r>
      <w:r w:rsidRPr="00D12EF6">
        <w:rPr>
          <w:rFonts w:ascii="Times New Roman" w:hAnsi="Times New Roman" w:cs="Times New Roman"/>
          <w:spacing w:val="-3"/>
        </w:rPr>
        <w:t xml:space="preserve"> </w:t>
      </w:r>
      <w:r w:rsidRPr="00D12EF6">
        <w:rPr>
          <w:rFonts w:ascii="Times New Roman" w:hAnsi="Times New Roman" w:cs="Times New Roman"/>
        </w:rPr>
        <w:t>slandering</w:t>
      </w:r>
      <w:r w:rsidRPr="00D12EF6">
        <w:rPr>
          <w:rFonts w:ascii="Times New Roman" w:hAnsi="Times New Roman" w:cs="Times New Roman"/>
          <w:spacing w:val="-3"/>
        </w:rPr>
        <w:t xml:space="preserve"> </w:t>
      </w:r>
      <w:r w:rsidRPr="00D12EF6">
        <w:rPr>
          <w:rFonts w:ascii="Times New Roman" w:hAnsi="Times New Roman" w:cs="Times New Roman"/>
        </w:rPr>
        <w:t>Robert</w:t>
      </w:r>
      <w:r w:rsidRPr="00D12EF6">
        <w:rPr>
          <w:rFonts w:ascii="Times New Roman" w:hAnsi="Times New Roman" w:cs="Times New Roman"/>
          <w:spacing w:val="-3"/>
        </w:rPr>
        <w:t xml:space="preserve"> </w:t>
      </w:r>
      <w:r w:rsidRPr="00D12EF6">
        <w:rPr>
          <w:rFonts w:ascii="Times New Roman" w:hAnsi="Times New Roman" w:cs="Times New Roman"/>
        </w:rPr>
        <w:t>Dudley,</w:t>
      </w:r>
      <w:r w:rsidRPr="00D12EF6">
        <w:rPr>
          <w:rFonts w:ascii="Times New Roman" w:hAnsi="Times New Roman" w:cs="Times New Roman"/>
          <w:spacing w:val="-3"/>
        </w:rPr>
        <w:t xml:space="preserve"> </w:t>
      </w:r>
      <w:r w:rsidRPr="00D12EF6">
        <w:rPr>
          <w:rFonts w:ascii="Times New Roman" w:hAnsi="Times New Roman" w:cs="Times New Roman"/>
        </w:rPr>
        <w:t>Earl</w:t>
      </w:r>
      <w:r w:rsidRPr="00D12EF6">
        <w:rPr>
          <w:rFonts w:ascii="Times New Roman" w:hAnsi="Times New Roman" w:cs="Times New Roman"/>
          <w:spacing w:val="-3"/>
        </w:rPr>
        <w:t xml:space="preserve"> </w:t>
      </w:r>
      <w:r w:rsidRPr="00D12EF6">
        <w:rPr>
          <w:rFonts w:ascii="Times New Roman" w:hAnsi="Times New Roman" w:cs="Times New Roman"/>
        </w:rPr>
        <w:t>of</w:t>
      </w:r>
      <w:r w:rsidRPr="00D12EF6">
        <w:rPr>
          <w:rFonts w:ascii="Times New Roman" w:hAnsi="Times New Roman" w:cs="Times New Roman"/>
          <w:spacing w:val="-3"/>
        </w:rPr>
        <w:t xml:space="preserve"> </w:t>
      </w:r>
      <w:r w:rsidRPr="00D12EF6">
        <w:rPr>
          <w:rFonts w:ascii="Times New Roman" w:hAnsi="Times New Roman" w:cs="Times New Roman"/>
        </w:rPr>
        <w:t>Leicester.</w:t>
      </w:r>
      <w:r w:rsidRPr="00D12EF6">
        <w:rPr>
          <w:rFonts w:ascii="Times New Roman" w:hAnsi="Times New Roman" w:cs="Times New Roman"/>
          <w:spacing w:val="-3"/>
        </w:rPr>
        <w:t xml:space="preserve"> </w:t>
      </w:r>
      <w:r w:rsidRPr="00D12EF6">
        <w:rPr>
          <w:rFonts w:ascii="Times New Roman" w:hAnsi="Times New Roman" w:cs="Times New Roman"/>
        </w:rPr>
        <w:t>He</w:t>
      </w:r>
      <w:r w:rsidRPr="00D12EF6">
        <w:rPr>
          <w:rFonts w:ascii="Times New Roman" w:hAnsi="Times New Roman" w:cs="Times New Roman"/>
          <w:spacing w:val="-3"/>
        </w:rPr>
        <w:t xml:space="preserve"> </w:t>
      </w:r>
      <w:r w:rsidRPr="00D12EF6">
        <w:rPr>
          <w:rFonts w:ascii="Times New Roman" w:hAnsi="Times New Roman" w:cs="Times New Roman"/>
        </w:rPr>
        <w:t>was appointed English ambassador to Russia in 1583, and died in 1616.</w:t>
      </w:r>
    </w:p>
  </w:footnote>
  <w:footnote w:id="142">
    <w:p w14:paraId="79801ED8" w14:textId="4FDDAD9A" w:rsidR="006E7450" w:rsidRPr="00D12EF6" w:rsidRDefault="006E7450" w:rsidP="006E7450">
      <w:pPr>
        <w:spacing w:after="0" w:line="240" w:lineRule="auto"/>
        <w:ind w:left="-144"/>
        <w:contextualSpacing/>
        <w:rPr>
          <w:rFonts w:ascii="Times New Roman" w:hAnsi="Times New Roman" w:cs="Times New Roman"/>
          <w:sz w:val="20"/>
          <w:szCs w:val="20"/>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sz w:val="20"/>
          <w:szCs w:val="20"/>
        </w:rPr>
        <w:t>Spruce:</w:t>
      </w:r>
      <w:r w:rsidRPr="00D12EF6">
        <w:rPr>
          <w:rFonts w:ascii="Times New Roman" w:hAnsi="Times New Roman" w:cs="Times New Roman"/>
          <w:i/>
          <w:spacing w:val="-4"/>
          <w:sz w:val="20"/>
          <w:szCs w:val="20"/>
        </w:rPr>
        <w:t xml:space="preserve"> </w:t>
      </w:r>
      <w:r w:rsidRPr="00D12EF6">
        <w:rPr>
          <w:rFonts w:ascii="Times New Roman" w:hAnsi="Times New Roman" w:cs="Times New Roman"/>
          <w:sz w:val="20"/>
          <w:szCs w:val="20"/>
        </w:rPr>
        <w:t>Prussia</w:t>
      </w:r>
      <w:r w:rsidRPr="00D12EF6">
        <w:rPr>
          <w:rFonts w:ascii="Times New Roman" w:hAnsi="Times New Roman" w:cs="Times New Roman"/>
          <w:spacing w:val="-4"/>
          <w:sz w:val="20"/>
          <w:szCs w:val="20"/>
        </w:rPr>
        <w:t xml:space="preserve"> </w:t>
      </w:r>
      <w:r w:rsidRPr="00D12EF6">
        <w:rPr>
          <w:rFonts w:ascii="Times New Roman" w:hAnsi="Times New Roman" w:cs="Times New Roman"/>
          <w:sz w:val="20"/>
          <w:szCs w:val="20"/>
        </w:rPr>
        <w:t>(derived</w:t>
      </w:r>
      <w:r w:rsidRPr="00D12EF6">
        <w:rPr>
          <w:rFonts w:ascii="Times New Roman" w:hAnsi="Times New Roman" w:cs="Times New Roman"/>
          <w:spacing w:val="-5"/>
          <w:sz w:val="20"/>
          <w:szCs w:val="20"/>
        </w:rPr>
        <w:t xml:space="preserve"> </w:t>
      </w:r>
      <w:r w:rsidRPr="00D12EF6">
        <w:rPr>
          <w:rFonts w:ascii="Times New Roman" w:hAnsi="Times New Roman" w:cs="Times New Roman"/>
          <w:sz w:val="20"/>
          <w:szCs w:val="20"/>
        </w:rPr>
        <w:t>from</w:t>
      </w:r>
      <w:r w:rsidRPr="00D12EF6">
        <w:rPr>
          <w:rFonts w:ascii="Times New Roman" w:hAnsi="Times New Roman" w:cs="Times New Roman"/>
          <w:spacing w:val="-4"/>
          <w:sz w:val="20"/>
          <w:szCs w:val="20"/>
        </w:rPr>
        <w:t xml:space="preserve"> </w:t>
      </w:r>
      <w:r w:rsidRPr="00D12EF6">
        <w:rPr>
          <w:rFonts w:ascii="Times New Roman" w:hAnsi="Times New Roman" w:cs="Times New Roman"/>
          <w:spacing w:val="-2"/>
          <w:sz w:val="20"/>
          <w:szCs w:val="20"/>
        </w:rPr>
        <w:t>“Pruce”).</w:t>
      </w:r>
    </w:p>
  </w:footnote>
  <w:footnote w:id="143">
    <w:p w14:paraId="77FCC389" w14:textId="00EA17FB" w:rsidR="006E7450" w:rsidRPr="00D12EF6" w:rsidRDefault="006E7450" w:rsidP="006E7450">
      <w:pPr>
        <w:pStyle w:val="FootnoteText"/>
        <w:ind w:left="-144"/>
        <w:contextualSpacing/>
        <w:rPr>
          <w:rFonts w:ascii="Times New Roman" w:hAnsi="Times New Roman" w:cs="Times New Roman"/>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rPr>
        <w:t xml:space="preserve">Sir Jerome in folio: </w:t>
      </w:r>
      <w:r w:rsidRPr="00D12EF6">
        <w:rPr>
          <w:rFonts w:ascii="Times New Roman" w:hAnsi="Times New Roman" w:cs="Times New Roman"/>
        </w:rPr>
        <w:t>Sir Jerome Horsey sat in the 1593, 1597, 1601, 1604, 1614 and 1621 Parliaments, and was appointed High Sheriff of Buckinghamshire in 1610. He went to Moscow as clerk of</w:t>
      </w:r>
      <w:r w:rsidRPr="00D12EF6">
        <w:rPr>
          <w:rFonts w:ascii="Times New Roman" w:hAnsi="Times New Roman" w:cs="Times New Roman"/>
          <w:spacing w:val="-2"/>
        </w:rPr>
        <w:t xml:space="preserve"> </w:t>
      </w:r>
      <w:r w:rsidRPr="00D12EF6">
        <w:rPr>
          <w:rFonts w:ascii="Times New Roman" w:hAnsi="Times New Roman" w:cs="Times New Roman"/>
        </w:rPr>
        <w:t>the</w:t>
      </w:r>
      <w:r w:rsidRPr="00D12EF6">
        <w:rPr>
          <w:rFonts w:ascii="Times New Roman" w:hAnsi="Times New Roman" w:cs="Times New Roman"/>
          <w:spacing w:val="-2"/>
        </w:rPr>
        <w:t xml:space="preserve"> </w:t>
      </w:r>
      <w:r w:rsidRPr="00D12EF6">
        <w:rPr>
          <w:rFonts w:ascii="Times New Roman" w:hAnsi="Times New Roman" w:cs="Times New Roman"/>
        </w:rPr>
        <w:t>Russia</w:t>
      </w:r>
      <w:r w:rsidRPr="00D12EF6">
        <w:rPr>
          <w:rFonts w:ascii="Times New Roman" w:hAnsi="Times New Roman" w:cs="Times New Roman"/>
          <w:spacing w:val="-2"/>
        </w:rPr>
        <w:t xml:space="preserve"> </w:t>
      </w:r>
      <w:r w:rsidRPr="00D12EF6">
        <w:rPr>
          <w:rFonts w:ascii="Times New Roman" w:hAnsi="Times New Roman" w:cs="Times New Roman"/>
        </w:rPr>
        <w:t>Company</w:t>
      </w:r>
      <w:r w:rsidRPr="00D12EF6">
        <w:rPr>
          <w:rFonts w:ascii="Times New Roman" w:hAnsi="Times New Roman" w:cs="Times New Roman"/>
          <w:spacing w:val="-2"/>
        </w:rPr>
        <w:t xml:space="preserve"> </w:t>
      </w:r>
      <w:r w:rsidRPr="00D12EF6">
        <w:rPr>
          <w:rFonts w:ascii="Times New Roman" w:hAnsi="Times New Roman" w:cs="Times New Roman"/>
        </w:rPr>
        <w:t>in</w:t>
      </w:r>
      <w:r w:rsidRPr="00D12EF6">
        <w:rPr>
          <w:rFonts w:ascii="Times New Roman" w:hAnsi="Times New Roman" w:cs="Times New Roman"/>
          <w:spacing w:val="-2"/>
        </w:rPr>
        <w:t xml:space="preserve"> </w:t>
      </w:r>
      <w:r w:rsidRPr="00D12EF6">
        <w:rPr>
          <w:rFonts w:ascii="Times New Roman" w:hAnsi="Times New Roman" w:cs="Times New Roman"/>
        </w:rPr>
        <w:t>1573,</w:t>
      </w:r>
      <w:r w:rsidRPr="00D12EF6">
        <w:rPr>
          <w:rFonts w:ascii="Times New Roman" w:hAnsi="Times New Roman" w:cs="Times New Roman"/>
          <w:spacing w:val="-2"/>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engaged</w:t>
      </w:r>
      <w:r w:rsidRPr="00D12EF6">
        <w:rPr>
          <w:rFonts w:ascii="Times New Roman" w:hAnsi="Times New Roman" w:cs="Times New Roman"/>
          <w:spacing w:val="-2"/>
        </w:rPr>
        <w:t xml:space="preserve"> </w:t>
      </w:r>
      <w:r w:rsidRPr="00D12EF6">
        <w:rPr>
          <w:rFonts w:ascii="Times New Roman" w:hAnsi="Times New Roman" w:cs="Times New Roman"/>
        </w:rPr>
        <w:t>in</w:t>
      </w:r>
      <w:r w:rsidRPr="00D12EF6">
        <w:rPr>
          <w:rFonts w:ascii="Times New Roman" w:hAnsi="Times New Roman" w:cs="Times New Roman"/>
          <w:spacing w:val="-2"/>
        </w:rPr>
        <w:t xml:space="preserve"> </w:t>
      </w:r>
      <w:r w:rsidRPr="00D12EF6">
        <w:rPr>
          <w:rFonts w:ascii="Times New Roman" w:hAnsi="Times New Roman" w:cs="Times New Roman"/>
        </w:rPr>
        <w:t>trade</w:t>
      </w:r>
      <w:r w:rsidRPr="00D12EF6">
        <w:rPr>
          <w:rFonts w:ascii="Times New Roman" w:hAnsi="Times New Roman" w:cs="Times New Roman"/>
          <w:spacing w:val="-4"/>
        </w:rPr>
        <w:t xml:space="preserve"> </w:t>
      </w:r>
      <w:r w:rsidRPr="00D12EF6">
        <w:rPr>
          <w:rFonts w:ascii="Times New Roman" w:hAnsi="Times New Roman" w:cs="Times New Roman"/>
        </w:rPr>
        <w:t>and</w:t>
      </w:r>
      <w:r w:rsidRPr="00D12EF6">
        <w:rPr>
          <w:rFonts w:ascii="Times New Roman" w:hAnsi="Times New Roman" w:cs="Times New Roman"/>
          <w:spacing w:val="-2"/>
        </w:rPr>
        <w:t xml:space="preserve"> </w:t>
      </w:r>
      <w:r w:rsidRPr="00D12EF6">
        <w:rPr>
          <w:rFonts w:ascii="Times New Roman" w:hAnsi="Times New Roman" w:cs="Times New Roman"/>
        </w:rPr>
        <w:t>diplomatic</w:t>
      </w:r>
      <w:r w:rsidRPr="00D12EF6">
        <w:rPr>
          <w:rFonts w:ascii="Times New Roman" w:hAnsi="Times New Roman" w:cs="Times New Roman"/>
          <w:spacing w:val="-2"/>
        </w:rPr>
        <w:t xml:space="preserve"> </w:t>
      </w:r>
      <w:r w:rsidRPr="00D12EF6">
        <w:rPr>
          <w:rFonts w:ascii="Times New Roman" w:hAnsi="Times New Roman" w:cs="Times New Roman"/>
        </w:rPr>
        <w:t>work</w:t>
      </w:r>
      <w:r w:rsidRPr="00D12EF6">
        <w:rPr>
          <w:rFonts w:ascii="Times New Roman" w:hAnsi="Times New Roman" w:cs="Times New Roman"/>
          <w:spacing w:val="-2"/>
        </w:rPr>
        <w:t xml:space="preserve"> </w:t>
      </w:r>
      <w:r w:rsidRPr="00D12EF6">
        <w:rPr>
          <w:rFonts w:ascii="Times New Roman" w:hAnsi="Times New Roman" w:cs="Times New Roman"/>
        </w:rPr>
        <w:t>until</w:t>
      </w:r>
      <w:r w:rsidRPr="00D12EF6">
        <w:rPr>
          <w:rFonts w:ascii="Times New Roman" w:hAnsi="Times New Roman" w:cs="Times New Roman"/>
          <w:spacing w:val="-2"/>
        </w:rPr>
        <w:t xml:space="preserve"> </w:t>
      </w:r>
      <w:r w:rsidRPr="00D12EF6">
        <w:rPr>
          <w:rFonts w:ascii="Times New Roman" w:hAnsi="Times New Roman" w:cs="Times New Roman"/>
        </w:rPr>
        <w:t>1587.</w:t>
      </w:r>
      <w:r w:rsidRPr="00D12EF6">
        <w:rPr>
          <w:rFonts w:ascii="Times New Roman" w:hAnsi="Times New Roman" w:cs="Times New Roman"/>
          <w:spacing w:val="-2"/>
        </w:rPr>
        <w:t xml:space="preserve"> </w:t>
      </w:r>
      <w:r w:rsidRPr="00D12EF6">
        <w:rPr>
          <w:rFonts w:ascii="Times New Roman" w:hAnsi="Times New Roman" w:cs="Times New Roman"/>
        </w:rPr>
        <w:t>He</w:t>
      </w:r>
      <w:r w:rsidRPr="00D12EF6">
        <w:rPr>
          <w:rFonts w:ascii="Times New Roman" w:hAnsi="Times New Roman" w:cs="Times New Roman"/>
          <w:spacing w:val="-2"/>
        </w:rPr>
        <w:t xml:space="preserve"> </w:t>
      </w:r>
      <w:r w:rsidRPr="00D12EF6">
        <w:rPr>
          <w:rFonts w:ascii="Times New Roman" w:hAnsi="Times New Roman" w:cs="Times New Roman"/>
        </w:rPr>
        <w:t>was</w:t>
      </w:r>
      <w:r w:rsidRPr="00D12EF6">
        <w:rPr>
          <w:rFonts w:ascii="Times New Roman" w:hAnsi="Times New Roman" w:cs="Times New Roman"/>
          <w:spacing w:val="-2"/>
        </w:rPr>
        <w:t xml:space="preserve"> </w:t>
      </w:r>
      <w:r w:rsidRPr="00D12EF6">
        <w:rPr>
          <w:rFonts w:ascii="Times New Roman" w:hAnsi="Times New Roman" w:cs="Times New Roman"/>
        </w:rPr>
        <w:t>granted</w:t>
      </w:r>
      <w:r w:rsidRPr="00D12EF6">
        <w:rPr>
          <w:rFonts w:ascii="Times New Roman" w:hAnsi="Times New Roman" w:cs="Times New Roman"/>
          <w:spacing w:val="-2"/>
        </w:rPr>
        <w:t xml:space="preserve"> </w:t>
      </w:r>
      <w:r w:rsidRPr="00D12EF6">
        <w:rPr>
          <w:rFonts w:ascii="Times New Roman" w:hAnsi="Times New Roman" w:cs="Times New Roman"/>
        </w:rPr>
        <w:t xml:space="preserve">a </w:t>
      </w:r>
      <w:r w:rsidR="00D12EF6" w:rsidRPr="00D12EF6">
        <w:rPr>
          <w:rFonts w:ascii="Times New Roman" w:hAnsi="Times New Roman" w:cs="Times New Roman"/>
        </w:rPr>
        <w:t>license</w:t>
      </w:r>
      <w:r w:rsidRPr="00D12EF6">
        <w:rPr>
          <w:rFonts w:ascii="Times New Roman" w:hAnsi="Times New Roman" w:cs="Times New Roman"/>
        </w:rPr>
        <w:t xml:space="preserve"> in 1592 to make drinking glasses in England and Ireland for twelve years. Since this and the preceding couplet are always cited together, “the lesse” and “in folio” function as a means of distinguishing the two Jeromes, although the contemporary significance of these phrases is now lost.</w:t>
      </w:r>
    </w:p>
  </w:footnote>
  <w:footnote w:id="144">
    <w:p w14:paraId="0DFA33B6" w14:textId="00DEDE43" w:rsidR="006E7450" w:rsidRPr="00D12EF6" w:rsidRDefault="006E7450" w:rsidP="00D12EF6">
      <w:pPr>
        <w:spacing w:after="0" w:line="240" w:lineRule="auto"/>
        <w:ind w:left="-144"/>
        <w:contextualSpacing/>
        <w:rPr>
          <w:rFonts w:ascii="Times New Roman" w:hAnsi="Times New Roman" w:cs="Times New Roman"/>
          <w:sz w:val="24"/>
        </w:rPr>
      </w:pPr>
      <w:r w:rsidRPr="00D12EF6">
        <w:rPr>
          <w:rStyle w:val="FootnoteReference"/>
          <w:rFonts w:ascii="Times New Roman" w:hAnsi="Times New Roman" w:cs="Times New Roman"/>
        </w:rPr>
        <w:footnoteRef/>
      </w:r>
      <w:r w:rsidRPr="00D12EF6">
        <w:rPr>
          <w:rFonts w:ascii="Times New Roman" w:hAnsi="Times New Roman" w:cs="Times New Roman"/>
        </w:rPr>
        <w:t xml:space="preserve"> </w:t>
      </w:r>
      <w:r w:rsidRPr="00D12EF6">
        <w:rPr>
          <w:rFonts w:ascii="Times New Roman" w:hAnsi="Times New Roman" w:cs="Times New Roman"/>
          <w:i/>
          <w:sz w:val="20"/>
          <w:szCs w:val="20"/>
        </w:rPr>
        <w:t>Sir</w:t>
      </w:r>
      <w:r w:rsidRPr="00D12EF6">
        <w:rPr>
          <w:rFonts w:ascii="Times New Roman" w:hAnsi="Times New Roman" w:cs="Times New Roman"/>
          <w:i/>
          <w:spacing w:val="-1"/>
          <w:sz w:val="20"/>
          <w:szCs w:val="20"/>
        </w:rPr>
        <w:t xml:space="preserve"> </w:t>
      </w:r>
      <w:r w:rsidRPr="00D12EF6">
        <w:rPr>
          <w:rFonts w:ascii="Times New Roman" w:hAnsi="Times New Roman" w:cs="Times New Roman"/>
          <w:i/>
          <w:sz w:val="20"/>
          <w:szCs w:val="20"/>
        </w:rPr>
        <w:t>John</w:t>
      </w:r>
      <w:r w:rsidRPr="00D12EF6">
        <w:rPr>
          <w:rFonts w:ascii="Times New Roman" w:hAnsi="Times New Roman" w:cs="Times New Roman"/>
          <w:i/>
          <w:spacing w:val="-1"/>
          <w:sz w:val="20"/>
          <w:szCs w:val="20"/>
        </w:rPr>
        <w:t xml:space="preserve"> </w:t>
      </w:r>
      <w:r w:rsidRPr="00D12EF6">
        <w:rPr>
          <w:rFonts w:ascii="Times New Roman" w:hAnsi="Times New Roman" w:cs="Times New Roman"/>
          <w:i/>
          <w:sz w:val="20"/>
          <w:szCs w:val="20"/>
        </w:rPr>
        <w:t>Trevor:</w:t>
      </w:r>
      <w:r w:rsidRPr="00D12EF6">
        <w:rPr>
          <w:rFonts w:ascii="Times New Roman" w:hAnsi="Times New Roman" w:cs="Times New Roman"/>
          <w:i/>
          <w:spacing w:val="-1"/>
          <w:sz w:val="20"/>
          <w:szCs w:val="20"/>
        </w:rPr>
        <w:t xml:space="preserve"> </w:t>
      </w:r>
      <w:r w:rsidRPr="00D12EF6">
        <w:rPr>
          <w:rFonts w:ascii="Times New Roman" w:hAnsi="Times New Roman" w:cs="Times New Roman"/>
          <w:sz w:val="20"/>
          <w:szCs w:val="20"/>
        </w:rPr>
        <w:t>Trevor</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sat</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in</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the</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1593,</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1597, 1601,</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1604,</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1614,</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1621</w:t>
      </w:r>
      <w:r w:rsidRPr="00D12EF6">
        <w:rPr>
          <w:rFonts w:ascii="Times New Roman" w:hAnsi="Times New Roman" w:cs="Times New Roman"/>
          <w:spacing w:val="-1"/>
          <w:sz w:val="20"/>
          <w:szCs w:val="20"/>
        </w:rPr>
        <w:t xml:space="preserve"> </w:t>
      </w:r>
      <w:r w:rsidRPr="00D12EF6">
        <w:rPr>
          <w:rFonts w:ascii="Times New Roman" w:hAnsi="Times New Roman" w:cs="Times New Roman"/>
          <w:sz w:val="20"/>
          <w:szCs w:val="20"/>
        </w:rPr>
        <w:t>and 1625</w:t>
      </w:r>
      <w:r w:rsidRPr="00D12EF6">
        <w:rPr>
          <w:rFonts w:ascii="Times New Roman" w:hAnsi="Times New Roman" w:cs="Times New Roman"/>
          <w:spacing w:val="-1"/>
          <w:sz w:val="20"/>
          <w:szCs w:val="20"/>
        </w:rPr>
        <w:t xml:space="preserve"> </w:t>
      </w:r>
      <w:r w:rsidRPr="00D12EF6">
        <w:rPr>
          <w:rFonts w:ascii="Times New Roman" w:hAnsi="Times New Roman" w:cs="Times New Roman"/>
          <w:spacing w:val="-2"/>
          <w:sz w:val="20"/>
          <w:szCs w:val="20"/>
        </w:rPr>
        <w:t>Parliaments.</w:t>
      </w:r>
    </w:p>
  </w:footnote>
  <w:footnote w:id="145">
    <w:p w14:paraId="0DF7A6EF" w14:textId="0D477722" w:rsidR="00D12EF6" w:rsidRPr="00427CE6" w:rsidRDefault="00D12EF6" w:rsidP="00427CE6">
      <w:pPr>
        <w:pStyle w:val="BodyText"/>
        <w:spacing w:before="77" w:line="273" w:lineRule="auto"/>
        <w:ind w:left="-144"/>
        <w:rPr>
          <w:sz w:val="20"/>
          <w:szCs w:val="20"/>
        </w:rPr>
      </w:pPr>
      <w:r w:rsidRPr="00D12EF6">
        <w:rPr>
          <w:rStyle w:val="FootnoteReference"/>
          <w:sz w:val="20"/>
          <w:szCs w:val="20"/>
        </w:rPr>
        <w:footnoteRef/>
      </w:r>
      <w:r w:rsidRPr="00D12EF6">
        <w:rPr>
          <w:sz w:val="20"/>
          <w:szCs w:val="20"/>
        </w:rPr>
        <w:t xml:space="preserve"> </w:t>
      </w:r>
      <w:r w:rsidRPr="00D12EF6">
        <w:rPr>
          <w:i/>
          <w:sz w:val="20"/>
          <w:szCs w:val="20"/>
        </w:rPr>
        <w:t xml:space="preserve">As it lanched...Docke: </w:t>
      </w:r>
      <w:r w:rsidRPr="00D12EF6">
        <w:rPr>
          <w:sz w:val="20"/>
          <w:szCs w:val="20"/>
        </w:rPr>
        <w:t xml:space="preserve">aligns the contemporary colloquial meaning of “dock” as “arse” with a pointed naval metaphor. On 25 February 1606, Bowyer recorded that on the first reading of a bill “manie cried (away with it) then </w:t>
      </w:r>
      <w:r w:rsidRPr="00427CE6">
        <w:rPr>
          <w:sz w:val="16"/>
          <w:szCs w:val="16"/>
        </w:rPr>
        <w:t>MR. TREVER</w:t>
      </w:r>
      <w:r w:rsidRPr="00D12EF6">
        <w:rPr>
          <w:sz w:val="20"/>
          <w:szCs w:val="20"/>
        </w:rPr>
        <w:t xml:space="preserve"> of the Inner Temple, being a follower of the Lord Admyrall</w:t>
      </w:r>
      <w:r w:rsidRPr="00D12EF6">
        <w:rPr>
          <w:spacing w:val="-1"/>
          <w:sz w:val="20"/>
          <w:szCs w:val="20"/>
        </w:rPr>
        <w:t xml:space="preserve"> </w:t>
      </w:r>
      <w:r w:rsidRPr="00D12EF6">
        <w:rPr>
          <w:sz w:val="20"/>
          <w:szCs w:val="20"/>
        </w:rPr>
        <w:t>[Charles</w:t>
      </w:r>
      <w:r w:rsidRPr="00D12EF6">
        <w:rPr>
          <w:spacing w:val="-1"/>
          <w:sz w:val="20"/>
          <w:szCs w:val="20"/>
        </w:rPr>
        <w:t xml:space="preserve"> </w:t>
      </w:r>
      <w:r w:rsidRPr="00D12EF6">
        <w:rPr>
          <w:sz w:val="20"/>
          <w:szCs w:val="20"/>
        </w:rPr>
        <w:t>Howard, Earl</w:t>
      </w:r>
      <w:r w:rsidRPr="00D12EF6">
        <w:rPr>
          <w:spacing w:val="-1"/>
          <w:sz w:val="20"/>
          <w:szCs w:val="20"/>
        </w:rPr>
        <w:t xml:space="preserve"> </w:t>
      </w:r>
      <w:r w:rsidRPr="00D12EF6">
        <w:rPr>
          <w:sz w:val="20"/>
          <w:szCs w:val="20"/>
        </w:rPr>
        <w:t>of Nottingham],</w:t>
      </w:r>
      <w:r w:rsidRPr="00D12EF6">
        <w:rPr>
          <w:spacing w:val="-1"/>
          <w:sz w:val="20"/>
          <w:szCs w:val="20"/>
        </w:rPr>
        <w:t xml:space="preserve"> </w:t>
      </w:r>
      <w:r w:rsidRPr="00D12EF6">
        <w:rPr>
          <w:sz w:val="20"/>
          <w:szCs w:val="20"/>
        </w:rPr>
        <w:t>spake</w:t>
      </w:r>
      <w:r w:rsidRPr="00D12EF6">
        <w:rPr>
          <w:spacing w:val="-1"/>
          <w:sz w:val="20"/>
          <w:szCs w:val="20"/>
        </w:rPr>
        <w:t xml:space="preserve"> </w:t>
      </w:r>
      <w:r w:rsidRPr="00D12EF6">
        <w:rPr>
          <w:sz w:val="20"/>
          <w:szCs w:val="20"/>
        </w:rPr>
        <w:t>in favor</w:t>
      </w:r>
      <w:r w:rsidRPr="00D12EF6">
        <w:rPr>
          <w:spacing w:val="-1"/>
          <w:sz w:val="20"/>
          <w:szCs w:val="20"/>
        </w:rPr>
        <w:t xml:space="preserve"> </w:t>
      </w:r>
      <w:r w:rsidRPr="00D12EF6">
        <w:rPr>
          <w:sz w:val="20"/>
          <w:szCs w:val="20"/>
        </w:rPr>
        <w:t>of the</w:t>
      </w:r>
      <w:r w:rsidRPr="00D12EF6">
        <w:rPr>
          <w:spacing w:val="-1"/>
          <w:sz w:val="20"/>
          <w:szCs w:val="20"/>
        </w:rPr>
        <w:t xml:space="preserve"> </w:t>
      </w:r>
      <w:r w:rsidRPr="00D12EF6">
        <w:rPr>
          <w:sz w:val="20"/>
          <w:szCs w:val="20"/>
        </w:rPr>
        <w:t>bill...but</w:t>
      </w:r>
      <w:r w:rsidRPr="00D12EF6">
        <w:rPr>
          <w:spacing w:val="-1"/>
          <w:sz w:val="20"/>
          <w:szCs w:val="20"/>
        </w:rPr>
        <w:t xml:space="preserve"> </w:t>
      </w:r>
      <w:r w:rsidRPr="00D12EF6">
        <w:rPr>
          <w:sz w:val="20"/>
          <w:szCs w:val="20"/>
        </w:rPr>
        <w:t>the howse</w:t>
      </w:r>
      <w:r w:rsidRPr="00D12EF6">
        <w:rPr>
          <w:spacing w:val="-1"/>
          <w:sz w:val="20"/>
          <w:szCs w:val="20"/>
        </w:rPr>
        <w:t xml:space="preserve"> </w:t>
      </w:r>
      <w:r w:rsidRPr="00D12EF6">
        <w:rPr>
          <w:spacing w:val="-2"/>
          <w:sz w:val="20"/>
          <w:szCs w:val="20"/>
        </w:rPr>
        <w:t>without</w:t>
      </w:r>
      <w:r w:rsidRPr="00D12EF6">
        <w:rPr>
          <w:sz w:val="20"/>
          <w:szCs w:val="20"/>
        </w:rPr>
        <w:t xml:space="preserve"> farder</w:t>
      </w:r>
      <w:r w:rsidRPr="00D12EF6">
        <w:rPr>
          <w:spacing w:val="-3"/>
          <w:sz w:val="20"/>
          <w:szCs w:val="20"/>
        </w:rPr>
        <w:t xml:space="preserve"> </w:t>
      </w:r>
      <w:r w:rsidRPr="00D12EF6">
        <w:rPr>
          <w:sz w:val="20"/>
          <w:szCs w:val="20"/>
        </w:rPr>
        <w:t>question</w:t>
      </w:r>
      <w:r w:rsidRPr="00D12EF6">
        <w:rPr>
          <w:spacing w:val="-3"/>
          <w:sz w:val="20"/>
          <w:szCs w:val="20"/>
        </w:rPr>
        <w:t xml:space="preserve"> </w:t>
      </w:r>
      <w:r w:rsidRPr="00D12EF6">
        <w:rPr>
          <w:sz w:val="20"/>
          <w:szCs w:val="20"/>
        </w:rPr>
        <w:t>threw</w:t>
      </w:r>
      <w:r w:rsidRPr="00D12EF6">
        <w:rPr>
          <w:spacing w:val="-3"/>
          <w:sz w:val="20"/>
          <w:szCs w:val="20"/>
        </w:rPr>
        <w:t xml:space="preserve"> </w:t>
      </w:r>
      <w:r w:rsidRPr="00D12EF6">
        <w:rPr>
          <w:sz w:val="20"/>
          <w:szCs w:val="20"/>
        </w:rPr>
        <w:t>out</w:t>
      </w:r>
      <w:r w:rsidRPr="00D12EF6">
        <w:rPr>
          <w:spacing w:val="-3"/>
          <w:sz w:val="20"/>
          <w:szCs w:val="20"/>
        </w:rPr>
        <w:t xml:space="preserve"> </w:t>
      </w:r>
      <w:r w:rsidRPr="00D12EF6">
        <w:rPr>
          <w:sz w:val="20"/>
          <w:szCs w:val="20"/>
        </w:rPr>
        <w:t>the</w:t>
      </w:r>
      <w:r w:rsidRPr="00D12EF6">
        <w:rPr>
          <w:spacing w:val="-3"/>
          <w:sz w:val="20"/>
          <w:szCs w:val="20"/>
        </w:rPr>
        <w:t xml:space="preserve"> </w:t>
      </w:r>
      <w:r w:rsidRPr="00D12EF6">
        <w:rPr>
          <w:sz w:val="20"/>
          <w:szCs w:val="20"/>
        </w:rPr>
        <w:t>bill,</w:t>
      </w:r>
      <w:r w:rsidRPr="00D12EF6">
        <w:rPr>
          <w:spacing w:val="-3"/>
          <w:sz w:val="20"/>
          <w:szCs w:val="20"/>
        </w:rPr>
        <w:t xml:space="preserve"> </w:t>
      </w:r>
      <w:r w:rsidRPr="00D12EF6">
        <w:rPr>
          <w:sz w:val="20"/>
          <w:szCs w:val="20"/>
        </w:rPr>
        <w:t>Fearing</w:t>
      </w:r>
      <w:r w:rsidRPr="00D12EF6">
        <w:rPr>
          <w:spacing w:val="-3"/>
          <w:sz w:val="20"/>
          <w:szCs w:val="20"/>
        </w:rPr>
        <w:t xml:space="preserve"> </w:t>
      </w:r>
      <w:r w:rsidRPr="00D12EF6">
        <w:rPr>
          <w:sz w:val="20"/>
          <w:szCs w:val="20"/>
        </w:rPr>
        <w:t>least</w:t>
      </w:r>
      <w:r w:rsidRPr="00D12EF6">
        <w:rPr>
          <w:spacing w:val="-3"/>
          <w:sz w:val="20"/>
          <w:szCs w:val="20"/>
        </w:rPr>
        <w:t xml:space="preserve"> </w:t>
      </w:r>
      <w:r w:rsidRPr="00D12EF6">
        <w:rPr>
          <w:sz w:val="20"/>
          <w:szCs w:val="20"/>
        </w:rPr>
        <w:t>it</w:t>
      </w:r>
      <w:r w:rsidRPr="00D12EF6">
        <w:rPr>
          <w:spacing w:val="-3"/>
          <w:sz w:val="20"/>
          <w:szCs w:val="20"/>
        </w:rPr>
        <w:t xml:space="preserve"> </w:t>
      </w:r>
      <w:r w:rsidRPr="00D12EF6">
        <w:rPr>
          <w:sz w:val="20"/>
          <w:szCs w:val="20"/>
        </w:rPr>
        <w:t>would</w:t>
      </w:r>
      <w:r w:rsidRPr="00D12EF6">
        <w:rPr>
          <w:spacing w:val="-3"/>
          <w:sz w:val="20"/>
          <w:szCs w:val="20"/>
        </w:rPr>
        <w:t xml:space="preserve"> </w:t>
      </w:r>
      <w:r w:rsidRPr="00D12EF6">
        <w:rPr>
          <w:sz w:val="20"/>
          <w:szCs w:val="20"/>
        </w:rPr>
        <w:t>breade</w:t>
      </w:r>
      <w:r w:rsidRPr="00D12EF6">
        <w:rPr>
          <w:spacing w:val="-3"/>
          <w:sz w:val="20"/>
          <w:szCs w:val="20"/>
        </w:rPr>
        <w:t xml:space="preserve"> </w:t>
      </w:r>
      <w:r w:rsidRPr="00D12EF6">
        <w:rPr>
          <w:sz w:val="20"/>
          <w:szCs w:val="20"/>
        </w:rPr>
        <w:t>a</w:t>
      </w:r>
      <w:r w:rsidRPr="00D12EF6">
        <w:rPr>
          <w:spacing w:val="-3"/>
          <w:sz w:val="20"/>
          <w:szCs w:val="20"/>
        </w:rPr>
        <w:t xml:space="preserve"> </w:t>
      </w:r>
      <w:r w:rsidRPr="00D12EF6">
        <w:rPr>
          <w:sz w:val="20"/>
          <w:szCs w:val="20"/>
        </w:rPr>
        <w:t>new</w:t>
      </w:r>
      <w:r w:rsidRPr="00D12EF6">
        <w:rPr>
          <w:spacing w:val="-3"/>
          <w:sz w:val="20"/>
          <w:szCs w:val="20"/>
        </w:rPr>
        <w:t xml:space="preserve"> </w:t>
      </w:r>
      <w:r w:rsidRPr="00D12EF6">
        <w:rPr>
          <w:sz w:val="20"/>
          <w:szCs w:val="20"/>
        </w:rPr>
        <w:t>office</w:t>
      </w:r>
      <w:r w:rsidRPr="00D12EF6">
        <w:rPr>
          <w:spacing w:val="-3"/>
          <w:sz w:val="20"/>
          <w:szCs w:val="20"/>
        </w:rPr>
        <w:t xml:space="preserve"> </w:t>
      </w:r>
      <w:r w:rsidRPr="00D12EF6">
        <w:rPr>
          <w:sz w:val="20"/>
          <w:szCs w:val="20"/>
        </w:rPr>
        <w:t>which</w:t>
      </w:r>
      <w:r w:rsidRPr="00D12EF6">
        <w:rPr>
          <w:spacing w:val="-3"/>
          <w:sz w:val="20"/>
          <w:szCs w:val="20"/>
        </w:rPr>
        <w:t xml:space="preserve"> </w:t>
      </w:r>
      <w:r w:rsidRPr="00D12EF6">
        <w:rPr>
          <w:sz w:val="20"/>
          <w:szCs w:val="20"/>
        </w:rPr>
        <w:t>they</w:t>
      </w:r>
      <w:r w:rsidRPr="00D12EF6">
        <w:rPr>
          <w:spacing w:val="-3"/>
          <w:sz w:val="20"/>
          <w:szCs w:val="20"/>
        </w:rPr>
        <w:t xml:space="preserve"> </w:t>
      </w:r>
      <w:r w:rsidRPr="00D12EF6">
        <w:rPr>
          <w:sz w:val="20"/>
          <w:szCs w:val="20"/>
        </w:rPr>
        <w:t>though</w:t>
      </w:r>
      <w:r w:rsidRPr="00D12EF6">
        <w:rPr>
          <w:spacing w:val="-3"/>
          <w:sz w:val="20"/>
          <w:szCs w:val="20"/>
        </w:rPr>
        <w:t xml:space="preserve"> </w:t>
      </w:r>
      <w:r w:rsidRPr="00D12EF6">
        <w:rPr>
          <w:sz w:val="20"/>
          <w:szCs w:val="20"/>
        </w:rPr>
        <w:t>[i.e. ‘through’] some greate man aymed at ” (</w:t>
      </w:r>
      <w:r w:rsidRPr="00D12EF6">
        <w:rPr>
          <w:color w:val="6C6865"/>
          <w:sz w:val="20"/>
          <w:szCs w:val="20"/>
        </w:rPr>
        <w:t>53</w:t>
      </w:r>
      <w:r w:rsidRPr="00D12EF6">
        <w:rPr>
          <w:sz w:val="20"/>
          <w:szCs w:val="20"/>
        </w:rPr>
        <w:t>).</w:t>
      </w:r>
    </w:p>
  </w:footnote>
  <w:footnote w:id="146">
    <w:p w14:paraId="26601505" w14:textId="0C6B9569" w:rsidR="00D12EF6" w:rsidRPr="00FD7392" w:rsidRDefault="00D12EF6" w:rsidP="00427CE6">
      <w:pPr>
        <w:spacing w:after="0" w:line="240" w:lineRule="auto"/>
        <w:ind w:left="-144"/>
        <w:contextualSpacing/>
        <w:rPr>
          <w:rFonts w:ascii="Times New Roman" w:hAnsi="Times New Roman" w:cs="Times New Roman"/>
          <w:sz w:val="20"/>
          <w:szCs w:val="20"/>
        </w:rPr>
      </w:pPr>
      <w:r w:rsidRPr="00FD7392">
        <w:rPr>
          <w:rStyle w:val="FootnoteReference"/>
          <w:rFonts w:ascii="Times New Roman" w:hAnsi="Times New Roman" w:cs="Times New Roman"/>
          <w:sz w:val="20"/>
          <w:szCs w:val="20"/>
        </w:rPr>
        <w:footnoteRef/>
      </w:r>
      <w:r w:rsidRPr="00FD7392">
        <w:rPr>
          <w:rFonts w:ascii="Times New Roman" w:hAnsi="Times New Roman" w:cs="Times New Roman"/>
          <w:sz w:val="20"/>
          <w:szCs w:val="20"/>
        </w:rPr>
        <w:t xml:space="preserve"> </w:t>
      </w:r>
      <w:r w:rsidRPr="00FD7392">
        <w:rPr>
          <w:rFonts w:ascii="Times New Roman" w:hAnsi="Times New Roman" w:cs="Times New Roman"/>
          <w:i/>
          <w:sz w:val="20"/>
          <w:szCs w:val="20"/>
        </w:rPr>
        <w:t>a</w:t>
      </w:r>
      <w:r w:rsidRPr="00FD7392">
        <w:rPr>
          <w:rFonts w:ascii="Times New Roman" w:hAnsi="Times New Roman" w:cs="Times New Roman"/>
          <w:i/>
          <w:spacing w:val="-2"/>
          <w:sz w:val="20"/>
          <w:szCs w:val="20"/>
        </w:rPr>
        <w:t xml:space="preserve"> </w:t>
      </w:r>
      <w:r w:rsidRPr="00FD7392">
        <w:rPr>
          <w:rFonts w:ascii="Times New Roman" w:hAnsi="Times New Roman" w:cs="Times New Roman"/>
          <w:i/>
          <w:sz w:val="20"/>
          <w:szCs w:val="20"/>
        </w:rPr>
        <w:t>great</w:t>
      </w:r>
      <w:r w:rsidRPr="00FD7392">
        <w:rPr>
          <w:rFonts w:ascii="Times New Roman" w:hAnsi="Times New Roman" w:cs="Times New Roman"/>
          <w:i/>
          <w:spacing w:val="-2"/>
          <w:sz w:val="20"/>
          <w:szCs w:val="20"/>
        </w:rPr>
        <w:t xml:space="preserve"> </w:t>
      </w:r>
      <w:r w:rsidRPr="00FD7392">
        <w:rPr>
          <w:rFonts w:ascii="Times New Roman" w:hAnsi="Times New Roman" w:cs="Times New Roman"/>
          <w:i/>
          <w:sz w:val="20"/>
          <w:szCs w:val="20"/>
        </w:rPr>
        <w:t>Man...danced:</w:t>
      </w:r>
      <w:r w:rsidRPr="00FD7392">
        <w:rPr>
          <w:rFonts w:ascii="Times New Roman" w:hAnsi="Times New Roman" w:cs="Times New Roman"/>
          <w:i/>
          <w:spacing w:val="-3"/>
          <w:sz w:val="20"/>
          <w:szCs w:val="20"/>
        </w:rPr>
        <w:t xml:space="preserve"> </w:t>
      </w:r>
      <w:r w:rsidRPr="00FD7392">
        <w:rPr>
          <w:rFonts w:ascii="Times New Roman" w:hAnsi="Times New Roman" w:cs="Times New Roman"/>
          <w:sz w:val="20"/>
          <w:szCs w:val="20"/>
        </w:rPr>
        <w:t>allusion</w:t>
      </w:r>
      <w:r w:rsidRPr="00FD7392">
        <w:rPr>
          <w:rFonts w:ascii="Times New Roman" w:hAnsi="Times New Roman" w:cs="Times New Roman"/>
          <w:spacing w:val="-2"/>
          <w:sz w:val="20"/>
          <w:szCs w:val="20"/>
        </w:rPr>
        <w:t xml:space="preserve"> </w:t>
      </w:r>
      <w:r w:rsidRPr="00FD7392">
        <w:rPr>
          <w:rFonts w:ascii="Times New Roman" w:hAnsi="Times New Roman" w:cs="Times New Roman"/>
          <w:sz w:val="20"/>
          <w:szCs w:val="20"/>
        </w:rPr>
        <w:t>to</w:t>
      </w:r>
      <w:r w:rsidRPr="00FD7392">
        <w:rPr>
          <w:rFonts w:ascii="Times New Roman" w:hAnsi="Times New Roman" w:cs="Times New Roman"/>
          <w:spacing w:val="-2"/>
          <w:sz w:val="20"/>
          <w:szCs w:val="20"/>
        </w:rPr>
        <w:t xml:space="preserve"> </w:t>
      </w:r>
      <w:r w:rsidRPr="00FD7392">
        <w:rPr>
          <w:rFonts w:ascii="Times New Roman" w:hAnsi="Times New Roman" w:cs="Times New Roman"/>
          <w:sz w:val="20"/>
          <w:szCs w:val="20"/>
        </w:rPr>
        <w:t>Edward</w:t>
      </w:r>
      <w:r w:rsidRPr="00FD7392">
        <w:rPr>
          <w:rFonts w:ascii="Times New Roman" w:hAnsi="Times New Roman" w:cs="Times New Roman"/>
          <w:spacing w:val="-2"/>
          <w:sz w:val="20"/>
          <w:szCs w:val="20"/>
        </w:rPr>
        <w:t xml:space="preserve"> </w:t>
      </w:r>
      <w:r w:rsidRPr="00FD7392">
        <w:rPr>
          <w:rFonts w:ascii="Times New Roman" w:hAnsi="Times New Roman" w:cs="Times New Roman"/>
          <w:sz w:val="20"/>
          <w:szCs w:val="20"/>
        </w:rPr>
        <w:t>de</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Vere,</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Earl</w:t>
      </w:r>
      <w:r w:rsidRPr="00FD7392">
        <w:rPr>
          <w:rFonts w:ascii="Times New Roman" w:hAnsi="Times New Roman" w:cs="Times New Roman"/>
          <w:spacing w:val="-2"/>
          <w:sz w:val="20"/>
          <w:szCs w:val="20"/>
        </w:rPr>
        <w:t xml:space="preserve"> </w:t>
      </w:r>
      <w:r w:rsidRPr="00FD7392">
        <w:rPr>
          <w:rFonts w:ascii="Times New Roman" w:hAnsi="Times New Roman" w:cs="Times New Roman"/>
          <w:sz w:val="20"/>
          <w:szCs w:val="20"/>
        </w:rPr>
        <w:t>of</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Oxford,</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who</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famously</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farted</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in</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front</w:t>
      </w:r>
      <w:r w:rsidRPr="00FD7392">
        <w:rPr>
          <w:rFonts w:ascii="Times New Roman" w:hAnsi="Times New Roman" w:cs="Times New Roman"/>
          <w:spacing w:val="-3"/>
          <w:sz w:val="20"/>
          <w:szCs w:val="20"/>
        </w:rPr>
        <w:t xml:space="preserve"> </w:t>
      </w:r>
      <w:r w:rsidRPr="00FD7392">
        <w:rPr>
          <w:rFonts w:ascii="Times New Roman" w:hAnsi="Times New Roman" w:cs="Times New Roman"/>
          <w:sz w:val="20"/>
          <w:szCs w:val="20"/>
        </w:rPr>
        <w:t>of Elizabeth I.</w:t>
      </w:r>
    </w:p>
  </w:footnote>
  <w:footnote w:id="147">
    <w:p w14:paraId="7FE93392" w14:textId="7B372F9B" w:rsidR="00D12EF6" w:rsidRPr="00FD7392" w:rsidRDefault="00D12EF6" w:rsidP="00427CE6">
      <w:pPr>
        <w:pStyle w:val="BodyText"/>
        <w:ind w:left="-144" w:right="219"/>
        <w:contextualSpacing/>
        <w:rPr>
          <w:sz w:val="20"/>
          <w:szCs w:val="20"/>
        </w:rPr>
      </w:pPr>
      <w:r w:rsidRPr="00FD7392">
        <w:rPr>
          <w:rStyle w:val="FootnoteReference"/>
          <w:sz w:val="20"/>
          <w:szCs w:val="20"/>
        </w:rPr>
        <w:footnoteRef/>
      </w:r>
      <w:r w:rsidRPr="00FD7392">
        <w:rPr>
          <w:sz w:val="20"/>
          <w:szCs w:val="20"/>
        </w:rPr>
        <w:t xml:space="preserve"> </w:t>
      </w:r>
      <w:r w:rsidRPr="00FD7392">
        <w:rPr>
          <w:i/>
          <w:sz w:val="20"/>
          <w:szCs w:val="20"/>
        </w:rPr>
        <w:t xml:space="preserve">Sir William Lower: </w:t>
      </w:r>
      <w:r w:rsidRPr="00FD7392">
        <w:rPr>
          <w:sz w:val="20"/>
          <w:szCs w:val="20"/>
        </w:rPr>
        <w:t>Lower sat in the 1601 and 1604 Parliaments. In 1614 he sent pursuivants after Sir</w:t>
      </w:r>
      <w:r w:rsidRPr="00FD7392">
        <w:rPr>
          <w:spacing w:val="-2"/>
          <w:sz w:val="20"/>
          <w:szCs w:val="20"/>
        </w:rPr>
        <w:t xml:space="preserve"> </w:t>
      </w:r>
      <w:r w:rsidRPr="00FD7392">
        <w:rPr>
          <w:sz w:val="20"/>
          <w:szCs w:val="20"/>
        </w:rPr>
        <w:t>Henry</w:t>
      </w:r>
      <w:r w:rsidRPr="00FD7392">
        <w:rPr>
          <w:spacing w:val="-2"/>
          <w:sz w:val="20"/>
          <w:szCs w:val="20"/>
        </w:rPr>
        <w:t xml:space="preserve"> </w:t>
      </w:r>
      <w:r w:rsidRPr="00FD7392">
        <w:rPr>
          <w:sz w:val="20"/>
          <w:szCs w:val="20"/>
        </w:rPr>
        <w:t>Goodyer,</w:t>
      </w:r>
      <w:r w:rsidRPr="00FD7392">
        <w:rPr>
          <w:spacing w:val="-2"/>
          <w:sz w:val="20"/>
          <w:szCs w:val="20"/>
        </w:rPr>
        <w:t xml:space="preserve"> </w:t>
      </w:r>
      <w:r w:rsidRPr="00FD7392">
        <w:rPr>
          <w:sz w:val="20"/>
          <w:szCs w:val="20"/>
        </w:rPr>
        <w:t>an</w:t>
      </w:r>
      <w:r w:rsidRPr="00FD7392">
        <w:rPr>
          <w:spacing w:val="-2"/>
          <w:sz w:val="20"/>
          <w:szCs w:val="20"/>
        </w:rPr>
        <w:t xml:space="preserve"> </w:t>
      </w:r>
      <w:r w:rsidRPr="00FD7392">
        <w:rPr>
          <w:sz w:val="20"/>
          <w:szCs w:val="20"/>
        </w:rPr>
        <w:t>act</w:t>
      </w:r>
      <w:r w:rsidRPr="00FD7392">
        <w:rPr>
          <w:spacing w:val="-2"/>
          <w:sz w:val="20"/>
          <w:szCs w:val="20"/>
        </w:rPr>
        <w:t xml:space="preserve"> </w:t>
      </w:r>
      <w:r w:rsidRPr="00FD7392">
        <w:rPr>
          <w:sz w:val="20"/>
          <w:szCs w:val="20"/>
        </w:rPr>
        <w:t>which</w:t>
      </w:r>
      <w:r w:rsidRPr="00FD7392">
        <w:rPr>
          <w:spacing w:val="-2"/>
          <w:sz w:val="20"/>
          <w:szCs w:val="20"/>
        </w:rPr>
        <w:t xml:space="preserve"> </w:t>
      </w:r>
      <w:r w:rsidRPr="00FD7392">
        <w:rPr>
          <w:sz w:val="20"/>
          <w:szCs w:val="20"/>
        </w:rPr>
        <w:t>may</w:t>
      </w:r>
      <w:r w:rsidRPr="00FD7392">
        <w:rPr>
          <w:spacing w:val="-3"/>
          <w:sz w:val="20"/>
          <w:szCs w:val="20"/>
        </w:rPr>
        <w:t xml:space="preserve"> </w:t>
      </w:r>
      <w:r w:rsidRPr="00FD7392">
        <w:rPr>
          <w:sz w:val="20"/>
          <w:szCs w:val="20"/>
        </w:rPr>
        <w:t>explain</w:t>
      </w:r>
      <w:r w:rsidRPr="00FD7392">
        <w:rPr>
          <w:spacing w:val="-2"/>
          <w:sz w:val="20"/>
          <w:szCs w:val="20"/>
        </w:rPr>
        <w:t xml:space="preserve"> </w:t>
      </w:r>
      <w:r w:rsidRPr="00FD7392">
        <w:rPr>
          <w:sz w:val="20"/>
          <w:szCs w:val="20"/>
        </w:rPr>
        <w:t>the</w:t>
      </w:r>
      <w:r w:rsidRPr="00FD7392">
        <w:rPr>
          <w:spacing w:val="-2"/>
          <w:sz w:val="20"/>
          <w:szCs w:val="20"/>
        </w:rPr>
        <w:t xml:space="preserve"> </w:t>
      </w:r>
      <w:r w:rsidRPr="00FD7392">
        <w:rPr>
          <w:sz w:val="20"/>
          <w:szCs w:val="20"/>
        </w:rPr>
        <w:t>couplet</w:t>
      </w:r>
      <w:r w:rsidRPr="00FD7392">
        <w:rPr>
          <w:spacing w:val="-2"/>
          <w:sz w:val="20"/>
          <w:szCs w:val="20"/>
        </w:rPr>
        <w:t xml:space="preserve"> </w:t>
      </w:r>
      <w:r w:rsidRPr="00FD7392">
        <w:rPr>
          <w:sz w:val="20"/>
          <w:szCs w:val="20"/>
        </w:rPr>
        <w:t>attributed</w:t>
      </w:r>
      <w:r w:rsidRPr="00FD7392">
        <w:rPr>
          <w:spacing w:val="-2"/>
          <w:sz w:val="20"/>
          <w:szCs w:val="20"/>
        </w:rPr>
        <w:t xml:space="preserve"> </w:t>
      </w:r>
      <w:r w:rsidRPr="00FD7392">
        <w:rPr>
          <w:sz w:val="20"/>
          <w:szCs w:val="20"/>
        </w:rPr>
        <w:t>to</w:t>
      </w:r>
      <w:r w:rsidRPr="00FD7392">
        <w:rPr>
          <w:spacing w:val="-3"/>
          <w:sz w:val="20"/>
          <w:szCs w:val="20"/>
        </w:rPr>
        <w:t xml:space="preserve"> </w:t>
      </w:r>
      <w:r w:rsidRPr="00FD7392">
        <w:rPr>
          <w:sz w:val="20"/>
          <w:szCs w:val="20"/>
        </w:rPr>
        <w:t>Lower</w:t>
      </w:r>
      <w:r w:rsidRPr="00FD7392">
        <w:rPr>
          <w:spacing w:val="-2"/>
          <w:sz w:val="20"/>
          <w:szCs w:val="20"/>
        </w:rPr>
        <w:t xml:space="preserve"> </w:t>
      </w:r>
      <w:r w:rsidRPr="00FD7392">
        <w:rPr>
          <w:sz w:val="20"/>
          <w:szCs w:val="20"/>
        </w:rPr>
        <w:t>in</w:t>
      </w:r>
      <w:r w:rsidRPr="00FD7392">
        <w:rPr>
          <w:spacing w:val="-2"/>
          <w:sz w:val="20"/>
          <w:szCs w:val="20"/>
        </w:rPr>
        <w:t xml:space="preserve"> </w:t>
      </w:r>
      <w:r w:rsidRPr="00FD7392">
        <w:rPr>
          <w:sz w:val="20"/>
          <w:szCs w:val="20"/>
        </w:rPr>
        <w:t>other</w:t>
      </w:r>
      <w:r w:rsidRPr="00FD7392">
        <w:rPr>
          <w:spacing w:val="-2"/>
          <w:sz w:val="20"/>
          <w:szCs w:val="20"/>
        </w:rPr>
        <w:t xml:space="preserve"> </w:t>
      </w:r>
      <w:r w:rsidRPr="00FD7392">
        <w:rPr>
          <w:sz w:val="20"/>
          <w:szCs w:val="20"/>
        </w:rPr>
        <w:t>copies:</w:t>
      </w:r>
      <w:r w:rsidRPr="00FD7392">
        <w:rPr>
          <w:spacing w:val="-2"/>
          <w:sz w:val="20"/>
          <w:szCs w:val="20"/>
        </w:rPr>
        <w:t xml:space="preserve"> </w:t>
      </w:r>
      <w:r w:rsidRPr="00FD7392">
        <w:rPr>
          <w:sz w:val="20"/>
          <w:szCs w:val="20"/>
        </w:rPr>
        <w:t>“Then</w:t>
      </w:r>
      <w:r w:rsidRPr="00FD7392">
        <w:rPr>
          <w:spacing w:val="-2"/>
          <w:sz w:val="20"/>
          <w:szCs w:val="20"/>
        </w:rPr>
        <w:t xml:space="preserve"> </w:t>
      </w:r>
      <w:r w:rsidRPr="00FD7392">
        <w:rPr>
          <w:sz w:val="20"/>
          <w:szCs w:val="20"/>
        </w:rPr>
        <w:t>all in anger sayd Sir Will: Lower / Wee may by our privilidge Comitt to the</w:t>
      </w:r>
      <w:r w:rsidRPr="00FD7392">
        <w:rPr>
          <w:spacing w:val="-1"/>
          <w:sz w:val="20"/>
          <w:szCs w:val="20"/>
        </w:rPr>
        <w:t xml:space="preserve"> </w:t>
      </w:r>
      <w:r w:rsidRPr="00FD7392">
        <w:rPr>
          <w:sz w:val="20"/>
          <w:szCs w:val="20"/>
        </w:rPr>
        <w:t>Tower” (BL Add. MS 34218, fol. 21r).</w:t>
      </w:r>
    </w:p>
  </w:footnote>
  <w:footnote w:id="148">
    <w:p w14:paraId="34ACACAC" w14:textId="0E34E578" w:rsidR="00FD7392" w:rsidRPr="00FD7392" w:rsidRDefault="00FD7392" w:rsidP="00427CE6">
      <w:pPr>
        <w:spacing w:before="1" w:after="0" w:line="240" w:lineRule="auto"/>
        <w:ind w:left="-144"/>
        <w:contextualSpacing/>
        <w:rPr>
          <w:rFonts w:ascii="Times New Roman" w:hAnsi="Times New Roman" w:cs="Times New Roman"/>
          <w:sz w:val="20"/>
          <w:szCs w:val="20"/>
        </w:rPr>
      </w:pPr>
      <w:r w:rsidRPr="00FD7392">
        <w:rPr>
          <w:rStyle w:val="FootnoteReference"/>
          <w:rFonts w:ascii="Times New Roman" w:hAnsi="Times New Roman" w:cs="Times New Roman"/>
          <w:sz w:val="20"/>
          <w:szCs w:val="20"/>
        </w:rPr>
        <w:footnoteRef/>
      </w:r>
      <w:r w:rsidRPr="00FD7392">
        <w:rPr>
          <w:rFonts w:ascii="Times New Roman" w:hAnsi="Times New Roman" w:cs="Times New Roman"/>
          <w:sz w:val="20"/>
          <w:szCs w:val="20"/>
        </w:rPr>
        <w:t xml:space="preserve"> </w:t>
      </w:r>
      <w:r w:rsidRPr="00FD7392">
        <w:rPr>
          <w:rFonts w:ascii="Times New Roman" w:hAnsi="Times New Roman" w:cs="Times New Roman"/>
          <w:i/>
          <w:sz w:val="20"/>
          <w:szCs w:val="20"/>
        </w:rPr>
        <w:t>Sir Richard Houghton:</w:t>
      </w:r>
      <w:r w:rsidRPr="00FD7392">
        <w:rPr>
          <w:rFonts w:ascii="Times New Roman" w:hAnsi="Times New Roman" w:cs="Times New Roman"/>
          <w:i/>
          <w:spacing w:val="-1"/>
          <w:sz w:val="20"/>
          <w:szCs w:val="20"/>
        </w:rPr>
        <w:t xml:space="preserve"> </w:t>
      </w:r>
      <w:r w:rsidRPr="00FD7392">
        <w:rPr>
          <w:rFonts w:ascii="Times New Roman" w:hAnsi="Times New Roman" w:cs="Times New Roman"/>
          <w:sz w:val="20"/>
          <w:szCs w:val="20"/>
        </w:rPr>
        <w:t>Houghton</w:t>
      </w:r>
      <w:r w:rsidRPr="00FD7392">
        <w:rPr>
          <w:rFonts w:ascii="Times New Roman" w:hAnsi="Times New Roman" w:cs="Times New Roman"/>
          <w:spacing w:val="-1"/>
          <w:sz w:val="20"/>
          <w:szCs w:val="20"/>
        </w:rPr>
        <w:t xml:space="preserve"> </w:t>
      </w:r>
      <w:r w:rsidRPr="00FD7392">
        <w:rPr>
          <w:rFonts w:ascii="Times New Roman" w:hAnsi="Times New Roman" w:cs="Times New Roman"/>
          <w:sz w:val="20"/>
          <w:szCs w:val="20"/>
        </w:rPr>
        <w:t>sat in</w:t>
      </w:r>
      <w:r w:rsidRPr="00FD7392">
        <w:rPr>
          <w:rFonts w:ascii="Times New Roman" w:hAnsi="Times New Roman" w:cs="Times New Roman"/>
          <w:spacing w:val="-1"/>
          <w:sz w:val="20"/>
          <w:szCs w:val="20"/>
        </w:rPr>
        <w:t xml:space="preserve"> </w:t>
      </w:r>
      <w:r w:rsidRPr="00FD7392">
        <w:rPr>
          <w:rFonts w:ascii="Times New Roman" w:hAnsi="Times New Roman" w:cs="Times New Roman"/>
          <w:sz w:val="20"/>
          <w:szCs w:val="20"/>
        </w:rPr>
        <w:t>the 1601</w:t>
      </w:r>
      <w:r w:rsidRPr="00FD7392">
        <w:rPr>
          <w:rFonts w:ascii="Times New Roman" w:hAnsi="Times New Roman" w:cs="Times New Roman"/>
          <w:spacing w:val="-1"/>
          <w:sz w:val="20"/>
          <w:szCs w:val="20"/>
        </w:rPr>
        <w:t xml:space="preserve"> </w:t>
      </w:r>
      <w:r w:rsidRPr="00FD7392">
        <w:rPr>
          <w:rFonts w:ascii="Times New Roman" w:hAnsi="Times New Roman" w:cs="Times New Roman"/>
          <w:sz w:val="20"/>
          <w:szCs w:val="20"/>
        </w:rPr>
        <w:t>and 1604</w:t>
      </w:r>
      <w:r w:rsidRPr="00FD7392">
        <w:rPr>
          <w:rFonts w:ascii="Times New Roman" w:hAnsi="Times New Roman" w:cs="Times New Roman"/>
          <w:spacing w:val="-1"/>
          <w:sz w:val="20"/>
          <w:szCs w:val="20"/>
        </w:rPr>
        <w:t xml:space="preserve"> </w:t>
      </w:r>
      <w:r w:rsidRPr="00FD7392">
        <w:rPr>
          <w:rFonts w:ascii="Times New Roman" w:hAnsi="Times New Roman" w:cs="Times New Roman"/>
          <w:spacing w:val="-2"/>
          <w:sz w:val="20"/>
          <w:szCs w:val="20"/>
        </w:rPr>
        <w:t>Parliaments.</w:t>
      </w:r>
    </w:p>
  </w:footnote>
  <w:footnote w:id="149">
    <w:p w14:paraId="43E65160" w14:textId="0ECDF4CC" w:rsidR="00FD7392" w:rsidRDefault="00FD7392" w:rsidP="00427CE6">
      <w:pPr>
        <w:pStyle w:val="FootnoteText"/>
        <w:ind w:left="-288"/>
        <w:contextualSpacing/>
      </w:pPr>
      <w:r>
        <w:t xml:space="preserve">   </w:t>
      </w:r>
      <w:r>
        <w:rPr>
          <w:rStyle w:val="FootnoteReference"/>
        </w:rPr>
        <w:footnoteRef/>
      </w:r>
      <w:r>
        <w:t xml:space="preserve"> </w:t>
      </w:r>
      <w:r w:rsidRPr="00FD7392">
        <w:rPr>
          <w:rFonts w:ascii="Times New Roman" w:hAnsi="Times New Roman" w:cs="Times New Roman"/>
          <w:i/>
        </w:rPr>
        <w:t>Justice</w:t>
      </w:r>
      <w:r w:rsidRPr="00FD7392">
        <w:rPr>
          <w:rFonts w:ascii="Times New Roman" w:hAnsi="Times New Roman" w:cs="Times New Roman"/>
          <w:i/>
          <w:spacing w:val="-2"/>
        </w:rPr>
        <w:t xml:space="preserve"> </w:t>
      </w:r>
      <w:r w:rsidRPr="00FD7392">
        <w:rPr>
          <w:rFonts w:ascii="Times New Roman" w:hAnsi="Times New Roman" w:cs="Times New Roman"/>
          <w:i/>
        </w:rPr>
        <w:t>of</w:t>
      </w:r>
      <w:r w:rsidRPr="00FD7392">
        <w:rPr>
          <w:rFonts w:ascii="Times New Roman" w:hAnsi="Times New Roman" w:cs="Times New Roman"/>
          <w:i/>
          <w:spacing w:val="-1"/>
        </w:rPr>
        <w:t xml:space="preserve"> </w:t>
      </w:r>
      <w:r w:rsidRPr="00FD7392">
        <w:rPr>
          <w:rFonts w:ascii="Times New Roman" w:hAnsi="Times New Roman" w:cs="Times New Roman"/>
          <w:i/>
        </w:rPr>
        <w:t>Quorum:</w:t>
      </w:r>
      <w:r w:rsidRPr="00FD7392">
        <w:rPr>
          <w:rFonts w:ascii="Times New Roman" w:hAnsi="Times New Roman" w:cs="Times New Roman"/>
          <w:i/>
          <w:spacing w:val="-3"/>
        </w:rPr>
        <w:t xml:space="preserve"> </w:t>
      </w:r>
      <w:r w:rsidRPr="00FD7392">
        <w:rPr>
          <w:rFonts w:ascii="Times New Roman" w:hAnsi="Times New Roman" w:cs="Times New Roman"/>
        </w:rPr>
        <w:t>a</w:t>
      </w:r>
      <w:r w:rsidRPr="00FD7392">
        <w:rPr>
          <w:rFonts w:ascii="Times New Roman" w:hAnsi="Times New Roman" w:cs="Times New Roman"/>
          <w:spacing w:val="-1"/>
        </w:rPr>
        <w:t xml:space="preserve"> </w:t>
      </w:r>
      <w:r w:rsidRPr="00FD7392">
        <w:rPr>
          <w:rFonts w:ascii="Times New Roman" w:hAnsi="Times New Roman" w:cs="Times New Roman"/>
        </w:rPr>
        <w:t>Justice</w:t>
      </w:r>
      <w:r w:rsidRPr="00FD7392">
        <w:rPr>
          <w:rFonts w:ascii="Times New Roman" w:hAnsi="Times New Roman" w:cs="Times New Roman"/>
          <w:spacing w:val="-2"/>
        </w:rPr>
        <w:t xml:space="preserve"> </w:t>
      </w:r>
      <w:r w:rsidRPr="00FD7392">
        <w:rPr>
          <w:rFonts w:ascii="Times New Roman" w:hAnsi="Times New Roman" w:cs="Times New Roman"/>
        </w:rPr>
        <w:t>of</w:t>
      </w:r>
      <w:r w:rsidRPr="00FD7392">
        <w:rPr>
          <w:rFonts w:ascii="Times New Roman" w:hAnsi="Times New Roman" w:cs="Times New Roman"/>
          <w:spacing w:val="-1"/>
        </w:rPr>
        <w:t xml:space="preserve"> </w:t>
      </w:r>
      <w:r w:rsidRPr="00FD7392">
        <w:rPr>
          <w:rFonts w:ascii="Times New Roman" w:hAnsi="Times New Roman" w:cs="Times New Roman"/>
        </w:rPr>
        <w:t>the</w:t>
      </w:r>
      <w:r w:rsidRPr="00FD7392">
        <w:rPr>
          <w:rFonts w:ascii="Times New Roman" w:hAnsi="Times New Roman" w:cs="Times New Roman"/>
          <w:spacing w:val="-2"/>
        </w:rPr>
        <w:t xml:space="preserve"> </w:t>
      </w:r>
      <w:r w:rsidRPr="00FD7392">
        <w:rPr>
          <w:rFonts w:ascii="Times New Roman" w:hAnsi="Times New Roman" w:cs="Times New Roman"/>
        </w:rPr>
        <w:t>Peace</w:t>
      </w:r>
      <w:r w:rsidRPr="00FD7392">
        <w:rPr>
          <w:rFonts w:ascii="Times New Roman" w:hAnsi="Times New Roman" w:cs="Times New Roman"/>
          <w:spacing w:val="-1"/>
        </w:rPr>
        <w:t xml:space="preserve"> </w:t>
      </w:r>
      <w:r w:rsidRPr="00FD7392">
        <w:rPr>
          <w:rFonts w:ascii="Times New Roman" w:hAnsi="Times New Roman" w:cs="Times New Roman"/>
        </w:rPr>
        <w:t>whose</w:t>
      </w:r>
      <w:r w:rsidRPr="00FD7392">
        <w:rPr>
          <w:rFonts w:ascii="Times New Roman" w:hAnsi="Times New Roman" w:cs="Times New Roman"/>
          <w:spacing w:val="-2"/>
        </w:rPr>
        <w:t xml:space="preserve"> </w:t>
      </w:r>
      <w:r w:rsidRPr="00FD7392">
        <w:rPr>
          <w:rFonts w:ascii="Times New Roman" w:hAnsi="Times New Roman" w:cs="Times New Roman"/>
        </w:rPr>
        <w:t>presence</w:t>
      </w:r>
      <w:r w:rsidRPr="00FD7392">
        <w:rPr>
          <w:rFonts w:ascii="Times New Roman" w:hAnsi="Times New Roman" w:cs="Times New Roman"/>
          <w:spacing w:val="-1"/>
        </w:rPr>
        <w:t xml:space="preserve"> </w:t>
      </w:r>
      <w:r w:rsidRPr="00FD7392">
        <w:rPr>
          <w:rFonts w:ascii="Times New Roman" w:hAnsi="Times New Roman" w:cs="Times New Roman"/>
        </w:rPr>
        <w:t>was</w:t>
      </w:r>
      <w:r w:rsidRPr="00FD7392">
        <w:rPr>
          <w:rFonts w:ascii="Times New Roman" w:hAnsi="Times New Roman" w:cs="Times New Roman"/>
          <w:spacing w:val="-2"/>
        </w:rPr>
        <w:t xml:space="preserve"> </w:t>
      </w:r>
      <w:r w:rsidRPr="00FD7392">
        <w:rPr>
          <w:rFonts w:ascii="Times New Roman" w:hAnsi="Times New Roman" w:cs="Times New Roman"/>
        </w:rPr>
        <w:t>necessary</w:t>
      </w:r>
      <w:r w:rsidRPr="00FD7392">
        <w:rPr>
          <w:rFonts w:ascii="Times New Roman" w:hAnsi="Times New Roman" w:cs="Times New Roman"/>
          <w:spacing w:val="-1"/>
        </w:rPr>
        <w:t xml:space="preserve"> </w:t>
      </w:r>
      <w:r w:rsidRPr="00FD7392">
        <w:rPr>
          <w:rFonts w:ascii="Times New Roman" w:hAnsi="Times New Roman" w:cs="Times New Roman"/>
        </w:rPr>
        <w:t>to</w:t>
      </w:r>
      <w:r w:rsidRPr="00FD7392">
        <w:rPr>
          <w:rFonts w:ascii="Times New Roman" w:hAnsi="Times New Roman" w:cs="Times New Roman"/>
          <w:spacing w:val="-2"/>
        </w:rPr>
        <w:t xml:space="preserve"> </w:t>
      </w:r>
      <w:r w:rsidRPr="00FD7392">
        <w:rPr>
          <w:rFonts w:ascii="Times New Roman" w:hAnsi="Times New Roman" w:cs="Times New Roman"/>
        </w:rPr>
        <w:t>constitute</w:t>
      </w:r>
      <w:r w:rsidRPr="00FD7392">
        <w:rPr>
          <w:rFonts w:ascii="Times New Roman" w:hAnsi="Times New Roman" w:cs="Times New Roman"/>
          <w:spacing w:val="-1"/>
        </w:rPr>
        <w:t xml:space="preserve"> </w:t>
      </w:r>
      <w:r w:rsidRPr="00FD7392">
        <w:rPr>
          <w:rFonts w:ascii="Times New Roman" w:hAnsi="Times New Roman" w:cs="Times New Roman"/>
        </w:rPr>
        <w:t>a</w:t>
      </w:r>
      <w:r w:rsidRPr="00FD7392">
        <w:rPr>
          <w:rFonts w:ascii="Times New Roman" w:hAnsi="Times New Roman" w:cs="Times New Roman"/>
          <w:spacing w:val="-2"/>
        </w:rPr>
        <w:t xml:space="preserve"> bench.</w:t>
      </w:r>
    </w:p>
  </w:footnote>
  <w:footnote w:id="150">
    <w:p w14:paraId="57D5C48B" w14:textId="1AE12AAC" w:rsidR="005F4797" w:rsidRDefault="005F4797" w:rsidP="001424DF">
      <w:pPr>
        <w:pStyle w:val="FootnoteText"/>
        <w:ind w:left="-144"/>
      </w:pPr>
      <w:r>
        <w:t xml:space="preserve">   </w:t>
      </w:r>
      <w:r>
        <w:rPr>
          <w:rStyle w:val="FootnoteReference"/>
        </w:rPr>
        <w:footnoteRef/>
      </w:r>
      <w:r>
        <w:t xml:space="preserve"> </w:t>
      </w:r>
      <w:r w:rsidRPr="005F4797">
        <w:rPr>
          <w:rFonts w:ascii="Times New Roman" w:hAnsi="Times New Roman" w:cs="Times New Roman"/>
          <w:i/>
        </w:rPr>
        <w:t>take it</w:t>
      </w:r>
      <w:r w:rsidRPr="005F4797">
        <w:rPr>
          <w:rFonts w:ascii="Times New Roman" w:hAnsi="Times New Roman" w:cs="Times New Roman"/>
          <w:i/>
          <w:spacing w:val="-1"/>
        </w:rPr>
        <w:t xml:space="preserve"> </w:t>
      </w:r>
      <w:r w:rsidRPr="005F4797">
        <w:rPr>
          <w:rFonts w:ascii="Times New Roman" w:hAnsi="Times New Roman" w:cs="Times New Roman"/>
          <w:i/>
        </w:rPr>
        <w:t>in</w:t>
      </w:r>
      <w:r w:rsidRPr="005F4797">
        <w:rPr>
          <w:rFonts w:ascii="Times New Roman" w:hAnsi="Times New Roman" w:cs="Times New Roman"/>
          <w:i/>
          <w:spacing w:val="-1"/>
        </w:rPr>
        <w:t xml:space="preserve"> </w:t>
      </w:r>
      <w:r w:rsidRPr="005F4797">
        <w:rPr>
          <w:rFonts w:ascii="Times New Roman" w:hAnsi="Times New Roman" w:cs="Times New Roman"/>
          <w:i/>
        </w:rPr>
        <w:t>snuffe:</w:t>
      </w:r>
      <w:r w:rsidRPr="005F4797">
        <w:rPr>
          <w:rFonts w:ascii="Times New Roman" w:hAnsi="Times New Roman" w:cs="Times New Roman"/>
          <w:i/>
          <w:spacing w:val="-2"/>
        </w:rPr>
        <w:t xml:space="preserve"> </w:t>
      </w:r>
      <w:r w:rsidRPr="005F4797">
        <w:rPr>
          <w:rFonts w:ascii="Times New Roman" w:hAnsi="Times New Roman" w:cs="Times New Roman"/>
        </w:rPr>
        <w:t>take</w:t>
      </w:r>
      <w:r w:rsidRPr="005F4797">
        <w:rPr>
          <w:rFonts w:ascii="Times New Roman" w:hAnsi="Times New Roman" w:cs="Times New Roman"/>
          <w:spacing w:val="-1"/>
        </w:rPr>
        <w:t xml:space="preserve"> </w:t>
      </w:r>
      <w:r w:rsidRPr="005F4797">
        <w:rPr>
          <w:rFonts w:ascii="Times New Roman" w:hAnsi="Times New Roman" w:cs="Times New Roman"/>
          <w:spacing w:val="-2"/>
        </w:rPr>
        <w:t>offence.</w:t>
      </w:r>
    </w:p>
  </w:footnote>
  <w:footnote w:id="151">
    <w:p w14:paraId="7184C017" w14:textId="232A2205" w:rsidR="005F4797" w:rsidRDefault="005F4797" w:rsidP="001424DF">
      <w:pPr>
        <w:pStyle w:val="FootnoteText"/>
        <w:ind w:left="-144"/>
      </w:pPr>
      <w:r>
        <w:t xml:space="preserve">   </w:t>
      </w: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1"/>
        </w:rPr>
        <w:t xml:space="preserve"> </w:t>
      </w:r>
      <w:r w:rsidRPr="005F4797">
        <w:rPr>
          <w:rFonts w:ascii="Times New Roman" w:hAnsi="Times New Roman" w:cs="Times New Roman"/>
          <w:i/>
        </w:rPr>
        <w:t>Thomas</w:t>
      </w:r>
      <w:r w:rsidRPr="005F4797">
        <w:rPr>
          <w:rFonts w:ascii="Times New Roman" w:hAnsi="Times New Roman" w:cs="Times New Roman"/>
          <w:i/>
          <w:spacing w:val="-1"/>
        </w:rPr>
        <w:t xml:space="preserve"> </w:t>
      </w:r>
      <w:r w:rsidRPr="005F4797">
        <w:rPr>
          <w:rFonts w:ascii="Times New Roman" w:hAnsi="Times New Roman" w:cs="Times New Roman"/>
          <w:i/>
        </w:rPr>
        <w:t>Holcrofte:</w:t>
      </w:r>
      <w:r w:rsidRPr="005F4797">
        <w:rPr>
          <w:rFonts w:ascii="Times New Roman" w:hAnsi="Times New Roman" w:cs="Times New Roman"/>
          <w:i/>
          <w:spacing w:val="-2"/>
        </w:rPr>
        <w:t xml:space="preserve"> </w:t>
      </w:r>
      <w:r w:rsidRPr="005F4797">
        <w:rPr>
          <w:rFonts w:ascii="Times New Roman" w:hAnsi="Times New Roman" w:cs="Times New Roman"/>
        </w:rPr>
        <w:t>Holcrofte</w:t>
      </w:r>
      <w:r w:rsidRPr="005F4797">
        <w:rPr>
          <w:rFonts w:ascii="Times New Roman" w:hAnsi="Times New Roman" w:cs="Times New Roman"/>
          <w:spacing w:val="-1"/>
        </w:rPr>
        <w:t xml:space="preserve"> </w:t>
      </w:r>
      <w:r w:rsidRPr="005F4797">
        <w:rPr>
          <w:rFonts w:ascii="Times New Roman" w:hAnsi="Times New Roman" w:cs="Times New Roman"/>
        </w:rPr>
        <w:t>sat</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1593,</w:t>
      </w:r>
      <w:r w:rsidRPr="005F4797">
        <w:rPr>
          <w:rFonts w:ascii="Times New Roman" w:hAnsi="Times New Roman" w:cs="Times New Roman"/>
          <w:spacing w:val="-1"/>
        </w:rPr>
        <w:t xml:space="preserve"> </w:t>
      </w:r>
      <w:r w:rsidRPr="005F4797">
        <w:rPr>
          <w:rFonts w:ascii="Times New Roman" w:hAnsi="Times New Roman" w:cs="Times New Roman"/>
        </w:rPr>
        <w:t>1601</w:t>
      </w:r>
      <w:r w:rsidRPr="005F4797">
        <w:rPr>
          <w:rFonts w:ascii="Times New Roman" w:hAnsi="Times New Roman" w:cs="Times New Roman"/>
          <w:spacing w:val="-1"/>
        </w:rPr>
        <w:t xml:space="preserve"> </w:t>
      </w:r>
      <w:r w:rsidRPr="005F4797">
        <w:rPr>
          <w:rFonts w:ascii="Times New Roman" w:hAnsi="Times New Roman" w:cs="Times New Roman"/>
        </w:rPr>
        <w:t>and</w:t>
      </w:r>
      <w:r w:rsidRPr="005F4797">
        <w:rPr>
          <w:rFonts w:ascii="Times New Roman" w:hAnsi="Times New Roman" w:cs="Times New Roman"/>
          <w:spacing w:val="-1"/>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Parliaments.</w:t>
      </w:r>
      <w:r w:rsidRPr="005F4797">
        <w:rPr>
          <w:rFonts w:ascii="Times New Roman" w:hAnsi="Times New Roman" w:cs="Times New Roman"/>
          <w:spacing w:val="-1"/>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died</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1"/>
        </w:rPr>
        <w:t xml:space="preserve"> </w:t>
      </w:r>
      <w:r w:rsidRPr="005F4797">
        <w:rPr>
          <w:rFonts w:ascii="Times New Roman" w:hAnsi="Times New Roman" w:cs="Times New Roman"/>
          <w:spacing w:val="-2"/>
        </w:rPr>
        <w:t>1620.</w:t>
      </w:r>
    </w:p>
  </w:footnote>
  <w:footnote w:id="152">
    <w:p w14:paraId="2E413291" w14:textId="43816902" w:rsidR="005F4797" w:rsidRDefault="005F4797" w:rsidP="001424DF">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3"/>
        </w:rPr>
        <w:t xml:space="preserve"> </w:t>
      </w:r>
      <w:r w:rsidRPr="005F4797">
        <w:rPr>
          <w:rFonts w:ascii="Times New Roman" w:hAnsi="Times New Roman" w:cs="Times New Roman"/>
          <w:i/>
        </w:rPr>
        <w:t>Walter</w:t>
      </w:r>
      <w:r w:rsidRPr="005F4797">
        <w:rPr>
          <w:rFonts w:ascii="Times New Roman" w:hAnsi="Times New Roman" w:cs="Times New Roman"/>
          <w:i/>
          <w:spacing w:val="-3"/>
        </w:rPr>
        <w:t xml:space="preserve"> </w:t>
      </w:r>
      <w:r w:rsidRPr="005F4797">
        <w:rPr>
          <w:rFonts w:ascii="Times New Roman" w:hAnsi="Times New Roman" w:cs="Times New Roman"/>
          <w:i/>
        </w:rPr>
        <w:t>Cope:</w:t>
      </w:r>
      <w:r w:rsidRPr="005F4797">
        <w:rPr>
          <w:rFonts w:ascii="Times New Roman" w:hAnsi="Times New Roman" w:cs="Times New Roman"/>
          <w:i/>
          <w:spacing w:val="-1"/>
        </w:rPr>
        <w:t xml:space="preserve"> </w:t>
      </w:r>
      <w:r w:rsidRPr="005F4797">
        <w:rPr>
          <w:rFonts w:ascii="Times New Roman" w:hAnsi="Times New Roman" w:cs="Times New Roman"/>
        </w:rPr>
        <w:t>Cope,</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noted</w:t>
      </w:r>
      <w:r w:rsidRPr="005F4797">
        <w:rPr>
          <w:rFonts w:ascii="Times New Roman" w:hAnsi="Times New Roman" w:cs="Times New Roman"/>
          <w:spacing w:val="-2"/>
        </w:rPr>
        <w:t xml:space="preserve"> </w:t>
      </w:r>
      <w:r w:rsidRPr="005F4797">
        <w:rPr>
          <w:rFonts w:ascii="Times New Roman" w:hAnsi="Times New Roman" w:cs="Times New Roman"/>
        </w:rPr>
        <w:t>antiquary,</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4"/>
        </w:rPr>
        <w:t xml:space="preserve"> </w:t>
      </w:r>
      <w:r w:rsidRPr="005F4797">
        <w:rPr>
          <w:rFonts w:ascii="Times New Roman" w:hAnsi="Times New Roman" w:cs="Times New Roman"/>
        </w:rPr>
        <w:t>1589,</w:t>
      </w:r>
      <w:r w:rsidRPr="005F4797">
        <w:rPr>
          <w:rFonts w:ascii="Times New Roman" w:hAnsi="Times New Roman" w:cs="Times New Roman"/>
          <w:spacing w:val="-2"/>
        </w:rPr>
        <w:t xml:space="preserve"> </w:t>
      </w:r>
      <w:r w:rsidRPr="005F4797">
        <w:rPr>
          <w:rFonts w:ascii="Times New Roman" w:hAnsi="Times New Roman" w:cs="Times New Roman"/>
        </w:rPr>
        <w:t>1601,</w:t>
      </w:r>
      <w:r w:rsidRPr="005F4797">
        <w:rPr>
          <w:rFonts w:ascii="Times New Roman" w:hAnsi="Times New Roman" w:cs="Times New Roman"/>
          <w:spacing w:val="-2"/>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1614</w:t>
      </w:r>
      <w:r w:rsidRPr="005F4797">
        <w:rPr>
          <w:rFonts w:ascii="Times New Roman" w:hAnsi="Times New Roman" w:cs="Times New Roman"/>
          <w:spacing w:val="-2"/>
        </w:rPr>
        <w:t xml:space="preserve"> </w:t>
      </w:r>
      <w:r w:rsidRPr="005F4797">
        <w:rPr>
          <w:rFonts w:ascii="Times New Roman" w:hAnsi="Times New Roman" w:cs="Times New Roman"/>
        </w:rPr>
        <w:t>Parliaments.</w:t>
      </w:r>
      <w:r w:rsidRPr="005F4797">
        <w:rPr>
          <w:rFonts w:ascii="Times New Roman" w:hAnsi="Times New Roman" w:cs="Times New Roman"/>
          <w:spacing w:val="-2"/>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 xml:space="preserve">was appointed </w:t>
      </w:r>
      <w:r w:rsidR="001424DF">
        <w:rPr>
          <w:rFonts w:ascii="Times New Roman" w:hAnsi="Times New Roman" w:cs="Times New Roman"/>
        </w:rPr>
        <w:t xml:space="preserve"> </w:t>
      </w:r>
      <w:r w:rsidRPr="005F4797">
        <w:rPr>
          <w:rFonts w:ascii="Times New Roman" w:hAnsi="Times New Roman" w:cs="Times New Roman"/>
        </w:rPr>
        <w:t>secretary to Robert Cecil, Earl of Salisbury, in 1609, and Master of the Wards in 1613. He died in 1615.</w:t>
      </w:r>
    </w:p>
  </w:footnote>
  <w:footnote w:id="153">
    <w:p w14:paraId="6D04D207" w14:textId="12610B14" w:rsidR="005F4797" w:rsidRDefault="005F4797" w:rsidP="001424DF">
      <w:pPr>
        <w:pStyle w:val="FootnoteText"/>
      </w:pPr>
      <w:r>
        <w:rPr>
          <w:rStyle w:val="FootnoteReference"/>
        </w:rPr>
        <w:footnoteRef/>
      </w:r>
      <w:r>
        <w:t xml:space="preserve"> </w:t>
      </w:r>
      <w:r w:rsidRPr="005F4797">
        <w:rPr>
          <w:rFonts w:ascii="Times New Roman" w:hAnsi="Times New Roman" w:cs="Times New Roman"/>
          <w:i/>
        </w:rPr>
        <w:t>Learned</w:t>
      </w:r>
      <w:r w:rsidRPr="005F4797">
        <w:rPr>
          <w:rFonts w:ascii="Times New Roman" w:hAnsi="Times New Roman" w:cs="Times New Roman"/>
          <w:i/>
          <w:spacing w:val="-3"/>
        </w:rPr>
        <w:t xml:space="preserve"> </w:t>
      </w:r>
      <w:r w:rsidRPr="005F4797">
        <w:rPr>
          <w:rFonts w:ascii="Times New Roman" w:hAnsi="Times New Roman" w:cs="Times New Roman"/>
          <w:i/>
        </w:rPr>
        <w:t>Councell</w:t>
      </w:r>
      <w:r w:rsidRPr="005F4797">
        <w:rPr>
          <w:rFonts w:ascii="Times New Roman" w:hAnsi="Times New Roman" w:cs="Times New Roman"/>
          <w:i/>
          <w:spacing w:val="-3"/>
        </w:rPr>
        <w:t xml:space="preserve"> </w:t>
      </w:r>
      <w:r w:rsidRPr="005F4797">
        <w:rPr>
          <w:rFonts w:ascii="Times New Roman" w:hAnsi="Times New Roman" w:cs="Times New Roman"/>
          <w:i/>
        </w:rPr>
        <w:t>of</w:t>
      </w:r>
      <w:r w:rsidRPr="005F4797">
        <w:rPr>
          <w:rFonts w:ascii="Times New Roman" w:hAnsi="Times New Roman" w:cs="Times New Roman"/>
          <w:i/>
          <w:spacing w:val="-3"/>
        </w:rPr>
        <w:t xml:space="preserve"> </w:t>
      </w:r>
      <w:r w:rsidRPr="005F4797">
        <w:rPr>
          <w:rFonts w:ascii="Times New Roman" w:hAnsi="Times New Roman" w:cs="Times New Roman"/>
          <w:i/>
        </w:rPr>
        <w:t>the</w:t>
      </w:r>
      <w:r w:rsidRPr="005F4797">
        <w:rPr>
          <w:rFonts w:ascii="Times New Roman" w:hAnsi="Times New Roman" w:cs="Times New Roman"/>
          <w:i/>
          <w:spacing w:val="-3"/>
        </w:rPr>
        <w:t xml:space="preserve"> </w:t>
      </w:r>
      <w:r w:rsidRPr="005F4797">
        <w:rPr>
          <w:rFonts w:ascii="Times New Roman" w:hAnsi="Times New Roman" w:cs="Times New Roman"/>
          <w:i/>
        </w:rPr>
        <w:t>Queene:</w:t>
      </w:r>
      <w:r w:rsidRPr="005F4797">
        <w:rPr>
          <w:rFonts w:ascii="Times New Roman" w:hAnsi="Times New Roman" w:cs="Times New Roman"/>
          <w:i/>
          <w:spacing w:val="-4"/>
        </w:rPr>
        <w:t xml:space="preserve"> </w:t>
      </w:r>
      <w:r w:rsidRPr="005F4797">
        <w:rPr>
          <w:rFonts w:ascii="Times New Roman" w:hAnsi="Times New Roman" w:cs="Times New Roman"/>
        </w:rPr>
        <w:t>Sir</w:t>
      </w:r>
      <w:r w:rsidRPr="005F4797">
        <w:rPr>
          <w:rFonts w:ascii="Times New Roman" w:hAnsi="Times New Roman" w:cs="Times New Roman"/>
          <w:spacing w:val="-3"/>
        </w:rPr>
        <w:t xml:space="preserve"> </w:t>
      </w:r>
      <w:r w:rsidRPr="005F4797">
        <w:rPr>
          <w:rFonts w:ascii="Times New Roman" w:hAnsi="Times New Roman" w:cs="Times New Roman"/>
        </w:rPr>
        <w:t>Robert</w:t>
      </w:r>
      <w:r w:rsidRPr="005F4797">
        <w:rPr>
          <w:rFonts w:ascii="Times New Roman" w:hAnsi="Times New Roman" w:cs="Times New Roman"/>
          <w:spacing w:val="-3"/>
        </w:rPr>
        <w:t xml:space="preserve"> </w:t>
      </w:r>
      <w:r w:rsidRPr="005F4797">
        <w:rPr>
          <w:rFonts w:ascii="Times New Roman" w:hAnsi="Times New Roman" w:cs="Times New Roman"/>
        </w:rPr>
        <w:t>Hitcham,</w:t>
      </w:r>
      <w:r w:rsidRPr="005F4797">
        <w:rPr>
          <w:rFonts w:ascii="Times New Roman" w:hAnsi="Times New Roman" w:cs="Times New Roman"/>
          <w:spacing w:val="-3"/>
        </w:rPr>
        <w:t xml:space="preserve"> </w:t>
      </w:r>
      <w:r w:rsidRPr="005F4797">
        <w:rPr>
          <w:rFonts w:ascii="Times New Roman" w:hAnsi="Times New Roman" w:cs="Times New Roman"/>
        </w:rPr>
        <w:t>who</w:t>
      </w:r>
      <w:r w:rsidRPr="005F4797">
        <w:rPr>
          <w:rFonts w:ascii="Times New Roman" w:hAnsi="Times New Roman" w:cs="Times New Roman"/>
          <w:spacing w:val="-3"/>
        </w:rPr>
        <w:t xml:space="preserve"> </w:t>
      </w:r>
      <w:r w:rsidRPr="005F4797">
        <w:rPr>
          <w:rFonts w:ascii="Times New Roman" w:hAnsi="Times New Roman" w:cs="Times New Roman"/>
        </w:rPr>
        <w:t>attended</w:t>
      </w:r>
      <w:r w:rsidRPr="005F4797">
        <w:rPr>
          <w:rFonts w:ascii="Times New Roman" w:hAnsi="Times New Roman" w:cs="Times New Roman"/>
          <w:spacing w:val="-3"/>
        </w:rPr>
        <w:t xml:space="preserve"> </w:t>
      </w:r>
      <w:r w:rsidRPr="005F4797">
        <w:rPr>
          <w:rFonts w:ascii="Times New Roman" w:hAnsi="Times New Roman" w:cs="Times New Roman"/>
        </w:rPr>
        <w:t>Gray’s</w:t>
      </w:r>
      <w:r w:rsidRPr="005F4797">
        <w:rPr>
          <w:rFonts w:ascii="Times New Roman" w:hAnsi="Times New Roman" w:cs="Times New Roman"/>
          <w:spacing w:val="-3"/>
        </w:rPr>
        <w:t xml:space="preserve"> </w:t>
      </w:r>
      <w:r w:rsidRPr="005F4797">
        <w:rPr>
          <w:rFonts w:ascii="Times New Roman" w:hAnsi="Times New Roman" w:cs="Times New Roman"/>
        </w:rPr>
        <w:t>Inn,</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 xml:space="preserve">appointed Queen Anne’s Attorney-General in 1603, and sat in the 1597, 1604, 1614, 1624, 1625 and 1626 </w:t>
      </w:r>
      <w:r w:rsidRPr="005F4797">
        <w:rPr>
          <w:rFonts w:ascii="Times New Roman" w:hAnsi="Times New Roman" w:cs="Times New Roman"/>
          <w:spacing w:val="-2"/>
        </w:rPr>
        <w:t>Parliaments.</w:t>
      </w:r>
    </w:p>
  </w:footnote>
  <w:footnote w:id="154">
    <w:p w14:paraId="67B289B9" w14:textId="4FEF1F2E" w:rsidR="00CE592D" w:rsidRDefault="00CE592D" w:rsidP="001424DF">
      <w:pPr>
        <w:pStyle w:val="FootnoteText"/>
      </w:pPr>
      <w:r>
        <w:rPr>
          <w:rStyle w:val="FootnoteReference"/>
        </w:rPr>
        <w:footnoteRef/>
      </w:r>
      <w:r>
        <w:t xml:space="preserve"> </w:t>
      </w:r>
      <w:r w:rsidRPr="005F4797">
        <w:rPr>
          <w:rFonts w:ascii="Times New Roman" w:hAnsi="Times New Roman" w:cs="Times New Roman"/>
          <w:i/>
        </w:rPr>
        <w:t>Mr</w:t>
      </w:r>
      <w:r w:rsidRPr="005F4797">
        <w:rPr>
          <w:rFonts w:ascii="Times New Roman" w:hAnsi="Times New Roman" w:cs="Times New Roman"/>
          <w:i/>
          <w:spacing w:val="-3"/>
        </w:rPr>
        <w:t xml:space="preserve"> </w:t>
      </w:r>
      <w:r w:rsidRPr="005F4797">
        <w:rPr>
          <w:rFonts w:ascii="Times New Roman" w:hAnsi="Times New Roman" w:cs="Times New Roman"/>
          <w:i/>
        </w:rPr>
        <w:t>Pecke:</w:t>
      </w:r>
      <w:r w:rsidRPr="005F4797">
        <w:rPr>
          <w:rFonts w:ascii="Times New Roman" w:hAnsi="Times New Roman" w:cs="Times New Roman"/>
          <w:i/>
          <w:spacing w:val="-3"/>
        </w:rPr>
        <w:t xml:space="preserve"> </w:t>
      </w:r>
      <w:r w:rsidRPr="005F4797">
        <w:rPr>
          <w:rFonts w:ascii="Times New Roman" w:hAnsi="Times New Roman" w:cs="Times New Roman"/>
        </w:rPr>
        <w:t>Edward</w:t>
      </w:r>
      <w:r w:rsidRPr="005F4797">
        <w:rPr>
          <w:rFonts w:ascii="Times New Roman" w:hAnsi="Times New Roman" w:cs="Times New Roman"/>
          <w:spacing w:val="-2"/>
        </w:rPr>
        <w:t xml:space="preserve"> </w:t>
      </w:r>
      <w:r w:rsidRPr="005F4797">
        <w:rPr>
          <w:rFonts w:ascii="Times New Roman" w:hAnsi="Times New Roman" w:cs="Times New Roman"/>
        </w:rPr>
        <w:t>Peake</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1576,</w:t>
      </w:r>
      <w:r w:rsidRPr="005F4797">
        <w:rPr>
          <w:rFonts w:ascii="Times New Roman" w:hAnsi="Times New Roman" w:cs="Times New Roman"/>
          <w:spacing w:val="-2"/>
        </w:rPr>
        <w:t xml:space="preserve"> </w:t>
      </w:r>
      <w:r w:rsidRPr="005F4797">
        <w:rPr>
          <w:rFonts w:ascii="Times New Roman" w:hAnsi="Times New Roman" w:cs="Times New Roman"/>
        </w:rPr>
        <w:t>1584,</w:t>
      </w:r>
      <w:r w:rsidRPr="005F4797">
        <w:rPr>
          <w:rFonts w:ascii="Times New Roman" w:hAnsi="Times New Roman" w:cs="Times New Roman"/>
          <w:spacing w:val="-2"/>
        </w:rPr>
        <w:t xml:space="preserve"> </w:t>
      </w:r>
      <w:r w:rsidRPr="005F4797">
        <w:rPr>
          <w:rFonts w:ascii="Times New Roman" w:hAnsi="Times New Roman" w:cs="Times New Roman"/>
        </w:rPr>
        <w:t>1586,</w:t>
      </w:r>
      <w:r w:rsidRPr="005F4797">
        <w:rPr>
          <w:rFonts w:ascii="Times New Roman" w:hAnsi="Times New Roman" w:cs="Times New Roman"/>
          <w:spacing w:val="-2"/>
        </w:rPr>
        <w:t xml:space="preserve"> </w:t>
      </w:r>
      <w:r w:rsidRPr="005F4797">
        <w:rPr>
          <w:rFonts w:ascii="Times New Roman" w:hAnsi="Times New Roman" w:cs="Times New Roman"/>
        </w:rPr>
        <w:t>1589,</w:t>
      </w:r>
      <w:r w:rsidRPr="005F4797">
        <w:rPr>
          <w:rFonts w:ascii="Times New Roman" w:hAnsi="Times New Roman" w:cs="Times New Roman"/>
          <w:spacing w:val="-2"/>
        </w:rPr>
        <w:t xml:space="preserve"> </w:t>
      </w:r>
      <w:r w:rsidRPr="005F4797">
        <w:rPr>
          <w:rFonts w:ascii="Times New Roman" w:hAnsi="Times New Roman" w:cs="Times New Roman"/>
        </w:rPr>
        <w:t>1593,</w:t>
      </w:r>
      <w:r w:rsidRPr="005F4797">
        <w:rPr>
          <w:rFonts w:ascii="Times New Roman" w:hAnsi="Times New Roman" w:cs="Times New Roman"/>
          <w:spacing w:val="-2"/>
        </w:rPr>
        <w:t xml:space="preserve"> </w:t>
      </w:r>
      <w:r w:rsidRPr="005F4797">
        <w:rPr>
          <w:rFonts w:ascii="Times New Roman" w:hAnsi="Times New Roman" w:cs="Times New Roman"/>
        </w:rPr>
        <w:t>1597,</w:t>
      </w:r>
      <w:r w:rsidRPr="005F4797">
        <w:rPr>
          <w:rFonts w:ascii="Times New Roman" w:hAnsi="Times New Roman" w:cs="Times New Roman"/>
          <w:spacing w:val="-2"/>
        </w:rPr>
        <w:t xml:space="preserve"> </w:t>
      </w:r>
      <w:r w:rsidRPr="005F4797">
        <w:rPr>
          <w:rFonts w:ascii="Times New Roman" w:hAnsi="Times New Roman" w:cs="Times New Roman"/>
        </w:rPr>
        <w:t>1601</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1604 Parliaments. He died in July 1607, before the fourth session of this parliament.</w:t>
      </w:r>
    </w:p>
  </w:footnote>
  <w:footnote w:id="155">
    <w:p w14:paraId="18D1D7EE" w14:textId="5F094897" w:rsidR="00CE592D" w:rsidRDefault="00CE592D" w:rsidP="001424DF">
      <w:pPr>
        <w:pStyle w:val="FootnoteText"/>
      </w:pPr>
      <w:r>
        <w:rPr>
          <w:rStyle w:val="FootnoteReference"/>
        </w:rPr>
        <w:footnoteRef/>
      </w:r>
      <w:r>
        <w:t xml:space="preserve"> </w:t>
      </w:r>
      <w:r w:rsidRPr="005F4797">
        <w:rPr>
          <w:rFonts w:ascii="Times New Roman" w:hAnsi="Times New Roman" w:cs="Times New Roman"/>
          <w:i/>
        </w:rPr>
        <w:t>President:</w:t>
      </w:r>
      <w:r w:rsidRPr="005F4797">
        <w:rPr>
          <w:rFonts w:ascii="Times New Roman" w:hAnsi="Times New Roman" w:cs="Times New Roman"/>
          <w:i/>
          <w:spacing w:val="-3"/>
        </w:rPr>
        <w:t xml:space="preserve"> </w:t>
      </w:r>
      <w:r w:rsidRPr="005F4797">
        <w:rPr>
          <w:rFonts w:ascii="Times New Roman" w:hAnsi="Times New Roman" w:cs="Times New Roman"/>
        </w:rPr>
        <w:t>i.e.</w:t>
      </w:r>
      <w:r w:rsidRPr="005F4797">
        <w:rPr>
          <w:rFonts w:ascii="Times New Roman" w:hAnsi="Times New Roman" w:cs="Times New Roman"/>
          <w:spacing w:val="-2"/>
        </w:rPr>
        <w:t xml:space="preserve"> </w:t>
      </w:r>
      <w:r w:rsidRPr="005F4797">
        <w:rPr>
          <w:rFonts w:ascii="Times New Roman" w:hAnsi="Times New Roman" w:cs="Times New Roman"/>
        </w:rPr>
        <w:t>“precedent”.</w:t>
      </w:r>
      <w:r w:rsidRPr="005F4797">
        <w:rPr>
          <w:rFonts w:ascii="Times New Roman" w:hAnsi="Times New Roman" w:cs="Times New Roman"/>
          <w:spacing w:val="-2"/>
        </w:rPr>
        <w:t xml:space="preserve"> </w:t>
      </w:r>
      <w:r w:rsidRPr="005F4797">
        <w:rPr>
          <w:rFonts w:ascii="Times New Roman" w:hAnsi="Times New Roman" w:cs="Times New Roman"/>
        </w:rPr>
        <w:t>After</w:t>
      </w:r>
      <w:r w:rsidRPr="005F4797">
        <w:rPr>
          <w:rFonts w:ascii="Times New Roman" w:hAnsi="Times New Roman" w:cs="Times New Roman"/>
          <w:spacing w:val="-2"/>
        </w:rPr>
        <w:t xml:space="preserve"> </w:t>
      </w:r>
      <w:r w:rsidRPr="005F4797">
        <w:rPr>
          <w:rFonts w:ascii="Times New Roman" w:hAnsi="Times New Roman" w:cs="Times New Roman"/>
        </w:rPr>
        <w:t>members</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House</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Lords</w:t>
      </w:r>
      <w:r w:rsidRPr="005F4797">
        <w:rPr>
          <w:rFonts w:ascii="Times New Roman" w:hAnsi="Times New Roman" w:cs="Times New Roman"/>
          <w:spacing w:val="-3"/>
        </w:rPr>
        <w:t xml:space="preserve"> </w:t>
      </w:r>
      <w:r w:rsidRPr="005F4797">
        <w:rPr>
          <w:rFonts w:ascii="Times New Roman" w:hAnsi="Times New Roman" w:cs="Times New Roman"/>
        </w:rPr>
        <w:t>were</w:t>
      </w:r>
      <w:r w:rsidRPr="005F4797">
        <w:rPr>
          <w:rFonts w:ascii="Times New Roman" w:hAnsi="Times New Roman" w:cs="Times New Roman"/>
          <w:spacing w:val="-3"/>
        </w:rPr>
        <w:t xml:space="preserve"> </w:t>
      </w:r>
      <w:r w:rsidRPr="005F4797">
        <w:rPr>
          <w:rFonts w:ascii="Times New Roman" w:hAnsi="Times New Roman" w:cs="Times New Roman"/>
        </w:rPr>
        <w:t>outraged</w:t>
      </w:r>
      <w:r w:rsidRPr="005F4797">
        <w:rPr>
          <w:rFonts w:ascii="Times New Roman" w:hAnsi="Times New Roman" w:cs="Times New Roman"/>
          <w:spacing w:val="-3"/>
        </w:rPr>
        <w:t xml:space="preserve"> </w:t>
      </w:r>
      <w:r w:rsidRPr="005F4797">
        <w:rPr>
          <w:rFonts w:ascii="Times New Roman" w:hAnsi="Times New Roman" w:cs="Times New Roman"/>
        </w:rPr>
        <w:t>by</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message</w:t>
      </w:r>
      <w:r w:rsidRPr="005F4797">
        <w:rPr>
          <w:rFonts w:ascii="Times New Roman" w:hAnsi="Times New Roman" w:cs="Times New Roman"/>
          <w:spacing w:val="-3"/>
        </w:rPr>
        <w:t xml:space="preserve"> </w:t>
      </w:r>
      <w:r w:rsidRPr="005F4797">
        <w:rPr>
          <w:rFonts w:ascii="Times New Roman" w:hAnsi="Times New Roman" w:cs="Times New Roman"/>
        </w:rPr>
        <w:t>from the Commons claiming that some of its members were barons, Richard Martin reported on 5 March 1607 that Peake had a precedent in the description of representatives of the Cinque Ports.</w:t>
      </w:r>
    </w:p>
  </w:footnote>
  <w:footnote w:id="156">
    <w:p w14:paraId="16940BD4" w14:textId="41D5991C" w:rsidR="00CE592D" w:rsidRDefault="00CE592D" w:rsidP="001424DF">
      <w:pPr>
        <w:pStyle w:val="FootnoteText"/>
      </w:pPr>
      <w:r>
        <w:rPr>
          <w:rStyle w:val="FootnoteReference"/>
        </w:rPr>
        <w:footnoteRef/>
      </w:r>
      <w:r>
        <w:t xml:space="preserve"> </w:t>
      </w:r>
      <w:r w:rsidRPr="005F4797">
        <w:rPr>
          <w:rFonts w:ascii="Times New Roman" w:hAnsi="Times New Roman" w:cs="Times New Roman"/>
          <w:i/>
        </w:rPr>
        <w:t xml:space="preserve">Noy: </w:t>
      </w:r>
      <w:r w:rsidRPr="005F4797">
        <w:rPr>
          <w:rFonts w:ascii="Times New Roman" w:hAnsi="Times New Roman" w:cs="Times New Roman"/>
        </w:rPr>
        <w:t>there were three Noyes in Jacobean Parliaments: William Noye sat in the 1604, 1621, 1624, 1626 and 1628 Parliaments; John Noyes sat in the 1604 Parliament; and Peter Noyes sat in the 1614 Parliament.</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most</w:t>
      </w:r>
      <w:r w:rsidRPr="005F4797">
        <w:rPr>
          <w:rFonts w:ascii="Times New Roman" w:hAnsi="Times New Roman" w:cs="Times New Roman"/>
          <w:spacing w:val="-2"/>
        </w:rPr>
        <w:t xml:space="preserve"> </w:t>
      </w:r>
      <w:r w:rsidRPr="005F4797">
        <w:rPr>
          <w:rFonts w:ascii="Times New Roman" w:hAnsi="Times New Roman" w:cs="Times New Roman"/>
        </w:rPr>
        <w:t>likely</w:t>
      </w:r>
      <w:r w:rsidRPr="005F4797">
        <w:rPr>
          <w:rFonts w:ascii="Times New Roman" w:hAnsi="Times New Roman" w:cs="Times New Roman"/>
          <w:spacing w:val="-2"/>
        </w:rPr>
        <w:t xml:space="preserve"> </w:t>
      </w:r>
      <w:r w:rsidRPr="005F4797">
        <w:rPr>
          <w:rFonts w:ascii="Times New Roman" w:hAnsi="Times New Roman" w:cs="Times New Roman"/>
        </w:rPr>
        <w:t>candidate,</w:t>
      </w:r>
      <w:r w:rsidRPr="005F4797">
        <w:rPr>
          <w:rFonts w:ascii="Times New Roman" w:hAnsi="Times New Roman" w:cs="Times New Roman"/>
          <w:spacing w:val="-2"/>
        </w:rPr>
        <w:t xml:space="preserve"> </w:t>
      </w:r>
      <w:r w:rsidRPr="005F4797">
        <w:rPr>
          <w:rFonts w:ascii="Times New Roman" w:hAnsi="Times New Roman" w:cs="Times New Roman"/>
        </w:rPr>
        <w:t>however,</w:t>
      </w:r>
      <w:r w:rsidRPr="005F4797">
        <w:rPr>
          <w:rFonts w:ascii="Times New Roman" w:hAnsi="Times New Roman" w:cs="Times New Roman"/>
          <w:spacing w:val="-2"/>
        </w:rPr>
        <w:t xml:space="preserve"> </w:t>
      </w:r>
      <w:r w:rsidRPr="005F4797">
        <w:rPr>
          <w:rFonts w:ascii="Times New Roman" w:hAnsi="Times New Roman" w:cs="Times New Roman"/>
        </w:rPr>
        <w:t>given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legal</w:t>
      </w:r>
      <w:r w:rsidRPr="005F4797">
        <w:rPr>
          <w:rFonts w:ascii="Times New Roman" w:hAnsi="Times New Roman" w:cs="Times New Roman"/>
          <w:spacing w:val="-2"/>
        </w:rPr>
        <w:t xml:space="preserve"> </w:t>
      </w:r>
      <w:r w:rsidRPr="005F4797">
        <w:rPr>
          <w:rFonts w:ascii="Times New Roman" w:hAnsi="Times New Roman" w:cs="Times New Roman"/>
        </w:rPr>
        <w:t>tenor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6"/>
        </w:rPr>
        <w:t xml:space="preserve"> </w:t>
      </w:r>
      <w:r w:rsidRPr="005F4797">
        <w:rPr>
          <w:rFonts w:ascii="Times New Roman" w:hAnsi="Times New Roman" w:cs="Times New Roman"/>
        </w:rPr>
        <w:t>couplet,</w:t>
      </w:r>
      <w:r w:rsidRPr="005F4797">
        <w:rPr>
          <w:rFonts w:ascii="Times New Roman" w:hAnsi="Times New Roman" w:cs="Times New Roman"/>
          <w:spacing w:val="-2"/>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William</w:t>
      </w:r>
      <w:r w:rsidRPr="005F4797">
        <w:rPr>
          <w:rFonts w:ascii="Times New Roman" w:hAnsi="Times New Roman" w:cs="Times New Roman"/>
          <w:spacing w:val="-2"/>
        </w:rPr>
        <w:t xml:space="preserve"> </w:t>
      </w:r>
      <w:r w:rsidRPr="005F4797">
        <w:rPr>
          <w:rFonts w:ascii="Times New Roman" w:hAnsi="Times New Roman" w:cs="Times New Roman"/>
        </w:rPr>
        <w:t>Noy: a member of Lincoln’s Inn and a highly regarded lawyer. On 14 March 1606, William Noy argued against</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higher</w:t>
      </w:r>
      <w:r w:rsidRPr="005F4797">
        <w:rPr>
          <w:rFonts w:ascii="Times New Roman" w:hAnsi="Times New Roman" w:cs="Times New Roman"/>
          <w:spacing w:val="-2"/>
        </w:rPr>
        <w:t xml:space="preserve"> </w:t>
      </w:r>
      <w:r w:rsidRPr="005F4797">
        <w:rPr>
          <w:rFonts w:ascii="Times New Roman" w:hAnsi="Times New Roman" w:cs="Times New Roman"/>
        </w:rPr>
        <w:t>subsidy</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King,</w:t>
      </w:r>
      <w:r w:rsidRPr="005F4797">
        <w:rPr>
          <w:rFonts w:ascii="Times New Roman" w:hAnsi="Times New Roman" w:cs="Times New Roman"/>
          <w:spacing w:val="-2"/>
        </w:rPr>
        <w:t xml:space="preserve"> </w:t>
      </w:r>
      <w:r w:rsidRPr="005F4797">
        <w:rPr>
          <w:rFonts w:ascii="Times New Roman" w:hAnsi="Times New Roman" w:cs="Times New Roman"/>
        </w:rPr>
        <w:t>implying</w:t>
      </w:r>
      <w:r w:rsidRPr="005F4797">
        <w:rPr>
          <w:rFonts w:ascii="Times New Roman" w:hAnsi="Times New Roman" w:cs="Times New Roman"/>
          <w:spacing w:val="-2"/>
        </w:rPr>
        <w:t xml:space="preserve"> </w:t>
      </w:r>
      <w:r w:rsidRPr="005F4797">
        <w:rPr>
          <w:rFonts w:ascii="Times New Roman" w:hAnsi="Times New Roman" w:cs="Times New Roman"/>
        </w:rPr>
        <w:t>that</w:t>
      </w:r>
      <w:r w:rsidRPr="005F4797">
        <w:rPr>
          <w:rFonts w:ascii="Times New Roman" w:hAnsi="Times New Roman" w:cs="Times New Roman"/>
          <w:spacing w:val="-3"/>
        </w:rPr>
        <w:t xml:space="preserve"> </w:t>
      </w:r>
      <w:r w:rsidRPr="005F4797">
        <w:rPr>
          <w:rFonts w:ascii="Times New Roman" w:hAnsi="Times New Roman" w:cs="Times New Roman"/>
        </w:rPr>
        <w:t>high</w:t>
      </w:r>
      <w:r w:rsidRPr="005F4797">
        <w:rPr>
          <w:rFonts w:ascii="Times New Roman" w:hAnsi="Times New Roman" w:cs="Times New Roman"/>
          <w:spacing w:val="-2"/>
        </w:rPr>
        <w:t xml:space="preserve"> </w:t>
      </w:r>
      <w:r w:rsidRPr="005F4797">
        <w:rPr>
          <w:rFonts w:ascii="Times New Roman" w:hAnsi="Times New Roman" w:cs="Times New Roman"/>
        </w:rPr>
        <w:t>taxation</w:t>
      </w:r>
      <w:r w:rsidRPr="005F4797">
        <w:rPr>
          <w:rFonts w:ascii="Times New Roman" w:hAnsi="Times New Roman" w:cs="Times New Roman"/>
          <w:spacing w:val="-2"/>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cause</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civil</w:t>
      </w:r>
      <w:r w:rsidRPr="005F4797">
        <w:rPr>
          <w:rFonts w:ascii="Times New Roman" w:hAnsi="Times New Roman" w:cs="Times New Roman"/>
          <w:spacing w:val="-2"/>
        </w:rPr>
        <w:t xml:space="preserve"> </w:t>
      </w:r>
      <w:r w:rsidRPr="005F4797">
        <w:rPr>
          <w:rFonts w:ascii="Times New Roman" w:hAnsi="Times New Roman" w:cs="Times New Roman"/>
        </w:rPr>
        <w:t>war</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brought the state into disrepute at home and abroad (</w:t>
      </w:r>
      <w:r w:rsidRPr="005F4797">
        <w:rPr>
          <w:rFonts w:ascii="Times New Roman" w:hAnsi="Times New Roman" w:cs="Times New Roman"/>
          <w:color w:val="6C6865"/>
        </w:rPr>
        <w:t xml:space="preserve">Bowyer </w:t>
      </w:r>
      <w:r w:rsidRPr="005F4797">
        <w:rPr>
          <w:rFonts w:ascii="Times New Roman" w:hAnsi="Times New Roman" w:cs="Times New Roman"/>
        </w:rPr>
        <w:t>80).</w:t>
      </w:r>
    </w:p>
  </w:footnote>
  <w:footnote w:id="157">
    <w:p w14:paraId="7C1D77D8" w14:textId="3C232A72" w:rsidR="00CE592D" w:rsidRPr="00CE592D" w:rsidRDefault="00CE592D" w:rsidP="001424DF">
      <w:pPr>
        <w:pStyle w:val="BodyText"/>
        <w:spacing w:before="77"/>
        <w:contextualSpacing/>
        <w:rPr>
          <w:sz w:val="20"/>
          <w:szCs w:val="20"/>
        </w:rPr>
      </w:pPr>
      <w:r w:rsidRPr="001424DF">
        <w:rPr>
          <w:rStyle w:val="FootnoteReference"/>
          <w:sz w:val="20"/>
          <w:szCs w:val="20"/>
        </w:rPr>
        <w:footnoteRef/>
      </w:r>
      <w:r>
        <w:t xml:space="preserve"> </w:t>
      </w:r>
      <w:r w:rsidRPr="005F4797">
        <w:rPr>
          <w:i/>
          <w:sz w:val="20"/>
          <w:szCs w:val="20"/>
        </w:rPr>
        <w:t xml:space="preserve">entail’d: </w:t>
      </w:r>
      <w:r w:rsidRPr="005F4797">
        <w:rPr>
          <w:sz w:val="20"/>
          <w:szCs w:val="20"/>
        </w:rPr>
        <w:t>pun on “tail”; to entail is to settle land or an estate on a designated series of possessors, hence</w:t>
      </w:r>
      <w:r w:rsidRPr="005F4797">
        <w:rPr>
          <w:spacing w:val="-2"/>
          <w:sz w:val="20"/>
          <w:szCs w:val="20"/>
        </w:rPr>
        <w:t xml:space="preserve"> </w:t>
      </w:r>
      <w:r w:rsidRPr="005F4797">
        <w:rPr>
          <w:sz w:val="20"/>
          <w:szCs w:val="20"/>
        </w:rPr>
        <w:t>from</w:t>
      </w:r>
      <w:r w:rsidRPr="005F4797">
        <w:rPr>
          <w:spacing w:val="-2"/>
          <w:sz w:val="20"/>
          <w:szCs w:val="20"/>
        </w:rPr>
        <w:t xml:space="preserve"> </w:t>
      </w:r>
      <w:r w:rsidRPr="005F4797">
        <w:rPr>
          <w:sz w:val="20"/>
          <w:szCs w:val="20"/>
        </w:rPr>
        <w:t>father</w:t>
      </w:r>
      <w:r w:rsidRPr="005F4797">
        <w:rPr>
          <w:spacing w:val="-2"/>
          <w:sz w:val="20"/>
          <w:szCs w:val="20"/>
        </w:rPr>
        <w:t xml:space="preserve"> </w:t>
      </w:r>
      <w:r w:rsidRPr="005F4797">
        <w:rPr>
          <w:sz w:val="20"/>
          <w:szCs w:val="20"/>
        </w:rPr>
        <w:t>to</w:t>
      </w:r>
      <w:r w:rsidRPr="005F4797">
        <w:rPr>
          <w:spacing w:val="-2"/>
          <w:sz w:val="20"/>
          <w:szCs w:val="20"/>
        </w:rPr>
        <w:t xml:space="preserve"> </w:t>
      </w:r>
      <w:r w:rsidRPr="005F4797">
        <w:rPr>
          <w:sz w:val="20"/>
          <w:szCs w:val="20"/>
        </w:rPr>
        <w:t>son.</w:t>
      </w:r>
      <w:r w:rsidRPr="005F4797">
        <w:rPr>
          <w:spacing w:val="-2"/>
          <w:sz w:val="20"/>
          <w:szCs w:val="20"/>
        </w:rPr>
        <w:t xml:space="preserve"> </w:t>
      </w:r>
      <w:r w:rsidRPr="005F4797">
        <w:rPr>
          <w:sz w:val="20"/>
          <w:szCs w:val="20"/>
        </w:rPr>
        <w:t>A</w:t>
      </w:r>
      <w:r w:rsidRPr="005F4797">
        <w:rPr>
          <w:spacing w:val="-2"/>
          <w:sz w:val="20"/>
          <w:szCs w:val="20"/>
        </w:rPr>
        <w:t xml:space="preserve"> </w:t>
      </w:r>
      <w:r w:rsidRPr="005F4797">
        <w:rPr>
          <w:sz w:val="20"/>
          <w:szCs w:val="20"/>
        </w:rPr>
        <w:t>joke</w:t>
      </w:r>
      <w:r w:rsidRPr="005F4797">
        <w:rPr>
          <w:spacing w:val="-2"/>
          <w:sz w:val="20"/>
          <w:szCs w:val="20"/>
        </w:rPr>
        <w:t xml:space="preserve"> </w:t>
      </w:r>
      <w:r w:rsidRPr="005F4797">
        <w:rPr>
          <w:sz w:val="20"/>
          <w:szCs w:val="20"/>
        </w:rPr>
        <w:t>of</w:t>
      </w:r>
      <w:r w:rsidRPr="005F4797">
        <w:rPr>
          <w:spacing w:val="-2"/>
          <w:sz w:val="20"/>
          <w:szCs w:val="20"/>
        </w:rPr>
        <w:t xml:space="preserve"> </w:t>
      </w:r>
      <w:r w:rsidRPr="005F4797">
        <w:rPr>
          <w:sz w:val="20"/>
          <w:szCs w:val="20"/>
        </w:rPr>
        <w:t>this</w:t>
      </w:r>
      <w:r w:rsidRPr="005F4797">
        <w:rPr>
          <w:spacing w:val="-2"/>
          <w:sz w:val="20"/>
          <w:szCs w:val="20"/>
        </w:rPr>
        <w:t xml:space="preserve"> </w:t>
      </w:r>
      <w:r w:rsidRPr="005F4797">
        <w:rPr>
          <w:sz w:val="20"/>
          <w:szCs w:val="20"/>
        </w:rPr>
        <w:t>type</w:t>
      </w:r>
      <w:r w:rsidRPr="005F4797">
        <w:rPr>
          <w:spacing w:val="-2"/>
          <w:sz w:val="20"/>
          <w:szCs w:val="20"/>
        </w:rPr>
        <w:t xml:space="preserve"> </w:t>
      </w:r>
      <w:r w:rsidRPr="005F4797">
        <w:rPr>
          <w:sz w:val="20"/>
          <w:szCs w:val="20"/>
        </w:rPr>
        <w:t>was</w:t>
      </w:r>
      <w:r w:rsidRPr="005F4797">
        <w:rPr>
          <w:spacing w:val="-2"/>
          <w:sz w:val="20"/>
          <w:szCs w:val="20"/>
        </w:rPr>
        <w:t xml:space="preserve"> </w:t>
      </w:r>
      <w:r w:rsidRPr="005F4797">
        <w:rPr>
          <w:sz w:val="20"/>
          <w:szCs w:val="20"/>
        </w:rPr>
        <w:t>made</w:t>
      </w:r>
      <w:r w:rsidRPr="005F4797">
        <w:rPr>
          <w:spacing w:val="-2"/>
          <w:sz w:val="20"/>
          <w:szCs w:val="20"/>
        </w:rPr>
        <w:t xml:space="preserve"> </w:t>
      </w:r>
      <w:r w:rsidRPr="005F4797">
        <w:rPr>
          <w:sz w:val="20"/>
          <w:szCs w:val="20"/>
        </w:rPr>
        <w:t>at</w:t>
      </w:r>
      <w:r w:rsidRPr="005F4797">
        <w:rPr>
          <w:spacing w:val="-2"/>
          <w:sz w:val="20"/>
          <w:szCs w:val="20"/>
        </w:rPr>
        <w:t xml:space="preserve"> </w:t>
      </w:r>
      <w:r w:rsidRPr="005F4797">
        <w:rPr>
          <w:sz w:val="20"/>
          <w:szCs w:val="20"/>
        </w:rPr>
        <w:t>the</w:t>
      </w:r>
      <w:r w:rsidRPr="005F4797">
        <w:rPr>
          <w:spacing w:val="-2"/>
          <w:sz w:val="20"/>
          <w:szCs w:val="20"/>
        </w:rPr>
        <w:t xml:space="preserve"> </w:t>
      </w:r>
      <w:r w:rsidRPr="005F4797">
        <w:rPr>
          <w:sz w:val="20"/>
          <w:szCs w:val="20"/>
        </w:rPr>
        <w:t>time,</w:t>
      </w:r>
      <w:r w:rsidRPr="005F4797">
        <w:rPr>
          <w:spacing w:val="-2"/>
          <w:sz w:val="20"/>
          <w:szCs w:val="20"/>
        </w:rPr>
        <w:t xml:space="preserve"> </w:t>
      </w:r>
      <w:r w:rsidRPr="005F4797">
        <w:rPr>
          <w:sz w:val="20"/>
          <w:szCs w:val="20"/>
        </w:rPr>
        <w:t>since</w:t>
      </w:r>
      <w:r w:rsidRPr="005F4797">
        <w:rPr>
          <w:spacing w:val="-2"/>
          <w:sz w:val="20"/>
          <w:szCs w:val="20"/>
        </w:rPr>
        <w:t xml:space="preserve"> </w:t>
      </w:r>
      <w:r w:rsidRPr="005F4797">
        <w:rPr>
          <w:sz w:val="20"/>
          <w:szCs w:val="20"/>
        </w:rPr>
        <w:t>Bowyer</w:t>
      </w:r>
      <w:r w:rsidRPr="005F4797">
        <w:rPr>
          <w:spacing w:val="-2"/>
          <w:sz w:val="20"/>
          <w:szCs w:val="20"/>
        </w:rPr>
        <w:t xml:space="preserve"> </w:t>
      </w:r>
      <w:r w:rsidRPr="005F4797">
        <w:rPr>
          <w:sz w:val="20"/>
          <w:szCs w:val="20"/>
        </w:rPr>
        <w:t>puts</w:t>
      </w:r>
      <w:r w:rsidRPr="005F4797">
        <w:rPr>
          <w:spacing w:val="-2"/>
          <w:sz w:val="20"/>
          <w:szCs w:val="20"/>
        </w:rPr>
        <w:t xml:space="preserve"> </w:t>
      </w:r>
      <w:r w:rsidRPr="005F4797">
        <w:rPr>
          <w:sz w:val="20"/>
          <w:szCs w:val="20"/>
        </w:rPr>
        <w:t>it</w:t>
      </w:r>
      <w:r w:rsidRPr="005F4797">
        <w:rPr>
          <w:spacing w:val="-2"/>
          <w:sz w:val="20"/>
          <w:szCs w:val="20"/>
        </w:rPr>
        <w:t xml:space="preserve"> </w:t>
      </w:r>
      <w:r w:rsidRPr="005F4797">
        <w:rPr>
          <w:sz w:val="20"/>
          <w:szCs w:val="20"/>
        </w:rPr>
        <w:t>in</w:t>
      </w:r>
      <w:r w:rsidRPr="005F4797">
        <w:rPr>
          <w:spacing w:val="-2"/>
          <w:sz w:val="20"/>
          <w:szCs w:val="20"/>
        </w:rPr>
        <w:t xml:space="preserve"> </w:t>
      </w:r>
      <w:r w:rsidRPr="005F4797">
        <w:rPr>
          <w:sz w:val="20"/>
          <w:szCs w:val="20"/>
        </w:rPr>
        <w:t>his</w:t>
      </w:r>
      <w:r w:rsidRPr="005F4797">
        <w:rPr>
          <w:spacing w:val="-2"/>
          <w:sz w:val="20"/>
          <w:szCs w:val="20"/>
        </w:rPr>
        <w:t xml:space="preserve"> </w:t>
      </w:r>
      <w:r w:rsidRPr="005F4797">
        <w:rPr>
          <w:sz w:val="20"/>
          <w:szCs w:val="20"/>
        </w:rPr>
        <w:t>diary</w:t>
      </w:r>
      <w:r w:rsidRPr="005F4797">
        <w:rPr>
          <w:spacing w:val="-2"/>
          <w:sz w:val="20"/>
          <w:szCs w:val="20"/>
        </w:rPr>
        <w:t xml:space="preserve"> </w:t>
      </w:r>
      <w:r w:rsidRPr="005F4797">
        <w:rPr>
          <w:sz w:val="20"/>
          <w:szCs w:val="20"/>
        </w:rPr>
        <w:t>(see</w:t>
      </w:r>
      <w:r w:rsidRPr="00CE592D">
        <w:rPr>
          <w:sz w:val="20"/>
          <w:szCs w:val="20"/>
        </w:rPr>
        <w:t xml:space="preserve"> </w:t>
      </w:r>
      <w:r w:rsidRPr="005F4797">
        <w:rPr>
          <w:sz w:val="20"/>
          <w:szCs w:val="20"/>
        </w:rPr>
        <w:t>above, section</w:t>
      </w:r>
      <w:r w:rsidRPr="005F4797">
        <w:rPr>
          <w:spacing w:val="-1"/>
          <w:sz w:val="20"/>
          <w:szCs w:val="20"/>
        </w:rPr>
        <w:t xml:space="preserve"> </w:t>
      </w:r>
      <w:r w:rsidRPr="005F4797">
        <w:rPr>
          <w:color w:val="6C6865"/>
          <w:spacing w:val="-2"/>
          <w:sz w:val="20"/>
          <w:szCs w:val="20"/>
        </w:rPr>
        <w:t>Introduction</w:t>
      </w:r>
      <w:r w:rsidRPr="005F4797">
        <w:rPr>
          <w:spacing w:val="-2"/>
          <w:sz w:val="20"/>
          <w:szCs w:val="20"/>
        </w:rPr>
        <w:t>).</w:t>
      </w:r>
    </w:p>
  </w:footnote>
  <w:footnote w:id="158">
    <w:p w14:paraId="2B8C7E54" w14:textId="2C202D5C" w:rsidR="00CE592D" w:rsidRDefault="00CE592D" w:rsidP="001424DF">
      <w:pPr>
        <w:pStyle w:val="FootnoteText"/>
      </w:pPr>
      <w:r>
        <w:rPr>
          <w:rStyle w:val="FootnoteReference"/>
        </w:rPr>
        <w:footnoteRef/>
      </w:r>
      <w:r>
        <w:t xml:space="preserve"> </w:t>
      </w:r>
      <w:r w:rsidRPr="005F4797">
        <w:rPr>
          <w:rFonts w:ascii="Times New Roman" w:hAnsi="Times New Roman" w:cs="Times New Roman"/>
          <w:i/>
        </w:rPr>
        <w:t>Mr</w:t>
      </w:r>
      <w:r w:rsidRPr="005F4797">
        <w:rPr>
          <w:rFonts w:ascii="Times New Roman" w:hAnsi="Times New Roman" w:cs="Times New Roman"/>
          <w:i/>
          <w:spacing w:val="-2"/>
        </w:rPr>
        <w:t xml:space="preserve"> </w:t>
      </w:r>
      <w:r w:rsidRPr="005F4797">
        <w:rPr>
          <w:rFonts w:ascii="Times New Roman" w:hAnsi="Times New Roman" w:cs="Times New Roman"/>
          <w:i/>
        </w:rPr>
        <w:t>Recorder:</w:t>
      </w:r>
      <w:r w:rsidRPr="005F4797">
        <w:rPr>
          <w:rFonts w:ascii="Times New Roman" w:hAnsi="Times New Roman" w:cs="Times New Roman"/>
          <w:i/>
          <w:spacing w:val="-3"/>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Henry</w:t>
      </w:r>
      <w:r w:rsidRPr="005F4797">
        <w:rPr>
          <w:rFonts w:ascii="Times New Roman" w:hAnsi="Times New Roman" w:cs="Times New Roman"/>
          <w:spacing w:val="-2"/>
        </w:rPr>
        <w:t xml:space="preserve"> </w:t>
      </w:r>
      <w:r w:rsidRPr="005F4797">
        <w:rPr>
          <w:rFonts w:ascii="Times New Roman" w:hAnsi="Times New Roman" w:cs="Times New Roman"/>
        </w:rPr>
        <w:t>Mountague,</w:t>
      </w:r>
      <w:r w:rsidRPr="005F4797">
        <w:rPr>
          <w:rFonts w:ascii="Times New Roman" w:hAnsi="Times New Roman" w:cs="Times New Roman"/>
          <w:spacing w:val="-2"/>
        </w:rPr>
        <w:t xml:space="preserve"> </w:t>
      </w:r>
      <w:r w:rsidRPr="005F4797">
        <w:rPr>
          <w:rFonts w:ascii="Times New Roman" w:hAnsi="Times New Roman" w:cs="Times New Roman"/>
        </w:rPr>
        <w:t>Recorder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City</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London,</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1593,</w:t>
      </w:r>
      <w:r w:rsidRPr="005F4797">
        <w:rPr>
          <w:rFonts w:ascii="Times New Roman" w:hAnsi="Times New Roman" w:cs="Times New Roman"/>
          <w:spacing w:val="-2"/>
        </w:rPr>
        <w:t xml:space="preserve"> </w:t>
      </w:r>
      <w:r w:rsidRPr="005F4797">
        <w:rPr>
          <w:rFonts w:ascii="Times New Roman" w:hAnsi="Times New Roman" w:cs="Times New Roman"/>
        </w:rPr>
        <w:t>1597,</w:t>
      </w:r>
      <w:r w:rsidRPr="005F4797">
        <w:rPr>
          <w:rFonts w:ascii="Times New Roman" w:hAnsi="Times New Roman" w:cs="Times New Roman"/>
          <w:spacing w:val="-2"/>
        </w:rPr>
        <w:t xml:space="preserve"> </w:t>
      </w:r>
      <w:r w:rsidRPr="005F4797">
        <w:rPr>
          <w:rFonts w:ascii="Times New Roman" w:hAnsi="Times New Roman" w:cs="Times New Roman"/>
        </w:rPr>
        <w:t>1603, 1604 and 1614 Parliaments, representing London in the last two of these.</w:t>
      </w:r>
    </w:p>
  </w:footnote>
  <w:footnote w:id="159">
    <w:p w14:paraId="5C13CC33" w14:textId="02A8B14A" w:rsidR="00CE592D" w:rsidRDefault="00CE592D" w:rsidP="001424DF">
      <w:pPr>
        <w:pStyle w:val="FootnoteText"/>
        <w:ind w:left="-144"/>
        <w:contextualSpacing/>
      </w:pPr>
      <w:r>
        <w:t xml:space="preserve">   </w:t>
      </w:r>
      <w:r>
        <w:rPr>
          <w:rStyle w:val="FootnoteReference"/>
        </w:rPr>
        <w:footnoteRef/>
      </w:r>
      <w:r>
        <w:t xml:space="preserve"> </w:t>
      </w:r>
      <w:r w:rsidRPr="005F4797">
        <w:rPr>
          <w:rFonts w:ascii="Times New Roman" w:hAnsi="Times New Roman" w:cs="Times New Roman"/>
          <w:i/>
        </w:rPr>
        <w:t>To</w:t>
      </w:r>
      <w:r w:rsidRPr="005F4797">
        <w:rPr>
          <w:rFonts w:ascii="Times New Roman" w:hAnsi="Times New Roman" w:cs="Times New Roman"/>
          <w:i/>
          <w:spacing w:val="-1"/>
        </w:rPr>
        <w:t xml:space="preserve"> </w:t>
      </w:r>
      <w:r w:rsidRPr="005F4797">
        <w:rPr>
          <w:rFonts w:ascii="Times New Roman" w:hAnsi="Times New Roman" w:cs="Times New Roman"/>
          <w:i/>
        </w:rPr>
        <w:t>cutt...right:</w:t>
      </w:r>
      <w:r w:rsidRPr="005F4797">
        <w:rPr>
          <w:rFonts w:ascii="Times New Roman" w:hAnsi="Times New Roman" w:cs="Times New Roman"/>
          <w:i/>
          <w:spacing w:val="-1"/>
        </w:rPr>
        <w:t xml:space="preserve"> </w:t>
      </w:r>
      <w:r w:rsidRPr="005F4797">
        <w:rPr>
          <w:rFonts w:ascii="Times New Roman" w:hAnsi="Times New Roman" w:cs="Times New Roman"/>
        </w:rPr>
        <w:t>i.e. to deny</w:t>
      </w:r>
      <w:r w:rsidRPr="005F4797">
        <w:rPr>
          <w:rFonts w:ascii="Times New Roman" w:hAnsi="Times New Roman" w:cs="Times New Roman"/>
          <w:spacing w:val="-1"/>
        </w:rPr>
        <w:t xml:space="preserve"> </w:t>
      </w:r>
      <w:r w:rsidRPr="005F4797">
        <w:rPr>
          <w:rFonts w:ascii="Times New Roman" w:hAnsi="Times New Roman" w:cs="Times New Roman"/>
        </w:rPr>
        <w:t>the powerful City of</w:t>
      </w:r>
      <w:r w:rsidRPr="005F4797">
        <w:rPr>
          <w:rFonts w:ascii="Times New Roman" w:hAnsi="Times New Roman" w:cs="Times New Roman"/>
          <w:spacing w:val="-1"/>
        </w:rPr>
        <w:t xml:space="preserve"> </w:t>
      </w:r>
      <w:r w:rsidRPr="005F4797">
        <w:rPr>
          <w:rFonts w:ascii="Times New Roman" w:hAnsi="Times New Roman" w:cs="Times New Roman"/>
        </w:rPr>
        <w:t>London</w:t>
      </w:r>
      <w:r w:rsidRPr="005F4797">
        <w:rPr>
          <w:rFonts w:ascii="Times New Roman" w:hAnsi="Times New Roman" w:cs="Times New Roman"/>
          <w:spacing w:val="-2"/>
        </w:rPr>
        <w:t xml:space="preserve"> </w:t>
      </w:r>
      <w:r w:rsidRPr="005F4797">
        <w:rPr>
          <w:rFonts w:ascii="Times New Roman" w:hAnsi="Times New Roman" w:cs="Times New Roman"/>
        </w:rPr>
        <w:t>representation and a</w:t>
      </w:r>
      <w:r w:rsidRPr="005F4797">
        <w:rPr>
          <w:rFonts w:ascii="Times New Roman" w:hAnsi="Times New Roman" w:cs="Times New Roman"/>
          <w:spacing w:val="-1"/>
        </w:rPr>
        <w:t xml:space="preserve"> </w:t>
      </w:r>
      <w:r w:rsidRPr="005F4797">
        <w:rPr>
          <w:rFonts w:ascii="Times New Roman" w:hAnsi="Times New Roman" w:cs="Times New Roman"/>
        </w:rPr>
        <w:t xml:space="preserve">voice in </w:t>
      </w:r>
      <w:r w:rsidRPr="005F4797">
        <w:rPr>
          <w:rFonts w:ascii="Times New Roman" w:hAnsi="Times New Roman" w:cs="Times New Roman"/>
          <w:spacing w:val="-2"/>
        </w:rPr>
        <w:t>parliament.</w:t>
      </w:r>
    </w:p>
  </w:footnote>
  <w:footnote w:id="160">
    <w:p w14:paraId="323B5BA3" w14:textId="102E882F" w:rsidR="007061D8" w:rsidRPr="007061D8" w:rsidRDefault="007061D8" w:rsidP="001424DF">
      <w:pPr>
        <w:pStyle w:val="BodyText"/>
        <w:ind w:right="181"/>
        <w:contextualSpacing/>
        <w:rPr>
          <w:sz w:val="20"/>
          <w:szCs w:val="20"/>
        </w:rPr>
      </w:pPr>
      <w:r w:rsidRPr="001424DF">
        <w:rPr>
          <w:rStyle w:val="FootnoteReference"/>
          <w:sz w:val="20"/>
          <w:szCs w:val="20"/>
        </w:rPr>
        <w:footnoteRef/>
      </w:r>
      <w:r w:rsidRPr="001424DF">
        <w:rPr>
          <w:sz w:val="20"/>
          <w:szCs w:val="20"/>
        </w:rPr>
        <w:t xml:space="preserve"> </w:t>
      </w:r>
      <w:r w:rsidRPr="005F4797">
        <w:rPr>
          <w:i/>
          <w:sz w:val="20"/>
          <w:szCs w:val="20"/>
        </w:rPr>
        <w:t xml:space="preserve">Kitt Brookes: </w:t>
      </w:r>
      <w:r w:rsidRPr="005F4797">
        <w:rPr>
          <w:sz w:val="20"/>
          <w:szCs w:val="20"/>
        </w:rPr>
        <w:t>Christopher Brooke, poet and member of Lincoln’s Inn, sat in the 1604, 1610, 1614, 1621, 1624 and 1628 Parliaments. He was active in opposition to the Union and impositions, and was identified by Francis Bacon as one of the popular or “opposite party” (</w:t>
      </w:r>
      <w:r w:rsidRPr="005F4797">
        <w:rPr>
          <w:i/>
          <w:color w:val="6C6865"/>
          <w:sz w:val="20"/>
          <w:szCs w:val="20"/>
        </w:rPr>
        <w:t xml:space="preserve">Works </w:t>
      </w:r>
      <w:r w:rsidRPr="005F4797">
        <w:rPr>
          <w:sz w:val="20"/>
          <w:szCs w:val="20"/>
        </w:rPr>
        <w:t>4.365). Variants on this couplet</w:t>
      </w:r>
      <w:r w:rsidRPr="005F4797">
        <w:rPr>
          <w:spacing w:val="-2"/>
          <w:sz w:val="20"/>
          <w:szCs w:val="20"/>
        </w:rPr>
        <w:t xml:space="preserve"> </w:t>
      </w:r>
      <w:r w:rsidRPr="005F4797">
        <w:rPr>
          <w:sz w:val="20"/>
          <w:szCs w:val="20"/>
        </w:rPr>
        <w:t>include:</w:t>
      </w:r>
      <w:r w:rsidRPr="005F4797">
        <w:rPr>
          <w:spacing w:val="-2"/>
          <w:sz w:val="20"/>
          <w:szCs w:val="20"/>
        </w:rPr>
        <w:t xml:space="preserve"> </w:t>
      </w:r>
      <w:r w:rsidRPr="005F4797">
        <w:rPr>
          <w:sz w:val="20"/>
          <w:szCs w:val="20"/>
        </w:rPr>
        <w:t>“Wee</w:t>
      </w:r>
      <w:r w:rsidRPr="005F4797">
        <w:rPr>
          <w:spacing w:val="-2"/>
          <w:sz w:val="20"/>
          <w:szCs w:val="20"/>
        </w:rPr>
        <w:t xml:space="preserve"> </w:t>
      </w:r>
      <w:r w:rsidRPr="005F4797">
        <w:rPr>
          <w:sz w:val="20"/>
          <w:szCs w:val="20"/>
        </w:rPr>
        <w:t>may</w:t>
      </w:r>
      <w:r w:rsidRPr="005F4797">
        <w:rPr>
          <w:spacing w:val="-2"/>
          <w:sz w:val="20"/>
          <w:szCs w:val="20"/>
        </w:rPr>
        <w:t xml:space="preserve"> </w:t>
      </w:r>
      <w:r w:rsidRPr="005F4797">
        <w:rPr>
          <w:sz w:val="20"/>
          <w:szCs w:val="20"/>
        </w:rPr>
        <w:t>be</w:t>
      </w:r>
      <w:r w:rsidRPr="005F4797">
        <w:rPr>
          <w:spacing w:val="-2"/>
          <w:sz w:val="20"/>
          <w:szCs w:val="20"/>
        </w:rPr>
        <w:t xml:space="preserve"> </w:t>
      </w:r>
      <w:r w:rsidRPr="005F4797">
        <w:rPr>
          <w:sz w:val="20"/>
          <w:szCs w:val="20"/>
        </w:rPr>
        <w:t>note</w:t>
      </w:r>
      <w:r w:rsidRPr="005F4797">
        <w:rPr>
          <w:spacing w:val="-2"/>
          <w:sz w:val="20"/>
          <w:szCs w:val="20"/>
        </w:rPr>
        <w:t xml:space="preserve"> </w:t>
      </w:r>
      <w:r w:rsidRPr="005F4797">
        <w:rPr>
          <w:sz w:val="20"/>
          <w:szCs w:val="20"/>
        </w:rPr>
        <w:t>so</w:t>
      </w:r>
      <w:r w:rsidRPr="005F4797">
        <w:rPr>
          <w:spacing w:val="-2"/>
          <w:sz w:val="20"/>
          <w:szCs w:val="20"/>
        </w:rPr>
        <w:t xml:space="preserve"> </w:t>
      </w:r>
      <w:r w:rsidRPr="005F4797">
        <w:rPr>
          <w:sz w:val="20"/>
          <w:szCs w:val="20"/>
        </w:rPr>
        <w:t>severe</w:t>
      </w:r>
      <w:r w:rsidRPr="005F4797">
        <w:rPr>
          <w:spacing w:val="-2"/>
          <w:sz w:val="20"/>
          <w:szCs w:val="20"/>
        </w:rPr>
        <w:t xml:space="preserve"> </w:t>
      </w:r>
      <w:r w:rsidRPr="005F4797">
        <w:rPr>
          <w:sz w:val="20"/>
          <w:szCs w:val="20"/>
        </w:rPr>
        <w:t>quoth</w:t>
      </w:r>
      <w:r w:rsidRPr="005F4797">
        <w:rPr>
          <w:spacing w:val="-2"/>
          <w:sz w:val="20"/>
          <w:szCs w:val="20"/>
        </w:rPr>
        <w:t xml:space="preserve"> </w:t>
      </w:r>
      <w:r w:rsidRPr="005F4797">
        <w:rPr>
          <w:sz w:val="20"/>
          <w:szCs w:val="20"/>
        </w:rPr>
        <w:t>Christopher</w:t>
      </w:r>
      <w:r w:rsidRPr="005F4797">
        <w:rPr>
          <w:spacing w:val="-2"/>
          <w:sz w:val="20"/>
          <w:szCs w:val="20"/>
        </w:rPr>
        <w:t xml:space="preserve"> </w:t>
      </w:r>
      <w:r w:rsidRPr="005F4797">
        <w:rPr>
          <w:sz w:val="20"/>
          <w:szCs w:val="20"/>
        </w:rPr>
        <w:t>Brooke</w:t>
      </w:r>
      <w:r w:rsidRPr="005F4797">
        <w:rPr>
          <w:spacing w:val="-2"/>
          <w:sz w:val="20"/>
          <w:szCs w:val="20"/>
        </w:rPr>
        <w:t xml:space="preserve"> </w:t>
      </w:r>
      <w:r w:rsidRPr="005F4797">
        <w:rPr>
          <w:sz w:val="20"/>
          <w:szCs w:val="20"/>
        </w:rPr>
        <w:t>/</w:t>
      </w:r>
      <w:r w:rsidRPr="005F4797">
        <w:rPr>
          <w:spacing w:val="-2"/>
          <w:sz w:val="20"/>
          <w:szCs w:val="20"/>
        </w:rPr>
        <w:t xml:space="preserve"> </w:t>
      </w:r>
      <w:r w:rsidRPr="005F4797">
        <w:rPr>
          <w:sz w:val="20"/>
          <w:szCs w:val="20"/>
        </w:rPr>
        <w:t>That</w:t>
      </w:r>
      <w:r w:rsidRPr="005F4797">
        <w:rPr>
          <w:spacing w:val="-2"/>
          <w:sz w:val="20"/>
          <w:szCs w:val="20"/>
        </w:rPr>
        <w:t xml:space="preserve"> </w:t>
      </w:r>
      <w:r w:rsidRPr="005F4797">
        <w:rPr>
          <w:sz w:val="20"/>
          <w:szCs w:val="20"/>
        </w:rPr>
        <w:t>it</w:t>
      </w:r>
      <w:r w:rsidRPr="005F4797">
        <w:rPr>
          <w:spacing w:val="-2"/>
          <w:sz w:val="20"/>
          <w:szCs w:val="20"/>
        </w:rPr>
        <w:t xml:space="preserve"> </w:t>
      </w:r>
      <w:r w:rsidRPr="005F4797">
        <w:rPr>
          <w:sz w:val="20"/>
          <w:szCs w:val="20"/>
        </w:rPr>
        <w:t>inter</w:t>
      </w:r>
      <w:r w:rsidRPr="005F4797">
        <w:rPr>
          <w:spacing w:val="-2"/>
          <w:sz w:val="20"/>
          <w:szCs w:val="20"/>
        </w:rPr>
        <w:t xml:space="preserve"> </w:t>
      </w:r>
      <w:r w:rsidRPr="005F4797">
        <w:rPr>
          <w:sz w:val="20"/>
          <w:szCs w:val="20"/>
        </w:rPr>
        <w:t>orata</w:t>
      </w:r>
      <w:r w:rsidRPr="005F4797">
        <w:rPr>
          <w:spacing w:val="-2"/>
          <w:sz w:val="20"/>
          <w:szCs w:val="20"/>
        </w:rPr>
        <w:t xml:space="preserve"> </w:t>
      </w:r>
      <w:r w:rsidRPr="005F4797">
        <w:rPr>
          <w:sz w:val="20"/>
          <w:szCs w:val="20"/>
        </w:rPr>
        <w:t>in</w:t>
      </w:r>
      <w:r w:rsidRPr="005F4797">
        <w:rPr>
          <w:spacing w:val="-2"/>
          <w:sz w:val="20"/>
          <w:szCs w:val="20"/>
        </w:rPr>
        <w:t xml:space="preserve"> </w:t>
      </w:r>
      <w:r w:rsidRPr="005F4797">
        <w:rPr>
          <w:sz w:val="20"/>
          <w:szCs w:val="20"/>
        </w:rPr>
        <w:t>the</w:t>
      </w:r>
      <w:r w:rsidRPr="005F4797">
        <w:rPr>
          <w:spacing w:val="-2"/>
          <w:sz w:val="20"/>
          <w:szCs w:val="20"/>
        </w:rPr>
        <w:t xml:space="preserve"> </w:t>
      </w:r>
      <w:r w:rsidRPr="005F4797">
        <w:rPr>
          <w:sz w:val="20"/>
          <w:szCs w:val="20"/>
        </w:rPr>
        <w:t>end</w:t>
      </w:r>
      <w:r w:rsidRPr="005F4797">
        <w:rPr>
          <w:spacing w:val="-2"/>
          <w:sz w:val="20"/>
          <w:szCs w:val="20"/>
        </w:rPr>
        <w:t xml:space="preserve"> </w:t>
      </w:r>
      <w:r w:rsidRPr="005F4797">
        <w:rPr>
          <w:sz w:val="20"/>
          <w:szCs w:val="20"/>
        </w:rPr>
        <w:t>of the Clarke booke” (BL Add. MS 23229, fol. 17r); “Nay quoth Kitt Brooke, I tooke it in ill part, / And ere I have done Ile abridge the fart” (BL Add. MS 58215, fol. 189r).</w:t>
      </w:r>
    </w:p>
  </w:footnote>
  <w:footnote w:id="161">
    <w:p w14:paraId="6809F6AD" w14:textId="4ED7BEB2" w:rsidR="007061D8" w:rsidRDefault="007061D8" w:rsidP="000C5D4F">
      <w:pPr>
        <w:pStyle w:val="FootnoteText"/>
        <w:contextualSpacing/>
      </w:pPr>
      <w:r>
        <w:rPr>
          <w:rStyle w:val="FootnoteReference"/>
        </w:rPr>
        <w:footnoteRef/>
      </w:r>
      <w:r>
        <w:t xml:space="preserve"> </w:t>
      </w:r>
      <w:r w:rsidRPr="005F4797">
        <w:rPr>
          <w:rFonts w:ascii="Times New Roman" w:hAnsi="Times New Roman" w:cs="Times New Roman"/>
          <w:i/>
        </w:rPr>
        <w:t>livery</w:t>
      </w:r>
      <w:r w:rsidRPr="005F4797">
        <w:rPr>
          <w:rFonts w:ascii="Times New Roman" w:hAnsi="Times New Roman" w:cs="Times New Roman"/>
          <w:i/>
          <w:spacing w:val="-2"/>
        </w:rPr>
        <w:t xml:space="preserve"> </w:t>
      </w:r>
      <w:r w:rsidRPr="005F4797">
        <w:rPr>
          <w:rFonts w:ascii="Times New Roman" w:hAnsi="Times New Roman" w:cs="Times New Roman"/>
          <w:i/>
        </w:rPr>
        <w:t>&amp;</w:t>
      </w:r>
      <w:r w:rsidRPr="005F4797">
        <w:rPr>
          <w:rFonts w:ascii="Times New Roman" w:hAnsi="Times New Roman" w:cs="Times New Roman"/>
          <w:i/>
          <w:spacing w:val="-2"/>
        </w:rPr>
        <w:t xml:space="preserve"> </w:t>
      </w:r>
      <w:r w:rsidRPr="005F4797">
        <w:rPr>
          <w:rFonts w:ascii="Times New Roman" w:hAnsi="Times New Roman" w:cs="Times New Roman"/>
          <w:i/>
        </w:rPr>
        <w:t>seizin:</w:t>
      </w:r>
      <w:r w:rsidRPr="005F4797">
        <w:rPr>
          <w:rFonts w:ascii="Times New Roman" w:hAnsi="Times New Roman" w:cs="Times New Roman"/>
          <w:i/>
          <w:spacing w:val="-3"/>
        </w:rPr>
        <w:t xml:space="preserve"> </w:t>
      </w:r>
      <w:r w:rsidR="00015C53">
        <w:rPr>
          <w:rFonts w:ascii="Times New Roman" w:hAnsi="Times New Roman" w:cs="Times New Roman"/>
          <w:iCs/>
          <w:spacing w:val="-3"/>
        </w:rPr>
        <w:t>“</w:t>
      </w:r>
      <w:r w:rsidRPr="005F4797">
        <w:rPr>
          <w:rFonts w:ascii="Times New Roman" w:hAnsi="Times New Roman" w:cs="Times New Roman"/>
        </w:rPr>
        <w:t>livery</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seisin</w:t>
      </w:r>
      <w:r w:rsidR="00015C53">
        <w:rPr>
          <w:rFonts w:ascii="Times New Roman" w:hAnsi="Times New Roman" w:cs="Times New Roman"/>
        </w:rPr>
        <w:t>”</w:t>
      </w:r>
      <w:r w:rsidRPr="005F4797">
        <w:rPr>
          <w:rFonts w:ascii="Times New Roman" w:hAnsi="Times New Roman" w:cs="Times New Roman"/>
          <w:spacing w:val="-2"/>
        </w:rPr>
        <w:t xml:space="preserve"> </w:t>
      </w:r>
      <w:r w:rsidRPr="005F4797">
        <w:rPr>
          <w:rFonts w:ascii="Times New Roman" w:hAnsi="Times New Roman" w:cs="Times New Roman"/>
        </w:rPr>
        <w:t>refers</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delivery</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property</w:t>
      </w:r>
      <w:r w:rsidRPr="005F4797">
        <w:rPr>
          <w:rFonts w:ascii="Times New Roman" w:hAnsi="Times New Roman" w:cs="Times New Roman"/>
          <w:spacing w:val="-2"/>
        </w:rPr>
        <w:t xml:space="preserve"> </w:t>
      </w:r>
      <w:r w:rsidRPr="005F4797">
        <w:rPr>
          <w:rFonts w:ascii="Times New Roman" w:hAnsi="Times New Roman" w:cs="Times New Roman"/>
        </w:rPr>
        <w:t>into</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corporal</w:t>
      </w:r>
      <w:r w:rsidRPr="005F4797">
        <w:rPr>
          <w:rFonts w:ascii="Times New Roman" w:hAnsi="Times New Roman" w:cs="Times New Roman"/>
          <w:spacing w:val="-2"/>
        </w:rPr>
        <w:t xml:space="preserve"> </w:t>
      </w:r>
      <w:r w:rsidRPr="005F4797">
        <w:rPr>
          <w:rFonts w:ascii="Times New Roman" w:hAnsi="Times New Roman" w:cs="Times New Roman"/>
        </w:rPr>
        <w:t>possession</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a person. Since a fart is intangible this cannot be done.</w:t>
      </w:r>
    </w:p>
  </w:footnote>
  <w:footnote w:id="162">
    <w:p w14:paraId="240FF898" w14:textId="2426B4B4" w:rsidR="007061D8" w:rsidRDefault="007061D8" w:rsidP="000C5D4F">
      <w:pPr>
        <w:pStyle w:val="FootnoteText"/>
      </w:pPr>
      <w:r>
        <w:rPr>
          <w:rStyle w:val="FootnoteReference"/>
        </w:rPr>
        <w:footnoteRef/>
      </w:r>
      <w:r>
        <w:t xml:space="preserve"> </w:t>
      </w:r>
      <w:r w:rsidR="00015C53" w:rsidRPr="005F4797">
        <w:rPr>
          <w:rFonts w:ascii="Times New Roman" w:hAnsi="Times New Roman" w:cs="Times New Roman"/>
          <w:i/>
        </w:rPr>
        <w:t>M</w:t>
      </w:r>
      <w:r w:rsidR="00015C53">
        <w:rPr>
          <w:rFonts w:ascii="Times New Roman" w:hAnsi="Times New Roman" w:cs="Times New Roman"/>
          <w:i/>
        </w:rPr>
        <w:t>r</w:t>
      </w:r>
      <w:r w:rsidR="00015C53" w:rsidRPr="005F4797">
        <w:rPr>
          <w:rFonts w:ascii="Times New Roman" w:hAnsi="Times New Roman" w:cs="Times New Roman"/>
          <w:i/>
        </w:rPr>
        <w:t>.</w:t>
      </w:r>
      <w:r w:rsidRPr="005F4797">
        <w:rPr>
          <w:rFonts w:ascii="Times New Roman" w:hAnsi="Times New Roman" w:cs="Times New Roman"/>
          <w:i/>
          <w:spacing w:val="-3"/>
        </w:rPr>
        <w:t xml:space="preserve"> </w:t>
      </w:r>
      <w:r w:rsidRPr="005F4797">
        <w:rPr>
          <w:rFonts w:ascii="Times New Roman" w:hAnsi="Times New Roman" w:cs="Times New Roman"/>
          <w:i/>
        </w:rPr>
        <w:t>Evans:</w:t>
      </w:r>
      <w:r w:rsidRPr="005F4797">
        <w:rPr>
          <w:rFonts w:ascii="Times New Roman" w:hAnsi="Times New Roman" w:cs="Times New Roman"/>
          <w:i/>
          <w:spacing w:val="-1"/>
        </w:rPr>
        <w:t xml:space="preserve"> </w:t>
      </w:r>
      <w:r w:rsidRPr="005F4797">
        <w:rPr>
          <w:rFonts w:ascii="Times New Roman" w:hAnsi="Times New Roman" w:cs="Times New Roman"/>
        </w:rPr>
        <w:t>Ralph</w:t>
      </w:r>
      <w:r w:rsidRPr="005F4797">
        <w:rPr>
          <w:rFonts w:ascii="Times New Roman" w:hAnsi="Times New Roman" w:cs="Times New Roman"/>
          <w:spacing w:val="-2"/>
        </w:rPr>
        <w:t xml:space="preserve"> </w:t>
      </w:r>
      <w:r w:rsidRPr="005F4797">
        <w:rPr>
          <w:rFonts w:ascii="Times New Roman" w:hAnsi="Times New Roman" w:cs="Times New Roman"/>
        </w:rPr>
        <w:t>Ewens,</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member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Gray’s</w:t>
      </w:r>
      <w:r w:rsidRPr="005F4797">
        <w:rPr>
          <w:rFonts w:ascii="Times New Roman" w:hAnsi="Times New Roman" w:cs="Times New Roman"/>
          <w:spacing w:val="-3"/>
        </w:rPr>
        <w:t xml:space="preserve"> </w:t>
      </w:r>
      <w:r w:rsidRPr="005F4797">
        <w:rPr>
          <w:rFonts w:ascii="Times New Roman" w:hAnsi="Times New Roman" w:cs="Times New Roman"/>
        </w:rPr>
        <w:t>Inn,</w:t>
      </w:r>
      <w:r w:rsidRPr="005F4797">
        <w:rPr>
          <w:rFonts w:ascii="Times New Roman" w:hAnsi="Times New Roman" w:cs="Times New Roman"/>
          <w:spacing w:val="-3"/>
        </w:rPr>
        <w:t xml:space="preserve"> </w:t>
      </w:r>
      <w:r w:rsidRPr="005F4797">
        <w:rPr>
          <w:rFonts w:ascii="Times New Roman" w:hAnsi="Times New Roman" w:cs="Times New Roman"/>
        </w:rPr>
        <w:t>sat</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1597</w:t>
      </w:r>
      <w:r w:rsidRPr="005F4797">
        <w:rPr>
          <w:rFonts w:ascii="Times New Roman" w:hAnsi="Times New Roman" w:cs="Times New Roman"/>
          <w:spacing w:val="-1"/>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1601</w:t>
      </w:r>
      <w:r w:rsidRPr="005F4797">
        <w:rPr>
          <w:rFonts w:ascii="Times New Roman" w:hAnsi="Times New Roman" w:cs="Times New Roman"/>
          <w:spacing w:val="-2"/>
        </w:rPr>
        <w:t xml:space="preserve"> </w:t>
      </w:r>
      <w:r w:rsidRPr="005F4797">
        <w:rPr>
          <w:rFonts w:ascii="Times New Roman" w:hAnsi="Times New Roman" w:cs="Times New Roman"/>
        </w:rPr>
        <w:t>parliaments,</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was Clerk of the Commons in the</w:t>
      </w:r>
      <w:r w:rsidR="00015C53">
        <w:rPr>
          <w:rFonts w:ascii="Times New Roman" w:hAnsi="Times New Roman" w:cs="Times New Roman"/>
        </w:rPr>
        <w:t xml:space="preserve"> </w:t>
      </w:r>
      <w:r w:rsidRPr="005F4797">
        <w:rPr>
          <w:rFonts w:ascii="Times New Roman" w:hAnsi="Times New Roman" w:cs="Times New Roman"/>
        </w:rPr>
        <w:t>1604 Parliament. He died in 1611.</w:t>
      </w:r>
    </w:p>
  </w:footnote>
  <w:footnote w:id="163">
    <w:p w14:paraId="4228C6B4" w14:textId="7B85BA95" w:rsidR="007061D8" w:rsidRDefault="007061D8" w:rsidP="000C5D4F">
      <w:pPr>
        <w:pStyle w:val="FootnoteText"/>
      </w:pPr>
      <w:r>
        <w:rPr>
          <w:rStyle w:val="FootnoteReference"/>
        </w:rPr>
        <w:footnoteRef/>
      </w:r>
      <w:r>
        <w:t xml:space="preserve"> </w:t>
      </w:r>
      <w:r w:rsidRPr="005F4797">
        <w:rPr>
          <w:rFonts w:ascii="Times New Roman" w:hAnsi="Times New Roman" w:cs="Times New Roman"/>
          <w:i/>
        </w:rPr>
        <w:t>I</w:t>
      </w:r>
      <w:r w:rsidRPr="005F4797">
        <w:rPr>
          <w:rFonts w:ascii="Times New Roman" w:hAnsi="Times New Roman" w:cs="Times New Roman"/>
          <w:i/>
          <w:spacing w:val="-3"/>
        </w:rPr>
        <w:t xml:space="preserve"> </w:t>
      </w:r>
      <w:r w:rsidRPr="005F4797">
        <w:rPr>
          <w:rFonts w:ascii="Times New Roman" w:hAnsi="Times New Roman" w:cs="Times New Roman"/>
          <w:i/>
        </w:rPr>
        <w:t>smell...for</w:t>
      </w:r>
      <w:r w:rsidRPr="005F4797">
        <w:rPr>
          <w:rFonts w:ascii="Times New Roman" w:hAnsi="Times New Roman" w:cs="Times New Roman"/>
          <w:i/>
          <w:spacing w:val="-3"/>
        </w:rPr>
        <w:t xml:space="preserve"> </w:t>
      </w:r>
      <w:r w:rsidRPr="005F4797">
        <w:rPr>
          <w:rFonts w:ascii="Times New Roman" w:hAnsi="Times New Roman" w:cs="Times New Roman"/>
          <w:i/>
        </w:rPr>
        <w:t>mee:</w:t>
      </w:r>
      <w:r w:rsidRPr="005F4797">
        <w:rPr>
          <w:rFonts w:ascii="Times New Roman" w:hAnsi="Times New Roman" w:cs="Times New Roman"/>
          <w:i/>
          <w:spacing w:val="-1"/>
        </w:rPr>
        <w:t xml:space="preserve"> </w:t>
      </w:r>
      <w:r w:rsidRPr="005F4797">
        <w:rPr>
          <w:rFonts w:ascii="Times New Roman" w:hAnsi="Times New Roman" w:cs="Times New Roman"/>
        </w:rPr>
        <w:t>fees</w:t>
      </w:r>
      <w:r w:rsidRPr="005F4797">
        <w:rPr>
          <w:rFonts w:ascii="Times New Roman" w:hAnsi="Times New Roman" w:cs="Times New Roman"/>
          <w:spacing w:val="-3"/>
        </w:rPr>
        <w:t xml:space="preserve"> </w:t>
      </w:r>
      <w:r w:rsidRPr="005F4797">
        <w:rPr>
          <w:rFonts w:ascii="Times New Roman" w:hAnsi="Times New Roman" w:cs="Times New Roman"/>
        </w:rPr>
        <w:t>were</w:t>
      </w:r>
      <w:r w:rsidRPr="005F4797">
        <w:rPr>
          <w:rFonts w:ascii="Times New Roman" w:hAnsi="Times New Roman" w:cs="Times New Roman"/>
          <w:spacing w:val="-2"/>
        </w:rPr>
        <w:t xml:space="preserve"> </w:t>
      </w:r>
      <w:r w:rsidRPr="005F4797">
        <w:rPr>
          <w:rFonts w:ascii="Times New Roman" w:hAnsi="Times New Roman" w:cs="Times New Roman"/>
        </w:rPr>
        <w:t>paid</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Speaker,</w:t>
      </w:r>
      <w:r w:rsidRPr="005F4797">
        <w:rPr>
          <w:rFonts w:ascii="Times New Roman" w:hAnsi="Times New Roman" w:cs="Times New Roman"/>
          <w:spacing w:val="-2"/>
        </w:rPr>
        <w:t xml:space="preserve"> </w:t>
      </w:r>
      <w:r w:rsidRPr="005F4797">
        <w:rPr>
          <w:rFonts w:ascii="Times New Roman" w:hAnsi="Times New Roman" w:cs="Times New Roman"/>
        </w:rPr>
        <w:t>Serjeant</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possibly</w:t>
      </w:r>
      <w:r w:rsidRPr="005F4797">
        <w:rPr>
          <w:rFonts w:ascii="Times New Roman" w:hAnsi="Times New Roman" w:cs="Times New Roman"/>
          <w:spacing w:val="-2"/>
        </w:rPr>
        <w:t xml:space="preserve"> </w:t>
      </w:r>
      <w:r w:rsidRPr="005F4797">
        <w:rPr>
          <w:rFonts w:ascii="Times New Roman" w:hAnsi="Times New Roman" w:cs="Times New Roman"/>
        </w:rPr>
        <w:t>also</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Clerk,</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put</w:t>
      </w:r>
      <w:r w:rsidRPr="005F4797">
        <w:rPr>
          <w:rFonts w:ascii="Times New Roman" w:hAnsi="Times New Roman" w:cs="Times New Roman"/>
          <w:spacing w:val="-2"/>
        </w:rPr>
        <w:t xml:space="preserve"> </w:t>
      </w:r>
      <w:r w:rsidRPr="005F4797">
        <w:rPr>
          <w:rFonts w:ascii="Times New Roman" w:hAnsi="Times New Roman" w:cs="Times New Roman"/>
        </w:rPr>
        <w:t>private bills before the House.</w:t>
      </w:r>
    </w:p>
  </w:footnote>
  <w:footnote w:id="164">
    <w:p w14:paraId="6ED093E7" w14:textId="17A6BACE" w:rsidR="007061D8" w:rsidRDefault="007061D8" w:rsidP="000C5D4F">
      <w:pPr>
        <w:pStyle w:val="FootnoteText"/>
      </w:pPr>
      <w:r>
        <w:rPr>
          <w:rStyle w:val="FootnoteReference"/>
        </w:rPr>
        <w:footnoteRef/>
      </w:r>
      <w:r>
        <w:t xml:space="preserve"> </w:t>
      </w:r>
      <w:r w:rsidRPr="005F4797">
        <w:rPr>
          <w:rFonts w:ascii="Times New Roman" w:hAnsi="Times New Roman" w:cs="Times New Roman"/>
          <w:i/>
        </w:rPr>
        <w:t>Mr</w:t>
      </w:r>
      <w:r w:rsidR="00015C53">
        <w:rPr>
          <w:rFonts w:ascii="Times New Roman" w:hAnsi="Times New Roman" w:cs="Times New Roman"/>
          <w:i/>
        </w:rPr>
        <w:t>.</w:t>
      </w:r>
      <w:r w:rsidRPr="005F4797">
        <w:rPr>
          <w:rFonts w:ascii="Times New Roman" w:hAnsi="Times New Roman" w:cs="Times New Roman"/>
          <w:i/>
          <w:spacing w:val="-3"/>
        </w:rPr>
        <w:t xml:space="preserve"> </w:t>
      </w:r>
      <w:r w:rsidRPr="005F4797">
        <w:rPr>
          <w:rFonts w:ascii="Times New Roman" w:hAnsi="Times New Roman" w:cs="Times New Roman"/>
          <w:i/>
        </w:rPr>
        <w:t>Moore:</w:t>
      </w:r>
      <w:r w:rsidRPr="005F4797">
        <w:rPr>
          <w:rFonts w:ascii="Times New Roman" w:hAnsi="Times New Roman" w:cs="Times New Roman"/>
          <w:i/>
          <w:spacing w:val="-3"/>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Francis</w:t>
      </w:r>
      <w:r w:rsidRPr="005F4797">
        <w:rPr>
          <w:rFonts w:ascii="Times New Roman" w:hAnsi="Times New Roman" w:cs="Times New Roman"/>
          <w:spacing w:val="-2"/>
        </w:rPr>
        <w:t xml:space="preserve"> </w:t>
      </w:r>
      <w:r w:rsidRPr="005F4797">
        <w:rPr>
          <w:rFonts w:ascii="Times New Roman" w:hAnsi="Times New Roman" w:cs="Times New Roman"/>
        </w:rPr>
        <w:t>Moore,</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member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Middle</w:t>
      </w:r>
      <w:r w:rsidRPr="005F4797">
        <w:rPr>
          <w:rFonts w:ascii="Times New Roman" w:hAnsi="Times New Roman" w:cs="Times New Roman"/>
          <w:spacing w:val="-2"/>
        </w:rPr>
        <w:t xml:space="preserve"> </w:t>
      </w:r>
      <w:r w:rsidRPr="005F4797">
        <w:rPr>
          <w:rFonts w:ascii="Times New Roman" w:hAnsi="Times New Roman" w:cs="Times New Roman"/>
        </w:rPr>
        <w:t>Temple,</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1589,</w:t>
      </w:r>
      <w:r w:rsidRPr="005F4797">
        <w:rPr>
          <w:rFonts w:ascii="Times New Roman" w:hAnsi="Times New Roman" w:cs="Times New Roman"/>
          <w:spacing w:val="-2"/>
        </w:rPr>
        <w:t xml:space="preserve"> </w:t>
      </w:r>
      <w:r w:rsidRPr="005F4797">
        <w:rPr>
          <w:rFonts w:ascii="Times New Roman" w:hAnsi="Times New Roman" w:cs="Times New Roman"/>
        </w:rPr>
        <w:t>1597,</w:t>
      </w:r>
      <w:r w:rsidRPr="005F4797">
        <w:rPr>
          <w:rFonts w:ascii="Times New Roman" w:hAnsi="Times New Roman" w:cs="Times New Roman"/>
          <w:spacing w:val="-2"/>
        </w:rPr>
        <w:t xml:space="preserve"> </w:t>
      </w:r>
      <w:r w:rsidRPr="005F4797">
        <w:rPr>
          <w:rFonts w:ascii="Times New Roman" w:hAnsi="Times New Roman" w:cs="Times New Roman"/>
        </w:rPr>
        <w:t>1601,</w:t>
      </w:r>
      <w:r w:rsidRPr="005F4797">
        <w:rPr>
          <w:rFonts w:ascii="Times New Roman" w:hAnsi="Times New Roman" w:cs="Times New Roman"/>
          <w:spacing w:val="-2"/>
        </w:rPr>
        <w:t xml:space="preserve"> </w:t>
      </w:r>
      <w:r w:rsidRPr="005F4797">
        <w:rPr>
          <w:rFonts w:ascii="Times New Roman" w:hAnsi="Times New Roman" w:cs="Times New Roman"/>
        </w:rPr>
        <w:t>1604 and 1614 Parliaments. He died in 1621</w:t>
      </w:r>
    </w:p>
  </w:footnote>
  <w:footnote w:id="165">
    <w:p w14:paraId="28409696" w14:textId="7380490D" w:rsidR="007061D8" w:rsidRPr="007061D8" w:rsidRDefault="007061D8" w:rsidP="000C5D4F">
      <w:pPr>
        <w:pStyle w:val="BodyText"/>
        <w:ind w:right="165"/>
        <w:contextualSpacing/>
        <w:rPr>
          <w:sz w:val="20"/>
          <w:szCs w:val="20"/>
        </w:rPr>
      </w:pPr>
      <w:r w:rsidRPr="00015C53">
        <w:rPr>
          <w:rStyle w:val="FootnoteReference"/>
          <w:sz w:val="20"/>
          <w:szCs w:val="20"/>
        </w:rPr>
        <w:footnoteRef/>
      </w:r>
      <w:r>
        <w:t xml:space="preserve"> </w:t>
      </w:r>
      <w:r w:rsidRPr="005F4797">
        <w:rPr>
          <w:i/>
          <w:sz w:val="20"/>
          <w:szCs w:val="20"/>
        </w:rPr>
        <w:t xml:space="preserve">Whats good...comonweale: </w:t>
      </w:r>
      <w:r w:rsidRPr="005F4797">
        <w:rPr>
          <w:sz w:val="20"/>
          <w:szCs w:val="20"/>
        </w:rPr>
        <w:t>Moore was known for his opposition to monopolies. In 1606, he denounced a patent for blue starch as a monopoly; and in 1614, in a speech concerning the glass patent, he</w:t>
      </w:r>
      <w:r w:rsidRPr="005F4797">
        <w:rPr>
          <w:spacing w:val="-2"/>
          <w:sz w:val="20"/>
          <w:szCs w:val="20"/>
        </w:rPr>
        <w:t xml:space="preserve"> </w:t>
      </w:r>
      <w:r w:rsidRPr="005F4797">
        <w:rPr>
          <w:sz w:val="20"/>
          <w:szCs w:val="20"/>
        </w:rPr>
        <w:t>“declared</w:t>
      </w:r>
      <w:r w:rsidRPr="005F4797">
        <w:rPr>
          <w:spacing w:val="-2"/>
          <w:sz w:val="20"/>
          <w:szCs w:val="20"/>
        </w:rPr>
        <w:t xml:space="preserve"> </w:t>
      </w:r>
      <w:r w:rsidRPr="005F4797">
        <w:rPr>
          <w:sz w:val="20"/>
          <w:szCs w:val="20"/>
        </w:rPr>
        <w:t>that</w:t>
      </w:r>
      <w:r w:rsidRPr="005F4797">
        <w:rPr>
          <w:spacing w:val="-2"/>
          <w:sz w:val="20"/>
          <w:szCs w:val="20"/>
        </w:rPr>
        <w:t xml:space="preserve"> </w:t>
      </w:r>
      <w:r w:rsidRPr="005F4797">
        <w:rPr>
          <w:sz w:val="20"/>
          <w:szCs w:val="20"/>
        </w:rPr>
        <w:t>it</w:t>
      </w:r>
      <w:r w:rsidRPr="005F4797">
        <w:rPr>
          <w:spacing w:val="-2"/>
          <w:sz w:val="20"/>
          <w:szCs w:val="20"/>
        </w:rPr>
        <w:t xml:space="preserve"> </w:t>
      </w:r>
      <w:r w:rsidRPr="005F4797">
        <w:rPr>
          <w:sz w:val="20"/>
          <w:szCs w:val="20"/>
        </w:rPr>
        <w:t>was</w:t>
      </w:r>
      <w:r w:rsidRPr="005F4797">
        <w:rPr>
          <w:spacing w:val="-4"/>
          <w:sz w:val="20"/>
          <w:szCs w:val="20"/>
        </w:rPr>
        <w:t xml:space="preserve"> </w:t>
      </w:r>
      <w:r w:rsidRPr="005F4797">
        <w:rPr>
          <w:sz w:val="20"/>
          <w:szCs w:val="20"/>
        </w:rPr>
        <w:t>typical</w:t>
      </w:r>
      <w:r w:rsidRPr="005F4797">
        <w:rPr>
          <w:spacing w:val="-2"/>
          <w:sz w:val="20"/>
          <w:szCs w:val="20"/>
        </w:rPr>
        <w:t xml:space="preserve"> </w:t>
      </w:r>
      <w:r w:rsidRPr="005F4797">
        <w:rPr>
          <w:sz w:val="20"/>
          <w:szCs w:val="20"/>
        </w:rPr>
        <w:t>for</w:t>
      </w:r>
      <w:r w:rsidRPr="005F4797">
        <w:rPr>
          <w:spacing w:val="-2"/>
          <w:sz w:val="20"/>
          <w:szCs w:val="20"/>
        </w:rPr>
        <w:t xml:space="preserve"> </w:t>
      </w:r>
      <w:r w:rsidRPr="005F4797">
        <w:rPr>
          <w:sz w:val="20"/>
          <w:szCs w:val="20"/>
        </w:rPr>
        <w:t>monopolists</w:t>
      </w:r>
      <w:r w:rsidRPr="005F4797">
        <w:rPr>
          <w:spacing w:val="-2"/>
          <w:sz w:val="20"/>
          <w:szCs w:val="20"/>
        </w:rPr>
        <w:t xml:space="preserve"> </w:t>
      </w:r>
      <w:r w:rsidRPr="005F4797">
        <w:rPr>
          <w:sz w:val="20"/>
          <w:szCs w:val="20"/>
        </w:rPr>
        <w:t>to</w:t>
      </w:r>
      <w:r w:rsidRPr="005F4797">
        <w:rPr>
          <w:spacing w:val="-2"/>
          <w:sz w:val="20"/>
          <w:szCs w:val="20"/>
        </w:rPr>
        <w:t xml:space="preserve"> </w:t>
      </w:r>
      <w:r w:rsidRPr="005F4797">
        <w:rPr>
          <w:sz w:val="20"/>
          <w:szCs w:val="20"/>
        </w:rPr>
        <w:t>pretend</w:t>
      </w:r>
      <w:r w:rsidRPr="005F4797">
        <w:rPr>
          <w:spacing w:val="-2"/>
          <w:sz w:val="20"/>
          <w:szCs w:val="20"/>
        </w:rPr>
        <w:t xml:space="preserve"> </w:t>
      </w:r>
      <w:r w:rsidRPr="005F4797">
        <w:rPr>
          <w:sz w:val="20"/>
          <w:szCs w:val="20"/>
        </w:rPr>
        <w:t>that</w:t>
      </w:r>
      <w:r w:rsidRPr="005F4797">
        <w:rPr>
          <w:spacing w:val="-3"/>
          <w:sz w:val="20"/>
          <w:szCs w:val="20"/>
        </w:rPr>
        <w:t xml:space="preserve"> </w:t>
      </w:r>
      <w:r w:rsidRPr="005F4797">
        <w:rPr>
          <w:sz w:val="20"/>
          <w:szCs w:val="20"/>
        </w:rPr>
        <w:t>their</w:t>
      </w:r>
      <w:r w:rsidRPr="005F4797">
        <w:rPr>
          <w:spacing w:val="-2"/>
          <w:sz w:val="20"/>
          <w:szCs w:val="20"/>
        </w:rPr>
        <w:t xml:space="preserve"> </w:t>
      </w:r>
      <w:r w:rsidRPr="005F4797">
        <w:rPr>
          <w:sz w:val="20"/>
          <w:szCs w:val="20"/>
        </w:rPr>
        <w:t>patent</w:t>
      </w:r>
      <w:r w:rsidRPr="005F4797">
        <w:rPr>
          <w:spacing w:val="-2"/>
          <w:sz w:val="20"/>
          <w:szCs w:val="20"/>
        </w:rPr>
        <w:t xml:space="preserve"> </w:t>
      </w:r>
      <w:r w:rsidRPr="005F4797">
        <w:rPr>
          <w:sz w:val="20"/>
          <w:szCs w:val="20"/>
        </w:rPr>
        <w:t>was</w:t>
      </w:r>
      <w:r w:rsidRPr="005F4797">
        <w:rPr>
          <w:spacing w:val="-2"/>
          <w:sz w:val="20"/>
          <w:szCs w:val="20"/>
        </w:rPr>
        <w:t xml:space="preserve"> </w:t>
      </w:r>
      <w:r w:rsidRPr="005F4797">
        <w:rPr>
          <w:sz w:val="20"/>
          <w:szCs w:val="20"/>
        </w:rPr>
        <w:t>for</w:t>
      </w:r>
      <w:r w:rsidRPr="005F4797">
        <w:rPr>
          <w:spacing w:val="-2"/>
          <w:sz w:val="20"/>
          <w:szCs w:val="20"/>
        </w:rPr>
        <w:t xml:space="preserve"> </w:t>
      </w:r>
      <w:r w:rsidRPr="005F4797">
        <w:rPr>
          <w:sz w:val="20"/>
          <w:szCs w:val="20"/>
        </w:rPr>
        <w:t>the</w:t>
      </w:r>
      <w:r w:rsidRPr="005F4797">
        <w:rPr>
          <w:spacing w:val="-2"/>
          <w:sz w:val="20"/>
          <w:szCs w:val="20"/>
        </w:rPr>
        <w:t xml:space="preserve"> </w:t>
      </w:r>
      <w:r w:rsidRPr="005F4797">
        <w:rPr>
          <w:sz w:val="20"/>
          <w:szCs w:val="20"/>
        </w:rPr>
        <w:t>public</w:t>
      </w:r>
      <w:r w:rsidRPr="005F4797">
        <w:rPr>
          <w:spacing w:val="-2"/>
          <w:sz w:val="20"/>
          <w:szCs w:val="20"/>
        </w:rPr>
        <w:t xml:space="preserve"> </w:t>
      </w:r>
      <w:r w:rsidRPr="005F4797">
        <w:rPr>
          <w:sz w:val="20"/>
          <w:szCs w:val="20"/>
        </w:rPr>
        <w:t>good</w:t>
      </w:r>
      <w:r w:rsidRPr="005F4797">
        <w:rPr>
          <w:spacing w:val="-2"/>
          <w:sz w:val="20"/>
          <w:szCs w:val="20"/>
        </w:rPr>
        <w:t xml:space="preserve"> </w:t>
      </w:r>
      <w:r w:rsidRPr="005F4797">
        <w:rPr>
          <w:sz w:val="20"/>
          <w:szCs w:val="20"/>
        </w:rPr>
        <w:t>even though they were primarily concerned with private gain”.</w:t>
      </w:r>
    </w:p>
  </w:footnote>
  <w:footnote w:id="166">
    <w:p w14:paraId="206AA31D" w14:textId="793CEBA1" w:rsidR="007061D8" w:rsidRPr="00015C53" w:rsidRDefault="007061D8" w:rsidP="000C5D4F">
      <w:pPr>
        <w:pStyle w:val="FootnoteText"/>
        <w:rPr>
          <w:rFonts w:ascii="Times New Roman" w:hAnsi="Times New Roman" w:cs="Times New Roman"/>
        </w:rPr>
      </w:pPr>
      <w:r>
        <w:rPr>
          <w:rStyle w:val="FootnoteReference"/>
        </w:rPr>
        <w:footnoteRef/>
      </w:r>
      <w:r>
        <w:t xml:space="preserve"> </w:t>
      </w:r>
      <w:r w:rsidRPr="005F4797">
        <w:rPr>
          <w:rFonts w:ascii="Times New Roman" w:hAnsi="Times New Roman" w:cs="Times New Roman"/>
          <w:i/>
        </w:rPr>
        <w:t xml:space="preserve">Sir Harry: </w:t>
      </w:r>
      <w:r w:rsidRPr="005F4797">
        <w:rPr>
          <w:rFonts w:ascii="Times New Roman" w:hAnsi="Times New Roman" w:cs="Times New Roman"/>
        </w:rPr>
        <w:t>Sir Henry Goodyer, a member of the Middle Temple and Gentleman of the Privy Chamber</w:t>
      </w:r>
      <w:r w:rsidRPr="005F4797">
        <w:rPr>
          <w:rFonts w:ascii="Times New Roman" w:hAnsi="Times New Roman" w:cs="Times New Roman"/>
          <w:spacing w:val="-3"/>
        </w:rPr>
        <w:t xml:space="preserve"> </w:t>
      </w:r>
      <w:r w:rsidRPr="005F4797">
        <w:rPr>
          <w:rFonts w:ascii="Times New Roman" w:hAnsi="Times New Roman" w:cs="Times New Roman"/>
        </w:rPr>
        <w:t>from</w:t>
      </w:r>
      <w:r w:rsidRPr="005F4797">
        <w:rPr>
          <w:rFonts w:ascii="Times New Roman" w:hAnsi="Times New Roman" w:cs="Times New Roman"/>
          <w:spacing w:val="-3"/>
        </w:rPr>
        <w:t xml:space="preserve"> </w:t>
      </w:r>
      <w:r w:rsidRPr="005F4797">
        <w:rPr>
          <w:rFonts w:ascii="Times New Roman" w:hAnsi="Times New Roman" w:cs="Times New Roman"/>
        </w:rPr>
        <w:t>1605,</w:t>
      </w:r>
      <w:r w:rsidRPr="005F4797">
        <w:rPr>
          <w:rFonts w:ascii="Times New Roman" w:hAnsi="Times New Roman" w:cs="Times New Roman"/>
          <w:spacing w:val="-3"/>
        </w:rPr>
        <w:t xml:space="preserve"> </w:t>
      </w:r>
      <w:r w:rsidRPr="005F4797">
        <w:rPr>
          <w:rFonts w:ascii="Times New Roman" w:hAnsi="Times New Roman" w:cs="Times New Roman"/>
        </w:rPr>
        <w:t>sat</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Parliament.</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close</w:t>
      </w:r>
      <w:r w:rsidRPr="005F4797">
        <w:rPr>
          <w:rFonts w:ascii="Times New Roman" w:hAnsi="Times New Roman" w:cs="Times New Roman"/>
          <w:spacing w:val="-3"/>
        </w:rPr>
        <w:t xml:space="preserve"> </w:t>
      </w:r>
      <w:r w:rsidRPr="005F4797">
        <w:rPr>
          <w:rFonts w:ascii="Times New Roman" w:hAnsi="Times New Roman" w:cs="Times New Roman"/>
        </w:rPr>
        <w:t>friend</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correspondent</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John</w:t>
      </w:r>
      <w:r w:rsidRPr="005F4797">
        <w:rPr>
          <w:rFonts w:ascii="Times New Roman" w:hAnsi="Times New Roman" w:cs="Times New Roman"/>
          <w:spacing w:val="-3"/>
        </w:rPr>
        <w:t xml:space="preserve"> </w:t>
      </w:r>
      <w:r w:rsidRPr="005F4797">
        <w:rPr>
          <w:rFonts w:ascii="Times New Roman" w:hAnsi="Times New Roman" w:cs="Times New Roman"/>
        </w:rPr>
        <w:t>Donne and the other “wits” credited with the co</w:t>
      </w:r>
      <w:r w:rsidRPr="00015C53">
        <w:rPr>
          <w:rFonts w:ascii="Times New Roman" w:hAnsi="Times New Roman" w:cs="Times New Roman"/>
        </w:rPr>
        <w:t>mposition of the “Parliaments Fart”.</w:t>
      </w:r>
    </w:p>
  </w:footnote>
  <w:footnote w:id="167">
    <w:p w14:paraId="2B8C038B" w14:textId="7F5B4547" w:rsidR="00015C53" w:rsidRPr="00015C53" w:rsidRDefault="00015C53">
      <w:pPr>
        <w:pStyle w:val="FootnoteText"/>
      </w:pPr>
      <w:r w:rsidRPr="00015C53">
        <w:rPr>
          <w:rStyle w:val="FootnoteReference"/>
          <w:rFonts w:ascii="Times New Roman" w:hAnsi="Times New Roman" w:cs="Times New Roman"/>
        </w:rPr>
        <w:footnoteRef/>
      </w:r>
      <w:r w:rsidRPr="00015C53">
        <w:rPr>
          <w:rFonts w:ascii="Times New Roman" w:hAnsi="Times New Roman" w:cs="Times New Roman"/>
        </w:rPr>
        <w:t xml:space="preserve"> </w:t>
      </w:r>
      <w:r w:rsidRPr="00015C53">
        <w:rPr>
          <w:rFonts w:ascii="Times New Roman" w:hAnsi="Times New Roman" w:cs="Times New Roman"/>
          <w:i/>
          <w:iCs/>
        </w:rPr>
        <w:t xml:space="preserve">Coalpit = </w:t>
      </w:r>
      <w:r w:rsidRPr="00015C53">
        <w:rPr>
          <w:rFonts w:ascii="Times New Roman" w:hAnsi="Times New Roman" w:cs="Times New Roman"/>
        </w:rPr>
        <w:t xml:space="preserve">a place where charcoal is made. </w:t>
      </w:r>
    </w:p>
  </w:footnote>
  <w:footnote w:id="168">
    <w:p w14:paraId="4816B224" w14:textId="4A30F80A" w:rsidR="004A45F1" w:rsidRDefault="004A45F1" w:rsidP="000C5D4F">
      <w:pPr>
        <w:pStyle w:val="FootnoteText"/>
        <w:contextualSpacing/>
      </w:pPr>
      <w:r>
        <w:rPr>
          <w:rStyle w:val="FootnoteReference"/>
        </w:rPr>
        <w:footnoteRef/>
      </w:r>
      <w:r>
        <w:t xml:space="preserve"> </w:t>
      </w:r>
      <w:r w:rsidRPr="005F4797">
        <w:rPr>
          <w:rFonts w:ascii="Times New Roman" w:hAnsi="Times New Roman" w:cs="Times New Roman"/>
          <w:i/>
        </w:rPr>
        <w:t>He</w:t>
      </w:r>
      <w:r w:rsidRPr="005F4797">
        <w:rPr>
          <w:rFonts w:ascii="Times New Roman" w:hAnsi="Times New Roman" w:cs="Times New Roman"/>
          <w:i/>
          <w:spacing w:val="-6"/>
        </w:rPr>
        <w:t xml:space="preserve"> </w:t>
      </w:r>
      <w:r w:rsidRPr="005F4797">
        <w:rPr>
          <w:rFonts w:ascii="Times New Roman" w:hAnsi="Times New Roman" w:cs="Times New Roman"/>
          <w:i/>
        </w:rPr>
        <w:t>has</w:t>
      </w:r>
      <w:r w:rsidRPr="005F4797">
        <w:rPr>
          <w:rFonts w:ascii="Times New Roman" w:hAnsi="Times New Roman" w:cs="Times New Roman"/>
          <w:i/>
          <w:spacing w:val="-7"/>
        </w:rPr>
        <w:t xml:space="preserve"> </w:t>
      </w:r>
      <w:r w:rsidRPr="005F4797">
        <w:rPr>
          <w:rFonts w:ascii="Times New Roman" w:hAnsi="Times New Roman" w:cs="Times New Roman"/>
          <w:i/>
        </w:rPr>
        <w:t>caus’d...miscarry:</w:t>
      </w:r>
      <w:r w:rsidRPr="005F4797">
        <w:rPr>
          <w:rFonts w:ascii="Times New Roman" w:hAnsi="Times New Roman" w:cs="Times New Roman"/>
          <w:i/>
          <w:spacing w:val="-5"/>
        </w:rPr>
        <w:t xml:space="preserve"> </w:t>
      </w:r>
      <w:r w:rsidRPr="005F4797">
        <w:rPr>
          <w:rFonts w:ascii="Times New Roman" w:hAnsi="Times New Roman" w:cs="Times New Roman"/>
        </w:rPr>
        <w:t>Goodyer</w:t>
      </w:r>
      <w:r w:rsidRPr="005F4797">
        <w:rPr>
          <w:rFonts w:ascii="Times New Roman" w:hAnsi="Times New Roman" w:cs="Times New Roman"/>
          <w:spacing w:val="-6"/>
        </w:rPr>
        <w:t xml:space="preserve"> </w:t>
      </w:r>
      <w:r w:rsidRPr="005F4797">
        <w:rPr>
          <w:rFonts w:ascii="Times New Roman" w:hAnsi="Times New Roman" w:cs="Times New Roman"/>
        </w:rPr>
        <w:t>held</w:t>
      </w:r>
      <w:r w:rsidRPr="005F4797">
        <w:rPr>
          <w:rFonts w:ascii="Times New Roman" w:hAnsi="Times New Roman" w:cs="Times New Roman"/>
          <w:spacing w:val="-6"/>
        </w:rPr>
        <w:t xml:space="preserve"> </w:t>
      </w:r>
      <w:r w:rsidRPr="005F4797">
        <w:rPr>
          <w:rFonts w:ascii="Times New Roman" w:hAnsi="Times New Roman" w:cs="Times New Roman"/>
        </w:rPr>
        <w:t>the</w:t>
      </w:r>
      <w:r w:rsidRPr="005F4797">
        <w:rPr>
          <w:rFonts w:ascii="Times New Roman" w:hAnsi="Times New Roman" w:cs="Times New Roman"/>
          <w:spacing w:val="-5"/>
        </w:rPr>
        <w:t xml:space="preserve"> </w:t>
      </w:r>
      <w:r w:rsidRPr="005F4797">
        <w:rPr>
          <w:rFonts w:ascii="Times New Roman" w:hAnsi="Times New Roman" w:cs="Times New Roman"/>
        </w:rPr>
        <w:t>monopoly</w:t>
      </w:r>
      <w:r w:rsidRPr="005F4797">
        <w:rPr>
          <w:rFonts w:ascii="Times New Roman" w:hAnsi="Times New Roman" w:cs="Times New Roman"/>
          <w:spacing w:val="-6"/>
        </w:rPr>
        <w:t xml:space="preserve"> </w:t>
      </w:r>
      <w:r w:rsidRPr="005F4797">
        <w:rPr>
          <w:rFonts w:ascii="Times New Roman" w:hAnsi="Times New Roman" w:cs="Times New Roman"/>
        </w:rPr>
        <w:t>on</w:t>
      </w:r>
      <w:r w:rsidRPr="005F4797">
        <w:rPr>
          <w:rFonts w:ascii="Times New Roman" w:hAnsi="Times New Roman" w:cs="Times New Roman"/>
          <w:spacing w:val="-6"/>
        </w:rPr>
        <w:t xml:space="preserve"> </w:t>
      </w:r>
      <w:r w:rsidRPr="005F4797">
        <w:rPr>
          <w:rFonts w:ascii="Times New Roman" w:hAnsi="Times New Roman" w:cs="Times New Roman"/>
          <w:spacing w:val="-2"/>
        </w:rPr>
        <w:t>coal.</w:t>
      </w:r>
    </w:p>
  </w:footnote>
  <w:footnote w:id="169">
    <w:p w14:paraId="1931C5E8" w14:textId="4EB8827E" w:rsidR="004A45F1" w:rsidRPr="004A45F1" w:rsidRDefault="004A45F1" w:rsidP="000C5D4F">
      <w:pPr>
        <w:pStyle w:val="BodyText"/>
        <w:spacing w:before="77"/>
        <w:contextualSpacing/>
        <w:rPr>
          <w:sz w:val="20"/>
          <w:szCs w:val="20"/>
        </w:rPr>
      </w:pPr>
      <w:r w:rsidRPr="00015C53">
        <w:rPr>
          <w:rStyle w:val="FootnoteReference"/>
          <w:sz w:val="20"/>
          <w:szCs w:val="20"/>
        </w:rPr>
        <w:footnoteRef/>
      </w:r>
      <w:r w:rsidRPr="00015C53">
        <w:rPr>
          <w:sz w:val="20"/>
          <w:szCs w:val="20"/>
        </w:rPr>
        <w:t xml:space="preserve"> </w:t>
      </w:r>
      <w:r w:rsidRPr="005F4797">
        <w:rPr>
          <w:i/>
          <w:sz w:val="20"/>
          <w:szCs w:val="20"/>
        </w:rPr>
        <w:t>Quoth...shoote:</w:t>
      </w:r>
      <w:r w:rsidRPr="005F4797">
        <w:rPr>
          <w:i/>
          <w:spacing w:val="-2"/>
          <w:sz w:val="20"/>
          <w:szCs w:val="20"/>
        </w:rPr>
        <w:t xml:space="preserve"> </w:t>
      </w:r>
      <w:r w:rsidRPr="005F4797">
        <w:rPr>
          <w:sz w:val="20"/>
          <w:szCs w:val="20"/>
        </w:rPr>
        <w:t>the</w:t>
      </w:r>
      <w:r w:rsidRPr="005F4797">
        <w:rPr>
          <w:spacing w:val="-2"/>
          <w:sz w:val="20"/>
          <w:szCs w:val="20"/>
        </w:rPr>
        <w:t xml:space="preserve"> </w:t>
      </w:r>
      <w:r w:rsidRPr="005F4797">
        <w:rPr>
          <w:sz w:val="20"/>
          <w:szCs w:val="20"/>
        </w:rPr>
        <w:t>manuscript</w:t>
      </w:r>
      <w:r w:rsidRPr="005F4797">
        <w:rPr>
          <w:spacing w:val="-2"/>
          <w:sz w:val="20"/>
          <w:szCs w:val="20"/>
        </w:rPr>
        <w:t xml:space="preserve"> </w:t>
      </w:r>
      <w:r w:rsidRPr="005F4797">
        <w:rPr>
          <w:sz w:val="20"/>
          <w:szCs w:val="20"/>
        </w:rPr>
        <w:t>leaves</w:t>
      </w:r>
      <w:r w:rsidRPr="005F4797">
        <w:rPr>
          <w:spacing w:val="-2"/>
          <w:sz w:val="20"/>
          <w:szCs w:val="20"/>
        </w:rPr>
        <w:t xml:space="preserve"> </w:t>
      </w:r>
      <w:r w:rsidRPr="005F4797">
        <w:rPr>
          <w:sz w:val="20"/>
          <w:szCs w:val="20"/>
        </w:rPr>
        <w:t>a</w:t>
      </w:r>
      <w:r w:rsidRPr="005F4797">
        <w:rPr>
          <w:spacing w:val="-2"/>
          <w:sz w:val="20"/>
          <w:szCs w:val="20"/>
        </w:rPr>
        <w:t xml:space="preserve"> </w:t>
      </w:r>
      <w:r w:rsidRPr="005F4797">
        <w:rPr>
          <w:sz w:val="20"/>
          <w:szCs w:val="20"/>
        </w:rPr>
        <w:t>gap</w:t>
      </w:r>
      <w:r w:rsidRPr="005F4797">
        <w:rPr>
          <w:spacing w:val="-2"/>
          <w:sz w:val="20"/>
          <w:szCs w:val="20"/>
        </w:rPr>
        <w:t xml:space="preserve"> </w:t>
      </w:r>
      <w:r w:rsidRPr="005F4797">
        <w:rPr>
          <w:sz w:val="20"/>
          <w:szCs w:val="20"/>
        </w:rPr>
        <w:t>here,</w:t>
      </w:r>
      <w:r w:rsidRPr="005F4797">
        <w:rPr>
          <w:spacing w:val="-2"/>
          <w:sz w:val="20"/>
          <w:szCs w:val="20"/>
        </w:rPr>
        <w:t xml:space="preserve"> </w:t>
      </w:r>
      <w:r w:rsidRPr="005F4797">
        <w:rPr>
          <w:sz w:val="20"/>
          <w:szCs w:val="20"/>
        </w:rPr>
        <w:t>and</w:t>
      </w:r>
      <w:r w:rsidRPr="005F4797">
        <w:rPr>
          <w:spacing w:val="-2"/>
          <w:sz w:val="20"/>
          <w:szCs w:val="20"/>
        </w:rPr>
        <w:t xml:space="preserve"> </w:t>
      </w:r>
      <w:r w:rsidRPr="005F4797">
        <w:rPr>
          <w:sz w:val="20"/>
          <w:szCs w:val="20"/>
        </w:rPr>
        <w:t>of</w:t>
      </w:r>
      <w:r w:rsidRPr="005F4797">
        <w:rPr>
          <w:spacing w:val="-2"/>
          <w:sz w:val="20"/>
          <w:szCs w:val="20"/>
        </w:rPr>
        <w:t xml:space="preserve"> </w:t>
      </w:r>
      <w:r w:rsidRPr="005F4797">
        <w:rPr>
          <w:sz w:val="20"/>
          <w:szCs w:val="20"/>
        </w:rPr>
        <w:t>the</w:t>
      </w:r>
      <w:r w:rsidRPr="005F4797">
        <w:rPr>
          <w:spacing w:val="-3"/>
          <w:sz w:val="20"/>
          <w:szCs w:val="20"/>
        </w:rPr>
        <w:t xml:space="preserve"> </w:t>
      </w:r>
      <w:r w:rsidRPr="005F4797">
        <w:rPr>
          <w:sz w:val="20"/>
          <w:szCs w:val="20"/>
        </w:rPr>
        <w:t>other</w:t>
      </w:r>
      <w:r w:rsidRPr="005F4797">
        <w:rPr>
          <w:spacing w:val="-2"/>
          <w:sz w:val="20"/>
          <w:szCs w:val="20"/>
        </w:rPr>
        <w:t xml:space="preserve"> </w:t>
      </w:r>
      <w:r w:rsidRPr="005F4797">
        <w:rPr>
          <w:sz w:val="20"/>
          <w:szCs w:val="20"/>
        </w:rPr>
        <w:t>versions</w:t>
      </w:r>
      <w:r w:rsidRPr="005F4797">
        <w:rPr>
          <w:spacing w:val="-2"/>
          <w:sz w:val="20"/>
          <w:szCs w:val="20"/>
        </w:rPr>
        <w:t xml:space="preserve"> </w:t>
      </w:r>
      <w:r w:rsidRPr="005F4797">
        <w:rPr>
          <w:sz w:val="20"/>
          <w:szCs w:val="20"/>
        </w:rPr>
        <w:t>that</w:t>
      </w:r>
      <w:r w:rsidRPr="005F4797">
        <w:rPr>
          <w:spacing w:val="-3"/>
          <w:sz w:val="20"/>
          <w:szCs w:val="20"/>
        </w:rPr>
        <w:t xml:space="preserve"> </w:t>
      </w:r>
      <w:r w:rsidRPr="005F4797">
        <w:rPr>
          <w:sz w:val="20"/>
          <w:szCs w:val="20"/>
        </w:rPr>
        <w:t>include</w:t>
      </w:r>
      <w:r w:rsidRPr="005F4797">
        <w:rPr>
          <w:spacing w:val="-2"/>
          <w:sz w:val="20"/>
          <w:szCs w:val="20"/>
        </w:rPr>
        <w:t xml:space="preserve"> </w:t>
      </w:r>
      <w:r w:rsidRPr="005F4797">
        <w:rPr>
          <w:sz w:val="20"/>
          <w:szCs w:val="20"/>
        </w:rPr>
        <w:t>this</w:t>
      </w:r>
      <w:r w:rsidRPr="005F4797">
        <w:rPr>
          <w:spacing w:val="-2"/>
          <w:sz w:val="20"/>
          <w:szCs w:val="20"/>
        </w:rPr>
        <w:t xml:space="preserve"> </w:t>
      </w:r>
      <w:r w:rsidRPr="005F4797">
        <w:rPr>
          <w:sz w:val="20"/>
          <w:szCs w:val="20"/>
        </w:rPr>
        <w:t>couplet there is no agreement whose name should appear. Contenders include: “Sir Thomas Holcraft” [i.e. Holcrofte, mentioned earlier in the poem] (Bodleian MS Ashmole 36-37), “Sir John Frogmorton” (BL MS Stowe 962) [i.e. John Throckmorton, who sat in the 1601 and 1604 Parliaments], and “</w:t>
      </w:r>
      <w:r w:rsidR="00015C53" w:rsidRPr="005F4797">
        <w:rPr>
          <w:sz w:val="20"/>
          <w:szCs w:val="20"/>
        </w:rPr>
        <w:t>Mr.</w:t>
      </w:r>
      <w:r>
        <w:rPr>
          <w:sz w:val="20"/>
          <w:szCs w:val="20"/>
        </w:rPr>
        <w:t xml:space="preserve"> </w:t>
      </w:r>
      <w:r w:rsidRPr="005F4797">
        <w:rPr>
          <w:sz w:val="20"/>
          <w:szCs w:val="20"/>
        </w:rPr>
        <w:t>May” (BL MS Harley 5191) [i.e. Humphrey May, who sat in the 1604, 1614, 1621, 1625, 1624, 1626 and</w:t>
      </w:r>
      <w:r w:rsidRPr="005F4797">
        <w:rPr>
          <w:spacing w:val="-2"/>
          <w:sz w:val="20"/>
          <w:szCs w:val="20"/>
        </w:rPr>
        <w:t xml:space="preserve"> </w:t>
      </w:r>
      <w:r w:rsidRPr="005F4797">
        <w:rPr>
          <w:sz w:val="20"/>
          <w:szCs w:val="20"/>
        </w:rPr>
        <w:t>1628</w:t>
      </w:r>
      <w:r w:rsidRPr="005F4797">
        <w:rPr>
          <w:spacing w:val="-3"/>
          <w:sz w:val="20"/>
          <w:szCs w:val="20"/>
        </w:rPr>
        <w:t xml:space="preserve"> </w:t>
      </w:r>
      <w:r w:rsidRPr="005F4797">
        <w:rPr>
          <w:sz w:val="20"/>
          <w:szCs w:val="20"/>
        </w:rPr>
        <w:t>Parliaments].</w:t>
      </w:r>
      <w:r w:rsidRPr="005F4797">
        <w:rPr>
          <w:spacing w:val="-3"/>
          <w:sz w:val="20"/>
          <w:szCs w:val="20"/>
        </w:rPr>
        <w:t xml:space="preserve"> </w:t>
      </w:r>
      <w:r w:rsidRPr="005F4797">
        <w:rPr>
          <w:sz w:val="20"/>
          <w:szCs w:val="20"/>
        </w:rPr>
        <w:t>A</w:t>
      </w:r>
      <w:r w:rsidRPr="005F4797">
        <w:rPr>
          <w:spacing w:val="-3"/>
          <w:sz w:val="20"/>
          <w:szCs w:val="20"/>
        </w:rPr>
        <w:t xml:space="preserve"> </w:t>
      </w:r>
      <w:r w:rsidRPr="005F4797">
        <w:rPr>
          <w:sz w:val="20"/>
          <w:szCs w:val="20"/>
        </w:rPr>
        <w:t>further</w:t>
      </w:r>
      <w:r w:rsidRPr="005F4797">
        <w:rPr>
          <w:spacing w:val="-3"/>
          <w:sz w:val="20"/>
          <w:szCs w:val="20"/>
        </w:rPr>
        <w:t xml:space="preserve"> </w:t>
      </w:r>
      <w:r w:rsidRPr="005F4797">
        <w:rPr>
          <w:sz w:val="20"/>
          <w:szCs w:val="20"/>
        </w:rPr>
        <w:t>couplet</w:t>
      </w:r>
      <w:r w:rsidRPr="005F4797">
        <w:rPr>
          <w:spacing w:val="-2"/>
          <w:sz w:val="20"/>
          <w:szCs w:val="20"/>
        </w:rPr>
        <w:t xml:space="preserve"> </w:t>
      </w:r>
      <w:r w:rsidRPr="005F4797">
        <w:rPr>
          <w:sz w:val="20"/>
          <w:szCs w:val="20"/>
        </w:rPr>
        <w:t>is</w:t>
      </w:r>
      <w:r w:rsidRPr="005F4797">
        <w:rPr>
          <w:spacing w:val="-2"/>
          <w:sz w:val="20"/>
          <w:szCs w:val="20"/>
        </w:rPr>
        <w:t xml:space="preserve"> </w:t>
      </w:r>
      <w:r w:rsidRPr="005F4797">
        <w:rPr>
          <w:sz w:val="20"/>
          <w:szCs w:val="20"/>
        </w:rPr>
        <w:t>attributed</w:t>
      </w:r>
      <w:r w:rsidRPr="005F4797">
        <w:rPr>
          <w:spacing w:val="-2"/>
          <w:sz w:val="20"/>
          <w:szCs w:val="20"/>
        </w:rPr>
        <w:t xml:space="preserve"> </w:t>
      </w:r>
      <w:r w:rsidRPr="005F4797">
        <w:rPr>
          <w:sz w:val="20"/>
          <w:szCs w:val="20"/>
        </w:rPr>
        <w:t>to</w:t>
      </w:r>
      <w:r w:rsidRPr="005F4797">
        <w:rPr>
          <w:spacing w:val="-2"/>
          <w:sz w:val="20"/>
          <w:szCs w:val="20"/>
        </w:rPr>
        <w:t xml:space="preserve"> </w:t>
      </w:r>
      <w:r w:rsidRPr="005F4797">
        <w:rPr>
          <w:sz w:val="20"/>
          <w:szCs w:val="20"/>
        </w:rPr>
        <w:t>May</w:t>
      </w:r>
      <w:r w:rsidRPr="005F4797">
        <w:rPr>
          <w:spacing w:val="-2"/>
          <w:sz w:val="20"/>
          <w:szCs w:val="20"/>
        </w:rPr>
        <w:t xml:space="preserve"> </w:t>
      </w:r>
      <w:r w:rsidRPr="005F4797">
        <w:rPr>
          <w:sz w:val="20"/>
          <w:szCs w:val="20"/>
        </w:rPr>
        <w:t>in</w:t>
      </w:r>
      <w:r w:rsidRPr="005F4797">
        <w:rPr>
          <w:spacing w:val="-2"/>
          <w:sz w:val="20"/>
          <w:szCs w:val="20"/>
        </w:rPr>
        <w:t xml:space="preserve"> </w:t>
      </w:r>
      <w:r w:rsidRPr="005F4797">
        <w:rPr>
          <w:sz w:val="20"/>
          <w:szCs w:val="20"/>
        </w:rPr>
        <w:t>other</w:t>
      </w:r>
      <w:r w:rsidRPr="005F4797">
        <w:rPr>
          <w:spacing w:val="-2"/>
          <w:sz w:val="20"/>
          <w:szCs w:val="20"/>
        </w:rPr>
        <w:t xml:space="preserve"> </w:t>
      </w:r>
      <w:r w:rsidRPr="005F4797">
        <w:rPr>
          <w:sz w:val="20"/>
          <w:szCs w:val="20"/>
        </w:rPr>
        <w:t>copies:</w:t>
      </w:r>
      <w:r w:rsidRPr="005F4797">
        <w:rPr>
          <w:spacing w:val="-2"/>
          <w:sz w:val="20"/>
          <w:szCs w:val="20"/>
        </w:rPr>
        <w:t xml:space="preserve"> </w:t>
      </w:r>
      <w:r w:rsidRPr="005F4797">
        <w:rPr>
          <w:sz w:val="20"/>
          <w:szCs w:val="20"/>
        </w:rPr>
        <w:t>“then</w:t>
      </w:r>
      <w:r w:rsidRPr="005F4797">
        <w:rPr>
          <w:spacing w:val="-2"/>
          <w:sz w:val="20"/>
          <w:szCs w:val="20"/>
        </w:rPr>
        <w:t xml:space="preserve"> </w:t>
      </w:r>
      <w:r w:rsidRPr="005F4797">
        <w:rPr>
          <w:sz w:val="20"/>
          <w:szCs w:val="20"/>
        </w:rPr>
        <w:t>spake</w:t>
      </w:r>
      <w:r w:rsidRPr="005F4797">
        <w:rPr>
          <w:spacing w:val="-2"/>
          <w:sz w:val="20"/>
          <w:szCs w:val="20"/>
        </w:rPr>
        <w:t xml:space="preserve"> </w:t>
      </w:r>
      <w:r w:rsidRPr="005F4797">
        <w:rPr>
          <w:sz w:val="20"/>
          <w:szCs w:val="20"/>
        </w:rPr>
        <w:t>Mr</w:t>
      </w:r>
      <w:r w:rsidRPr="005F4797">
        <w:rPr>
          <w:spacing w:val="-2"/>
          <w:sz w:val="20"/>
          <w:szCs w:val="20"/>
        </w:rPr>
        <w:t xml:space="preserve"> </w:t>
      </w:r>
      <w:r w:rsidRPr="005F4797">
        <w:rPr>
          <w:sz w:val="20"/>
          <w:szCs w:val="20"/>
        </w:rPr>
        <w:t>May</w:t>
      </w:r>
      <w:r w:rsidRPr="005F4797">
        <w:rPr>
          <w:spacing w:val="-2"/>
          <w:sz w:val="20"/>
          <w:szCs w:val="20"/>
        </w:rPr>
        <w:t xml:space="preserve"> </w:t>
      </w:r>
      <w:r w:rsidRPr="005F4797">
        <w:rPr>
          <w:sz w:val="20"/>
          <w:szCs w:val="20"/>
        </w:rPr>
        <w:t>this</w:t>
      </w:r>
      <w:r w:rsidRPr="004A45F1">
        <w:rPr>
          <w:sz w:val="20"/>
          <w:szCs w:val="20"/>
        </w:rPr>
        <w:t xml:space="preserve"> </w:t>
      </w:r>
      <w:r w:rsidRPr="005F4797">
        <w:rPr>
          <w:sz w:val="20"/>
          <w:szCs w:val="20"/>
        </w:rPr>
        <w:t>eloquent</w:t>
      </w:r>
      <w:r w:rsidRPr="005F4797">
        <w:rPr>
          <w:spacing w:val="-3"/>
          <w:sz w:val="20"/>
          <w:szCs w:val="20"/>
        </w:rPr>
        <w:t xml:space="preserve"> </w:t>
      </w:r>
      <w:r w:rsidRPr="005F4797">
        <w:rPr>
          <w:sz w:val="20"/>
          <w:szCs w:val="20"/>
        </w:rPr>
        <w:t>speech</w:t>
      </w:r>
      <w:r w:rsidRPr="005F4797">
        <w:rPr>
          <w:spacing w:val="-3"/>
          <w:sz w:val="20"/>
          <w:szCs w:val="20"/>
        </w:rPr>
        <w:t xml:space="preserve"> </w:t>
      </w:r>
      <w:r w:rsidRPr="005F4797">
        <w:rPr>
          <w:sz w:val="20"/>
          <w:szCs w:val="20"/>
        </w:rPr>
        <w:t>/</w:t>
      </w:r>
      <w:r w:rsidRPr="005F4797">
        <w:rPr>
          <w:spacing w:val="-3"/>
          <w:sz w:val="20"/>
          <w:szCs w:val="20"/>
        </w:rPr>
        <w:t xml:space="preserve"> </w:t>
      </w:r>
      <w:r w:rsidRPr="005F4797">
        <w:rPr>
          <w:sz w:val="20"/>
          <w:szCs w:val="20"/>
        </w:rPr>
        <w:t>would</w:t>
      </w:r>
      <w:r w:rsidRPr="005F4797">
        <w:rPr>
          <w:spacing w:val="-3"/>
          <w:sz w:val="20"/>
          <w:szCs w:val="20"/>
        </w:rPr>
        <w:t xml:space="preserve"> </w:t>
      </w:r>
      <w:r w:rsidRPr="005F4797">
        <w:rPr>
          <w:sz w:val="20"/>
          <w:szCs w:val="20"/>
        </w:rPr>
        <w:t>this</w:t>
      </w:r>
      <w:r w:rsidRPr="005F4797">
        <w:rPr>
          <w:spacing w:val="-3"/>
          <w:sz w:val="20"/>
          <w:szCs w:val="20"/>
        </w:rPr>
        <w:t xml:space="preserve"> </w:t>
      </w:r>
      <w:r w:rsidRPr="005F4797">
        <w:rPr>
          <w:sz w:val="20"/>
          <w:szCs w:val="20"/>
        </w:rPr>
        <w:t>accident</w:t>
      </w:r>
      <w:r w:rsidRPr="005F4797">
        <w:rPr>
          <w:spacing w:val="-3"/>
          <w:sz w:val="20"/>
          <w:szCs w:val="20"/>
        </w:rPr>
        <w:t xml:space="preserve"> </w:t>
      </w:r>
      <w:r w:rsidRPr="005F4797">
        <w:rPr>
          <w:sz w:val="20"/>
          <w:szCs w:val="20"/>
        </w:rPr>
        <w:t>had</w:t>
      </w:r>
      <w:r w:rsidRPr="005F4797">
        <w:rPr>
          <w:spacing w:val="-2"/>
          <w:sz w:val="20"/>
          <w:szCs w:val="20"/>
        </w:rPr>
        <w:t xml:space="preserve"> </w:t>
      </w:r>
      <w:r w:rsidRPr="005F4797">
        <w:rPr>
          <w:sz w:val="20"/>
          <w:szCs w:val="20"/>
        </w:rPr>
        <w:t>bin</w:t>
      </w:r>
      <w:r w:rsidRPr="005F4797">
        <w:rPr>
          <w:spacing w:val="-3"/>
          <w:sz w:val="20"/>
          <w:szCs w:val="20"/>
        </w:rPr>
        <w:t xml:space="preserve"> </w:t>
      </w:r>
      <w:r w:rsidRPr="005F4797">
        <w:rPr>
          <w:sz w:val="20"/>
          <w:szCs w:val="20"/>
        </w:rPr>
        <w:t>substance</w:t>
      </w:r>
      <w:r w:rsidRPr="005F4797">
        <w:rPr>
          <w:spacing w:val="-3"/>
          <w:sz w:val="20"/>
          <w:szCs w:val="20"/>
        </w:rPr>
        <w:t xml:space="preserve"> </w:t>
      </w:r>
      <w:r w:rsidRPr="005F4797">
        <w:rPr>
          <w:sz w:val="20"/>
          <w:szCs w:val="20"/>
        </w:rPr>
        <w:t>in</w:t>
      </w:r>
      <w:r w:rsidRPr="005F4797">
        <w:rPr>
          <w:spacing w:val="-3"/>
          <w:sz w:val="20"/>
          <w:szCs w:val="20"/>
        </w:rPr>
        <w:t xml:space="preserve"> </w:t>
      </w:r>
      <w:r w:rsidRPr="005F4797">
        <w:rPr>
          <w:sz w:val="20"/>
          <w:szCs w:val="20"/>
        </w:rPr>
        <w:t>his</w:t>
      </w:r>
      <w:r w:rsidRPr="005F4797">
        <w:rPr>
          <w:spacing w:val="-3"/>
          <w:sz w:val="20"/>
          <w:szCs w:val="20"/>
        </w:rPr>
        <w:t xml:space="preserve"> </w:t>
      </w:r>
      <w:r w:rsidRPr="005F4797">
        <w:rPr>
          <w:sz w:val="20"/>
          <w:szCs w:val="20"/>
        </w:rPr>
        <w:t>breech”</w:t>
      </w:r>
      <w:r w:rsidRPr="005F4797">
        <w:rPr>
          <w:spacing w:val="-3"/>
          <w:sz w:val="20"/>
          <w:szCs w:val="20"/>
        </w:rPr>
        <w:t xml:space="preserve"> </w:t>
      </w:r>
      <w:r w:rsidRPr="005F4797">
        <w:rPr>
          <w:sz w:val="20"/>
          <w:szCs w:val="20"/>
        </w:rPr>
        <w:t>(Rosenbach</w:t>
      </w:r>
      <w:r w:rsidRPr="005F4797">
        <w:rPr>
          <w:spacing w:val="-3"/>
          <w:sz w:val="20"/>
          <w:szCs w:val="20"/>
        </w:rPr>
        <w:t xml:space="preserve"> </w:t>
      </w:r>
      <w:r w:rsidRPr="005F4797">
        <w:rPr>
          <w:sz w:val="20"/>
          <w:szCs w:val="20"/>
        </w:rPr>
        <w:t>MS</w:t>
      </w:r>
      <w:r w:rsidRPr="005F4797">
        <w:rPr>
          <w:spacing w:val="-3"/>
          <w:sz w:val="20"/>
          <w:szCs w:val="20"/>
        </w:rPr>
        <w:t xml:space="preserve"> </w:t>
      </w:r>
      <w:r w:rsidRPr="005F4797">
        <w:rPr>
          <w:sz w:val="20"/>
          <w:szCs w:val="20"/>
        </w:rPr>
        <w:t>1083/15,</w:t>
      </w:r>
      <w:r w:rsidRPr="005F4797">
        <w:rPr>
          <w:spacing w:val="-2"/>
          <w:sz w:val="20"/>
          <w:szCs w:val="20"/>
        </w:rPr>
        <w:t xml:space="preserve"> </w:t>
      </w:r>
      <w:r w:rsidRPr="005F4797">
        <w:rPr>
          <w:sz w:val="20"/>
          <w:szCs w:val="20"/>
        </w:rPr>
        <w:t>p.</w:t>
      </w:r>
      <w:r w:rsidRPr="005F4797">
        <w:rPr>
          <w:spacing w:val="-3"/>
          <w:sz w:val="20"/>
          <w:szCs w:val="20"/>
        </w:rPr>
        <w:t xml:space="preserve"> </w:t>
      </w:r>
      <w:r w:rsidRPr="005F4797">
        <w:rPr>
          <w:spacing w:val="-4"/>
          <w:sz w:val="20"/>
          <w:szCs w:val="20"/>
        </w:rPr>
        <w:t>57).</w:t>
      </w:r>
    </w:p>
  </w:footnote>
  <w:footnote w:id="170">
    <w:p w14:paraId="39D2AD02" w14:textId="18234C83" w:rsidR="004A45F1" w:rsidRDefault="004A45F1" w:rsidP="000C5D4F">
      <w:pPr>
        <w:pStyle w:val="FootnoteText"/>
      </w:pPr>
      <w:r>
        <w:rPr>
          <w:rStyle w:val="FootnoteReference"/>
        </w:rPr>
        <w:footnoteRef/>
      </w:r>
      <w:r>
        <w:t xml:space="preserve"> </w:t>
      </w:r>
      <w:r w:rsidRPr="005F4797">
        <w:rPr>
          <w:rFonts w:ascii="Times New Roman" w:hAnsi="Times New Roman" w:cs="Times New Roman"/>
          <w:i/>
        </w:rPr>
        <w:t xml:space="preserve">Lawrence Hyde: </w:t>
      </w:r>
      <w:r w:rsidRPr="005F4797">
        <w:rPr>
          <w:rFonts w:ascii="Times New Roman" w:hAnsi="Times New Roman" w:cs="Times New Roman"/>
        </w:rPr>
        <w:t>Hyde, a member of the Middle Temple, sat in the 1597 and 1604 Parliaments. He was a kinsman of Sir Edwin Sandys, was identified by Bacon as one of the “popular” party affiliated with the Earl of Southampton (</w:t>
      </w:r>
      <w:r w:rsidRPr="005F4797">
        <w:rPr>
          <w:rFonts w:ascii="Times New Roman" w:hAnsi="Times New Roman" w:cs="Times New Roman"/>
          <w:i/>
          <w:color w:val="6C6865"/>
        </w:rPr>
        <w:t xml:space="preserve">Works </w:t>
      </w:r>
      <w:r w:rsidRPr="005F4797">
        <w:rPr>
          <w:rFonts w:ascii="Times New Roman" w:hAnsi="Times New Roman" w:cs="Times New Roman"/>
        </w:rPr>
        <w:t>4.365), and vigorously defended parliamentary privileges, including freedom of speech. Couplets on Hyde in other versions include: “O wofull tymes, quoth Lawrence</w:t>
      </w:r>
      <w:r w:rsidRPr="005F4797">
        <w:rPr>
          <w:rFonts w:ascii="Times New Roman" w:hAnsi="Times New Roman" w:cs="Times New Roman"/>
          <w:spacing w:val="-2"/>
        </w:rPr>
        <w:t xml:space="preserve"> </w:t>
      </w:r>
      <w:r w:rsidRPr="005F4797">
        <w:rPr>
          <w:rFonts w:ascii="Times New Roman" w:hAnsi="Times New Roman" w:cs="Times New Roman"/>
        </w:rPr>
        <w:t>Hyde</w:t>
      </w:r>
      <w:r w:rsidRPr="005F4797">
        <w:rPr>
          <w:rFonts w:ascii="Times New Roman" w:hAnsi="Times New Roman" w:cs="Times New Roman"/>
          <w:spacing w:val="-2"/>
        </w:rPr>
        <w:t xml:space="preserve"> </w:t>
      </w:r>
      <w:r w:rsidRPr="005F4797">
        <w:rPr>
          <w:rFonts w:ascii="Times New Roman" w:hAnsi="Times New Roman" w:cs="Times New Roman"/>
        </w:rPr>
        <w:t>/</w:t>
      </w:r>
      <w:r w:rsidRPr="005F4797">
        <w:rPr>
          <w:rFonts w:ascii="Times New Roman" w:hAnsi="Times New Roman" w:cs="Times New Roman"/>
          <w:spacing w:val="-2"/>
        </w:rPr>
        <w:t xml:space="preserve"> </w:t>
      </w:r>
      <w:r w:rsidRPr="005F4797">
        <w:rPr>
          <w:rFonts w:ascii="Times New Roman" w:hAnsi="Times New Roman" w:cs="Times New Roman"/>
        </w:rPr>
        <w:t>yf</w:t>
      </w:r>
      <w:r w:rsidRPr="005F4797">
        <w:rPr>
          <w:rFonts w:ascii="Times New Roman" w:hAnsi="Times New Roman" w:cs="Times New Roman"/>
          <w:spacing w:val="-2"/>
        </w:rPr>
        <w:t xml:space="preserve"> </w:t>
      </w:r>
      <w:r w:rsidRPr="005F4797">
        <w:rPr>
          <w:rFonts w:ascii="Times New Roman" w:hAnsi="Times New Roman" w:cs="Times New Roman"/>
        </w:rPr>
        <w:t>once</w:t>
      </w:r>
      <w:r w:rsidRPr="005F4797">
        <w:rPr>
          <w:rFonts w:ascii="Times New Roman" w:hAnsi="Times New Roman" w:cs="Times New Roman"/>
          <w:spacing w:val="-2"/>
        </w:rPr>
        <w:t xml:space="preserve"> </w:t>
      </w:r>
      <w:r w:rsidRPr="005F4797">
        <w:rPr>
          <w:rFonts w:ascii="Times New Roman" w:hAnsi="Times New Roman" w:cs="Times New Roman"/>
        </w:rPr>
        <w:t>our</w:t>
      </w:r>
      <w:r w:rsidRPr="005F4797">
        <w:rPr>
          <w:rFonts w:ascii="Times New Roman" w:hAnsi="Times New Roman" w:cs="Times New Roman"/>
          <w:spacing w:val="-2"/>
        </w:rPr>
        <w:t xml:space="preserve"> </w:t>
      </w:r>
      <w:r w:rsidRPr="005F4797">
        <w:rPr>
          <w:rFonts w:ascii="Times New Roman" w:hAnsi="Times New Roman" w:cs="Times New Roman"/>
        </w:rPr>
        <w:t>freedome</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speach</w:t>
      </w:r>
      <w:r w:rsidRPr="005F4797">
        <w:rPr>
          <w:rFonts w:ascii="Times New Roman" w:hAnsi="Times New Roman" w:cs="Times New Roman"/>
          <w:spacing w:val="-3"/>
        </w:rPr>
        <w:t xml:space="preserve"> </w:t>
      </w:r>
      <w:r w:rsidRPr="005F4797">
        <w:rPr>
          <w:rFonts w:ascii="Times New Roman" w:hAnsi="Times New Roman" w:cs="Times New Roman"/>
        </w:rPr>
        <w:t>be</w:t>
      </w:r>
      <w:r w:rsidRPr="005F4797">
        <w:rPr>
          <w:rFonts w:ascii="Times New Roman" w:hAnsi="Times New Roman" w:cs="Times New Roman"/>
          <w:spacing w:val="-2"/>
        </w:rPr>
        <w:t xml:space="preserve"> </w:t>
      </w:r>
      <w:r w:rsidRPr="005F4797">
        <w:rPr>
          <w:rFonts w:ascii="Times New Roman" w:hAnsi="Times New Roman" w:cs="Times New Roman"/>
        </w:rPr>
        <w:t>denyed”</w:t>
      </w:r>
      <w:r w:rsidRPr="005F4797">
        <w:rPr>
          <w:rFonts w:ascii="Times New Roman" w:hAnsi="Times New Roman" w:cs="Times New Roman"/>
          <w:spacing w:val="-2"/>
        </w:rPr>
        <w:t xml:space="preserve"> </w:t>
      </w:r>
      <w:r w:rsidRPr="005F4797">
        <w:rPr>
          <w:rFonts w:ascii="Times New Roman" w:hAnsi="Times New Roman" w:cs="Times New Roman"/>
        </w:rPr>
        <w:t>(BL</w:t>
      </w:r>
      <w:r w:rsidRPr="005F4797">
        <w:rPr>
          <w:rFonts w:ascii="Times New Roman" w:hAnsi="Times New Roman" w:cs="Times New Roman"/>
          <w:spacing w:val="-2"/>
        </w:rPr>
        <w:t xml:space="preserve"> </w:t>
      </w:r>
      <w:r w:rsidRPr="005F4797">
        <w:rPr>
          <w:rFonts w:ascii="Times New Roman" w:hAnsi="Times New Roman" w:cs="Times New Roman"/>
        </w:rPr>
        <w:t>Add.</w:t>
      </w:r>
      <w:r w:rsidRPr="005F4797">
        <w:rPr>
          <w:rFonts w:ascii="Times New Roman" w:hAnsi="Times New Roman" w:cs="Times New Roman"/>
          <w:spacing w:val="-2"/>
        </w:rPr>
        <w:t xml:space="preserve"> </w:t>
      </w:r>
      <w:r w:rsidRPr="005F4797">
        <w:rPr>
          <w:rFonts w:ascii="Times New Roman" w:hAnsi="Times New Roman" w:cs="Times New Roman"/>
        </w:rPr>
        <w:t>MS</w:t>
      </w:r>
      <w:r w:rsidRPr="005F4797">
        <w:rPr>
          <w:rFonts w:ascii="Times New Roman" w:hAnsi="Times New Roman" w:cs="Times New Roman"/>
          <w:spacing w:val="-2"/>
        </w:rPr>
        <w:t xml:space="preserve"> </w:t>
      </w:r>
      <w:r w:rsidRPr="005F4797">
        <w:rPr>
          <w:rFonts w:ascii="Times New Roman" w:hAnsi="Times New Roman" w:cs="Times New Roman"/>
        </w:rPr>
        <w:t>23229,</w:t>
      </w:r>
      <w:r w:rsidRPr="005F4797">
        <w:rPr>
          <w:rFonts w:ascii="Times New Roman" w:hAnsi="Times New Roman" w:cs="Times New Roman"/>
          <w:spacing w:val="-3"/>
        </w:rPr>
        <w:t xml:space="preserve"> </w:t>
      </w:r>
      <w:r w:rsidRPr="005F4797">
        <w:rPr>
          <w:rFonts w:ascii="Times New Roman" w:hAnsi="Times New Roman" w:cs="Times New Roman"/>
        </w:rPr>
        <w:t>fol.</w:t>
      </w:r>
      <w:r w:rsidRPr="005F4797">
        <w:rPr>
          <w:rFonts w:ascii="Times New Roman" w:hAnsi="Times New Roman" w:cs="Times New Roman"/>
          <w:spacing w:val="-2"/>
        </w:rPr>
        <w:t xml:space="preserve"> </w:t>
      </w:r>
      <w:r w:rsidRPr="005F4797">
        <w:rPr>
          <w:rFonts w:ascii="Times New Roman" w:hAnsi="Times New Roman" w:cs="Times New Roman"/>
        </w:rPr>
        <w:t>16v);</w:t>
      </w:r>
      <w:r w:rsidRPr="005F4797">
        <w:rPr>
          <w:rFonts w:ascii="Times New Roman" w:hAnsi="Times New Roman" w:cs="Times New Roman"/>
          <w:spacing w:val="-2"/>
        </w:rPr>
        <w:t xml:space="preserve"> </w:t>
      </w:r>
      <w:r w:rsidRPr="005F4797">
        <w:rPr>
          <w:rFonts w:ascii="Times New Roman" w:hAnsi="Times New Roman" w:cs="Times New Roman"/>
        </w:rPr>
        <w:t>“nay</w:t>
      </w:r>
      <w:r w:rsidRPr="005F4797">
        <w:rPr>
          <w:rFonts w:ascii="Times New Roman" w:hAnsi="Times New Roman" w:cs="Times New Roman"/>
          <w:spacing w:val="-2"/>
        </w:rPr>
        <w:t xml:space="preserve"> </w:t>
      </w:r>
      <w:r w:rsidRPr="005F4797">
        <w:rPr>
          <w:rFonts w:ascii="Times New Roman" w:hAnsi="Times New Roman" w:cs="Times New Roman"/>
        </w:rPr>
        <w:t>quoth Laurence Hyde I like not that fashion / for Monopolies wear forbidden by proclamation” (Rosenbach</w:t>
      </w:r>
      <w:r w:rsidRPr="005F4797">
        <w:rPr>
          <w:rFonts w:ascii="Times New Roman" w:hAnsi="Times New Roman" w:cs="Times New Roman"/>
          <w:spacing w:val="40"/>
        </w:rPr>
        <w:t xml:space="preserve"> </w:t>
      </w:r>
      <w:r w:rsidRPr="005F4797">
        <w:rPr>
          <w:rFonts w:ascii="Times New Roman" w:hAnsi="Times New Roman" w:cs="Times New Roman"/>
        </w:rPr>
        <w:t>MS 1083/15, p. 56). (In March 1621 James I cancelled by proclamation the patents on concealed lands, inns, and gold and silver thread (</w:t>
      </w:r>
      <w:r w:rsidRPr="005F4797">
        <w:rPr>
          <w:rFonts w:ascii="Times New Roman" w:hAnsi="Times New Roman" w:cs="Times New Roman"/>
          <w:i/>
        </w:rPr>
        <w:t xml:space="preserve">Stuart Royal Proclamations </w:t>
      </w:r>
      <w:r w:rsidRPr="005F4797">
        <w:rPr>
          <w:rFonts w:ascii="Times New Roman" w:hAnsi="Times New Roman" w:cs="Times New Roman"/>
          <w:color w:val="6C6865"/>
        </w:rPr>
        <w:t>1.503-5</w:t>
      </w:r>
      <w:r w:rsidRPr="005F4797">
        <w:rPr>
          <w:rFonts w:ascii="Times New Roman" w:hAnsi="Times New Roman" w:cs="Times New Roman"/>
        </w:rPr>
        <w:t>).)</w:t>
      </w:r>
    </w:p>
  </w:footnote>
  <w:footnote w:id="171">
    <w:p w14:paraId="2715404C" w14:textId="0F51C6B0" w:rsidR="004A45F1" w:rsidRPr="000C5D4F" w:rsidRDefault="004A45F1" w:rsidP="000C5D4F">
      <w:pPr>
        <w:pStyle w:val="BodyText"/>
        <w:spacing w:before="1"/>
        <w:contextualSpacing/>
        <w:rPr>
          <w:sz w:val="20"/>
          <w:szCs w:val="20"/>
        </w:rPr>
      </w:pPr>
      <w:r>
        <w:rPr>
          <w:rStyle w:val="FootnoteReference"/>
        </w:rPr>
        <w:footnoteRef/>
      </w:r>
      <w:r>
        <w:t xml:space="preserve"> </w:t>
      </w:r>
      <w:r w:rsidRPr="005F4797">
        <w:rPr>
          <w:i/>
          <w:sz w:val="20"/>
          <w:szCs w:val="20"/>
        </w:rPr>
        <w:t>Harry</w:t>
      </w:r>
      <w:r w:rsidRPr="005F4797">
        <w:rPr>
          <w:i/>
          <w:spacing w:val="-1"/>
          <w:sz w:val="20"/>
          <w:szCs w:val="20"/>
        </w:rPr>
        <w:t xml:space="preserve"> </w:t>
      </w:r>
      <w:r w:rsidRPr="005F4797">
        <w:rPr>
          <w:i/>
          <w:sz w:val="20"/>
          <w:szCs w:val="20"/>
        </w:rPr>
        <w:t>the</w:t>
      </w:r>
      <w:r w:rsidRPr="005F4797">
        <w:rPr>
          <w:i/>
          <w:spacing w:val="-1"/>
          <w:sz w:val="20"/>
          <w:szCs w:val="20"/>
        </w:rPr>
        <w:t xml:space="preserve"> </w:t>
      </w:r>
      <w:r w:rsidRPr="005F4797">
        <w:rPr>
          <w:i/>
          <w:sz w:val="20"/>
          <w:szCs w:val="20"/>
        </w:rPr>
        <w:t>hardie:</w:t>
      </w:r>
      <w:r w:rsidRPr="005F4797">
        <w:rPr>
          <w:i/>
          <w:spacing w:val="-2"/>
          <w:sz w:val="20"/>
          <w:szCs w:val="20"/>
        </w:rPr>
        <w:t xml:space="preserve"> </w:t>
      </w:r>
      <w:r w:rsidRPr="005F4797">
        <w:rPr>
          <w:sz w:val="20"/>
          <w:szCs w:val="20"/>
        </w:rPr>
        <w:t>possibly</w:t>
      </w:r>
      <w:r w:rsidRPr="005F4797">
        <w:rPr>
          <w:spacing w:val="-1"/>
          <w:sz w:val="20"/>
          <w:szCs w:val="20"/>
        </w:rPr>
        <w:t xml:space="preserve"> </w:t>
      </w:r>
      <w:r w:rsidRPr="005F4797">
        <w:rPr>
          <w:sz w:val="20"/>
          <w:szCs w:val="20"/>
        </w:rPr>
        <w:t>Sir</w:t>
      </w:r>
      <w:r w:rsidRPr="005F4797">
        <w:rPr>
          <w:spacing w:val="-1"/>
          <w:sz w:val="20"/>
          <w:szCs w:val="20"/>
        </w:rPr>
        <w:t xml:space="preserve"> </w:t>
      </w:r>
      <w:r w:rsidRPr="005F4797">
        <w:rPr>
          <w:sz w:val="20"/>
          <w:szCs w:val="20"/>
        </w:rPr>
        <w:t>Henry</w:t>
      </w:r>
      <w:r w:rsidRPr="005F4797">
        <w:rPr>
          <w:spacing w:val="-1"/>
          <w:sz w:val="20"/>
          <w:szCs w:val="20"/>
        </w:rPr>
        <w:t xml:space="preserve"> </w:t>
      </w:r>
      <w:r w:rsidRPr="005F4797">
        <w:rPr>
          <w:sz w:val="20"/>
          <w:szCs w:val="20"/>
        </w:rPr>
        <w:t>Neville,</w:t>
      </w:r>
      <w:r w:rsidRPr="005F4797">
        <w:rPr>
          <w:spacing w:val="-1"/>
          <w:sz w:val="20"/>
          <w:szCs w:val="20"/>
        </w:rPr>
        <w:t xml:space="preserve"> </w:t>
      </w:r>
      <w:r w:rsidRPr="005F4797">
        <w:rPr>
          <w:sz w:val="20"/>
          <w:szCs w:val="20"/>
        </w:rPr>
        <w:t>who</w:t>
      </w:r>
      <w:r w:rsidRPr="005F4797">
        <w:rPr>
          <w:spacing w:val="-1"/>
          <w:sz w:val="20"/>
          <w:szCs w:val="20"/>
        </w:rPr>
        <w:t xml:space="preserve"> </w:t>
      </w:r>
      <w:r w:rsidRPr="005F4797">
        <w:rPr>
          <w:sz w:val="20"/>
          <w:szCs w:val="20"/>
        </w:rPr>
        <w:t>sat</w:t>
      </w:r>
      <w:r w:rsidRPr="005F4797">
        <w:rPr>
          <w:spacing w:val="-1"/>
          <w:sz w:val="20"/>
          <w:szCs w:val="20"/>
        </w:rPr>
        <w:t xml:space="preserve"> </w:t>
      </w:r>
      <w:r w:rsidRPr="005F4797">
        <w:rPr>
          <w:sz w:val="20"/>
          <w:szCs w:val="20"/>
        </w:rPr>
        <w:t>in</w:t>
      </w:r>
      <w:r w:rsidRPr="005F4797">
        <w:rPr>
          <w:spacing w:val="-2"/>
          <w:sz w:val="20"/>
          <w:szCs w:val="20"/>
        </w:rPr>
        <w:t xml:space="preserve"> </w:t>
      </w:r>
      <w:r w:rsidRPr="005F4797">
        <w:rPr>
          <w:sz w:val="20"/>
          <w:szCs w:val="20"/>
        </w:rPr>
        <w:t>the</w:t>
      </w:r>
      <w:r w:rsidRPr="005F4797">
        <w:rPr>
          <w:spacing w:val="-1"/>
          <w:sz w:val="20"/>
          <w:szCs w:val="20"/>
        </w:rPr>
        <w:t xml:space="preserve"> </w:t>
      </w:r>
      <w:r w:rsidRPr="005F4797">
        <w:rPr>
          <w:sz w:val="20"/>
          <w:szCs w:val="20"/>
        </w:rPr>
        <w:t>1604</w:t>
      </w:r>
      <w:r w:rsidRPr="005F4797">
        <w:rPr>
          <w:spacing w:val="-1"/>
          <w:sz w:val="20"/>
          <w:szCs w:val="20"/>
        </w:rPr>
        <w:t xml:space="preserve"> </w:t>
      </w:r>
      <w:r w:rsidRPr="005F4797">
        <w:rPr>
          <w:sz w:val="20"/>
          <w:szCs w:val="20"/>
        </w:rPr>
        <w:t>and</w:t>
      </w:r>
      <w:r w:rsidRPr="005F4797">
        <w:rPr>
          <w:spacing w:val="-1"/>
          <w:sz w:val="20"/>
          <w:szCs w:val="20"/>
        </w:rPr>
        <w:t xml:space="preserve"> </w:t>
      </w:r>
      <w:r w:rsidRPr="005F4797">
        <w:rPr>
          <w:sz w:val="20"/>
          <w:szCs w:val="20"/>
        </w:rPr>
        <w:t>1614</w:t>
      </w:r>
      <w:r w:rsidRPr="005F4797">
        <w:rPr>
          <w:spacing w:val="-1"/>
          <w:sz w:val="20"/>
          <w:szCs w:val="20"/>
        </w:rPr>
        <w:t xml:space="preserve"> </w:t>
      </w:r>
      <w:r w:rsidRPr="005F4797">
        <w:rPr>
          <w:sz w:val="20"/>
          <w:szCs w:val="20"/>
        </w:rPr>
        <w:t>Parliaments,</w:t>
      </w:r>
      <w:r w:rsidRPr="005F4797">
        <w:rPr>
          <w:spacing w:val="-1"/>
          <w:sz w:val="20"/>
          <w:szCs w:val="20"/>
        </w:rPr>
        <w:t xml:space="preserve"> </w:t>
      </w:r>
      <w:r w:rsidRPr="005F4797">
        <w:rPr>
          <w:sz w:val="20"/>
          <w:szCs w:val="20"/>
        </w:rPr>
        <w:t>and</w:t>
      </w:r>
      <w:r w:rsidRPr="005F4797">
        <w:rPr>
          <w:spacing w:val="-1"/>
          <w:sz w:val="20"/>
          <w:szCs w:val="20"/>
        </w:rPr>
        <w:t xml:space="preserve"> </w:t>
      </w:r>
      <w:r w:rsidRPr="005F4797">
        <w:rPr>
          <w:sz w:val="20"/>
          <w:szCs w:val="20"/>
        </w:rPr>
        <w:t>whose red</w:t>
      </w:r>
      <w:r w:rsidRPr="005F4797">
        <w:rPr>
          <w:spacing w:val="-3"/>
          <w:sz w:val="20"/>
          <w:szCs w:val="20"/>
        </w:rPr>
        <w:t xml:space="preserve"> </w:t>
      </w:r>
      <w:r w:rsidRPr="005F4797">
        <w:rPr>
          <w:sz w:val="20"/>
          <w:szCs w:val="20"/>
        </w:rPr>
        <w:t>hair</w:t>
      </w:r>
      <w:r w:rsidRPr="005F4797">
        <w:rPr>
          <w:spacing w:val="-3"/>
          <w:sz w:val="20"/>
          <w:szCs w:val="20"/>
        </w:rPr>
        <w:t xml:space="preserve"> </w:t>
      </w:r>
      <w:r w:rsidRPr="005F4797">
        <w:rPr>
          <w:sz w:val="20"/>
          <w:szCs w:val="20"/>
        </w:rPr>
        <w:t>and</w:t>
      </w:r>
      <w:r w:rsidRPr="005F4797">
        <w:rPr>
          <w:spacing w:val="-2"/>
          <w:sz w:val="20"/>
          <w:szCs w:val="20"/>
        </w:rPr>
        <w:t xml:space="preserve"> </w:t>
      </w:r>
      <w:r w:rsidRPr="005F4797">
        <w:rPr>
          <w:sz w:val="20"/>
          <w:szCs w:val="20"/>
        </w:rPr>
        <w:t>beard</w:t>
      </w:r>
      <w:r w:rsidRPr="005F4797">
        <w:rPr>
          <w:spacing w:val="-3"/>
          <w:sz w:val="20"/>
          <w:szCs w:val="20"/>
        </w:rPr>
        <w:t xml:space="preserve"> </w:t>
      </w:r>
      <w:r w:rsidRPr="005F4797">
        <w:rPr>
          <w:sz w:val="20"/>
          <w:szCs w:val="20"/>
        </w:rPr>
        <w:t>resembled</w:t>
      </w:r>
      <w:r w:rsidRPr="005F4797">
        <w:rPr>
          <w:spacing w:val="-3"/>
          <w:sz w:val="20"/>
          <w:szCs w:val="20"/>
        </w:rPr>
        <w:t xml:space="preserve"> </w:t>
      </w:r>
      <w:r w:rsidRPr="005F4797">
        <w:rPr>
          <w:sz w:val="20"/>
          <w:szCs w:val="20"/>
        </w:rPr>
        <w:t>those</w:t>
      </w:r>
      <w:r w:rsidRPr="005F4797">
        <w:rPr>
          <w:spacing w:val="-2"/>
          <w:sz w:val="20"/>
          <w:szCs w:val="20"/>
        </w:rPr>
        <w:t xml:space="preserve"> </w:t>
      </w:r>
      <w:r w:rsidRPr="005F4797">
        <w:rPr>
          <w:sz w:val="20"/>
          <w:szCs w:val="20"/>
        </w:rPr>
        <w:t>of</w:t>
      </w:r>
      <w:r w:rsidRPr="005F4797">
        <w:rPr>
          <w:spacing w:val="-3"/>
          <w:sz w:val="20"/>
          <w:szCs w:val="20"/>
        </w:rPr>
        <w:t xml:space="preserve"> </w:t>
      </w:r>
      <w:r w:rsidRPr="005F4797">
        <w:rPr>
          <w:sz w:val="20"/>
          <w:szCs w:val="20"/>
        </w:rPr>
        <w:t>Henry</w:t>
      </w:r>
      <w:r w:rsidRPr="005F4797">
        <w:rPr>
          <w:spacing w:val="-3"/>
          <w:sz w:val="20"/>
          <w:szCs w:val="20"/>
        </w:rPr>
        <w:t xml:space="preserve"> </w:t>
      </w:r>
      <w:r w:rsidRPr="005F4797">
        <w:rPr>
          <w:sz w:val="20"/>
          <w:szCs w:val="20"/>
        </w:rPr>
        <w:t>VIII.</w:t>
      </w:r>
      <w:r w:rsidRPr="005F4797">
        <w:rPr>
          <w:spacing w:val="-3"/>
          <w:sz w:val="20"/>
          <w:szCs w:val="20"/>
        </w:rPr>
        <w:t xml:space="preserve"> </w:t>
      </w:r>
      <w:r w:rsidRPr="005F4797">
        <w:rPr>
          <w:sz w:val="20"/>
          <w:szCs w:val="20"/>
        </w:rPr>
        <w:t>Neville</w:t>
      </w:r>
      <w:r w:rsidRPr="005F4797">
        <w:rPr>
          <w:spacing w:val="-2"/>
          <w:sz w:val="20"/>
          <w:szCs w:val="20"/>
        </w:rPr>
        <w:t xml:space="preserve"> </w:t>
      </w:r>
      <w:r w:rsidRPr="005F4797">
        <w:rPr>
          <w:sz w:val="20"/>
          <w:szCs w:val="20"/>
        </w:rPr>
        <w:t>was</w:t>
      </w:r>
      <w:r w:rsidRPr="005F4797">
        <w:rPr>
          <w:spacing w:val="-2"/>
          <w:sz w:val="20"/>
          <w:szCs w:val="20"/>
        </w:rPr>
        <w:t xml:space="preserve"> </w:t>
      </w:r>
      <w:r w:rsidRPr="005F4797">
        <w:rPr>
          <w:sz w:val="20"/>
          <w:szCs w:val="20"/>
        </w:rPr>
        <w:t>considered</w:t>
      </w:r>
      <w:r w:rsidRPr="005F4797">
        <w:rPr>
          <w:spacing w:val="-2"/>
          <w:sz w:val="20"/>
          <w:szCs w:val="20"/>
        </w:rPr>
        <w:t xml:space="preserve"> </w:t>
      </w:r>
      <w:r w:rsidRPr="005F4797">
        <w:rPr>
          <w:sz w:val="20"/>
          <w:szCs w:val="20"/>
        </w:rPr>
        <w:t>to</w:t>
      </w:r>
      <w:r w:rsidRPr="005F4797">
        <w:rPr>
          <w:spacing w:val="-2"/>
          <w:sz w:val="20"/>
          <w:szCs w:val="20"/>
        </w:rPr>
        <w:t xml:space="preserve"> </w:t>
      </w:r>
      <w:r w:rsidRPr="005F4797">
        <w:rPr>
          <w:sz w:val="20"/>
          <w:szCs w:val="20"/>
        </w:rPr>
        <w:t>be</w:t>
      </w:r>
      <w:r w:rsidRPr="005F4797">
        <w:rPr>
          <w:spacing w:val="-2"/>
          <w:sz w:val="20"/>
          <w:szCs w:val="20"/>
        </w:rPr>
        <w:t xml:space="preserve"> </w:t>
      </w:r>
      <w:r w:rsidRPr="005F4797">
        <w:rPr>
          <w:sz w:val="20"/>
          <w:szCs w:val="20"/>
        </w:rPr>
        <w:t>one</w:t>
      </w:r>
      <w:r w:rsidRPr="005F4797">
        <w:rPr>
          <w:spacing w:val="-2"/>
          <w:sz w:val="20"/>
          <w:szCs w:val="20"/>
        </w:rPr>
        <w:t xml:space="preserve"> </w:t>
      </w:r>
      <w:r w:rsidRPr="005F4797">
        <w:rPr>
          <w:sz w:val="20"/>
          <w:szCs w:val="20"/>
        </w:rPr>
        <w:t>of</w:t>
      </w:r>
      <w:r w:rsidRPr="005F4797">
        <w:rPr>
          <w:spacing w:val="-2"/>
          <w:sz w:val="20"/>
          <w:szCs w:val="20"/>
        </w:rPr>
        <w:t xml:space="preserve"> </w:t>
      </w:r>
      <w:r w:rsidRPr="005F4797">
        <w:rPr>
          <w:sz w:val="20"/>
          <w:szCs w:val="20"/>
        </w:rPr>
        <w:t>the</w:t>
      </w:r>
      <w:r w:rsidRPr="005F4797">
        <w:rPr>
          <w:spacing w:val="-2"/>
          <w:sz w:val="20"/>
          <w:szCs w:val="20"/>
        </w:rPr>
        <w:t xml:space="preserve"> </w:t>
      </w:r>
      <w:r w:rsidRPr="005F4797">
        <w:rPr>
          <w:sz w:val="20"/>
          <w:szCs w:val="20"/>
        </w:rPr>
        <w:t>leaders</w:t>
      </w:r>
      <w:r w:rsidRPr="005F4797">
        <w:rPr>
          <w:spacing w:val="-2"/>
          <w:sz w:val="20"/>
          <w:szCs w:val="20"/>
        </w:rPr>
        <w:t xml:space="preserve"> </w:t>
      </w:r>
      <w:r w:rsidRPr="005F4797">
        <w:rPr>
          <w:sz w:val="20"/>
          <w:szCs w:val="20"/>
        </w:rPr>
        <w:t>of</w:t>
      </w:r>
      <w:r w:rsidRPr="005F4797">
        <w:rPr>
          <w:spacing w:val="-2"/>
          <w:sz w:val="20"/>
          <w:szCs w:val="20"/>
        </w:rPr>
        <w:t xml:space="preserve"> </w:t>
      </w:r>
      <w:r w:rsidRPr="005F4797">
        <w:rPr>
          <w:sz w:val="20"/>
          <w:szCs w:val="20"/>
        </w:rPr>
        <w:t>the Commons, and at the end of the 1610 sessions was seen by one contemporary to have “ranged himself with those Patriots that were accounted of a contrary faction to the courtiers”. He died in 1615.</w:t>
      </w:r>
    </w:p>
  </w:footnote>
  <w:footnote w:id="172">
    <w:p w14:paraId="45ACA133" w14:textId="0A4189D8" w:rsidR="000C5D4F" w:rsidRDefault="000C5D4F">
      <w:pPr>
        <w:pStyle w:val="FootnoteText"/>
      </w:pPr>
      <w:r>
        <w:rPr>
          <w:rStyle w:val="FootnoteReference"/>
        </w:rPr>
        <w:footnoteRef/>
      </w:r>
      <w:r>
        <w:t xml:space="preserve"> </w:t>
      </w:r>
      <w:r w:rsidRPr="005F4797">
        <w:rPr>
          <w:rFonts w:ascii="Times New Roman" w:hAnsi="Times New Roman" w:cs="Times New Roman"/>
          <w:i/>
        </w:rPr>
        <w:t>the</w:t>
      </w:r>
      <w:r w:rsidRPr="005F4797">
        <w:rPr>
          <w:rFonts w:ascii="Times New Roman" w:hAnsi="Times New Roman" w:cs="Times New Roman"/>
          <w:i/>
          <w:spacing w:val="-2"/>
        </w:rPr>
        <w:t xml:space="preserve"> </w:t>
      </w:r>
      <w:r w:rsidRPr="005F4797">
        <w:rPr>
          <w:rFonts w:ascii="Times New Roman" w:hAnsi="Times New Roman" w:cs="Times New Roman"/>
          <w:i/>
        </w:rPr>
        <w:t>knightly</w:t>
      </w:r>
      <w:r w:rsidRPr="005F4797">
        <w:rPr>
          <w:rFonts w:ascii="Times New Roman" w:hAnsi="Times New Roman" w:cs="Times New Roman"/>
          <w:i/>
          <w:spacing w:val="-2"/>
        </w:rPr>
        <w:t xml:space="preserve"> </w:t>
      </w:r>
      <w:r w:rsidRPr="005F4797">
        <w:rPr>
          <w:rFonts w:ascii="Times New Roman" w:hAnsi="Times New Roman" w:cs="Times New Roman"/>
          <w:i/>
        </w:rPr>
        <w:t>Doctor:</w:t>
      </w:r>
      <w:r w:rsidRPr="005F4797">
        <w:rPr>
          <w:rFonts w:ascii="Times New Roman" w:hAnsi="Times New Roman" w:cs="Times New Roman"/>
          <w:i/>
          <w:spacing w:val="-3"/>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Daniel</w:t>
      </w:r>
      <w:r w:rsidRPr="005F4797">
        <w:rPr>
          <w:rFonts w:ascii="Times New Roman" w:hAnsi="Times New Roman" w:cs="Times New Roman"/>
          <w:spacing w:val="-2"/>
        </w:rPr>
        <w:t xml:space="preserve"> </w:t>
      </w:r>
      <w:r w:rsidRPr="005F4797">
        <w:rPr>
          <w:rFonts w:ascii="Times New Roman" w:hAnsi="Times New Roman" w:cs="Times New Roman"/>
        </w:rPr>
        <w:t>Dun,</w:t>
      </w:r>
      <w:r w:rsidRPr="005F4797">
        <w:rPr>
          <w:rFonts w:ascii="Times New Roman" w:hAnsi="Times New Roman" w:cs="Times New Roman"/>
          <w:spacing w:val="-2"/>
        </w:rPr>
        <w:t xml:space="preserve"> </w:t>
      </w:r>
      <w:r w:rsidRPr="005F4797">
        <w:rPr>
          <w:rFonts w:ascii="Times New Roman" w:hAnsi="Times New Roman" w:cs="Times New Roman"/>
        </w:rPr>
        <w:t>Master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Requests,</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1598,</w:t>
      </w:r>
      <w:r w:rsidRPr="005F4797">
        <w:rPr>
          <w:rFonts w:ascii="Times New Roman" w:hAnsi="Times New Roman" w:cs="Times New Roman"/>
          <w:spacing w:val="-2"/>
        </w:rPr>
        <w:t xml:space="preserve"> </w:t>
      </w:r>
      <w:r w:rsidRPr="005F4797">
        <w:rPr>
          <w:rFonts w:ascii="Times New Roman" w:hAnsi="Times New Roman" w:cs="Times New Roman"/>
        </w:rPr>
        <w:t>1601,1604</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1614 Parliaments, representing Oxford University in the last two of these. He died in 1617.</w:t>
      </w:r>
    </w:p>
  </w:footnote>
  <w:footnote w:id="173">
    <w:p w14:paraId="20B23338" w14:textId="516D62DD" w:rsidR="000C5D4F" w:rsidRDefault="000C5D4F">
      <w:pPr>
        <w:pStyle w:val="FootnoteText"/>
      </w:pPr>
      <w:r>
        <w:rPr>
          <w:rStyle w:val="FootnoteReference"/>
        </w:rPr>
        <w:footnoteRef/>
      </w:r>
      <w:r>
        <w:t xml:space="preserve"> </w:t>
      </w:r>
      <w:r w:rsidRPr="005F4797">
        <w:rPr>
          <w:rFonts w:ascii="Times New Roman" w:hAnsi="Times New Roman" w:cs="Times New Roman"/>
          <w:i/>
        </w:rPr>
        <w:t>court</w:t>
      </w:r>
      <w:r w:rsidRPr="005F4797">
        <w:rPr>
          <w:rFonts w:ascii="Times New Roman" w:hAnsi="Times New Roman" w:cs="Times New Roman"/>
          <w:i/>
          <w:spacing w:val="-1"/>
        </w:rPr>
        <w:t xml:space="preserve"> </w:t>
      </w:r>
      <w:r w:rsidRPr="005F4797">
        <w:rPr>
          <w:rFonts w:ascii="Times New Roman" w:hAnsi="Times New Roman" w:cs="Times New Roman"/>
          <w:i/>
        </w:rPr>
        <w:t>of</w:t>
      </w:r>
      <w:r w:rsidRPr="005F4797">
        <w:rPr>
          <w:rFonts w:ascii="Times New Roman" w:hAnsi="Times New Roman" w:cs="Times New Roman"/>
          <w:i/>
          <w:spacing w:val="-1"/>
        </w:rPr>
        <w:t xml:space="preserve"> </w:t>
      </w:r>
      <w:r w:rsidRPr="005F4797">
        <w:rPr>
          <w:rFonts w:ascii="Times New Roman" w:hAnsi="Times New Roman" w:cs="Times New Roman"/>
          <w:i/>
        </w:rPr>
        <w:t>requests:</w:t>
      </w:r>
      <w:r w:rsidRPr="005F4797">
        <w:rPr>
          <w:rFonts w:ascii="Times New Roman" w:hAnsi="Times New Roman" w:cs="Times New Roman"/>
          <w:i/>
          <w:spacing w:val="-3"/>
        </w:rPr>
        <w:t xml:space="preserve"> </w:t>
      </w:r>
      <w:r w:rsidRPr="005F4797">
        <w:rPr>
          <w:rFonts w:ascii="Times New Roman" w:hAnsi="Times New Roman" w:cs="Times New Roman"/>
        </w:rPr>
        <w:t>court</w:t>
      </w:r>
      <w:r w:rsidRPr="005F4797">
        <w:rPr>
          <w:rFonts w:ascii="Times New Roman" w:hAnsi="Times New Roman" w:cs="Times New Roman"/>
          <w:spacing w:val="-1"/>
        </w:rPr>
        <w:t xml:space="preserve"> </w:t>
      </w:r>
      <w:r w:rsidRPr="005F4797">
        <w:rPr>
          <w:rFonts w:ascii="Times New Roman" w:hAnsi="Times New Roman" w:cs="Times New Roman"/>
        </w:rPr>
        <w:t>for</w:t>
      </w:r>
      <w:r w:rsidRPr="005F4797">
        <w:rPr>
          <w:rFonts w:ascii="Times New Roman" w:hAnsi="Times New Roman" w:cs="Times New Roman"/>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recovery</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1"/>
        </w:rPr>
        <w:t xml:space="preserve"> </w:t>
      </w:r>
      <w:r w:rsidRPr="005F4797">
        <w:rPr>
          <w:rFonts w:ascii="Times New Roman" w:hAnsi="Times New Roman" w:cs="Times New Roman"/>
        </w:rPr>
        <w:t>small</w:t>
      </w:r>
      <w:r w:rsidRPr="005F4797">
        <w:rPr>
          <w:rFonts w:ascii="Times New Roman" w:hAnsi="Times New Roman" w:cs="Times New Roman"/>
          <w:spacing w:val="-1"/>
        </w:rPr>
        <w:t xml:space="preserve"> </w:t>
      </w:r>
      <w:r w:rsidRPr="005F4797">
        <w:rPr>
          <w:rFonts w:ascii="Times New Roman" w:hAnsi="Times New Roman" w:cs="Times New Roman"/>
          <w:spacing w:val="-2"/>
        </w:rPr>
        <w:t>debts.</w:t>
      </w:r>
    </w:p>
  </w:footnote>
  <w:footnote w:id="174">
    <w:p w14:paraId="6D01A1CA" w14:textId="1FA9E76F" w:rsidR="000C5D4F" w:rsidRDefault="000C5D4F">
      <w:pPr>
        <w:pStyle w:val="FootnoteText"/>
      </w:pPr>
      <w:r>
        <w:rPr>
          <w:rStyle w:val="FootnoteReference"/>
        </w:rPr>
        <w:footnoteRef/>
      </w:r>
      <w:r>
        <w:t xml:space="preserve"> </w:t>
      </w:r>
      <w:r w:rsidRPr="005F4797">
        <w:rPr>
          <w:rFonts w:ascii="Times New Roman" w:hAnsi="Times New Roman" w:cs="Times New Roman"/>
          <w:i/>
        </w:rPr>
        <w:t xml:space="preserve">Sir Edwyn: </w:t>
      </w:r>
      <w:r w:rsidRPr="005F4797">
        <w:rPr>
          <w:rFonts w:ascii="Times New Roman" w:hAnsi="Times New Roman" w:cs="Times New Roman"/>
        </w:rPr>
        <w:t>Sir Edwin Sandys, member of the Middle Temple, sat in the 1589, 1593, 1604, 1614, 1621,</w:t>
      </w:r>
      <w:r w:rsidRPr="005F4797">
        <w:rPr>
          <w:rFonts w:ascii="Times New Roman" w:hAnsi="Times New Roman" w:cs="Times New Roman"/>
          <w:spacing w:val="-3"/>
        </w:rPr>
        <w:t xml:space="preserve"> </w:t>
      </w:r>
      <w:r w:rsidRPr="005F4797">
        <w:rPr>
          <w:rFonts w:ascii="Times New Roman" w:hAnsi="Times New Roman" w:cs="Times New Roman"/>
        </w:rPr>
        <w:t>1624,</w:t>
      </w:r>
      <w:r w:rsidRPr="005F4797">
        <w:rPr>
          <w:rFonts w:ascii="Times New Roman" w:hAnsi="Times New Roman" w:cs="Times New Roman"/>
          <w:spacing w:val="-3"/>
        </w:rPr>
        <w:t xml:space="preserve"> </w:t>
      </w:r>
      <w:r w:rsidRPr="005F4797">
        <w:rPr>
          <w:rFonts w:ascii="Times New Roman" w:hAnsi="Times New Roman" w:cs="Times New Roman"/>
        </w:rPr>
        <w:t>1625</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1626</w:t>
      </w:r>
      <w:r w:rsidRPr="005F4797">
        <w:rPr>
          <w:rFonts w:ascii="Times New Roman" w:hAnsi="Times New Roman" w:cs="Times New Roman"/>
          <w:spacing w:val="-3"/>
        </w:rPr>
        <w:t xml:space="preserve"> </w:t>
      </w:r>
      <w:r w:rsidRPr="005F4797">
        <w:rPr>
          <w:rFonts w:ascii="Times New Roman" w:hAnsi="Times New Roman" w:cs="Times New Roman"/>
        </w:rPr>
        <w:t>Parliaments.</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active</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disputing</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prerogative</w:t>
      </w:r>
      <w:r w:rsidRPr="005F4797">
        <w:rPr>
          <w:rFonts w:ascii="Times New Roman" w:hAnsi="Times New Roman" w:cs="Times New Roman"/>
          <w:spacing w:val="-3"/>
        </w:rPr>
        <w:t xml:space="preserve"> </w:t>
      </w:r>
      <w:r w:rsidRPr="005F4797">
        <w:rPr>
          <w:rFonts w:ascii="Times New Roman" w:hAnsi="Times New Roman" w:cs="Times New Roman"/>
        </w:rPr>
        <w:t>powers</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 xml:space="preserve">Crown in relation to the </w:t>
      </w:r>
      <w:r w:rsidRPr="005F4797">
        <w:rPr>
          <w:rFonts w:ascii="Times New Roman" w:hAnsi="Times New Roman" w:cs="Times New Roman"/>
          <w:i/>
        </w:rPr>
        <w:t xml:space="preserve">post nati </w:t>
      </w:r>
      <w:r w:rsidR="00D135AD">
        <w:rPr>
          <w:rFonts w:ascii="Times New Roman" w:hAnsi="Times New Roman" w:cs="Times New Roman"/>
          <w:iCs/>
        </w:rPr>
        <w:t>[see footnote</w:t>
      </w:r>
      <w:r w:rsidR="00BB6C25">
        <w:rPr>
          <w:rFonts w:ascii="Times New Roman" w:hAnsi="Times New Roman" w:cs="Times New Roman"/>
          <w:iCs/>
        </w:rPr>
        <w:t>s</w:t>
      </w:r>
      <w:r w:rsidR="00D135AD">
        <w:rPr>
          <w:rFonts w:ascii="Times New Roman" w:hAnsi="Times New Roman" w:cs="Times New Roman"/>
          <w:iCs/>
        </w:rPr>
        <w:t xml:space="preserve"> 19</w:t>
      </w:r>
      <w:r w:rsidR="00BB6C25">
        <w:rPr>
          <w:rFonts w:ascii="Times New Roman" w:hAnsi="Times New Roman" w:cs="Times New Roman"/>
          <w:iCs/>
        </w:rPr>
        <w:t>8-9</w:t>
      </w:r>
      <w:r w:rsidR="00D135AD">
        <w:rPr>
          <w:rFonts w:ascii="Times New Roman" w:hAnsi="Times New Roman" w:cs="Times New Roman"/>
          <w:iCs/>
        </w:rPr>
        <w:t xml:space="preserve">] </w:t>
      </w:r>
      <w:r w:rsidRPr="005F4797">
        <w:rPr>
          <w:rFonts w:ascii="Times New Roman" w:hAnsi="Times New Roman" w:cs="Times New Roman"/>
        </w:rPr>
        <w:t>and impositions, and in defending parliamentary privileges. Following the dissolution of the 1614 Parliament, he had his papers on impositions called in and burnt in Whitehall, was examined by the Privy Council, and was held in custody for a month.</w:t>
      </w:r>
    </w:p>
  </w:footnote>
  <w:footnote w:id="175">
    <w:p w14:paraId="2D895753" w14:textId="69AEE8D7" w:rsidR="000C5D4F" w:rsidRDefault="000C5D4F">
      <w:pPr>
        <w:pStyle w:val="FootnoteText"/>
      </w:pPr>
      <w:r>
        <w:rPr>
          <w:rStyle w:val="FootnoteReference"/>
        </w:rPr>
        <w:footnoteRef/>
      </w:r>
      <w:r>
        <w:t xml:space="preserve"> </w:t>
      </w:r>
      <w:r w:rsidRPr="005F4797">
        <w:rPr>
          <w:rFonts w:ascii="Times New Roman" w:hAnsi="Times New Roman" w:cs="Times New Roman"/>
          <w:i/>
        </w:rPr>
        <w:t>Project:</w:t>
      </w:r>
      <w:r w:rsidRPr="005F4797">
        <w:rPr>
          <w:rFonts w:ascii="Times New Roman" w:hAnsi="Times New Roman" w:cs="Times New Roman"/>
          <w:i/>
          <w:spacing w:val="-4"/>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practical</w:t>
      </w:r>
      <w:r w:rsidRPr="005F4797">
        <w:rPr>
          <w:rFonts w:ascii="Times New Roman" w:hAnsi="Times New Roman" w:cs="Times New Roman"/>
          <w:spacing w:val="-3"/>
        </w:rPr>
        <w:t xml:space="preserve"> </w:t>
      </w:r>
      <w:r w:rsidRPr="005F4797">
        <w:rPr>
          <w:rFonts w:ascii="Times New Roman" w:hAnsi="Times New Roman" w:cs="Times New Roman"/>
        </w:rPr>
        <w:t>scheme</w:t>
      </w:r>
      <w:r w:rsidRPr="005F4797">
        <w:rPr>
          <w:rFonts w:ascii="Times New Roman" w:hAnsi="Times New Roman" w:cs="Times New Roman"/>
          <w:spacing w:val="-3"/>
        </w:rPr>
        <w:t xml:space="preserve"> </w:t>
      </w:r>
      <w:r w:rsidRPr="005F4797">
        <w:rPr>
          <w:rFonts w:ascii="Times New Roman" w:hAnsi="Times New Roman" w:cs="Times New Roman"/>
        </w:rPr>
        <w:t>for</w:t>
      </w:r>
      <w:r w:rsidRPr="005F4797">
        <w:rPr>
          <w:rFonts w:ascii="Times New Roman" w:hAnsi="Times New Roman" w:cs="Times New Roman"/>
          <w:spacing w:val="-3"/>
        </w:rPr>
        <w:t xml:space="preserve"> </w:t>
      </w:r>
      <w:r w:rsidRPr="005F4797">
        <w:rPr>
          <w:rFonts w:ascii="Times New Roman" w:hAnsi="Times New Roman" w:cs="Times New Roman"/>
        </w:rPr>
        <w:t>exploiting</w:t>
      </w:r>
      <w:r w:rsidRPr="005F4797">
        <w:rPr>
          <w:rFonts w:ascii="Times New Roman" w:hAnsi="Times New Roman" w:cs="Times New Roman"/>
          <w:spacing w:val="-3"/>
        </w:rPr>
        <w:t xml:space="preserve"> </w:t>
      </w:r>
      <w:r w:rsidRPr="005F4797">
        <w:rPr>
          <w:rFonts w:ascii="Times New Roman" w:hAnsi="Times New Roman" w:cs="Times New Roman"/>
        </w:rPr>
        <w:t>material</w:t>
      </w:r>
      <w:r w:rsidRPr="005F4797">
        <w:rPr>
          <w:rFonts w:ascii="Times New Roman" w:hAnsi="Times New Roman" w:cs="Times New Roman"/>
          <w:spacing w:val="-3"/>
        </w:rPr>
        <w:t xml:space="preserve"> </w:t>
      </w:r>
      <w:r w:rsidRPr="005F4797">
        <w:rPr>
          <w:rFonts w:ascii="Times New Roman" w:hAnsi="Times New Roman" w:cs="Times New Roman"/>
        </w:rPr>
        <w:t>things”</w:t>
      </w:r>
      <w:r w:rsidRPr="005F4797">
        <w:rPr>
          <w:rFonts w:ascii="Times New Roman" w:hAnsi="Times New Roman" w:cs="Times New Roman"/>
          <w:spacing w:val="-3"/>
        </w:rPr>
        <w:t xml:space="preserve"> </w:t>
      </w:r>
      <w:r w:rsidRPr="005F4797">
        <w:rPr>
          <w:rFonts w:ascii="Times New Roman" w:hAnsi="Times New Roman" w:cs="Times New Roman"/>
        </w:rPr>
        <w:t>(Thirsk</w:t>
      </w:r>
      <w:r w:rsidRPr="005F4797">
        <w:rPr>
          <w:rFonts w:ascii="Times New Roman" w:hAnsi="Times New Roman" w:cs="Times New Roman"/>
          <w:spacing w:val="-2"/>
        </w:rPr>
        <w:t xml:space="preserve"> </w:t>
      </w:r>
      <w:r w:rsidRPr="005F4797">
        <w:rPr>
          <w:rFonts w:ascii="Times New Roman" w:hAnsi="Times New Roman" w:cs="Times New Roman"/>
          <w:color w:val="6C6865"/>
        </w:rPr>
        <w:t>1</w:t>
      </w:r>
      <w:r w:rsidRPr="005F4797">
        <w:rPr>
          <w:rFonts w:ascii="Times New Roman" w:hAnsi="Times New Roman" w:cs="Times New Roman"/>
        </w:rPr>
        <w:t>).</w:t>
      </w:r>
      <w:r w:rsidRPr="005F4797">
        <w:rPr>
          <w:rFonts w:ascii="Times New Roman" w:hAnsi="Times New Roman" w:cs="Times New Roman"/>
          <w:spacing w:val="-4"/>
        </w:rPr>
        <w:t xml:space="preserve"> </w:t>
      </w:r>
      <w:r w:rsidRPr="005F4797">
        <w:rPr>
          <w:rFonts w:ascii="Times New Roman" w:hAnsi="Times New Roman" w:cs="Times New Roman"/>
        </w:rPr>
        <w:t>Projects</w:t>
      </w:r>
      <w:r w:rsidRPr="005F4797">
        <w:rPr>
          <w:rFonts w:ascii="Times New Roman" w:hAnsi="Times New Roman" w:cs="Times New Roman"/>
          <w:spacing w:val="-4"/>
        </w:rPr>
        <w:t xml:space="preserve"> </w:t>
      </w:r>
      <w:r w:rsidRPr="005F4797">
        <w:rPr>
          <w:rFonts w:ascii="Times New Roman" w:hAnsi="Times New Roman" w:cs="Times New Roman"/>
        </w:rPr>
        <w:t>were</w:t>
      </w:r>
      <w:r w:rsidRPr="005F4797">
        <w:rPr>
          <w:rFonts w:ascii="Times New Roman" w:hAnsi="Times New Roman" w:cs="Times New Roman"/>
          <w:spacing w:val="-4"/>
        </w:rPr>
        <w:t xml:space="preserve"> </w:t>
      </w:r>
      <w:r w:rsidRPr="005F4797">
        <w:rPr>
          <w:rFonts w:ascii="Times New Roman" w:hAnsi="Times New Roman" w:cs="Times New Roman"/>
        </w:rPr>
        <w:t>controversial</w:t>
      </w:r>
      <w:r w:rsidRPr="005F4797">
        <w:rPr>
          <w:rFonts w:ascii="Times New Roman" w:hAnsi="Times New Roman" w:cs="Times New Roman"/>
          <w:spacing w:val="-3"/>
        </w:rPr>
        <w:t xml:space="preserve"> </w:t>
      </w:r>
      <w:r w:rsidRPr="005F4797">
        <w:rPr>
          <w:rFonts w:ascii="Times New Roman" w:hAnsi="Times New Roman" w:cs="Times New Roman"/>
        </w:rPr>
        <w:t>at this period because they often involved the granting of monopolies or patents.</w:t>
      </w:r>
    </w:p>
  </w:footnote>
  <w:footnote w:id="176">
    <w:p w14:paraId="331A8B4E" w14:textId="0594071F" w:rsidR="000C5D4F" w:rsidRDefault="000C5D4F">
      <w:pPr>
        <w:pStyle w:val="FootnoteText"/>
      </w:pPr>
      <w:r>
        <w:rPr>
          <w:rStyle w:val="FootnoteReference"/>
        </w:rPr>
        <w:footnoteRef/>
      </w:r>
      <w:r>
        <w:t xml:space="preserve"> </w:t>
      </w:r>
      <w:r w:rsidRPr="005F4797">
        <w:rPr>
          <w:rFonts w:ascii="Times New Roman" w:hAnsi="Times New Roman" w:cs="Times New Roman"/>
          <w:i/>
        </w:rPr>
        <w:t xml:space="preserve">Sir William Wade: </w:t>
      </w:r>
      <w:r w:rsidRPr="005F4797">
        <w:rPr>
          <w:rFonts w:ascii="Times New Roman" w:hAnsi="Times New Roman" w:cs="Times New Roman"/>
        </w:rPr>
        <w:t xml:space="preserve">Wade, a member of Gray’s Inn, sat in the 1584, 1589, 1601 and 1604 Parliaments. Lieutenant of the Tower between 1605 and 1613, he fell into </w:t>
      </w:r>
      <w:r w:rsidR="00F632F4" w:rsidRPr="005F4797">
        <w:rPr>
          <w:rFonts w:ascii="Times New Roman" w:hAnsi="Times New Roman" w:cs="Times New Roman"/>
        </w:rPr>
        <w:t>disfavor</w:t>
      </w:r>
      <w:r w:rsidRPr="005F4797">
        <w:rPr>
          <w:rFonts w:ascii="Times New Roman" w:hAnsi="Times New Roman" w:cs="Times New Roman"/>
        </w:rPr>
        <w:t xml:space="preserve"> and lost his post in part because of his failure to guard properly Arabella Stuart</w:t>
      </w:r>
      <w:r w:rsidR="00F632F4">
        <w:rPr>
          <w:rFonts w:ascii="Times New Roman" w:hAnsi="Times New Roman" w:cs="Times New Roman"/>
        </w:rPr>
        <w:t xml:space="preserve">, </w:t>
      </w:r>
      <w:r w:rsidR="00F632F4" w:rsidRPr="00F632F4">
        <w:rPr>
          <w:rStyle w:val="Strong"/>
          <w:rFonts w:ascii="Times New Roman" w:hAnsi="Times New Roman" w:cs="Times New Roman"/>
          <w:b w:val="0"/>
          <w:bCs w:val="0"/>
          <w:color w:val="111111"/>
          <w:shd w:val="clear" w:color="auto" w:fill="FFFFFF"/>
        </w:rPr>
        <w:t>an English noblewoman</w:t>
      </w:r>
      <w:r w:rsidR="00F632F4" w:rsidRPr="00F632F4">
        <w:rPr>
          <w:rFonts w:ascii="Times New Roman" w:hAnsi="Times New Roman" w:cs="Times New Roman"/>
          <w:color w:val="111111"/>
          <w:shd w:val="clear" w:color="auto" w:fill="FFFFFF"/>
        </w:rPr>
        <w:t> who was considered a possible successor to Queen Elizabeth I of England</w:t>
      </w:r>
      <w:r w:rsidR="006340C0">
        <w:rPr>
          <w:rFonts w:ascii="Times New Roman" w:hAnsi="Times New Roman" w:cs="Times New Roman"/>
          <w:color w:val="111111"/>
          <w:shd w:val="clear" w:color="auto" w:fill="FFFFFF"/>
        </w:rPr>
        <w:t xml:space="preserve">, </w:t>
      </w:r>
      <w:r w:rsidRPr="005F4797">
        <w:rPr>
          <w:rFonts w:ascii="Times New Roman" w:hAnsi="Times New Roman" w:cs="Times New Roman"/>
        </w:rPr>
        <w:t>who escaped from the Tower</w:t>
      </w:r>
      <w:r w:rsidR="006340C0">
        <w:rPr>
          <w:rFonts w:ascii="Times New Roman" w:hAnsi="Times New Roman" w:cs="Times New Roman"/>
        </w:rPr>
        <w:t xml:space="preserve"> of London</w:t>
      </w:r>
      <w:r w:rsidRPr="005F4797">
        <w:rPr>
          <w:rFonts w:ascii="Times New Roman" w:hAnsi="Times New Roman" w:cs="Times New Roman"/>
        </w:rPr>
        <w:t xml:space="preserve"> in 1611</w:t>
      </w:r>
      <w:r w:rsidR="006340C0">
        <w:rPr>
          <w:rFonts w:ascii="Times New Roman" w:hAnsi="Times New Roman" w:cs="Times New Roman"/>
        </w:rPr>
        <w:t xml:space="preserve">. </w:t>
      </w:r>
      <w:r w:rsidR="006340C0">
        <w:rPr>
          <w:rFonts w:ascii="Times New Roman" w:hAnsi="Times New Roman" w:cs="Times New Roman"/>
          <w:color w:val="111111"/>
          <w:shd w:val="clear" w:color="auto" w:fill="FFFFFF"/>
        </w:rPr>
        <w:t>They were caught and returned to the Tower where, refusing to eat, Arabella eventually died. Added to his offences,</w:t>
      </w:r>
      <w:r w:rsidR="006340C0" w:rsidRPr="005F4797">
        <w:rPr>
          <w:rFonts w:ascii="Times New Roman" w:hAnsi="Times New Roman" w:cs="Times New Roman"/>
        </w:rPr>
        <w:t xml:space="preserve"> </w:t>
      </w:r>
      <w:r w:rsidRPr="005F4797">
        <w:rPr>
          <w:rFonts w:ascii="Times New Roman" w:hAnsi="Times New Roman" w:cs="Times New Roman"/>
        </w:rPr>
        <w:t>according</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popular</w:t>
      </w:r>
      <w:r w:rsidRPr="005F4797">
        <w:rPr>
          <w:rFonts w:ascii="Times New Roman" w:hAnsi="Times New Roman" w:cs="Times New Roman"/>
          <w:spacing w:val="-3"/>
        </w:rPr>
        <w:t xml:space="preserve"> </w:t>
      </w:r>
      <w:r w:rsidRPr="005F4797">
        <w:rPr>
          <w:rFonts w:ascii="Times New Roman" w:hAnsi="Times New Roman" w:cs="Times New Roman"/>
        </w:rPr>
        <w:t>conspiracy</w:t>
      </w:r>
      <w:r w:rsidRPr="005F4797">
        <w:rPr>
          <w:rFonts w:ascii="Times New Roman" w:hAnsi="Times New Roman" w:cs="Times New Roman"/>
          <w:spacing w:val="-3"/>
        </w:rPr>
        <w:t xml:space="preserve"> </w:t>
      </w:r>
      <w:r w:rsidRPr="005F4797">
        <w:rPr>
          <w:rFonts w:ascii="Times New Roman" w:hAnsi="Times New Roman" w:cs="Times New Roman"/>
        </w:rPr>
        <w:t>theory</w:t>
      </w:r>
      <w:r w:rsidR="006340C0">
        <w:rPr>
          <w:rFonts w:ascii="Times New Roman" w:hAnsi="Times New Roman" w:cs="Times New Roman"/>
        </w:rPr>
        <w:t>,</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unwilling</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abet</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murderers</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 xml:space="preserve">Sir Thomas Overbury, who was murdered in 1613 (see Sections </w:t>
      </w:r>
      <w:r w:rsidRPr="005F4797">
        <w:rPr>
          <w:rFonts w:ascii="Times New Roman" w:hAnsi="Times New Roman" w:cs="Times New Roman"/>
          <w:color w:val="6C6865"/>
        </w:rPr>
        <w:t xml:space="preserve">F </w:t>
      </w:r>
      <w:r w:rsidRPr="005F4797">
        <w:rPr>
          <w:rFonts w:ascii="Times New Roman" w:hAnsi="Times New Roman" w:cs="Times New Roman"/>
        </w:rPr>
        <w:t xml:space="preserve">and </w:t>
      </w:r>
      <w:r w:rsidRPr="005F4797">
        <w:rPr>
          <w:rFonts w:ascii="Times New Roman" w:hAnsi="Times New Roman" w:cs="Times New Roman"/>
          <w:color w:val="6C6865"/>
        </w:rPr>
        <w:t>H</w:t>
      </w:r>
      <w:r w:rsidRPr="005F4797">
        <w:rPr>
          <w:rFonts w:ascii="Times New Roman" w:hAnsi="Times New Roman" w:cs="Times New Roman"/>
        </w:rPr>
        <w:t>).</w:t>
      </w:r>
    </w:p>
  </w:footnote>
  <w:footnote w:id="177">
    <w:p w14:paraId="439E0501" w14:textId="281B7E51" w:rsidR="000C5D4F" w:rsidRDefault="000C5D4F">
      <w:pPr>
        <w:pStyle w:val="FootnoteText"/>
      </w:pPr>
      <w:r>
        <w:rPr>
          <w:rStyle w:val="FootnoteReference"/>
        </w:rPr>
        <w:footnoteRef/>
      </w:r>
      <w:r>
        <w:t xml:space="preserve"> </w:t>
      </w:r>
      <w:r w:rsidRPr="005F4797">
        <w:rPr>
          <w:rFonts w:ascii="Times New Roman" w:hAnsi="Times New Roman" w:cs="Times New Roman"/>
          <w:i/>
        </w:rPr>
        <w:t>little</w:t>
      </w:r>
      <w:r w:rsidRPr="005F4797">
        <w:rPr>
          <w:rFonts w:ascii="Times New Roman" w:hAnsi="Times New Roman" w:cs="Times New Roman"/>
          <w:i/>
          <w:spacing w:val="-1"/>
        </w:rPr>
        <w:t xml:space="preserve"> </w:t>
      </w:r>
      <w:r w:rsidRPr="005F4797">
        <w:rPr>
          <w:rFonts w:ascii="Times New Roman" w:hAnsi="Times New Roman" w:cs="Times New Roman"/>
          <w:i/>
        </w:rPr>
        <w:t xml:space="preserve">ease: </w:t>
      </w:r>
      <w:r w:rsidRPr="005F4797">
        <w:rPr>
          <w:rFonts w:ascii="Times New Roman" w:hAnsi="Times New Roman" w:cs="Times New Roman"/>
        </w:rPr>
        <w:t>punning on</w:t>
      </w:r>
      <w:r w:rsidRPr="005F4797">
        <w:rPr>
          <w:rFonts w:ascii="Times New Roman" w:hAnsi="Times New Roman" w:cs="Times New Roman"/>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name given</w:t>
      </w:r>
      <w:r w:rsidRPr="005F4797">
        <w:rPr>
          <w:rFonts w:ascii="Times New Roman" w:hAnsi="Times New Roman" w:cs="Times New Roman"/>
          <w:spacing w:val="-1"/>
        </w:rPr>
        <w:t xml:space="preserve"> </w:t>
      </w:r>
      <w:r w:rsidRPr="005F4797">
        <w:rPr>
          <w:rFonts w:ascii="Times New Roman" w:hAnsi="Times New Roman" w:cs="Times New Roman"/>
        </w:rPr>
        <w:t>to</w:t>
      </w:r>
      <w:r w:rsidRPr="005F4797">
        <w:rPr>
          <w:rFonts w:ascii="Times New Roman" w:hAnsi="Times New Roman" w:cs="Times New Roman"/>
          <w:spacing w:val="-1"/>
        </w:rPr>
        <w:t xml:space="preserve"> </w:t>
      </w:r>
      <w:r w:rsidRPr="005F4797">
        <w:rPr>
          <w:rFonts w:ascii="Times New Roman" w:hAnsi="Times New Roman" w:cs="Times New Roman"/>
        </w:rPr>
        <w:t>the dungeon</w:t>
      </w:r>
      <w:r w:rsidRPr="005F4797">
        <w:rPr>
          <w:rFonts w:ascii="Times New Roman" w:hAnsi="Times New Roman" w:cs="Times New Roman"/>
          <w:spacing w:val="-1"/>
        </w:rPr>
        <w:t xml:space="preserve"> </w:t>
      </w:r>
      <w:r w:rsidRPr="005F4797">
        <w:rPr>
          <w:rFonts w:ascii="Times New Roman" w:hAnsi="Times New Roman" w:cs="Times New Roman"/>
        </w:rPr>
        <w:t>at</w:t>
      </w:r>
      <w:r w:rsidRPr="005F4797">
        <w:rPr>
          <w:rFonts w:ascii="Times New Roman" w:hAnsi="Times New Roman" w:cs="Times New Roman"/>
          <w:spacing w:val="-1"/>
        </w:rPr>
        <w:t xml:space="preserve"> </w:t>
      </w:r>
      <w:r w:rsidRPr="005F4797">
        <w:rPr>
          <w:rFonts w:ascii="Times New Roman" w:hAnsi="Times New Roman" w:cs="Times New Roman"/>
        </w:rPr>
        <w:t>the Tower</w:t>
      </w:r>
      <w:r w:rsidRPr="005F4797">
        <w:rPr>
          <w:rFonts w:ascii="Times New Roman" w:hAnsi="Times New Roman" w:cs="Times New Roman"/>
          <w:spacing w:val="-1"/>
        </w:rPr>
        <w:t xml:space="preserve"> </w:t>
      </w:r>
      <w:r w:rsidRPr="005F4797">
        <w:rPr>
          <w:rFonts w:ascii="Times New Roman" w:hAnsi="Times New Roman" w:cs="Times New Roman"/>
        </w:rPr>
        <w:t xml:space="preserve">of </w:t>
      </w:r>
      <w:r w:rsidRPr="005F4797">
        <w:rPr>
          <w:rFonts w:ascii="Times New Roman" w:hAnsi="Times New Roman" w:cs="Times New Roman"/>
          <w:spacing w:val="-2"/>
        </w:rPr>
        <w:t>London.</w:t>
      </w:r>
    </w:p>
  </w:footnote>
  <w:footnote w:id="178">
    <w:p w14:paraId="23853055" w14:textId="0C760ECD" w:rsidR="000C5D4F" w:rsidRDefault="000C5D4F">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1"/>
        </w:rPr>
        <w:t xml:space="preserve"> </w:t>
      </w:r>
      <w:r w:rsidRPr="005F4797">
        <w:rPr>
          <w:rFonts w:ascii="Times New Roman" w:hAnsi="Times New Roman" w:cs="Times New Roman"/>
          <w:i/>
        </w:rPr>
        <w:t>John</w:t>
      </w:r>
      <w:r w:rsidRPr="005F4797">
        <w:rPr>
          <w:rFonts w:ascii="Times New Roman" w:hAnsi="Times New Roman" w:cs="Times New Roman"/>
          <w:i/>
          <w:spacing w:val="-1"/>
        </w:rPr>
        <w:t xml:space="preserve"> </w:t>
      </w:r>
      <w:r w:rsidRPr="005F4797">
        <w:rPr>
          <w:rFonts w:ascii="Times New Roman" w:hAnsi="Times New Roman" w:cs="Times New Roman"/>
          <w:i/>
        </w:rPr>
        <w:t>Hollis:</w:t>
      </w:r>
      <w:r w:rsidRPr="005F4797">
        <w:rPr>
          <w:rFonts w:ascii="Times New Roman" w:hAnsi="Times New Roman" w:cs="Times New Roman"/>
          <w:i/>
          <w:spacing w:val="-2"/>
        </w:rPr>
        <w:t xml:space="preserve"> </w:t>
      </w:r>
      <w:r w:rsidRPr="005F4797">
        <w:rPr>
          <w:rFonts w:ascii="Times New Roman" w:hAnsi="Times New Roman" w:cs="Times New Roman"/>
        </w:rPr>
        <w:t>Holles,</w:t>
      </w:r>
      <w:r w:rsidRPr="005F4797">
        <w:rPr>
          <w:rFonts w:ascii="Times New Roman" w:hAnsi="Times New Roman" w:cs="Times New Roman"/>
          <w:spacing w:val="-1"/>
        </w:rPr>
        <w:t xml:space="preserve"> </w:t>
      </w:r>
      <w:r w:rsidRPr="005F4797">
        <w:rPr>
          <w:rFonts w:ascii="Times New Roman" w:hAnsi="Times New Roman" w:cs="Times New Roman"/>
        </w:rPr>
        <w:t>a</w:t>
      </w:r>
      <w:r w:rsidRPr="005F4797">
        <w:rPr>
          <w:rFonts w:ascii="Times New Roman" w:hAnsi="Times New Roman" w:cs="Times New Roman"/>
          <w:spacing w:val="-1"/>
        </w:rPr>
        <w:t xml:space="preserve"> </w:t>
      </w:r>
      <w:r w:rsidRPr="005F4797">
        <w:rPr>
          <w:rFonts w:ascii="Times New Roman" w:hAnsi="Times New Roman" w:cs="Times New Roman"/>
        </w:rPr>
        <w:t>member</w:t>
      </w:r>
      <w:r w:rsidRPr="005F4797">
        <w:rPr>
          <w:rFonts w:ascii="Times New Roman" w:hAnsi="Times New Roman" w:cs="Times New Roman"/>
          <w:spacing w:val="-1"/>
        </w:rPr>
        <w:t xml:space="preserve"> </w:t>
      </w:r>
      <w:r w:rsidRPr="005F4797">
        <w:rPr>
          <w:rFonts w:ascii="Times New Roman" w:hAnsi="Times New Roman" w:cs="Times New Roman"/>
        </w:rPr>
        <w:t>of</w:t>
      </w:r>
      <w:r w:rsidRPr="005F4797">
        <w:rPr>
          <w:rFonts w:ascii="Times New Roman" w:hAnsi="Times New Roman" w:cs="Times New Roman"/>
          <w:spacing w:val="-1"/>
        </w:rPr>
        <w:t xml:space="preserve"> </w:t>
      </w:r>
      <w:r w:rsidRPr="005F4797">
        <w:rPr>
          <w:rFonts w:ascii="Times New Roman" w:hAnsi="Times New Roman" w:cs="Times New Roman"/>
        </w:rPr>
        <w:t>Gray’s</w:t>
      </w:r>
      <w:r w:rsidRPr="005F4797">
        <w:rPr>
          <w:rFonts w:ascii="Times New Roman" w:hAnsi="Times New Roman" w:cs="Times New Roman"/>
          <w:spacing w:val="-1"/>
        </w:rPr>
        <w:t xml:space="preserve"> </w:t>
      </w:r>
      <w:r w:rsidRPr="005F4797">
        <w:rPr>
          <w:rFonts w:ascii="Times New Roman" w:hAnsi="Times New Roman" w:cs="Times New Roman"/>
        </w:rPr>
        <w:t>Inn,</w:t>
      </w:r>
      <w:r w:rsidRPr="005F4797">
        <w:rPr>
          <w:rFonts w:ascii="Times New Roman" w:hAnsi="Times New Roman" w:cs="Times New Roman"/>
          <w:spacing w:val="-1"/>
        </w:rPr>
        <w:t xml:space="preserve"> </w:t>
      </w:r>
      <w:r w:rsidRPr="005F4797">
        <w:rPr>
          <w:rFonts w:ascii="Times New Roman" w:hAnsi="Times New Roman" w:cs="Times New Roman"/>
        </w:rPr>
        <w:t>sat</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1604</w:t>
      </w:r>
      <w:r w:rsidRPr="005F4797">
        <w:rPr>
          <w:rFonts w:ascii="Times New Roman" w:hAnsi="Times New Roman" w:cs="Times New Roman"/>
          <w:spacing w:val="-1"/>
        </w:rPr>
        <w:t xml:space="preserve"> </w:t>
      </w:r>
      <w:r w:rsidRPr="005F4797">
        <w:rPr>
          <w:rFonts w:ascii="Times New Roman" w:hAnsi="Times New Roman" w:cs="Times New Roman"/>
        </w:rPr>
        <w:t>and</w:t>
      </w:r>
      <w:r w:rsidRPr="005F4797">
        <w:rPr>
          <w:rFonts w:ascii="Times New Roman" w:hAnsi="Times New Roman" w:cs="Times New Roman"/>
          <w:spacing w:val="-1"/>
        </w:rPr>
        <w:t xml:space="preserve"> </w:t>
      </w:r>
      <w:r w:rsidRPr="005F4797">
        <w:rPr>
          <w:rFonts w:ascii="Times New Roman" w:hAnsi="Times New Roman" w:cs="Times New Roman"/>
        </w:rPr>
        <w:t>1614</w:t>
      </w:r>
      <w:r w:rsidRPr="005F4797">
        <w:rPr>
          <w:rFonts w:ascii="Times New Roman" w:hAnsi="Times New Roman" w:cs="Times New Roman"/>
          <w:spacing w:val="-1"/>
        </w:rPr>
        <w:t xml:space="preserve"> </w:t>
      </w:r>
      <w:r w:rsidRPr="005F4797">
        <w:rPr>
          <w:rFonts w:ascii="Times New Roman" w:hAnsi="Times New Roman" w:cs="Times New Roman"/>
        </w:rPr>
        <w:t>Parliaments.</w:t>
      </w:r>
      <w:r w:rsidRPr="005F4797">
        <w:rPr>
          <w:rFonts w:ascii="Times New Roman" w:hAnsi="Times New Roman" w:cs="Times New Roman"/>
          <w:spacing w:val="-1"/>
        </w:rPr>
        <w:t xml:space="preserve"> </w:t>
      </w:r>
      <w:r w:rsidRPr="005F4797">
        <w:rPr>
          <w:rFonts w:ascii="Times New Roman" w:hAnsi="Times New Roman" w:cs="Times New Roman"/>
        </w:rPr>
        <w:t>Though</w:t>
      </w:r>
      <w:r w:rsidRPr="005F4797">
        <w:rPr>
          <w:rFonts w:ascii="Times New Roman" w:hAnsi="Times New Roman" w:cs="Times New Roman"/>
          <w:spacing w:val="-1"/>
        </w:rPr>
        <w:t xml:space="preserve"> </w:t>
      </w:r>
      <w:r w:rsidRPr="005F4797">
        <w:rPr>
          <w:rFonts w:ascii="Times New Roman" w:hAnsi="Times New Roman" w:cs="Times New Roman"/>
        </w:rPr>
        <w:t>he increasingly</w:t>
      </w:r>
      <w:r w:rsidRPr="005F4797">
        <w:rPr>
          <w:rFonts w:ascii="Times New Roman" w:hAnsi="Times New Roman" w:cs="Times New Roman"/>
          <w:spacing w:val="-3"/>
        </w:rPr>
        <w:t xml:space="preserve"> </w:t>
      </w:r>
      <w:r w:rsidRPr="005F4797">
        <w:rPr>
          <w:rFonts w:ascii="Times New Roman" w:hAnsi="Times New Roman" w:cs="Times New Roman"/>
        </w:rPr>
        <w:t>sought</w:t>
      </w:r>
      <w:r w:rsidRPr="005F4797">
        <w:rPr>
          <w:rFonts w:ascii="Times New Roman" w:hAnsi="Times New Roman" w:cs="Times New Roman"/>
          <w:spacing w:val="-3"/>
        </w:rPr>
        <w:t xml:space="preserve"> </w:t>
      </w:r>
      <w:r w:rsidRPr="005F4797">
        <w:rPr>
          <w:rFonts w:ascii="Times New Roman" w:hAnsi="Times New Roman" w:cs="Times New Roman"/>
        </w:rPr>
        <w:t>patronage</w:t>
      </w:r>
      <w:r w:rsidRPr="005F4797">
        <w:rPr>
          <w:rFonts w:ascii="Times New Roman" w:hAnsi="Times New Roman" w:cs="Times New Roman"/>
          <w:spacing w:val="-3"/>
        </w:rPr>
        <w:t xml:space="preserve"> </w:t>
      </w:r>
      <w:r w:rsidRPr="005F4797">
        <w:rPr>
          <w:rFonts w:ascii="Times New Roman" w:hAnsi="Times New Roman" w:cs="Times New Roman"/>
        </w:rPr>
        <w:t>at</w:t>
      </w:r>
      <w:r w:rsidRPr="005F4797">
        <w:rPr>
          <w:rFonts w:ascii="Times New Roman" w:hAnsi="Times New Roman" w:cs="Times New Roman"/>
          <w:spacing w:val="-3"/>
        </w:rPr>
        <w:t xml:space="preserve"> </w:t>
      </w:r>
      <w:r w:rsidRPr="005F4797">
        <w:rPr>
          <w:rFonts w:ascii="Times New Roman" w:hAnsi="Times New Roman" w:cs="Times New Roman"/>
        </w:rPr>
        <w:t>court,</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made</w:t>
      </w:r>
      <w:r w:rsidRPr="005F4797">
        <w:rPr>
          <w:rFonts w:ascii="Times New Roman" w:hAnsi="Times New Roman" w:cs="Times New Roman"/>
          <w:spacing w:val="-4"/>
        </w:rPr>
        <w:t xml:space="preserve"> </w:t>
      </w:r>
      <w:r w:rsidRPr="005F4797">
        <w:rPr>
          <w:rFonts w:ascii="Times New Roman" w:hAnsi="Times New Roman" w:cs="Times New Roman"/>
        </w:rPr>
        <w:t>Lord</w:t>
      </w:r>
      <w:r w:rsidRPr="005F4797">
        <w:rPr>
          <w:rFonts w:ascii="Times New Roman" w:hAnsi="Times New Roman" w:cs="Times New Roman"/>
          <w:spacing w:val="-3"/>
        </w:rPr>
        <w:t xml:space="preserve"> </w:t>
      </w:r>
      <w:r w:rsidRPr="005F4797">
        <w:rPr>
          <w:rFonts w:ascii="Times New Roman" w:hAnsi="Times New Roman" w:cs="Times New Roman"/>
        </w:rPr>
        <w:t>Houghton</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1616</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first</w:t>
      </w:r>
      <w:r w:rsidRPr="005F4797">
        <w:rPr>
          <w:rFonts w:ascii="Times New Roman" w:hAnsi="Times New Roman" w:cs="Times New Roman"/>
          <w:spacing w:val="-3"/>
        </w:rPr>
        <w:t xml:space="preserve"> </w:t>
      </w:r>
      <w:r w:rsidRPr="005F4797">
        <w:rPr>
          <w:rFonts w:ascii="Times New Roman" w:hAnsi="Times New Roman" w:cs="Times New Roman"/>
        </w:rPr>
        <w:t>Earl</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Clare</w:t>
      </w:r>
      <w:r w:rsidRPr="005F4797">
        <w:rPr>
          <w:rFonts w:ascii="Times New Roman" w:hAnsi="Times New Roman" w:cs="Times New Roman"/>
          <w:spacing w:val="-3"/>
        </w:rPr>
        <w:t xml:space="preserve"> </w:t>
      </w:r>
      <w:r w:rsidRPr="005F4797">
        <w:rPr>
          <w:rFonts w:ascii="Times New Roman" w:hAnsi="Times New Roman" w:cs="Times New Roman"/>
        </w:rPr>
        <w:t>in 1624, in the early Jacobean Parliaments Holles was a vocal critic of the Scottish bedchamber, an opponent of the Union, and a supporter of punitive restrictions on office-holding by Scots.</w:t>
      </w:r>
    </w:p>
  </w:footnote>
  <w:footnote w:id="179">
    <w:p w14:paraId="68BC91C3" w14:textId="66E34F96" w:rsidR="000C5D4F" w:rsidRPr="0094354D" w:rsidRDefault="000C5D4F" w:rsidP="0094354D">
      <w:pPr>
        <w:spacing w:before="75" w:after="0" w:line="240" w:lineRule="auto"/>
        <w:contextualSpacing/>
        <w:rPr>
          <w:rFonts w:ascii="Times New Roman" w:hAnsi="Times New Roman" w:cs="Times New Roman"/>
          <w:sz w:val="20"/>
          <w:szCs w:val="20"/>
        </w:rPr>
      </w:pPr>
      <w:r>
        <w:rPr>
          <w:rStyle w:val="FootnoteReference"/>
        </w:rPr>
        <w:footnoteRef/>
      </w:r>
      <w:r>
        <w:t xml:space="preserve"> </w:t>
      </w:r>
      <w:r w:rsidRPr="005F4797">
        <w:rPr>
          <w:rFonts w:ascii="Times New Roman" w:hAnsi="Times New Roman" w:cs="Times New Roman"/>
          <w:i/>
          <w:sz w:val="20"/>
          <w:szCs w:val="20"/>
        </w:rPr>
        <w:t>vacuitie:</w:t>
      </w:r>
      <w:r w:rsidRPr="005F4797">
        <w:rPr>
          <w:rFonts w:ascii="Times New Roman" w:hAnsi="Times New Roman" w:cs="Times New Roman"/>
          <w:i/>
          <w:spacing w:val="1"/>
          <w:sz w:val="20"/>
          <w:szCs w:val="20"/>
        </w:rPr>
        <w:t xml:space="preserve"> </w:t>
      </w:r>
      <w:r w:rsidRPr="005F4797">
        <w:rPr>
          <w:rFonts w:ascii="Times New Roman" w:hAnsi="Times New Roman" w:cs="Times New Roman"/>
          <w:sz w:val="20"/>
          <w:szCs w:val="20"/>
        </w:rPr>
        <w:t>absolute emptiness</w:t>
      </w:r>
      <w:r w:rsidRPr="005F4797">
        <w:rPr>
          <w:rFonts w:ascii="Times New Roman" w:hAnsi="Times New Roman" w:cs="Times New Roman"/>
          <w:spacing w:val="-1"/>
          <w:sz w:val="20"/>
          <w:szCs w:val="20"/>
        </w:rPr>
        <w:t xml:space="preserve"> </w:t>
      </w:r>
      <w:r w:rsidRPr="005F4797">
        <w:rPr>
          <w:rFonts w:ascii="Times New Roman" w:hAnsi="Times New Roman" w:cs="Times New Roman"/>
          <w:sz w:val="20"/>
          <w:szCs w:val="20"/>
        </w:rPr>
        <w:t xml:space="preserve">of space; </w:t>
      </w:r>
      <w:r w:rsidRPr="005F4797">
        <w:rPr>
          <w:rFonts w:ascii="Times New Roman" w:hAnsi="Times New Roman" w:cs="Times New Roman"/>
          <w:spacing w:val="-2"/>
          <w:sz w:val="20"/>
          <w:szCs w:val="20"/>
        </w:rPr>
        <w:t>vacuum.</w:t>
      </w:r>
    </w:p>
  </w:footnote>
  <w:footnote w:id="180">
    <w:p w14:paraId="5235D429" w14:textId="7FDD466A" w:rsidR="0094354D" w:rsidRDefault="0094354D">
      <w:pPr>
        <w:pStyle w:val="FootnoteText"/>
      </w:pPr>
      <w:r>
        <w:rPr>
          <w:rStyle w:val="FootnoteReference"/>
        </w:rPr>
        <w:footnoteRef/>
      </w:r>
      <w:r>
        <w:t xml:space="preserve"> </w:t>
      </w:r>
      <w:r w:rsidRPr="005F4797">
        <w:rPr>
          <w:rFonts w:ascii="Times New Roman" w:hAnsi="Times New Roman" w:cs="Times New Roman"/>
          <w:i/>
        </w:rPr>
        <w:t>Nor</w:t>
      </w:r>
      <w:r w:rsidRPr="005F4797">
        <w:rPr>
          <w:rFonts w:ascii="Times New Roman" w:hAnsi="Times New Roman" w:cs="Times New Roman"/>
          <w:i/>
          <w:spacing w:val="-3"/>
        </w:rPr>
        <w:t xml:space="preserve"> </w:t>
      </w:r>
      <w:r w:rsidRPr="005F4797">
        <w:rPr>
          <w:rFonts w:ascii="Times New Roman" w:hAnsi="Times New Roman" w:cs="Times New Roman"/>
          <w:i/>
        </w:rPr>
        <w:t>willingly...gratuitie:</w:t>
      </w:r>
      <w:r w:rsidRPr="005F4797">
        <w:rPr>
          <w:rFonts w:ascii="Times New Roman" w:hAnsi="Times New Roman" w:cs="Times New Roman"/>
          <w:i/>
          <w:spacing w:val="-4"/>
        </w:rPr>
        <w:t xml:space="preserve"> </w:t>
      </w:r>
      <w:r w:rsidRPr="005F4797">
        <w:rPr>
          <w:rFonts w:ascii="Times New Roman" w:hAnsi="Times New Roman" w:cs="Times New Roman"/>
        </w:rPr>
        <w:t>Holles</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well-known</w:t>
      </w:r>
      <w:r w:rsidRPr="005F4797">
        <w:rPr>
          <w:rFonts w:ascii="Times New Roman" w:hAnsi="Times New Roman" w:cs="Times New Roman"/>
          <w:spacing w:val="-3"/>
        </w:rPr>
        <w:t xml:space="preserve"> </w:t>
      </w:r>
      <w:r w:rsidRPr="005F4797">
        <w:rPr>
          <w:rFonts w:ascii="Times New Roman" w:hAnsi="Times New Roman" w:cs="Times New Roman"/>
        </w:rPr>
        <w:t>for</w:t>
      </w:r>
      <w:r w:rsidRPr="005F4797">
        <w:rPr>
          <w:rFonts w:ascii="Times New Roman" w:hAnsi="Times New Roman" w:cs="Times New Roman"/>
          <w:spacing w:val="-3"/>
        </w:rPr>
        <w:t xml:space="preserve"> </w:t>
      </w:r>
      <w:r w:rsidRPr="005F4797">
        <w:rPr>
          <w:rFonts w:ascii="Times New Roman" w:hAnsi="Times New Roman" w:cs="Times New Roman"/>
        </w:rPr>
        <w:t>his</w:t>
      </w:r>
      <w:r w:rsidRPr="005F4797">
        <w:rPr>
          <w:rFonts w:ascii="Times New Roman" w:hAnsi="Times New Roman" w:cs="Times New Roman"/>
          <w:spacing w:val="-3"/>
        </w:rPr>
        <w:t xml:space="preserve"> </w:t>
      </w:r>
      <w:r w:rsidRPr="005F4797">
        <w:rPr>
          <w:rFonts w:ascii="Times New Roman" w:hAnsi="Times New Roman" w:cs="Times New Roman"/>
        </w:rPr>
        <w:t>frugality,</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petitioning</w:t>
      </w:r>
      <w:r w:rsidRPr="005F4797">
        <w:rPr>
          <w:rFonts w:ascii="Times New Roman" w:hAnsi="Times New Roman" w:cs="Times New Roman"/>
          <w:spacing w:val="-3"/>
        </w:rPr>
        <w:t xml:space="preserve"> </w:t>
      </w:r>
      <w:r w:rsidRPr="005F4797">
        <w:rPr>
          <w:rFonts w:ascii="Times New Roman" w:hAnsi="Times New Roman" w:cs="Times New Roman"/>
        </w:rPr>
        <w:t>potential patrons in this period.</w:t>
      </w:r>
    </w:p>
  </w:footnote>
  <w:footnote w:id="181">
    <w:p w14:paraId="68210D5D" w14:textId="137244BA" w:rsidR="006340C0" w:rsidRPr="006340C0" w:rsidRDefault="006340C0">
      <w:pPr>
        <w:pStyle w:val="FootnoteText"/>
        <w:rPr>
          <w:rFonts w:ascii="Times New Roman" w:hAnsi="Times New Roman" w:cs="Times New Roman"/>
        </w:rPr>
      </w:pPr>
      <w:r w:rsidRPr="006340C0">
        <w:rPr>
          <w:rStyle w:val="FootnoteReference"/>
          <w:rFonts w:ascii="Times New Roman" w:hAnsi="Times New Roman" w:cs="Times New Roman"/>
        </w:rPr>
        <w:footnoteRef/>
      </w:r>
      <w:r w:rsidRPr="006340C0">
        <w:rPr>
          <w:rFonts w:ascii="Times New Roman" w:hAnsi="Times New Roman" w:cs="Times New Roman"/>
        </w:rPr>
        <w:t xml:space="preserve"> </w:t>
      </w:r>
      <w:r w:rsidRPr="006340C0">
        <w:rPr>
          <w:rFonts w:ascii="Times New Roman" w:hAnsi="Times New Roman" w:cs="Times New Roman"/>
          <w:i/>
          <w:iCs/>
        </w:rPr>
        <w:t xml:space="preserve">Britch </w:t>
      </w:r>
      <w:r w:rsidRPr="006340C0">
        <w:rPr>
          <w:rFonts w:ascii="Times New Roman" w:hAnsi="Times New Roman" w:cs="Times New Roman"/>
        </w:rPr>
        <w:t xml:space="preserve">= breech or buttock; hence the word breeches and britches, presently called pants. </w:t>
      </w:r>
    </w:p>
  </w:footnote>
  <w:footnote w:id="182">
    <w:p w14:paraId="5AEEB09F" w14:textId="1CE6FDDA" w:rsidR="0094354D" w:rsidRDefault="0094354D">
      <w:pPr>
        <w:pStyle w:val="FootnoteText"/>
      </w:pPr>
      <w:r>
        <w:rPr>
          <w:rStyle w:val="FootnoteReference"/>
        </w:rPr>
        <w:footnoteRef/>
      </w:r>
      <w:r>
        <w:t xml:space="preserve"> </w:t>
      </w:r>
      <w:r w:rsidRPr="005F4797">
        <w:rPr>
          <w:rFonts w:ascii="Times New Roman" w:hAnsi="Times New Roman" w:cs="Times New Roman"/>
          <w:i/>
        </w:rPr>
        <w:t xml:space="preserve">Sir Thomas Shurley: </w:t>
      </w:r>
      <w:r w:rsidRPr="005F4797">
        <w:rPr>
          <w:rFonts w:ascii="Times New Roman" w:hAnsi="Times New Roman" w:cs="Times New Roman"/>
        </w:rPr>
        <w:t>two Sir Thomas Shirleys sat in James’s Parliaments. Sir Thomas Shirley the elder (1542-1612) sat in the 1572, 1584, 1593, 1601 and 1604 Parliaments. He raised his own army to follow Robert Dudley, Earl of Leicester, to the Low Countries, and was made Treasurer-at-War to the English army in 1587, which resulted in massive personal debt, as a result either of his abuse of the office or use of his own funds. He died in great debt in 1612. His son, Sir Thomas Shirley (c.1564- 1632), sat in the 1584, 1593, 1601, 1614 and 1621 Parliaments. He was one of the famous Shirley brothers,</w:t>
      </w:r>
      <w:r w:rsidRPr="005F4797">
        <w:rPr>
          <w:rFonts w:ascii="Times New Roman" w:hAnsi="Times New Roman" w:cs="Times New Roman"/>
          <w:spacing w:val="-3"/>
        </w:rPr>
        <w:t xml:space="preserve"> </w:t>
      </w:r>
      <w:r w:rsidRPr="005F4797">
        <w:rPr>
          <w:rFonts w:ascii="Times New Roman" w:hAnsi="Times New Roman" w:cs="Times New Roman"/>
        </w:rPr>
        <w:t>who</w:t>
      </w:r>
      <w:r w:rsidRPr="005F4797">
        <w:rPr>
          <w:rFonts w:ascii="Times New Roman" w:hAnsi="Times New Roman" w:cs="Times New Roman"/>
          <w:spacing w:val="-3"/>
        </w:rPr>
        <w:t xml:space="preserve"> </w:t>
      </w:r>
      <w:r w:rsidRPr="005F4797">
        <w:rPr>
          <w:rFonts w:ascii="Times New Roman" w:hAnsi="Times New Roman" w:cs="Times New Roman"/>
        </w:rPr>
        <w:t>engaged</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privateering</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Levant</w:t>
      </w:r>
      <w:r w:rsidRPr="005F4797">
        <w:rPr>
          <w:rFonts w:ascii="Times New Roman" w:hAnsi="Times New Roman" w:cs="Times New Roman"/>
          <w:spacing w:val="-3"/>
        </w:rPr>
        <w:t xml:space="preserve"> </w:t>
      </w:r>
      <w:r w:rsidRPr="005F4797">
        <w:rPr>
          <w:rFonts w:ascii="Times New Roman" w:hAnsi="Times New Roman" w:cs="Times New Roman"/>
        </w:rPr>
        <w:t>until</w:t>
      </w:r>
      <w:r w:rsidRPr="005F4797">
        <w:rPr>
          <w:rFonts w:ascii="Times New Roman" w:hAnsi="Times New Roman" w:cs="Times New Roman"/>
          <w:spacing w:val="-3"/>
        </w:rPr>
        <w:t xml:space="preserve"> </w:t>
      </w:r>
      <w:r w:rsidRPr="005F4797">
        <w:rPr>
          <w:rFonts w:ascii="Times New Roman" w:hAnsi="Times New Roman" w:cs="Times New Roman"/>
        </w:rPr>
        <w:t>his</w:t>
      </w:r>
      <w:r w:rsidRPr="005F4797">
        <w:rPr>
          <w:rFonts w:ascii="Times New Roman" w:hAnsi="Times New Roman" w:cs="Times New Roman"/>
          <w:spacing w:val="-3"/>
        </w:rPr>
        <w:t xml:space="preserve"> </w:t>
      </w:r>
      <w:r w:rsidRPr="005F4797">
        <w:rPr>
          <w:rFonts w:ascii="Times New Roman" w:hAnsi="Times New Roman" w:cs="Times New Roman"/>
        </w:rPr>
        <w:t>capture</w:t>
      </w:r>
      <w:r w:rsidRPr="005F4797">
        <w:rPr>
          <w:rFonts w:ascii="Times New Roman" w:hAnsi="Times New Roman" w:cs="Times New Roman"/>
          <w:spacing w:val="-3"/>
        </w:rPr>
        <w:t xml:space="preserve"> </w:t>
      </w:r>
      <w:r w:rsidRPr="005F4797">
        <w:rPr>
          <w:rFonts w:ascii="Times New Roman" w:hAnsi="Times New Roman" w:cs="Times New Roman"/>
        </w:rPr>
        <w:t>by</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Turks</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1603.</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placing of the couplet after the “frugall” Sir John Holles suggests the “thriftles” Shirley senior.</w:t>
      </w:r>
    </w:p>
  </w:footnote>
  <w:footnote w:id="183">
    <w:p w14:paraId="40AC0BC4" w14:textId="1B827890" w:rsidR="0094354D" w:rsidRDefault="0094354D">
      <w:pPr>
        <w:pStyle w:val="FootnoteText"/>
      </w:pPr>
      <w:r>
        <w:rPr>
          <w:rStyle w:val="FootnoteReference"/>
        </w:rPr>
        <w:footnoteRef/>
      </w:r>
      <w:r>
        <w:t xml:space="preserve"> </w:t>
      </w:r>
      <w:r w:rsidRPr="005F4797">
        <w:rPr>
          <w:rFonts w:ascii="Times New Roman" w:hAnsi="Times New Roman" w:cs="Times New Roman"/>
          <w:i/>
        </w:rPr>
        <w:t>Burley:</w:t>
      </w:r>
      <w:r w:rsidRPr="005F4797">
        <w:rPr>
          <w:rFonts w:ascii="Times New Roman" w:hAnsi="Times New Roman" w:cs="Times New Roman"/>
          <w:i/>
          <w:spacing w:val="-3"/>
        </w:rPr>
        <w:t xml:space="preserve"> </w:t>
      </w:r>
      <w:r w:rsidRPr="005F4797">
        <w:rPr>
          <w:rFonts w:ascii="Times New Roman" w:hAnsi="Times New Roman" w:cs="Times New Roman"/>
        </w:rPr>
        <w:t>probably</w:t>
      </w:r>
      <w:r w:rsidRPr="005F4797">
        <w:rPr>
          <w:rFonts w:ascii="Times New Roman" w:hAnsi="Times New Roman" w:cs="Times New Roman"/>
          <w:spacing w:val="-3"/>
        </w:rPr>
        <w:t xml:space="preserve"> </w:t>
      </w:r>
      <w:r w:rsidRPr="005F4797">
        <w:rPr>
          <w:rFonts w:ascii="Times New Roman" w:hAnsi="Times New Roman" w:cs="Times New Roman"/>
        </w:rPr>
        <w:t>intended</w:t>
      </w:r>
      <w:r w:rsidRPr="005F4797">
        <w:rPr>
          <w:rFonts w:ascii="Times New Roman" w:hAnsi="Times New Roman" w:cs="Times New Roman"/>
          <w:spacing w:val="-3"/>
        </w:rPr>
        <w:t xml:space="preserve"> </w:t>
      </w:r>
      <w:r w:rsidRPr="005F4797">
        <w:rPr>
          <w:rFonts w:ascii="Times New Roman" w:hAnsi="Times New Roman" w:cs="Times New Roman"/>
        </w:rPr>
        <w:t>as</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punning</w:t>
      </w:r>
      <w:r w:rsidRPr="005F4797">
        <w:rPr>
          <w:rFonts w:ascii="Times New Roman" w:hAnsi="Times New Roman" w:cs="Times New Roman"/>
          <w:spacing w:val="-3"/>
        </w:rPr>
        <w:t xml:space="preserve"> </w:t>
      </w:r>
      <w:r w:rsidRPr="005F4797">
        <w:rPr>
          <w:rFonts w:ascii="Times New Roman" w:hAnsi="Times New Roman" w:cs="Times New Roman"/>
        </w:rPr>
        <w:t>reference</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5"/>
        </w:rPr>
        <w:t xml:space="preserve"> </w:t>
      </w:r>
      <w:r w:rsidRPr="005F4797">
        <w:rPr>
          <w:rFonts w:ascii="Times New Roman" w:hAnsi="Times New Roman" w:cs="Times New Roman"/>
        </w:rPr>
        <w:t>Elizabethan</w:t>
      </w:r>
      <w:r w:rsidRPr="005F4797">
        <w:rPr>
          <w:rFonts w:ascii="Times New Roman" w:hAnsi="Times New Roman" w:cs="Times New Roman"/>
          <w:spacing w:val="-3"/>
        </w:rPr>
        <w:t xml:space="preserve"> </w:t>
      </w:r>
      <w:r w:rsidRPr="005F4797">
        <w:rPr>
          <w:rFonts w:ascii="Times New Roman" w:hAnsi="Times New Roman" w:cs="Times New Roman"/>
        </w:rPr>
        <w:t>statesman,</w:t>
      </w:r>
      <w:r w:rsidRPr="005F4797">
        <w:rPr>
          <w:rFonts w:ascii="Times New Roman" w:hAnsi="Times New Roman" w:cs="Times New Roman"/>
          <w:spacing w:val="-3"/>
        </w:rPr>
        <w:t xml:space="preserve"> </w:t>
      </w:r>
      <w:r w:rsidRPr="005F4797">
        <w:rPr>
          <w:rFonts w:ascii="Times New Roman" w:hAnsi="Times New Roman" w:cs="Times New Roman"/>
        </w:rPr>
        <w:t>William</w:t>
      </w:r>
      <w:r w:rsidRPr="005F4797">
        <w:rPr>
          <w:rFonts w:ascii="Times New Roman" w:hAnsi="Times New Roman" w:cs="Times New Roman"/>
          <w:spacing w:val="-3"/>
        </w:rPr>
        <w:t xml:space="preserve"> </w:t>
      </w:r>
      <w:r w:rsidRPr="005F4797">
        <w:rPr>
          <w:rFonts w:ascii="Times New Roman" w:hAnsi="Times New Roman" w:cs="Times New Roman"/>
        </w:rPr>
        <w:t>Cecil,</w:t>
      </w:r>
      <w:r w:rsidRPr="005F4797">
        <w:rPr>
          <w:rFonts w:ascii="Times New Roman" w:hAnsi="Times New Roman" w:cs="Times New Roman"/>
          <w:spacing w:val="-3"/>
        </w:rPr>
        <w:t xml:space="preserve"> </w:t>
      </w:r>
      <w:r w:rsidRPr="005F4797">
        <w:rPr>
          <w:rFonts w:ascii="Times New Roman" w:hAnsi="Times New Roman" w:cs="Times New Roman"/>
        </w:rPr>
        <w:t xml:space="preserve">Lord </w:t>
      </w:r>
      <w:r w:rsidRPr="005F4797">
        <w:rPr>
          <w:rFonts w:ascii="Times New Roman" w:hAnsi="Times New Roman" w:cs="Times New Roman"/>
          <w:spacing w:val="-2"/>
        </w:rPr>
        <w:t>Burghley.</w:t>
      </w:r>
    </w:p>
  </w:footnote>
  <w:footnote w:id="184">
    <w:p w14:paraId="4BC32FEC" w14:textId="16050024" w:rsidR="0094354D" w:rsidRDefault="0094354D">
      <w:pPr>
        <w:pStyle w:val="FootnoteText"/>
      </w:pPr>
      <w:r>
        <w:rPr>
          <w:rStyle w:val="FootnoteReference"/>
        </w:rPr>
        <w:footnoteRef/>
      </w:r>
      <w:r>
        <w:t xml:space="preserve"> </w:t>
      </w:r>
      <w:r w:rsidRPr="005F4797">
        <w:rPr>
          <w:rFonts w:ascii="Times New Roman" w:hAnsi="Times New Roman" w:cs="Times New Roman"/>
          <w:i/>
        </w:rPr>
        <w:t xml:space="preserve">Sir John Fortescue: </w:t>
      </w:r>
      <w:r w:rsidRPr="005F4797">
        <w:rPr>
          <w:rFonts w:ascii="Times New Roman" w:hAnsi="Times New Roman" w:cs="Times New Roman"/>
        </w:rPr>
        <w:t>Fortescue sat in the 1559, 1572, 1586, 1589, 1593, 1597,</w:t>
      </w:r>
      <w:r w:rsidR="00CF25F2">
        <w:rPr>
          <w:rFonts w:ascii="Times New Roman" w:hAnsi="Times New Roman" w:cs="Times New Roman"/>
        </w:rPr>
        <w:t xml:space="preserve"> </w:t>
      </w:r>
      <w:r w:rsidRPr="005F4797">
        <w:rPr>
          <w:rFonts w:ascii="Times New Roman" w:hAnsi="Times New Roman" w:cs="Times New Roman"/>
        </w:rPr>
        <w:t>1601 and 1604 Parliaments. He was a cousin of Queen Elizabeth, and a close friend of Lord Burghley, Sir Francis Bacon,</w:t>
      </w:r>
      <w:r w:rsidRPr="005F4797">
        <w:rPr>
          <w:rFonts w:ascii="Times New Roman" w:hAnsi="Times New Roman" w:cs="Times New Roman"/>
          <w:spacing w:val="-2"/>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Walter</w:t>
      </w:r>
      <w:r w:rsidRPr="005F4797">
        <w:rPr>
          <w:rFonts w:ascii="Times New Roman" w:hAnsi="Times New Roman" w:cs="Times New Roman"/>
          <w:spacing w:val="-2"/>
        </w:rPr>
        <w:t xml:space="preserve"> </w:t>
      </w:r>
      <w:r w:rsidR="00CF25F2" w:rsidRPr="005F4797">
        <w:rPr>
          <w:rFonts w:ascii="Times New Roman" w:hAnsi="Times New Roman" w:cs="Times New Roman"/>
        </w:rPr>
        <w:t>Raleigh</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Robert</w:t>
      </w:r>
      <w:r w:rsidRPr="005F4797">
        <w:rPr>
          <w:rFonts w:ascii="Times New Roman" w:hAnsi="Times New Roman" w:cs="Times New Roman"/>
          <w:spacing w:val="-2"/>
        </w:rPr>
        <w:t xml:space="preserve"> </w:t>
      </w:r>
      <w:r w:rsidRPr="005F4797">
        <w:rPr>
          <w:rFonts w:ascii="Times New Roman" w:hAnsi="Times New Roman" w:cs="Times New Roman"/>
        </w:rPr>
        <w:t>Devereux,</w:t>
      </w:r>
      <w:r w:rsidRPr="005F4797">
        <w:rPr>
          <w:rFonts w:ascii="Times New Roman" w:hAnsi="Times New Roman" w:cs="Times New Roman"/>
          <w:spacing w:val="-2"/>
        </w:rPr>
        <w:t xml:space="preserve"> </w:t>
      </w:r>
      <w:r w:rsidRPr="005F4797">
        <w:rPr>
          <w:rFonts w:ascii="Times New Roman" w:hAnsi="Times New Roman" w:cs="Times New Roman"/>
        </w:rPr>
        <w:t>2nd</w:t>
      </w:r>
      <w:r w:rsidRPr="005F4797">
        <w:rPr>
          <w:rFonts w:ascii="Times New Roman" w:hAnsi="Times New Roman" w:cs="Times New Roman"/>
          <w:spacing w:val="-2"/>
        </w:rPr>
        <w:t xml:space="preserve"> </w:t>
      </w:r>
      <w:r w:rsidRPr="005F4797">
        <w:rPr>
          <w:rFonts w:ascii="Times New Roman" w:hAnsi="Times New Roman" w:cs="Times New Roman"/>
        </w:rPr>
        <w:t>Earl</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Essex.</w:t>
      </w:r>
      <w:r w:rsidRPr="005F4797">
        <w:rPr>
          <w:rFonts w:ascii="Times New Roman" w:hAnsi="Times New Roman" w:cs="Times New Roman"/>
          <w:spacing w:val="-2"/>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died</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December</w:t>
      </w:r>
      <w:r w:rsidRPr="005F4797">
        <w:rPr>
          <w:rFonts w:ascii="Times New Roman" w:hAnsi="Times New Roman" w:cs="Times New Roman"/>
          <w:spacing w:val="-2"/>
        </w:rPr>
        <w:t xml:space="preserve"> </w:t>
      </w:r>
      <w:r w:rsidRPr="005F4797">
        <w:rPr>
          <w:rFonts w:ascii="Times New Roman" w:hAnsi="Times New Roman" w:cs="Times New Roman"/>
        </w:rPr>
        <w:t>1607,</w:t>
      </w:r>
      <w:r w:rsidRPr="005F4797">
        <w:rPr>
          <w:rFonts w:ascii="Times New Roman" w:hAnsi="Times New Roman" w:cs="Times New Roman"/>
          <w:spacing w:val="-2"/>
        </w:rPr>
        <w:t xml:space="preserve"> </w:t>
      </w:r>
      <w:r w:rsidRPr="005F4797">
        <w:rPr>
          <w:rFonts w:ascii="Times New Roman" w:hAnsi="Times New Roman" w:cs="Times New Roman"/>
        </w:rPr>
        <w:t>after</w:t>
      </w:r>
      <w:r w:rsidRPr="005F4797">
        <w:rPr>
          <w:rFonts w:ascii="Times New Roman" w:hAnsi="Times New Roman" w:cs="Times New Roman"/>
          <w:spacing w:val="-2"/>
        </w:rPr>
        <w:t xml:space="preserve"> </w:t>
      </w:r>
      <w:r w:rsidRPr="005F4797">
        <w:rPr>
          <w:rFonts w:ascii="Times New Roman" w:hAnsi="Times New Roman" w:cs="Times New Roman"/>
        </w:rPr>
        <w:t>the third session of the 1604 Parliament.</w:t>
      </w:r>
    </w:p>
  </w:footnote>
  <w:footnote w:id="185">
    <w:p w14:paraId="419020B1" w14:textId="43ED0FC0" w:rsidR="0094354D" w:rsidRDefault="0094354D">
      <w:pPr>
        <w:pStyle w:val="FootnoteText"/>
      </w:pPr>
      <w:r>
        <w:rPr>
          <w:rStyle w:val="FootnoteReference"/>
        </w:rPr>
        <w:footnoteRef/>
      </w:r>
      <w:r>
        <w:t xml:space="preserve"> </w:t>
      </w:r>
      <w:r w:rsidRPr="005F4797">
        <w:rPr>
          <w:rFonts w:ascii="Times New Roman" w:hAnsi="Times New Roman" w:cs="Times New Roman"/>
          <w:i/>
        </w:rPr>
        <w:t xml:space="preserve">Not without...withall: </w:t>
      </w:r>
      <w:r w:rsidRPr="005F4797">
        <w:rPr>
          <w:rFonts w:ascii="Times New Roman" w:hAnsi="Times New Roman" w:cs="Times New Roman"/>
        </w:rPr>
        <w:t>this line may ironically refer to Fortescue’s presumption during elections to the</w:t>
      </w:r>
      <w:r w:rsidRPr="005F4797">
        <w:rPr>
          <w:rFonts w:ascii="Times New Roman" w:hAnsi="Times New Roman" w:cs="Times New Roman"/>
          <w:spacing w:val="-3"/>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Parliament.</w:t>
      </w:r>
      <w:r w:rsidRPr="005F4797">
        <w:rPr>
          <w:rFonts w:ascii="Times New Roman" w:hAnsi="Times New Roman" w:cs="Times New Roman"/>
          <w:spacing w:val="-3"/>
        </w:rPr>
        <w:t xml:space="preserve"> </w:t>
      </w:r>
      <w:r w:rsidRPr="005F4797">
        <w:rPr>
          <w:rFonts w:ascii="Times New Roman" w:hAnsi="Times New Roman" w:cs="Times New Roman"/>
        </w:rPr>
        <w:t>Fortescue</w:t>
      </w:r>
      <w:r w:rsidRPr="005F4797">
        <w:rPr>
          <w:rFonts w:ascii="Times New Roman" w:hAnsi="Times New Roman" w:cs="Times New Roman"/>
          <w:spacing w:val="-3"/>
        </w:rPr>
        <w:t xml:space="preserve"> </w:t>
      </w:r>
      <w:r w:rsidRPr="005F4797">
        <w:rPr>
          <w:rFonts w:ascii="Times New Roman" w:hAnsi="Times New Roman" w:cs="Times New Roman"/>
        </w:rPr>
        <w:t>lost</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initial</w:t>
      </w:r>
      <w:r w:rsidRPr="005F4797">
        <w:rPr>
          <w:rFonts w:ascii="Times New Roman" w:hAnsi="Times New Roman" w:cs="Times New Roman"/>
          <w:spacing w:val="-3"/>
        </w:rPr>
        <w:t xml:space="preserve"> </w:t>
      </w:r>
      <w:r w:rsidRPr="005F4797">
        <w:rPr>
          <w:rFonts w:ascii="Times New Roman" w:hAnsi="Times New Roman" w:cs="Times New Roman"/>
        </w:rPr>
        <w:t>election</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Sir</w:t>
      </w:r>
      <w:r w:rsidRPr="005F4797">
        <w:rPr>
          <w:rFonts w:ascii="Times New Roman" w:hAnsi="Times New Roman" w:cs="Times New Roman"/>
          <w:spacing w:val="-3"/>
        </w:rPr>
        <w:t xml:space="preserve"> </w:t>
      </w:r>
      <w:r w:rsidRPr="005F4797">
        <w:rPr>
          <w:rFonts w:ascii="Times New Roman" w:hAnsi="Times New Roman" w:cs="Times New Roman"/>
        </w:rPr>
        <w:t>Francis</w:t>
      </w:r>
      <w:r w:rsidRPr="005F4797">
        <w:rPr>
          <w:rFonts w:ascii="Times New Roman" w:hAnsi="Times New Roman" w:cs="Times New Roman"/>
          <w:spacing w:val="-3"/>
        </w:rPr>
        <w:t xml:space="preserve"> </w:t>
      </w:r>
      <w:r w:rsidRPr="005F4797">
        <w:rPr>
          <w:rFonts w:ascii="Times New Roman" w:hAnsi="Times New Roman" w:cs="Times New Roman"/>
        </w:rPr>
        <w:t>Goodwin;</w:t>
      </w:r>
      <w:r w:rsidRPr="005F4797">
        <w:rPr>
          <w:rFonts w:ascii="Times New Roman" w:hAnsi="Times New Roman" w:cs="Times New Roman"/>
          <w:spacing w:val="-3"/>
        </w:rPr>
        <w:t xml:space="preserve"> </w:t>
      </w:r>
      <w:r w:rsidRPr="005F4797">
        <w:rPr>
          <w:rFonts w:ascii="Times New Roman" w:hAnsi="Times New Roman" w:cs="Times New Roman"/>
        </w:rPr>
        <w:t>however,</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convinced the Privy Council to void Goodwin’s election, and was elected himself at the second election. In turn, the</w:t>
      </w:r>
      <w:r w:rsidRPr="005F4797">
        <w:rPr>
          <w:rFonts w:ascii="Times New Roman" w:hAnsi="Times New Roman" w:cs="Times New Roman"/>
          <w:spacing w:val="-1"/>
        </w:rPr>
        <w:t xml:space="preserve"> </w:t>
      </w:r>
      <w:r w:rsidRPr="005F4797">
        <w:rPr>
          <w:rFonts w:ascii="Times New Roman" w:hAnsi="Times New Roman" w:cs="Times New Roman"/>
        </w:rPr>
        <w:t>Commons</w:t>
      </w:r>
      <w:r w:rsidRPr="005F4797">
        <w:rPr>
          <w:rFonts w:ascii="Times New Roman" w:hAnsi="Times New Roman" w:cs="Times New Roman"/>
          <w:spacing w:val="-1"/>
        </w:rPr>
        <w:t xml:space="preserve"> </w:t>
      </w:r>
      <w:r w:rsidRPr="005F4797">
        <w:rPr>
          <w:rFonts w:ascii="Times New Roman" w:hAnsi="Times New Roman" w:cs="Times New Roman"/>
        </w:rPr>
        <w:t>responded</w:t>
      </w:r>
      <w:r w:rsidRPr="005F4797">
        <w:rPr>
          <w:rFonts w:ascii="Times New Roman" w:hAnsi="Times New Roman" w:cs="Times New Roman"/>
          <w:spacing w:val="-1"/>
        </w:rPr>
        <w:t xml:space="preserve"> </w:t>
      </w:r>
      <w:r w:rsidRPr="005F4797">
        <w:rPr>
          <w:rFonts w:ascii="Times New Roman" w:hAnsi="Times New Roman" w:cs="Times New Roman"/>
        </w:rPr>
        <w:t>by</w:t>
      </w:r>
      <w:r w:rsidRPr="005F4797">
        <w:rPr>
          <w:rFonts w:ascii="Times New Roman" w:hAnsi="Times New Roman" w:cs="Times New Roman"/>
          <w:spacing w:val="-1"/>
        </w:rPr>
        <w:t xml:space="preserve"> </w:t>
      </w:r>
      <w:r w:rsidRPr="005F4797">
        <w:rPr>
          <w:rFonts w:ascii="Times New Roman" w:hAnsi="Times New Roman" w:cs="Times New Roman"/>
        </w:rPr>
        <w:t>declaring</w:t>
      </w:r>
      <w:r w:rsidRPr="005F4797">
        <w:rPr>
          <w:rFonts w:ascii="Times New Roman" w:hAnsi="Times New Roman" w:cs="Times New Roman"/>
          <w:spacing w:val="-1"/>
        </w:rPr>
        <w:t xml:space="preserve"> </w:t>
      </w:r>
      <w:r w:rsidRPr="005F4797">
        <w:rPr>
          <w:rFonts w:ascii="Times New Roman" w:hAnsi="Times New Roman" w:cs="Times New Roman"/>
        </w:rPr>
        <w:t>Goodwin</w:t>
      </w:r>
      <w:r w:rsidRPr="005F4797">
        <w:rPr>
          <w:rFonts w:ascii="Times New Roman" w:hAnsi="Times New Roman" w:cs="Times New Roman"/>
          <w:spacing w:val="-1"/>
        </w:rPr>
        <w:t xml:space="preserve"> </w:t>
      </w:r>
      <w:r w:rsidRPr="005F4797">
        <w:rPr>
          <w:rFonts w:ascii="Times New Roman" w:hAnsi="Times New Roman" w:cs="Times New Roman"/>
        </w:rPr>
        <w:t>elected,</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1"/>
        </w:rPr>
        <w:t xml:space="preserve"> </w:t>
      </w:r>
      <w:r w:rsidRPr="005F4797">
        <w:rPr>
          <w:rFonts w:ascii="Times New Roman" w:hAnsi="Times New Roman" w:cs="Times New Roman"/>
        </w:rPr>
        <w:t>rejecting</w:t>
      </w:r>
      <w:r w:rsidRPr="005F4797">
        <w:rPr>
          <w:rFonts w:ascii="Times New Roman" w:hAnsi="Times New Roman" w:cs="Times New Roman"/>
          <w:spacing w:val="-1"/>
        </w:rPr>
        <w:t xml:space="preserve"> </w:t>
      </w:r>
      <w:r w:rsidRPr="005F4797">
        <w:rPr>
          <w:rFonts w:ascii="Times New Roman" w:hAnsi="Times New Roman" w:cs="Times New Roman"/>
        </w:rPr>
        <w:t>Fortescue.</w:t>
      </w:r>
      <w:r w:rsidRPr="005F4797">
        <w:rPr>
          <w:rFonts w:ascii="Times New Roman" w:hAnsi="Times New Roman" w:cs="Times New Roman"/>
          <w:spacing w:val="-1"/>
        </w:rPr>
        <w:t xml:space="preserve"> </w:t>
      </w:r>
      <w:r w:rsidRPr="005F4797">
        <w:rPr>
          <w:rFonts w:ascii="Times New Roman" w:hAnsi="Times New Roman" w:cs="Times New Roman"/>
        </w:rPr>
        <w:t>Both</w:t>
      </w:r>
      <w:r w:rsidRPr="005F4797">
        <w:rPr>
          <w:rFonts w:ascii="Times New Roman" w:hAnsi="Times New Roman" w:cs="Times New Roman"/>
          <w:spacing w:val="-1"/>
        </w:rPr>
        <w:t xml:space="preserve"> </w:t>
      </w:r>
      <w:r w:rsidRPr="005F4797">
        <w:rPr>
          <w:rFonts w:ascii="Times New Roman" w:hAnsi="Times New Roman" w:cs="Times New Roman"/>
        </w:rPr>
        <w:t>men</w:t>
      </w:r>
      <w:r w:rsidRPr="005F4797">
        <w:rPr>
          <w:rFonts w:ascii="Times New Roman" w:hAnsi="Times New Roman" w:cs="Times New Roman"/>
          <w:spacing w:val="-1"/>
        </w:rPr>
        <w:t xml:space="preserve"> </w:t>
      </w:r>
      <w:r w:rsidRPr="005F4797">
        <w:rPr>
          <w:rFonts w:ascii="Times New Roman" w:hAnsi="Times New Roman" w:cs="Times New Roman"/>
        </w:rPr>
        <w:t>eventually sat in this Parliament.</w:t>
      </w:r>
    </w:p>
  </w:footnote>
  <w:footnote w:id="186">
    <w:p w14:paraId="2F5B23C6" w14:textId="14D38855" w:rsidR="0094354D" w:rsidRPr="001B540F" w:rsidRDefault="0094354D" w:rsidP="001B540F">
      <w:pPr>
        <w:pStyle w:val="BodyText"/>
        <w:ind w:right="141"/>
        <w:contextualSpacing/>
        <w:rPr>
          <w:sz w:val="20"/>
          <w:szCs w:val="20"/>
        </w:rPr>
      </w:pPr>
      <w:r w:rsidRPr="00CF25F2">
        <w:rPr>
          <w:rStyle w:val="FootnoteReference"/>
          <w:sz w:val="20"/>
          <w:szCs w:val="20"/>
        </w:rPr>
        <w:footnoteRef/>
      </w:r>
      <w:r>
        <w:t xml:space="preserve"> </w:t>
      </w:r>
      <w:r w:rsidRPr="005F4797">
        <w:rPr>
          <w:i/>
          <w:sz w:val="20"/>
          <w:szCs w:val="20"/>
        </w:rPr>
        <w:t xml:space="preserve">Sir John Sheffield: </w:t>
      </w:r>
      <w:r w:rsidRPr="005F4797">
        <w:rPr>
          <w:sz w:val="20"/>
          <w:szCs w:val="20"/>
        </w:rPr>
        <w:t>Sheffield sat in the 1601 and 1604 Parliaments. An inactive member of James’s first Parliament, Sheffield accompanied Charles Howard, Lord Admiral Nottingham on his embassy to Spain</w:t>
      </w:r>
      <w:r w:rsidRPr="005F4797">
        <w:rPr>
          <w:spacing w:val="-3"/>
          <w:sz w:val="20"/>
          <w:szCs w:val="20"/>
        </w:rPr>
        <w:t xml:space="preserve"> </w:t>
      </w:r>
      <w:r w:rsidRPr="005F4797">
        <w:rPr>
          <w:sz w:val="20"/>
          <w:szCs w:val="20"/>
        </w:rPr>
        <w:t>in</w:t>
      </w:r>
      <w:r w:rsidRPr="005F4797">
        <w:rPr>
          <w:spacing w:val="-3"/>
          <w:sz w:val="20"/>
          <w:szCs w:val="20"/>
        </w:rPr>
        <w:t xml:space="preserve"> </w:t>
      </w:r>
      <w:r w:rsidRPr="005F4797">
        <w:rPr>
          <w:sz w:val="20"/>
          <w:szCs w:val="20"/>
        </w:rPr>
        <w:t>1605,</w:t>
      </w:r>
      <w:r w:rsidRPr="005F4797">
        <w:rPr>
          <w:spacing w:val="-3"/>
          <w:sz w:val="20"/>
          <w:szCs w:val="20"/>
        </w:rPr>
        <w:t xml:space="preserve"> </w:t>
      </w:r>
      <w:r w:rsidRPr="005F4797">
        <w:rPr>
          <w:sz w:val="20"/>
          <w:szCs w:val="20"/>
        </w:rPr>
        <w:t>and</w:t>
      </w:r>
      <w:r w:rsidRPr="005F4797">
        <w:rPr>
          <w:spacing w:val="-3"/>
          <w:sz w:val="20"/>
          <w:szCs w:val="20"/>
        </w:rPr>
        <w:t xml:space="preserve"> </w:t>
      </w:r>
      <w:r w:rsidRPr="005F4797">
        <w:rPr>
          <w:sz w:val="20"/>
          <w:szCs w:val="20"/>
        </w:rPr>
        <w:t>travelled</w:t>
      </w:r>
      <w:r w:rsidRPr="005F4797">
        <w:rPr>
          <w:spacing w:val="-3"/>
          <w:sz w:val="20"/>
          <w:szCs w:val="20"/>
        </w:rPr>
        <w:t xml:space="preserve"> </w:t>
      </w:r>
      <w:r w:rsidRPr="005F4797">
        <w:rPr>
          <w:sz w:val="20"/>
          <w:szCs w:val="20"/>
        </w:rPr>
        <w:t>in</w:t>
      </w:r>
      <w:r w:rsidRPr="005F4797">
        <w:rPr>
          <w:spacing w:val="-3"/>
          <w:sz w:val="20"/>
          <w:szCs w:val="20"/>
        </w:rPr>
        <w:t xml:space="preserve"> </w:t>
      </w:r>
      <w:r w:rsidRPr="005F4797">
        <w:rPr>
          <w:sz w:val="20"/>
          <w:szCs w:val="20"/>
        </w:rPr>
        <w:t>France</w:t>
      </w:r>
      <w:r w:rsidRPr="005F4797">
        <w:rPr>
          <w:spacing w:val="-3"/>
          <w:sz w:val="20"/>
          <w:szCs w:val="20"/>
        </w:rPr>
        <w:t xml:space="preserve"> </w:t>
      </w:r>
      <w:r w:rsidRPr="005F4797">
        <w:rPr>
          <w:sz w:val="20"/>
          <w:szCs w:val="20"/>
        </w:rPr>
        <w:t>1607-1610.</w:t>
      </w:r>
      <w:r w:rsidRPr="005F4797">
        <w:rPr>
          <w:spacing w:val="-3"/>
          <w:sz w:val="20"/>
          <w:szCs w:val="20"/>
        </w:rPr>
        <w:t xml:space="preserve"> </w:t>
      </w:r>
      <w:r w:rsidRPr="005F4797">
        <w:rPr>
          <w:sz w:val="20"/>
          <w:szCs w:val="20"/>
        </w:rPr>
        <w:t>He</w:t>
      </w:r>
      <w:r w:rsidRPr="005F4797">
        <w:rPr>
          <w:spacing w:val="-3"/>
          <w:sz w:val="20"/>
          <w:szCs w:val="20"/>
        </w:rPr>
        <w:t xml:space="preserve"> </w:t>
      </w:r>
      <w:r w:rsidRPr="005F4797">
        <w:rPr>
          <w:sz w:val="20"/>
          <w:szCs w:val="20"/>
        </w:rPr>
        <w:t>is</w:t>
      </w:r>
      <w:r w:rsidRPr="005F4797">
        <w:rPr>
          <w:spacing w:val="-4"/>
          <w:sz w:val="20"/>
          <w:szCs w:val="20"/>
        </w:rPr>
        <w:t xml:space="preserve"> </w:t>
      </w:r>
      <w:r w:rsidRPr="005F4797">
        <w:rPr>
          <w:sz w:val="20"/>
          <w:szCs w:val="20"/>
        </w:rPr>
        <w:t>not</w:t>
      </w:r>
      <w:r w:rsidRPr="005F4797">
        <w:rPr>
          <w:spacing w:val="-3"/>
          <w:sz w:val="20"/>
          <w:szCs w:val="20"/>
        </w:rPr>
        <w:t xml:space="preserve"> </w:t>
      </w:r>
      <w:r w:rsidRPr="005F4797">
        <w:rPr>
          <w:sz w:val="20"/>
          <w:szCs w:val="20"/>
        </w:rPr>
        <w:t>recorded</w:t>
      </w:r>
      <w:r w:rsidRPr="005F4797">
        <w:rPr>
          <w:spacing w:val="-3"/>
          <w:sz w:val="20"/>
          <w:szCs w:val="20"/>
        </w:rPr>
        <w:t xml:space="preserve"> </w:t>
      </w:r>
      <w:r w:rsidRPr="005F4797">
        <w:rPr>
          <w:sz w:val="20"/>
          <w:szCs w:val="20"/>
        </w:rPr>
        <w:t>making</w:t>
      </w:r>
      <w:r w:rsidRPr="005F4797">
        <w:rPr>
          <w:spacing w:val="-3"/>
          <w:sz w:val="20"/>
          <w:szCs w:val="20"/>
        </w:rPr>
        <w:t xml:space="preserve"> </w:t>
      </w:r>
      <w:r w:rsidRPr="005F4797">
        <w:rPr>
          <w:sz w:val="20"/>
          <w:szCs w:val="20"/>
        </w:rPr>
        <w:t>any</w:t>
      </w:r>
      <w:r w:rsidRPr="005F4797">
        <w:rPr>
          <w:spacing w:val="-3"/>
          <w:sz w:val="20"/>
          <w:szCs w:val="20"/>
        </w:rPr>
        <w:t xml:space="preserve"> </w:t>
      </w:r>
      <w:r w:rsidRPr="005F4797">
        <w:rPr>
          <w:sz w:val="20"/>
          <w:szCs w:val="20"/>
        </w:rPr>
        <w:t>speeches</w:t>
      </w:r>
      <w:r w:rsidRPr="005F4797">
        <w:rPr>
          <w:spacing w:val="-3"/>
          <w:sz w:val="20"/>
          <w:szCs w:val="20"/>
        </w:rPr>
        <w:t xml:space="preserve"> </w:t>
      </w:r>
      <w:r w:rsidRPr="005F4797">
        <w:rPr>
          <w:sz w:val="20"/>
          <w:szCs w:val="20"/>
        </w:rPr>
        <w:t>or</w:t>
      </w:r>
      <w:r w:rsidRPr="005F4797">
        <w:rPr>
          <w:spacing w:val="-3"/>
          <w:sz w:val="20"/>
          <w:szCs w:val="20"/>
        </w:rPr>
        <w:t xml:space="preserve"> </w:t>
      </w:r>
      <w:r w:rsidRPr="005F4797">
        <w:rPr>
          <w:sz w:val="20"/>
          <w:szCs w:val="20"/>
        </w:rPr>
        <w:t>serving</w:t>
      </w:r>
      <w:r w:rsidRPr="005F4797">
        <w:rPr>
          <w:spacing w:val="-3"/>
          <w:sz w:val="20"/>
          <w:szCs w:val="20"/>
        </w:rPr>
        <w:t xml:space="preserve"> </w:t>
      </w:r>
      <w:r w:rsidRPr="005F4797">
        <w:rPr>
          <w:sz w:val="20"/>
          <w:szCs w:val="20"/>
        </w:rPr>
        <w:t>on any committees relating to the Union. He died in 1614. A variant replaces Sheffield with a more likely candidate, Sir John Herbert (BL MS Stowe 354, fol. 43v). Herbert, a member of Gray’s Inn, sat in the 1586, 1589, 1593, 1597, 1601 and 1604 Parliaments. He was one of two Privy Councillors in the Commons in James’s first Parliament and, somewhat ineffectively, put the Crown’s case for the Union</w:t>
      </w:r>
      <w:r w:rsidRPr="005F4797">
        <w:rPr>
          <w:spacing w:val="40"/>
          <w:sz w:val="20"/>
          <w:szCs w:val="20"/>
        </w:rPr>
        <w:t xml:space="preserve"> </w:t>
      </w:r>
      <w:r w:rsidRPr="005F4797">
        <w:rPr>
          <w:sz w:val="20"/>
          <w:szCs w:val="20"/>
        </w:rPr>
        <w:t>in this Parliament.</w:t>
      </w:r>
    </w:p>
  </w:footnote>
  <w:footnote w:id="187">
    <w:p w14:paraId="0443BCB0" w14:textId="2F1D5F08" w:rsidR="001B540F" w:rsidRDefault="001B540F" w:rsidP="00A61A77">
      <w:pPr>
        <w:pStyle w:val="FootnoteText"/>
        <w:contextualSpacing/>
      </w:pPr>
      <w:r>
        <w:rPr>
          <w:rStyle w:val="FootnoteReference"/>
        </w:rPr>
        <w:footnoteRef/>
      </w:r>
      <w:r>
        <w:t xml:space="preserve"> </w:t>
      </w:r>
      <w:r w:rsidRPr="005F4797">
        <w:rPr>
          <w:rFonts w:ascii="Times New Roman" w:hAnsi="Times New Roman" w:cs="Times New Roman"/>
          <w:i/>
        </w:rPr>
        <w:t>fall</w:t>
      </w:r>
      <w:r w:rsidRPr="005F4797">
        <w:rPr>
          <w:rFonts w:ascii="Times New Roman" w:hAnsi="Times New Roman" w:cs="Times New Roman"/>
          <w:i/>
          <w:spacing w:val="1"/>
        </w:rPr>
        <w:t xml:space="preserve"> </w:t>
      </w:r>
      <w:r w:rsidRPr="005F4797">
        <w:rPr>
          <w:rFonts w:ascii="Times New Roman" w:hAnsi="Times New Roman" w:cs="Times New Roman"/>
          <w:i/>
        </w:rPr>
        <w:t>to</w:t>
      </w:r>
      <w:r w:rsidRPr="005F4797">
        <w:rPr>
          <w:rFonts w:ascii="Times New Roman" w:hAnsi="Times New Roman" w:cs="Times New Roman"/>
          <w:i/>
          <w:spacing w:val="-1"/>
        </w:rPr>
        <w:t xml:space="preserve"> </w:t>
      </w:r>
      <w:r w:rsidRPr="005F4797">
        <w:rPr>
          <w:rFonts w:ascii="Times New Roman" w:hAnsi="Times New Roman" w:cs="Times New Roman"/>
          <w:i/>
        </w:rPr>
        <w:t>the union:</w:t>
      </w:r>
      <w:r w:rsidRPr="005F4797">
        <w:rPr>
          <w:rFonts w:ascii="Times New Roman" w:hAnsi="Times New Roman" w:cs="Times New Roman"/>
          <w:i/>
          <w:spacing w:val="-1"/>
        </w:rPr>
        <w:t xml:space="preserve"> </w:t>
      </w:r>
      <w:r w:rsidRPr="005F4797">
        <w:rPr>
          <w:rFonts w:ascii="Times New Roman" w:hAnsi="Times New Roman" w:cs="Times New Roman"/>
        </w:rPr>
        <w:t>i.e. turn (our)</w:t>
      </w:r>
      <w:r w:rsidRPr="005F4797">
        <w:rPr>
          <w:rFonts w:ascii="Times New Roman" w:hAnsi="Times New Roman" w:cs="Times New Roman"/>
          <w:spacing w:val="-1"/>
        </w:rPr>
        <w:t xml:space="preserve"> </w:t>
      </w:r>
      <w:r w:rsidRPr="005F4797">
        <w:rPr>
          <w:rFonts w:ascii="Times New Roman" w:hAnsi="Times New Roman" w:cs="Times New Roman"/>
        </w:rPr>
        <w:t>attention to</w:t>
      </w:r>
      <w:r w:rsidRPr="005F4797">
        <w:rPr>
          <w:rFonts w:ascii="Times New Roman" w:hAnsi="Times New Roman" w:cs="Times New Roman"/>
          <w:spacing w:val="-1"/>
        </w:rPr>
        <w:t xml:space="preserve"> </w:t>
      </w:r>
      <w:r w:rsidRPr="005F4797">
        <w:rPr>
          <w:rFonts w:ascii="Times New Roman" w:hAnsi="Times New Roman" w:cs="Times New Roman"/>
        </w:rPr>
        <w:t>the matter</w:t>
      </w:r>
      <w:r w:rsidRPr="005F4797">
        <w:rPr>
          <w:rFonts w:ascii="Times New Roman" w:hAnsi="Times New Roman" w:cs="Times New Roman"/>
          <w:spacing w:val="-1"/>
        </w:rPr>
        <w:t xml:space="preserve"> </w:t>
      </w:r>
      <w:r w:rsidRPr="005F4797">
        <w:rPr>
          <w:rFonts w:ascii="Times New Roman" w:hAnsi="Times New Roman" w:cs="Times New Roman"/>
        </w:rPr>
        <w:t xml:space="preserve">of the </w:t>
      </w:r>
      <w:r w:rsidRPr="005F4797">
        <w:rPr>
          <w:rFonts w:ascii="Times New Roman" w:hAnsi="Times New Roman" w:cs="Times New Roman"/>
          <w:spacing w:val="-2"/>
        </w:rPr>
        <w:t>Union.</w:t>
      </w:r>
    </w:p>
  </w:footnote>
  <w:footnote w:id="188">
    <w:p w14:paraId="11624160" w14:textId="26B0C50A" w:rsidR="001B540F" w:rsidRPr="001B540F" w:rsidRDefault="001B540F" w:rsidP="00A61A77">
      <w:pPr>
        <w:pStyle w:val="BodyText"/>
        <w:ind w:right="165"/>
        <w:contextualSpacing/>
        <w:rPr>
          <w:sz w:val="20"/>
          <w:szCs w:val="20"/>
        </w:rPr>
      </w:pPr>
      <w:r w:rsidRPr="00CF25F2">
        <w:rPr>
          <w:rStyle w:val="FootnoteReference"/>
          <w:sz w:val="20"/>
          <w:szCs w:val="20"/>
        </w:rPr>
        <w:footnoteRef/>
      </w:r>
      <w:r>
        <w:t xml:space="preserve"> </w:t>
      </w:r>
      <w:r w:rsidRPr="005F4797">
        <w:rPr>
          <w:i/>
          <w:sz w:val="20"/>
          <w:szCs w:val="20"/>
        </w:rPr>
        <w:t>Sir</w:t>
      </w:r>
      <w:r w:rsidRPr="005F4797">
        <w:rPr>
          <w:i/>
          <w:spacing w:val="-3"/>
          <w:sz w:val="20"/>
          <w:szCs w:val="20"/>
        </w:rPr>
        <w:t xml:space="preserve"> </w:t>
      </w:r>
      <w:r w:rsidRPr="005F4797">
        <w:rPr>
          <w:i/>
          <w:sz w:val="20"/>
          <w:szCs w:val="20"/>
        </w:rPr>
        <w:t>Hugh</w:t>
      </w:r>
      <w:r w:rsidRPr="005F4797">
        <w:rPr>
          <w:i/>
          <w:spacing w:val="-3"/>
          <w:sz w:val="20"/>
          <w:szCs w:val="20"/>
        </w:rPr>
        <w:t xml:space="preserve"> </w:t>
      </w:r>
      <w:r w:rsidRPr="005F4797">
        <w:rPr>
          <w:i/>
          <w:sz w:val="20"/>
          <w:szCs w:val="20"/>
        </w:rPr>
        <w:t>Beeston:</w:t>
      </w:r>
      <w:r w:rsidRPr="005F4797">
        <w:rPr>
          <w:i/>
          <w:spacing w:val="-2"/>
          <w:sz w:val="20"/>
          <w:szCs w:val="20"/>
        </w:rPr>
        <w:t xml:space="preserve"> </w:t>
      </w:r>
      <w:r w:rsidRPr="005F4797">
        <w:rPr>
          <w:sz w:val="20"/>
          <w:szCs w:val="20"/>
        </w:rPr>
        <w:t>there</w:t>
      </w:r>
      <w:r w:rsidRPr="005F4797">
        <w:rPr>
          <w:spacing w:val="-2"/>
          <w:sz w:val="20"/>
          <w:szCs w:val="20"/>
        </w:rPr>
        <w:t xml:space="preserve"> </w:t>
      </w:r>
      <w:r w:rsidRPr="005F4797">
        <w:rPr>
          <w:sz w:val="20"/>
          <w:szCs w:val="20"/>
        </w:rPr>
        <w:t>were</w:t>
      </w:r>
      <w:r w:rsidRPr="005F4797">
        <w:rPr>
          <w:spacing w:val="-2"/>
          <w:sz w:val="20"/>
          <w:szCs w:val="20"/>
        </w:rPr>
        <w:t xml:space="preserve"> </w:t>
      </w:r>
      <w:r w:rsidRPr="005F4797">
        <w:rPr>
          <w:sz w:val="20"/>
          <w:szCs w:val="20"/>
        </w:rPr>
        <w:t>two</w:t>
      </w:r>
      <w:r w:rsidRPr="005F4797">
        <w:rPr>
          <w:spacing w:val="-2"/>
          <w:sz w:val="20"/>
          <w:szCs w:val="20"/>
        </w:rPr>
        <w:t xml:space="preserve"> </w:t>
      </w:r>
      <w:r w:rsidRPr="005F4797">
        <w:rPr>
          <w:sz w:val="20"/>
          <w:szCs w:val="20"/>
        </w:rPr>
        <w:t>Hugh</w:t>
      </w:r>
      <w:r w:rsidRPr="005F4797">
        <w:rPr>
          <w:spacing w:val="-2"/>
          <w:sz w:val="20"/>
          <w:szCs w:val="20"/>
        </w:rPr>
        <w:t xml:space="preserve"> </w:t>
      </w:r>
      <w:r w:rsidRPr="005F4797">
        <w:rPr>
          <w:sz w:val="20"/>
          <w:szCs w:val="20"/>
        </w:rPr>
        <w:t>Beestons</w:t>
      </w:r>
      <w:r w:rsidRPr="005F4797">
        <w:rPr>
          <w:spacing w:val="-2"/>
          <w:sz w:val="20"/>
          <w:szCs w:val="20"/>
        </w:rPr>
        <w:t xml:space="preserve"> </w:t>
      </w:r>
      <w:r w:rsidRPr="005F4797">
        <w:rPr>
          <w:sz w:val="20"/>
          <w:szCs w:val="20"/>
        </w:rPr>
        <w:t>in</w:t>
      </w:r>
      <w:r w:rsidRPr="005F4797">
        <w:rPr>
          <w:spacing w:val="-2"/>
          <w:sz w:val="20"/>
          <w:szCs w:val="20"/>
        </w:rPr>
        <w:t xml:space="preserve"> </w:t>
      </w:r>
      <w:r w:rsidRPr="005F4797">
        <w:rPr>
          <w:sz w:val="20"/>
          <w:szCs w:val="20"/>
        </w:rPr>
        <w:t>this</w:t>
      </w:r>
      <w:r w:rsidRPr="005F4797">
        <w:rPr>
          <w:spacing w:val="-2"/>
          <w:sz w:val="20"/>
          <w:szCs w:val="20"/>
        </w:rPr>
        <w:t xml:space="preserve"> </w:t>
      </w:r>
      <w:r w:rsidRPr="005F4797">
        <w:rPr>
          <w:sz w:val="20"/>
          <w:szCs w:val="20"/>
        </w:rPr>
        <w:t>Parliament,</w:t>
      </w:r>
      <w:r w:rsidRPr="005F4797">
        <w:rPr>
          <w:spacing w:val="-2"/>
          <w:sz w:val="20"/>
          <w:szCs w:val="20"/>
        </w:rPr>
        <w:t xml:space="preserve"> </w:t>
      </w:r>
      <w:r w:rsidRPr="005F4797">
        <w:rPr>
          <w:sz w:val="20"/>
          <w:szCs w:val="20"/>
        </w:rPr>
        <w:t>though</w:t>
      </w:r>
      <w:r w:rsidRPr="005F4797">
        <w:rPr>
          <w:spacing w:val="-2"/>
          <w:sz w:val="20"/>
          <w:szCs w:val="20"/>
        </w:rPr>
        <w:t xml:space="preserve"> </w:t>
      </w:r>
      <w:r w:rsidRPr="005F4797">
        <w:rPr>
          <w:sz w:val="20"/>
          <w:szCs w:val="20"/>
        </w:rPr>
        <w:t>Sir</w:t>
      </w:r>
      <w:r w:rsidRPr="005F4797">
        <w:rPr>
          <w:spacing w:val="-2"/>
          <w:sz w:val="20"/>
          <w:szCs w:val="20"/>
        </w:rPr>
        <w:t xml:space="preserve"> </w:t>
      </w:r>
      <w:r w:rsidRPr="005F4797">
        <w:rPr>
          <w:sz w:val="20"/>
          <w:szCs w:val="20"/>
        </w:rPr>
        <w:t>Hugh</w:t>
      </w:r>
      <w:r w:rsidRPr="005F4797">
        <w:rPr>
          <w:spacing w:val="-2"/>
          <w:sz w:val="20"/>
          <w:szCs w:val="20"/>
        </w:rPr>
        <w:t xml:space="preserve"> </w:t>
      </w:r>
      <w:r w:rsidRPr="005F4797">
        <w:rPr>
          <w:sz w:val="20"/>
          <w:szCs w:val="20"/>
        </w:rPr>
        <w:t>(c.1547-1627) is the most likely referent. He was a member of Lincoln’s Inn, and sat in the 1589, 1593, 1597, 1601, 1604</w:t>
      </w:r>
      <w:r w:rsidR="00CF25F2">
        <w:rPr>
          <w:sz w:val="20"/>
          <w:szCs w:val="20"/>
        </w:rPr>
        <w:t>,</w:t>
      </w:r>
      <w:r w:rsidRPr="005F4797">
        <w:rPr>
          <w:sz w:val="20"/>
          <w:szCs w:val="20"/>
        </w:rPr>
        <w:t xml:space="preserve"> and</w:t>
      </w:r>
      <w:r w:rsidR="00CF25F2">
        <w:rPr>
          <w:sz w:val="20"/>
          <w:szCs w:val="20"/>
        </w:rPr>
        <w:t xml:space="preserve"> </w:t>
      </w:r>
      <w:r w:rsidRPr="005F4797">
        <w:rPr>
          <w:sz w:val="20"/>
          <w:szCs w:val="20"/>
        </w:rPr>
        <w:t>1614 Parliaments. In 1604 he was ordered to prepare for the Hampton Court conference on</w:t>
      </w:r>
      <w:r w:rsidRPr="001B540F">
        <w:rPr>
          <w:sz w:val="20"/>
          <w:szCs w:val="20"/>
        </w:rPr>
        <w:t xml:space="preserve"> </w:t>
      </w:r>
      <w:r w:rsidRPr="005F4797">
        <w:rPr>
          <w:sz w:val="20"/>
          <w:szCs w:val="20"/>
        </w:rPr>
        <w:t>religion,</w:t>
      </w:r>
      <w:r w:rsidRPr="005F4797">
        <w:rPr>
          <w:spacing w:val="-3"/>
          <w:sz w:val="20"/>
          <w:szCs w:val="20"/>
        </w:rPr>
        <w:t xml:space="preserve"> </w:t>
      </w:r>
      <w:r w:rsidRPr="005F4797">
        <w:rPr>
          <w:sz w:val="20"/>
          <w:szCs w:val="20"/>
        </w:rPr>
        <w:t>in</w:t>
      </w:r>
      <w:r w:rsidRPr="005F4797">
        <w:rPr>
          <w:spacing w:val="-3"/>
          <w:sz w:val="20"/>
          <w:szCs w:val="20"/>
        </w:rPr>
        <w:t xml:space="preserve"> </w:t>
      </w:r>
      <w:r w:rsidRPr="005F4797">
        <w:rPr>
          <w:sz w:val="20"/>
          <w:szCs w:val="20"/>
        </w:rPr>
        <w:t>1606</w:t>
      </w:r>
      <w:r w:rsidRPr="005F4797">
        <w:rPr>
          <w:spacing w:val="-3"/>
          <w:sz w:val="20"/>
          <w:szCs w:val="20"/>
        </w:rPr>
        <w:t xml:space="preserve"> </w:t>
      </w:r>
      <w:r w:rsidRPr="005F4797">
        <w:rPr>
          <w:sz w:val="20"/>
          <w:szCs w:val="20"/>
        </w:rPr>
        <w:t>he</w:t>
      </w:r>
      <w:r w:rsidRPr="005F4797">
        <w:rPr>
          <w:spacing w:val="-3"/>
          <w:sz w:val="20"/>
          <w:szCs w:val="20"/>
        </w:rPr>
        <w:t xml:space="preserve"> </w:t>
      </w:r>
      <w:r w:rsidRPr="005F4797">
        <w:rPr>
          <w:sz w:val="20"/>
          <w:szCs w:val="20"/>
        </w:rPr>
        <w:t>attended</w:t>
      </w:r>
      <w:r w:rsidRPr="005F4797">
        <w:rPr>
          <w:spacing w:val="-3"/>
          <w:sz w:val="20"/>
          <w:szCs w:val="20"/>
        </w:rPr>
        <w:t xml:space="preserve"> </w:t>
      </w:r>
      <w:r w:rsidRPr="005F4797">
        <w:rPr>
          <w:sz w:val="20"/>
          <w:szCs w:val="20"/>
        </w:rPr>
        <w:t>a</w:t>
      </w:r>
      <w:r w:rsidRPr="005F4797">
        <w:rPr>
          <w:spacing w:val="-3"/>
          <w:sz w:val="20"/>
          <w:szCs w:val="20"/>
        </w:rPr>
        <w:t xml:space="preserve"> </w:t>
      </w:r>
      <w:r w:rsidRPr="005F4797">
        <w:rPr>
          <w:sz w:val="20"/>
          <w:szCs w:val="20"/>
        </w:rPr>
        <w:t>conference</w:t>
      </w:r>
      <w:r w:rsidRPr="005F4797">
        <w:rPr>
          <w:spacing w:val="-3"/>
          <w:sz w:val="20"/>
          <w:szCs w:val="20"/>
        </w:rPr>
        <w:t xml:space="preserve"> </w:t>
      </w:r>
      <w:r w:rsidRPr="005F4797">
        <w:rPr>
          <w:sz w:val="20"/>
          <w:szCs w:val="20"/>
        </w:rPr>
        <w:t>on</w:t>
      </w:r>
      <w:r w:rsidRPr="005F4797">
        <w:rPr>
          <w:spacing w:val="-3"/>
          <w:sz w:val="20"/>
          <w:szCs w:val="20"/>
        </w:rPr>
        <w:t xml:space="preserve"> </w:t>
      </w:r>
      <w:r w:rsidRPr="005F4797">
        <w:rPr>
          <w:sz w:val="20"/>
          <w:szCs w:val="20"/>
        </w:rPr>
        <w:t>ecclesiastical</w:t>
      </w:r>
      <w:r w:rsidRPr="005F4797">
        <w:rPr>
          <w:spacing w:val="-3"/>
          <w:sz w:val="20"/>
          <w:szCs w:val="20"/>
        </w:rPr>
        <w:t xml:space="preserve"> </w:t>
      </w:r>
      <w:r w:rsidRPr="005F4797">
        <w:rPr>
          <w:sz w:val="20"/>
          <w:szCs w:val="20"/>
        </w:rPr>
        <w:t>grievances,</w:t>
      </w:r>
      <w:r w:rsidRPr="005F4797">
        <w:rPr>
          <w:spacing w:val="-3"/>
          <w:sz w:val="20"/>
          <w:szCs w:val="20"/>
        </w:rPr>
        <w:t xml:space="preserve"> </w:t>
      </w:r>
      <w:r w:rsidRPr="005F4797">
        <w:rPr>
          <w:sz w:val="20"/>
          <w:szCs w:val="20"/>
        </w:rPr>
        <w:t>and</w:t>
      </w:r>
      <w:r w:rsidRPr="005F4797">
        <w:rPr>
          <w:spacing w:val="-3"/>
          <w:sz w:val="20"/>
          <w:szCs w:val="20"/>
        </w:rPr>
        <w:t xml:space="preserve"> </w:t>
      </w:r>
      <w:r w:rsidRPr="005F4797">
        <w:rPr>
          <w:sz w:val="20"/>
          <w:szCs w:val="20"/>
        </w:rPr>
        <w:t>in</w:t>
      </w:r>
      <w:r w:rsidRPr="005F4797">
        <w:rPr>
          <w:spacing w:val="-3"/>
          <w:sz w:val="20"/>
          <w:szCs w:val="20"/>
        </w:rPr>
        <w:t xml:space="preserve"> </w:t>
      </w:r>
      <w:r w:rsidRPr="005F4797">
        <w:rPr>
          <w:sz w:val="20"/>
          <w:szCs w:val="20"/>
        </w:rPr>
        <w:t>1610</w:t>
      </w:r>
      <w:r w:rsidRPr="005F4797">
        <w:rPr>
          <w:spacing w:val="-3"/>
          <w:sz w:val="20"/>
          <w:szCs w:val="20"/>
        </w:rPr>
        <w:t xml:space="preserve"> </w:t>
      </w:r>
      <w:r w:rsidRPr="005F4797">
        <w:rPr>
          <w:sz w:val="20"/>
          <w:szCs w:val="20"/>
        </w:rPr>
        <w:t>he</w:t>
      </w:r>
      <w:r w:rsidRPr="005F4797">
        <w:rPr>
          <w:spacing w:val="-3"/>
          <w:sz w:val="20"/>
          <w:szCs w:val="20"/>
        </w:rPr>
        <w:t xml:space="preserve"> </w:t>
      </w:r>
      <w:r w:rsidRPr="005F4797">
        <w:rPr>
          <w:sz w:val="20"/>
          <w:szCs w:val="20"/>
        </w:rPr>
        <w:t>was</w:t>
      </w:r>
      <w:r w:rsidRPr="005F4797">
        <w:rPr>
          <w:spacing w:val="-3"/>
          <w:sz w:val="20"/>
          <w:szCs w:val="20"/>
        </w:rPr>
        <w:t xml:space="preserve"> </w:t>
      </w:r>
      <w:r w:rsidRPr="005F4797">
        <w:rPr>
          <w:sz w:val="20"/>
          <w:szCs w:val="20"/>
        </w:rPr>
        <w:t>among</w:t>
      </w:r>
      <w:r w:rsidRPr="005F4797">
        <w:rPr>
          <w:spacing w:val="-3"/>
          <w:sz w:val="20"/>
          <w:szCs w:val="20"/>
        </w:rPr>
        <w:t xml:space="preserve"> </w:t>
      </w:r>
      <w:r w:rsidRPr="005F4797">
        <w:rPr>
          <w:sz w:val="20"/>
          <w:szCs w:val="20"/>
        </w:rPr>
        <w:t>those appointed</w:t>
      </w:r>
      <w:r w:rsidRPr="005F4797">
        <w:rPr>
          <w:spacing w:val="-1"/>
          <w:sz w:val="20"/>
          <w:szCs w:val="20"/>
        </w:rPr>
        <w:t xml:space="preserve"> </w:t>
      </w:r>
      <w:r w:rsidRPr="005F4797">
        <w:rPr>
          <w:sz w:val="20"/>
          <w:szCs w:val="20"/>
        </w:rPr>
        <w:t>to</w:t>
      </w:r>
      <w:r w:rsidRPr="005F4797">
        <w:rPr>
          <w:spacing w:val="-1"/>
          <w:sz w:val="20"/>
          <w:szCs w:val="20"/>
        </w:rPr>
        <w:t xml:space="preserve"> </w:t>
      </w:r>
      <w:r w:rsidRPr="005F4797">
        <w:rPr>
          <w:sz w:val="20"/>
          <w:szCs w:val="20"/>
        </w:rPr>
        <w:t>consider</w:t>
      </w:r>
      <w:r w:rsidRPr="005F4797">
        <w:rPr>
          <w:spacing w:val="-1"/>
          <w:sz w:val="20"/>
          <w:szCs w:val="20"/>
        </w:rPr>
        <w:t xml:space="preserve"> </w:t>
      </w:r>
      <w:r w:rsidRPr="005F4797">
        <w:rPr>
          <w:sz w:val="20"/>
          <w:szCs w:val="20"/>
        </w:rPr>
        <w:t>a</w:t>
      </w:r>
      <w:r w:rsidRPr="005F4797">
        <w:rPr>
          <w:spacing w:val="-1"/>
          <w:sz w:val="20"/>
          <w:szCs w:val="20"/>
        </w:rPr>
        <w:t xml:space="preserve"> </w:t>
      </w:r>
      <w:r w:rsidRPr="005F4797">
        <w:rPr>
          <w:sz w:val="20"/>
          <w:szCs w:val="20"/>
        </w:rPr>
        <w:t>bill</w:t>
      </w:r>
      <w:r w:rsidRPr="005F4797">
        <w:rPr>
          <w:spacing w:val="-1"/>
          <w:sz w:val="20"/>
          <w:szCs w:val="20"/>
        </w:rPr>
        <w:t xml:space="preserve"> </w:t>
      </w:r>
      <w:r w:rsidRPr="005F4797">
        <w:rPr>
          <w:sz w:val="20"/>
          <w:szCs w:val="20"/>
        </w:rPr>
        <w:t>imposing</w:t>
      </w:r>
      <w:r w:rsidRPr="005F4797">
        <w:rPr>
          <w:spacing w:val="-1"/>
          <w:sz w:val="20"/>
          <w:szCs w:val="20"/>
        </w:rPr>
        <w:t xml:space="preserve"> </w:t>
      </w:r>
      <w:r w:rsidRPr="005F4797">
        <w:rPr>
          <w:sz w:val="20"/>
          <w:szCs w:val="20"/>
        </w:rPr>
        <w:t>the</w:t>
      </w:r>
      <w:r w:rsidRPr="005F4797">
        <w:rPr>
          <w:spacing w:val="-1"/>
          <w:sz w:val="20"/>
          <w:szCs w:val="20"/>
        </w:rPr>
        <w:t xml:space="preserve"> </w:t>
      </w:r>
      <w:r w:rsidRPr="005F4797">
        <w:rPr>
          <w:sz w:val="20"/>
          <w:szCs w:val="20"/>
        </w:rPr>
        <w:t>new</w:t>
      </w:r>
      <w:r w:rsidRPr="005F4797">
        <w:rPr>
          <w:spacing w:val="-1"/>
          <w:sz w:val="20"/>
          <w:szCs w:val="20"/>
        </w:rPr>
        <w:t xml:space="preserve"> </w:t>
      </w:r>
      <w:r w:rsidRPr="005F4797">
        <w:rPr>
          <w:sz w:val="20"/>
          <w:szCs w:val="20"/>
        </w:rPr>
        <w:t>oath</w:t>
      </w:r>
      <w:r w:rsidRPr="005F4797">
        <w:rPr>
          <w:spacing w:val="-1"/>
          <w:sz w:val="20"/>
          <w:szCs w:val="20"/>
        </w:rPr>
        <w:t xml:space="preserve"> </w:t>
      </w:r>
      <w:r w:rsidRPr="005F4797">
        <w:rPr>
          <w:sz w:val="20"/>
          <w:szCs w:val="20"/>
        </w:rPr>
        <w:t>of</w:t>
      </w:r>
      <w:r w:rsidRPr="005F4797">
        <w:rPr>
          <w:spacing w:val="-1"/>
          <w:sz w:val="20"/>
          <w:szCs w:val="20"/>
        </w:rPr>
        <w:t xml:space="preserve"> </w:t>
      </w:r>
      <w:r w:rsidRPr="005F4797">
        <w:rPr>
          <w:sz w:val="20"/>
          <w:szCs w:val="20"/>
        </w:rPr>
        <w:t>allegiance.</w:t>
      </w:r>
      <w:r w:rsidRPr="005F4797">
        <w:rPr>
          <w:spacing w:val="-1"/>
          <w:sz w:val="20"/>
          <w:szCs w:val="20"/>
        </w:rPr>
        <w:t xml:space="preserve"> </w:t>
      </w:r>
      <w:r w:rsidRPr="005F4797">
        <w:rPr>
          <w:sz w:val="20"/>
          <w:szCs w:val="20"/>
        </w:rPr>
        <w:t>His</w:t>
      </w:r>
      <w:r w:rsidRPr="005F4797">
        <w:rPr>
          <w:spacing w:val="-2"/>
          <w:sz w:val="20"/>
          <w:szCs w:val="20"/>
        </w:rPr>
        <w:t xml:space="preserve"> </w:t>
      </w:r>
      <w:r w:rsidRPr="005F4797">
        <w:rPr>
          <w:sz w:val="20"/>
          <w:szCs w:val="20"/>
        </w:rPr>
        <w:t>wife</w:t>
      </w:r>
      <w:r w:rsidRPr="005F4797">
        <w:rPr>
          <w:spacing w:val="-1"/>
          <w:sz w:val="20"/>
          <w:szCs w:val="20"/>
        </w:rPr>
        <w:t xml:space="preserve"> </w:t>
      </w:r>
      <w:r w:rsidRPr="005F4797">
        <w:rPr>
          <w:sz w:val="20"/>
          <w:szCs w:val="20"/>
        </w:rPr>
        <w:t>was</w:t>
      </w:r>
      <w:r w:rsidRPr="005F4797">
        <w:rPr>
          <w:spacing w:val="-1"/>
          <w:sz w:val="20"/>
          <w:szCs w:val="20"/>
        </w:rPr>
        <w:t xml:space="preserve"> </w:t>
      </w:r>
      <w:r w:rsidRPr="005F4797">
        <w:rPr>
          <w:sz w:val="20"/>
          <w:szCs w:val="20"/>
        </w:rPr>
        <w:t>prosecuted</w:t>
      </w:r>
      <w:r w:rsidRPr="005F4797">
        <w:rPr>
          <w:spacing w:val="-1"/>
          <w:sz w:val="20"/>
          <w:szCs w:val="20"/>
        </w:rPr>
        <w:t xml:space="preserve"> </w:t>
      </w:r>
      <w:r w:rsidRPr="005F4797">
        <w:rPr>
          <w:sz w:val="20"/>
          <w:szCs w:val="20"/>
        </w:rPr>
        <w:t>for</w:t>
      </w:r>
      <w:r w:rsidRPr="005F4797">
        <w:rPr>
          <w:spacing w:val="-1"/>
          <w:sz w:val="20"/>
          <w:szCs w:val="20"/>
        </w:rPr>
        <w:t xml:space="preserve"> </w:t>
      </w:r>
      <w:r w:rsidRPr="005F4797">
        <w:rPr>
          <w:sz w:val="20"/>
          <w:szCs w:val="20"/>
        </w:rPr>
        <w:t xml:space="preserve">recusancy </w:t>
      </w:r>
      <w:r w:rsidR="00CF25F2">
        <w:rPr>
          <w:sz w:val="20"/>
          <w:szCs w:val="20"/>
        </w:rPr>
        <w:t>(</w:t>
      </w:r>
      <w:r w:rsidR="00993CFF">
        <w:rPr>
          <w:color w:val="111111"/>
          <w:sz w:val="20"/>
          <w:szCs w:val="20"/>
          <w:shd w:val="clear" w:color="auto" w:fill="FFFFFF"/>
        </w:rPr>
        <w:t>i.e., for being</w:t>
      </w:r>
      <w:r w:rsidR="00CF25F2" w:rsidRPr="00993CFF">
        <w:rPr>
          <w:color w:val="111111"/>
          <w:sz w:val="20"/>
          <w:szCs w:val="20"/>
          <w:shd w:val="clear" w:color="auto" w:fill="FFFFFF"/>
        </w:rPr>
        <w:t xml:space="preserve"> </w:t>
      </w:r>
      <w:r w:rsidR="00993CFF" w:rsidRPr="00993CFF">
        <w:rPr>
          <w:color w:val="111111"/>
          <w:sz w:val="20"/>
          <w:szCs w:val="20"/>
          <w:shd w:val="clear" w:color="auto" w:fill="FFFFFF"/>
        </w:rPr>
        <w:t>a Roman Catholic in England who refused to attend services of the Church of England</w:t>
      </w:r>
      <w:r w:rsidR="00CF25F2" w:rsidRPr="00993CFF">
        <w:rPr>
          <w:color w:val="111111"/>
          <w:sz w:val="20"/>
          <w:szCs w:val="20"/>
          <w:shd w:val="clear" w:color="auto" w:fill="FFFFFF"/>
        </w:rPr>
        <w:t>)</w:t>
      </w:r>
      <w:r w:rsidR="00CF25F2" w:rsidRPr="00CF25F2">
        <w:rPr>
          <w:sz w:val="20"/>
          <w:szCs w:val="20"/>
        </w:rPr>
        <w:t xml:space="preserve"> </w:t>
      </w:r>
      <w:r w:rsidRPr="00CF25F2">
        <w:rPr>
          <w:sz w:val="20"/>
          <w:szCs w:val="20"/>
        </w:rPr>
        <w:t>later in 1610, and in</w:t>
      </w:r>
      <w:r w:rsidRPr="005F4797">
        <w:rPr>
          <w:sz w:val="20"/>
          <w:szCs w:val="20"/>
        </w:rPr>
        <w:t xml:space="preserve"> the 1624 Parliament he was said to be “suspect in religion since ‘his daughter and heir apparent is a recusant’</w:t>
      </w:r>
      <w:r w:rsidRPr="00CF25F2">
        <w:rPr>
          <w:sz w:val="20"/>
          <w:szCs w:val="20"/>
        </w:rPr>
        <w:t>”</w:t>
      </w:r>
      <w:r w:rsidRPr="005F4797">
        <w:rPr>
          <w:sz w:val="20"/>
          <w:szCs w:val="20"/>
        </w:rPr>
        <w:t>.</w:t>
      </w:r>
    </w:p>
  </w:footnote>
  <w:footnote w:id="189">
    <w:p w14:paraId="7909E0AC" w14:textId="14D56F74" w:rsidR="006340C0" w:rsidRPr="006340C0" w:rsidRDefault="006340C0">
      <w:pPr>
        <w:pStyle w:val="FootnoteText"/>
        <w:rPr>
          <w:rFonts w:ascii="Times New Roman" w:hAnsi="Times New Roman" w:cs="Times New Roman"/>
        </w:rPr>
      </w:pPr>
      <w:r w:rsidRPr="006340C0">
        <w:rPr>
          <w:rStyle w:val="FootnoteReference"/>
          <w:rFonts w:ascii="Times New Roman" w:hAnsi="Times New Roman" w:cs="Times New Roman"/>
        </w:rPr>
        <w:footnoteRef/>
      </w:r>
      <w:r w:rsidRPr="006340C0">
        <w:rPr>
          <w:rFonts w:ascii="Times New Roman" w:hAnsi="Times New Roman" w:cs="Times New Roman"/>
        </w:rPr>
        <w:t xml:space="preserve"> </w:t>
      </w:r>
      <w:r w:rsidRPr="006340C0">
        <w:rPr>
          <w:rFonts w:ascii="Times New Roman" w:hAnsi="Times New Roman" w:cs="Times New Roman"/>
          <w:i/>
          <w:iCs/>
        </w:rPr>
        <w:t xml:space="preserve">Tush = </w:t>
      </w:r>
      <w:r w:rsidRPr="006340C0">
        <w:rPr>
          <w:rFonts w:ascii="Times New Roman" w:hAnsi="Times New Roman" w:cs="Times New Roman"/>
        </w:rPr>
        <w:t>e</w:t>
      </w:r>
      <w:r w:rsidRPr="006340C0">
        <w:rPr>
          <w:rFonts w:ascii="Times New Roman" w:hAnsi="Times New Roman" w:cs="Times New Roman"/>
          <w:color w:val="111111"/>
          <w:shd w:val="clear" w:color="auto" w:fill="FFFFFF"/>
        </w:rPr>
        <w:t>xpressing disapproval, impatience, or dismissal</w:t>
      </w:r>
      <w:r>
        <w:rPr>
          <w:rFonts w:ascii="Times New Roman" w:hAnsi="Times New Roman" w:cs="Times New Roman"/>
          <w:color w:val="111111"/>
          <w:shd w:val="clear" w:color="auto" w:fill="FFFFFF"/>
        </w:rPr>
        <w:t xml:space="preserve">; also another term for buttocks. </w:t>
      </w:r>
    </w:p>
  </w:footnote>
  <w:footnote w:id="190">
    <w:p w14:paraId="4B43AA9F" w14:textId="36CF7E24" w:rsidR="001B540F" w:rsidRPr="00CF25F2" w:rsidRDefault="001B540F" w:rsidP="002237A9">
      <w:pPr>
        <w:pStyle w:val="BodyText"/>
        <w:ind w:right="165"/>
        <w:contextualSpacing/>
        <w:rPr>
          <w:sz w:val="20"/>
          <w:szCs w:val="20"/>
        </w:rPr>
      </w:pPr>
      <w:r w:rsidRPr="00CF25F2">
        <w:rPr>
          <w:rStyle w:val="FootnoteReference"/>
          <w:sz w:val="20"/>
          <w:szCs w:val="20"/>
        </w:rPr>
        <w:footnoteRef/>
      </w:r>
      <w:r w:rsidRPr="00CF25F2">
        <w:rPr>
          <w:sz w:val="20"/>
          <w:szCs w:val="20"/>
        </w:rPr>
        <w:t xml:space="preserve"> </w:t>
      </w:r>
      <w:r w:rsidRPr="00CF25F2">
        <w:rPr>
          <w:i/>
          <w:sz w:val="20"/>
          <w:szCs w:val="20"/>
        </w:rPr>
        <w:t>Ned</w:t>
      </w:r>
      <w:r w:rsidRPr="00CF25F2">
        <w:rPr>
          <w:i/>
          <w:spacing w:val="-3"/>
          <w:sz w:val="20"/>
          <w:szCs w:val="20"/>
        </w:rPr>
        <w:t xml:space="preserve"> </w:t>
      </w:r>
      <w:r w:rsidRPr="00CF25F2">
        <w:rPr>
          <w:i/>
          <w:sz w:val="20"/>
          <w:szCs w:val="20"/>
        </w:rPr>
        <w:t>Hobbie:</w:t>
      </w:r>
      <w:r w:rsidRPr="00CF25F2">
        <w:rPr>
          <w:i/>
          <w:spacing w:val="-1"/>
          <w:sz w:val="20"/>
          <w:szCs w:val="20"/>
        </w:rPr>
        <w:t xml:space="preserve"> </w:t>
      </w:r>
      <w:r w:rsidRPr="00CF25F2">
        <w:rPr>
          <w:sz w:val="20"/>
          <w:szCs w:val="20"/>
        </w:rPr>
        <w:t>Sir</w:t>
      </w:r>
      <w:r w:rsidRPr="00CF25F2">
        <w:rPr>
          <w:spacing w:val="-2"/>
          <w:sz w:val="20"/>
          <w:szCs w:val="20"/>
        </w:rPr>
        <w:t xml:space="preserve"> </w:t>
      </w:r>
      <w:r w:rsidRPr="00CF25F2">
        <w:rPr>
          <w:sz w:val="20"/>
          <w:szCs w:val="20"/>
        </w:rPr>
        <w:t>Edward</w:t>
      </w:r>
      <w:r w:rsidRPr="00CF25F2">
        <w:rPr>
          <w:spacing w:val="-2"/>
          <w:sz w:val="20"/>
          <w:szCs w:val="20"/>
        </w:rPr>
        <w:t xml:space="preserve"> </w:t>
      </w:r>
      <w:r w:rsidRPr="00CF25F2">
        <w:rPr>
          <w:sz w:val="20"/>
          <w:szCs w:val="20"/>
        </w:rPr>
        <w:t>Hoby</w:t>
      </w:r>
      <w:r w:rsidRPr="00CF25F2">
        <w:rPr>
          <w:spacing w:val="-2"/>
          <w:sz w:val="20"/>
          <w:szCs w:val="20"/>
        </w:rPr>
        <w:t xml:space="preserve"> </w:t>
      </w:r>
      <w:r w:rsidRPr="00CF25F2">
        <w:rPr>
          <w:sz w:val="20"/>
          <w:szCs w:val="20"/>
        </w:rPr>
        <w:t>sat</w:t>
      </w:r>
      <w:r w:rsidRPr="00CF25F2">
        <w:rPr>
          <w:spacing w:val="-2"/>
          <w:sz w:val="20"/>
          <w:szCs w:val="20"/>
        </w:rPr>
        <w:t xml:space="preserve"> </w:t>
      </w:r>
      <w:r w:rsidRPr="00CF25F2">
        <w:rPr>
          <w:sz w:val="20"/>
          <w:szCs w:val="20"/>
        </w:rPr>
        <w:t>in</w:t>
      </w:r>
      <w:r w:rsidRPr="00CF25F2">
        <w:rPr>
          <w:spacing w:val="-2"/>
          <w:sz w:val="20"/>
          <w:szCs w:val="20"/>
        </w:rPr>
        <w:t xml:space="preserve"> </w:t>
      </w:r>
      <w:r w:rsidRPr="00CF25F2">
        <w:rPr>
          <w:sz w:val="20"/>
          <w:szCs w:val="20"/>
        </w:rPr>
        <w:t>the</w:t>
      </w:r>
      <w:r w:rsidRPr="00CF25F2">
        <w:rPr>
          <w:spacing w:val="-4"/>
          <w:sz w:val="20"/>
          <w:szCs w:val="20"/>
        </w:rPr>
        <w:t xml:space="preserve"> </w:t>
      </w:r>
      <w:r w:rsidRPr="00CF25F2">
        <w:rPr>
          <w:sz w:val="20"/>
          <w:szCs w:val="20"/>
        </w:rPr>
        <w:t>1580,</w:t>
      </w:r>
      <w:r w:rsidRPr="00CF25F2">
        <w:rPr>
          <w:spacing w:val="-2"/>
          <w:sz w:val="20"/>
          <w:szCs w:val="20"/>
        </w:rPr>
        <w:t xml:space="preserve"> </w:t>
      </w:r>
      <w:r w:rsidRPr="00CF25F2">
        <w:rPr>
          <w:sz w:val="20"/>
          <w:szCs w:val="20"/>
        </w:rPr>
        <w:t>1585,</w:t>
      </w:r>
      <w:r w:rsidRPr="00CF25F2">
        <w:rPr>
          <w:spacing w:val="-2"/>
          <w:sz w:val="20"/>
          <w:szCs w:val="20"/>
        </w:rPr>
        <w:t xml:space="preserve"> </w:t>
      </w:r>
      <w:r w:rsidRPr="00CF25F2">
        <w:rPr>
          <w:sz w:val="20"/>
          <w:szCs w:val="20"/>
        </w:rPr>
        <w:t>1586,</w:t>
      </w:r>
      <w:r w:rsidRPr="00CF25F2">
        <w:rPr>
          <w:spacing w:val="-2"/>
          <w:sz w:val="20"/>
          <w:szCs w:val="20"/>
        </w:rPr>
        <w:t xml:space="preserve"> </w:t>
      </w:r>
      <w:r w:rsidRPr="00CF25F2">
        <w:rPr>
          <w:sz w:val="20"/>
          <w:szCs w:val="20"/>
        </w:rPr>
        <w:t>1589,</w:t>
      </w:r>
      <w:r w:rsidRPr="00CF25F2">
        <w:rPr>
          <w:spacing w:val="-2"/>
          <w:sz w:val="20"/>
          <w:szCs w:val="20"/>
        </w:rPr>
        <w:t xml:space="preserve"> </w:t>
      </w:r>
      <w:r w:rsidRPr="00CF25F2">
        <w:rPr>
          <w:sz w:val="20"/>
          <w:szCs w:val="20"/>
        </w:rPr>
        <w:t>1593,</w:t>
      </w:r>
      <w:r w:rsidRPr="00CF25F2">
        <w:rPr>
          <w:spacing w:val="-2"/>
          <w:sz w:val="20"/>
          <w:szCs w:val="20"/>
        </w:rPr>
        <w:t xml:space="preserve"> </w:t>
      </w:r>
      <w:r w:rsidRPr="00CF25F2">
        <w:rPr>
          <w:sz w:val="20"/>
          <w:szCs w:val="20"/>
        </w:rPr>
        <w:t>1597,</w:t>
      </w:r>
      <w:r w:rsidRPr="00CF25F2">
        <w:rPr>
          <w:spacing w:val="-2"/>
          <w:sz w:val="20"/>
          <w:szCs w:val="20"/>
        </w:rPr>
        <w:t xml:space="preserve"> </w:t>
      </w:r>
      <w:r w:rsidRPr="00CF25F2">
        <w:rPr>
          <w:sz w:val="20"/>
          <w:szCs w:val="20"/>
        </w:rPr>
        <w:t>1601,</w:t>
      </w:r>
      <w:r w:rsidRPr="00CF25F2">
        <w:rPr>
          <w:spacing w:val="-2"/>
          <w:sz w:val="20"/>
          <w:szCs w:val="20"/>
        </w:rPr>
        <w:t xml:space="preserve"> </w:t>
      </w:r>
      <w:r w:rsidRPr="00CF25F2">
        <w:rPr>
          <w:sz w:val="20"/>
          <w:szCs w:val="20"/>
        </w:rPr>
        <w:t>1604</w:t>
      </w:r>
      <w:r w:rsidRPr="00CF25F2">
        <w:rPr>
          <w:spacing w:val="-2"/>
          <w:sz w:val="20"/>
          <w:szCs w:val="20"/>
        </w:rPr>
        <w:t xml:space="preserve"> </w:t>
      </w:r>
      <w:r w:rsidRPr="00CF25F2">
        <w:rPr>
          <w:sz w:val="20"/>
          <w:szCs w:val="20"/>
        </w:rPr>
        <w:t>and</w:t>
      </w:r>
      <w:r w:rsidRPr="00CF25F2">
        <w:rPr>
          <w:spacing w:val="-2"/>
          <w:sz w:val="20"/>
          <w:szCs w:val="20"/>
        </w:rPr>
        <w:t xml:space="preserve"> </w:t>
      </w:r>
      <w:r w:rsidRPr="00CF25F2">
        <w:rPr>
          <w:sz w:val="20"/>
          <w:szCs w:val="20"/>
        </w:rPr>
        <w:t xml:space="preserve">1614 Parliaments. He was the author of </w:t>
      </w:r>
      <w:r w:rsidRPr="00CF25F2">
        <w:rPr>
          <w:i/>
          <w:sz w:val="20"/>
          <w:szCs w:val="20"/>
        </w:rPr>
        <w:t xml:space="preserve">A Letter to Mr. T. H. </w:t>
      </w:r>
      <w:r w:rsidRPr="00CF25F2">
        <w:rPr>
          <w:sz w:val="20"/>
          <w:szCs w:val="20"/>
        </w:rPr>
        <w:t xml:space="preserve">(1609), which attacked Catholic women on the basis that women should not have religious opinions. Questier argues that this work marks a shift from the “godly” views he expressed in the 1604 Parliament to an anti-Calvinist perspective (“Crypto- Catholicism” </w:t>
      </w:r>
      <w:r w:rsidRPr="00CF25F2">
        <w:rPr>
          <w:color w:val="6C6865"/>
          <w:sz w:val="20"/>
          <w:szCs w:val="20"/>
        </w:rPr>
        <w:t>60</w:t>
      </w:r>
      <w:r w:rsidRPr="00CF25F2">
        <w:rPr>
          <w:sz w:val="20"/>
          <w:szCs w:val="20"/>
        </w:rPr>
        <w:t>). He died in 1617.</w:t>
      </w:r>
    </w:p>
  </w:footnote>
  <w:footnote w:id="191">
    <w:p w14:paraId="3433D4E1" w14:textId="515A874A" w:rsidR="002237A9" w:rsidRPr="002237A9" w:rsidRDefault="002237A9" w:rsidP="002237A9">
      <w:pPr>
        <w:pStyle w:val="BodyText"/>
        <w:contextualSpacing/>
        <w:rPr>
          <w:sz w:val="20"/>
          <w:szCs w:val="20"/>
        </w:rPr>
      </w:pPr>
      <w:r w:rsidRPr="00CF25F2">
        <w:rPr>
          <w:rStyle w:val="FootnoteReference"/>
          <w:sz w:val="20"/>
          <w:szCs w:val="20"/>
        </w:rPr>
        <w:footnoteRef/>
      </w:r>
      <w:r w:rsidRPr="00CF25F2">
        <w:rPr>
          <w:sz w:val="20"/>
          <w:szCs w:val="20"/>
        </w:rPr>
        <w:t xml:space="preserve"> </w:t>
      </w:r>
      <w:r w:rsidRPr="00CF25F2">
        <w:rPr>
          <w:i/>
          <w:sz w:val="20"/>
          <w:szCs w:val="20"/>
        </w:rPr>
        <w:t>Sir</w:t>
      </w:r>
      <w:r w:rsidRPr="00CF25F2">
        <w:rPr>
          <w:i/>
          <w:spacing w:val="-2"/>
          <w:sz w:val="20"/>
          <w:szCs w:val="20"/>
        </w:rPr>
        <w:t xml:space="preserve"> </w:t>
      </w:r>
      <w:r w:rsidRPr="00CF25F2">
        <w:rPr>
          <w:i/>
          <w:sz w:val="20"/>
          <w:szCs w:val="20"/>
        </w:rPr>
        <w:t>John</w:t>
      </w:r>
      <w:r w:rsidRPr="005F4797">
        <w:rPr>
          <w:i/>
          <w:spacing w:val="-1"/>
          <w:sz w:val="20"/>
          <w:szCs w:val="20"/>
        </w:rPr>
        <w:t xml:space="preserve"> </w:t>
      </w:r>
      <w:r w:rsidRPr="005F4797">
        <w:rPr>
          <w:i/>
          <w:sz w:val="20"/>
          <w:szCs w:val="20"/>
        </w:rPr>
        <w:t>Lee:</w:t>
      </w:r>
      <w:r w:rsidRPr="005F4797">
        <w:rPr>
          <w:i/>
          <w:spacing w:val="-1"/>
          <w:sz w:val="20"/>
          <w:szCs w:val="20"/>
        </w:rPr>
        <w:t xml:space="preserve"> </w:t>
      </w:r>
      <w:r w:rsidRPr="005F4797">
        <w:rPr>
          <w:sz w:val="20"/>
          <w:szCs w:val="20"/>
        </w:rPr>
        <w:t>Sir</w:t>
      </w:r>
      <w:r w:rsidRPr="005F4797">
        <w:rPr>
          <w:spacing w:val="-1"/>
          <w:sz w:val="20"/>
          <w:szCs w:val="20"/>
        </w:rPr>
        <w:t xml:space="preserve"> </w:t>
      </w:r>
      <w:r w:rsidRPr="005F4797">
        <w:rPr>
          <w:sz w:val="20"/>
          <w:szCs w:val="20"/>
        </w:rPr>
        <w:t>John</w:t>
      </w:r>
      <w:r w:rsidRPr="005F4797">
        <w:rPr>
          <w:spacing w:val="-1"/>
          <w:sz w:val="20"/>
          <w:szCs w:val="20"/>
        </w:rPr>
        <w:t xml:space="preserve"> </w:t>
      </w:r>
      <w:r w:rsidRPr="005F4797">
        <w:rPr>
          <w:sz w:val="20"/>
          <w:szCs w:val="20"/>
        </w:rPr>
        <w:t>Leigh</w:t>
      </w:r>
      <w:r w:rsidRPr="005F4797">
        <w:rPr>
          <w:spacing w:val="-1"/>
          <w:sz w:val="20"/>
          <w:szCs w:val="20"/>
        </w:rPr>
        <w:t xml:space="preserve"> </w:t>
      </w:r>
      <w:r w:rsidRPr="005F4797">
        <w:rPr>
          <w:sz w:val="20"/>
          <w:szCs w:val="20"/>
        </w:rPr>
        <w:t>sat</w:t>
      </w:r>
      <w:r w:rsidRPr="005F4797">
        <w:rPr>
          <w:spacing w:val="-1"/>
          <w:sz w:val="20"/>
          <w:szCs w:val="20"/>
        </w:rPr>
        <w:t xml:space="preserve"> </w:t>
      </w:r>
      <w:r w:rsidRPr="005F4797">
        <w:rPr>
          <w:sz w:val="20"/>
          <w:szCs w:val="20"/>
        </w:rPr>
        <w:t>in the</w:t>
      </w:r>
      <w:r w:rsidRPr="005F4797">
        <w:rPr>
          <w:spacing w:val="-1"/>
          <w:sz w:val="20"/>
          <w:szCs w:val="20"/>
        </w:rPr>
        <w:t xml:space="preserve"> </w:t>
      </w:r>
      <w:r w:rsidRPr="005F4797">
        <w:rPr>
          <w:sz w:val="20"/>
          <w:szCs w:val="20"/>
        </w:rPr>
        <w:t>1597,</w:t>
      </w:r>
      <w:r w:rsidRPr="005F4797">
        <w:rPr>
          <w:spacing w:val="-1"/>
          <w:sz w:val="20"/>
          <w:szCs w:val="20"/>
        </w:rPr>
        <w:t xml:space="preserve"> </w:t>
      </w:r>
      <w:r w:rsidRPr="005F4797">
        <w:rPr>
          <w:sz w:val="20"/>
          <w:szCs w:val="20"/>
        </w:rPr>
        <w:t>1601</w:t>
      </w:r>
      <w:r w:rsidRPr="005F4797">
        <w:rPr>
          <w:spacing w:val="-1"/>
          <w:sz w:val="20"/>
          <w:szCs w:val="20"/>
        </w:rPr>
        <w:t xml:space="preserve"> </w:t>
      </w:r>
      <w:r w:rsidRPr="005F4797">
        <w:rPr>
          <w:sz w:val="20"/>
          <w:szCs w:val="20"/>
        </w:rPr>
        <w:t>and</w:t>
      </w:r>
      <w:r w:rsidRPr="005F4797">
        <w:rPr>
          <w:spacing w:val="-1"/>
          <w:sz w:val="20"/>
          <w:szCs w:val="20"/>
        </w:rPr>
        <w:t xml:space="preserve"> </w:t>
      </w:r>
      <w:r w:rsidRPr="005F4797">
        <w:rPr>
          <w:sz w:val="20"/>
          <w:szCs w:val="20"/>
        </w:rPr>
        <w:t>1604</w:t>
      </w:r>
      <w:r w:rsidRPr="005F4797">
        <w:rPr>
          <w:spacing w:val="-2"/>
          <w:sz w:val="20"/>
          <w:szCs w:val="20"/>
        </w:rPr>
        <w:t xml:space="preserve"> </w:t>
      </w:r>
      <w:r w:rsidRPr="005F4797">
        <w:rPr>
          <w:sz w:val="20"/>
          <w:szCs w:val="20"/>
        </w:rPr>
        <w:t>Parliaments.</w:t>
      </w:r>
      <w:r w:rsidRPr="005F4797">
        <w:rPr>
          <w:spacing w:val="-1"/>
          <w:sz w:val="20"/>
          <w:szCs w:val="20"/>
        </w:rPr>
        <w:t xml:space="preserve"> </w:t>
      </w:r>
      <w:r w:rsidRPr="005F4797">
        <w:rPr>
          <w:sz w:val="20"/>
          <w:szCs w:val="20"/>
        </w:rPr>
        <w:t>He</w:t>
      </w:r>
      <w:r w:rsidRPr="005F4797">
        <w:rPr>
          <w:spacing w:val="-1"/>
          <w:sz w:val="20"/>
          <w:szCs w:val="20"/>
        </w:rPr>
        <w:t xml:space="preserve"> </w:t>
      </w:r>
      <w:r w:rsidRPr="005F4797">
        <w:rPr>
          <w:sz w:val="20"/>
          <w:szCs w:val="20"/>
        </w:rPr>
        <w:t>died</w:t>
      </w:r>
      <w:r w:rsidRPr="005F4797">
        <w:rPr>
          <w:spacing w:val="-1"/>
          <w:sz w:val="20"/>
          <w:szCs w:val="20"/>
        </w:rPr>
        <w:t xml:space="preserve"> </w:t>
      </w:r>
      <w:r w:rsidRPr="005F4797">
        <w:rPr>
          <w:sz w:val="20"/>
          <w:szCs w:val="20"/>
        </w:rPr>
        <w:t>in</w:t>
      </w:r>
      <w:r w:rsidRPr="005F4797">
        <w:rPr>
          <w:spacing w:val="-1"/>
          <w:sz w:val="20"/>
          <w:szCs w:val="20"/>
        </w:rPr>
        <w:t xml:space="preserve"> </w:t>
      </w:r>
      <w:r w:rsidRPr="005F4797">
        <w:rPr>
          <w:spacing w:val="-2"/>
          <w:sz w:val="20"/>
          <w:szCs w:val="20"/>
        </w:rPr>
        <w:t>1612.</w:t>
      </w:r>
    </w:p>
  </w:footnote>
  <w:footnote w:id="192">
    <w:p w14:paraId="249F0902" w14:textId="67EEDB28" w:rsidR="002237A9" w:rsidRPr="00CF25F2" w:rsidRDefault="002237A9">
      <w:pPr>
        <w:pStyle w:val="FootnoteText"/>
      </w:pPr>
      <w:r w:rsidRPr="00CF25F2">
        <w:rPr>
          <w:rStyle w:val="FootnoteReference"/>
        </w:rPr>
        <w:footnoteRef/>
      </w:r>
      <w:r w:rsidRPr="00CF25F2">
        <w:t xml:space="preserve"> </w:t>
      </w:r>
      <w:r w:rsidRPr="00CF25F2">
        <w:rPr>
          <w:rFonts w:ascii="Times New Roman" w:hAnsi="Times New Roman" w:cs="Times New Roman"/>
          <w:i/>
        </w:rPr>
        <w:t xml:space="preserve">dottage: </w:t>
      </w:r>
      <w:r w:rsidRPr="00CF25F2">
        <w:rPr>
          <w:rFonts w:ascii="Times New Roman" w:hAnsi="Times New Roman" w:cs="Times New Roman"/>
        </w:rPr>
        <w:t>i.e.</w:t>
      </w:r>
      <w:r w:rsidRPr="00CF25F2">
        <w:rPr>
          <w:rFonts w:ascii="Times New Roman" w:hAnsi="Times New Roman" w:cs="Times New Roman"/>
          <w:spacing w:val="-1"/>
        </w:rPr>
        <w:t xml:space="preserve"> </w:t>
      </w:r>
      <w:r w:rsidRPr="00CF25F2">
        <w:rPr>
          <w:rFonts w:ascii="Times New Roman" w:hAnsi="Times New Roman" w:cs="Times New Roman"/>
          <w:spacing w:val="-2"/>
        </w:rPr>
        <w:t>dotage.</w:t>
      </w:r>
    </w:p>
  </w:footnote>
  <w:footnote w:id="193">
    <w:p w14:paraId="18678A90" w14:textId="2612710C" w:rsidR="002237A9" w:rsidRPr="00CF25F2" w:rsidRDefault="002237A9">
      <w:pPr>
        <w:pStyle w:val="FootnoteText"/>
      </w:pPr>
      <w:r w:rsidRPr="00CF25F2">
        <w:rPr>
          <w:rStyle w:val="FootnoteReference"/>
        </w:rPr>
        <w:footnoteRef/>
      </w:r>
      <w:r w:rsidRPr="00CF25F2">
        <w:t xml:space="preserve"> </w:t>
      </w:r>
      <w:r w:rsidRPr="00CF25F2">
        <w:rPr>
          <w:rFonts w:ascii="Times New Roman" w:hAnsi="Times New Roman" w:cs="Times New Roman"/>
          <w:i/>
        </w:rPr>
        <w:t xml:space="preserve">Sir Roger Owen: </w:t>
      </w:r>
      <w:r w:rsidRPr="00CF25F2">
        <w:rPr>
          <w:rFonts w:ascii="Times New Roman" w:hAnsi="Times New Roman" w:cs="Times New Roman"/>
        </w:rPr>
        <w:t>Owen, a member of Lincoln’s Inn, sat in the 1597, 1601, 1604 and 1614 Parliaments.</w:t>
      </w:r>
      <w:r w:rsidRPr="00CF25F2">
        <w:rPr>
          <w:rFonts w:ascii="Times New Roman" w:hAnsi="Times New Roman" w:cs="Times New Roman"/>
          <w:spacing w:val="-3"/>
        </w:rPr>
        <w:t xml:space="preserve"> </w:t>
      </w:r>
      <w:r w:rsidRPr="00CF25F2">
        <w:rPr>
          <w:rFonts w:ascii="Times New Roman" w:hAnsi="Times New Roman" w:cs="Times New Roman"/>
        </w:rPr>
        <w:t>He</w:t>
      </w:r>
      <w:r w:rsidRPr="00CF25F2">
        <w:rPr>
          <w:rFonts w:ascii="Times New Roman" w:hAnsi="Times New Roman" w:cs="Times New Roman"/>
          <w:spacing w:val="-3"/>
        </w:rPr>
        <w:t xml:space="preserve"> </w:t>
      </w:r>
      <w:r w:rsidRPr="00CF25F2">
        <w:rPr>
          <w:rFonts w:ascii="Times New Roman" w:hAnsi="Times New Roman" w:cs="Times New Roman"/>
        </w:rPr>
        <w:t>died</w:t>
      </w:r>
      <w:r w:rsidRPr="00CF25F2">
        <w:rPr>
          <w:rFonts w:ascii="Times New Roman" w:hAnsi="Times New Roman" w:cs="Times New Roman"/>
          <w:spacing w:val="-3"/>
        </w:rPr>
        <w:t xml:space="preserve"> </w:t>
      </w:r>
      <w:r w:rsidRPr="00CF25F2">
        <w:rPr>
          <w:rFonts w:ascii="Times New Roman" w:hAnsi="Times New Roman" w:cs="Times New Roman"/>
        </w:rPr>
        <w:t>in</w:t>
      </w:r>
      <w:r w:rsidRPr="00CF25F2">
        <w:rPr>
          <w:rFonts w:ascii="Times New Roman" w:hAnsi="Times New Roman" w:cs="Times New Roman"/>
          <w:spacing w:val="-3"/>
        </w:rPr>
        <w:t xml:space="preserve"> </w:t>
      </w:r>
      <w:r w:rsidRPr="00CF25F2">
        <w:rPr>
          <w:rFonts w:ascii="Times New Roman" w:hAnsi="Times New Roman" w:cs="Times New Roman"/>
        </w:rPr>
        <w:t>1617.</w:t>
      </w:r>
      <w:r w:rsidRPr="00CF25F2">
        <w:rPr>
          <w:rFonts w:ascii="Times New Roman" w:hAnsi="Times New Roman" w:cs="Times New Roman"/>
          <w:spacing w:val="-3"/>
        </w:rPr>
        <w:t xml:space="preserve"> </w:t>
      </w:r>
      <w:r w:rsidRPr="00CF25F2">
        <w:rPr>
          <w:rFonts w:ascii="Times New Roman" w:hAnsi="Times New Roman" w:cs="Times New Roman"/>
        </w:rPr>
        <w:t>In</w:t>
      </w:r>
      <w:r w:rsidRPr="00CF25F2">
        <w:rPr>
          <w:rFonts w:ascii="Times New Roman" w:hAnsi="Times New Roman" w:cs="Times New Roman"/>
          <w:spacing w:val="-3"/>
        </w:rPr>
        <w:t xml:space="preserve"> </w:t>
      </w:r>
      <w:r w:rsidRPr="00CF25F2">
        <w:rPr>
          <w:rFonts w:ascii="Times New Roman" w:hAnsi="Times New Roman" w:cs="Times New Roman"/>
        </w:rPr>
        <w:t>variants,</w:t>
      </w:r>
      <w:r w:rsidRPr="00CF25F2">
        <w:rPr>
          <w:rFonts w:ascii="Times New Roman" w:hAnsi="Times New Roman" w:cs="Times New Roman"/>
          <w:spacing w:val="-3"/>
        </w:rPr>
        <w:t xml:space="preserve"> </w:t>
      </w:r>
      <w:r w:rsidRPr="00CF25F2">
        <w:rPr>
          <w:rFonts w:ascii="Times New Roman" w:hAnsi="Times New Roman" w:cs="Times New Roman"/>
        </w:rPr>
        <w:t>another</w:t>
      </w:r>
      <w:r w:rsidRPr="00CF25F2">
        <w:rPr>
          <w:rFonts w:ascii="Times New Roman" w:hAnsi="Times New Roman" w:cs="Times New Roman"/>
          <w:spacing w:val="-3"/>
        </w:rPr>
        <w:t xml:space="preserve"> </w:t>
      </w:r>
      <w:r w:rsidRPr="00CF25F2">
        <w:rPr>
          <w:rFonts w:ascii="Times New Roman" w:hAnsi="Times New Roman" w:cs="Times New Roman"/>
        </w:rPr>
        <w:t>couplet</w:t>
      </w:r>
      <w:r w:rsidRPr="00CF25F2">
        <w:rPr>
          <w:rFonts w:ascii="Times New Roman" w:hAnsi="Times New Roman" w:cs="Times New Roman"/>
          <w:spacing w:val="-3"/>
        </w:rPr>
        <w:t xml:space="preserve"> </w:t>
      </w:r>
      <w:r w:rsidRPr="00CF25F2">
        <w:rPr>
          <w:rFonts w:ascii="Times New Roman" w:hAnsi="Times New Roman" w:cs="Times New Roman"/>
        </w:rPr>
        <w:t>refers</w:t>
      </w:r>
      <w:r w:rsidRPr="00CF25F2">
        <w:rPr>
          <w:rFonts w:ascii="Times New Roman" w:hAnsi="Times New Roman" w:cs="Times New Roman"/>
          <w:spacing w:val="-3"/>
        </w:rPr>
        <w:t xml:space="preserve"> </w:t>
      </w:r>
      <w:r w:rsidRPr="00CF25F2">
        <w:rPr>
          <w:rFonts w:ascii="Times New Roman" w:hAnsi="Times New Roman" w:cs="Times New Roman"/>
        </w:rPr>
        <w:t>to</w:t>
      </w:r>
      <w:r w:rsidRPr="00CF25F2">
        <w:rPr>
          <w:rFonts w:ascii="Times New Roman" w:hAnsi="Times New Roman" w:cs="Times New Roman"/>
          <w:spacing w:val="-3"/>
        </w:rPr>
        <w:t xml:space="preserve"> </w:t>
      </w:r>
      <w:r w:rsidRPr="00CF25F2">
        <w:rPr>
          <w:rFonts w:ascii="Times New Roman" w:hAnsi="Times New Roman" w:cs="Times New Roman"/>
        </w:rPr>
        <w:t>Owen:</w:t>
      </w:r>
      <w:r w:rsidRPr="00CF25F2">
        <w:rPr>
          <w:rFonts w:ascii="Times New Roman" w:hAnsi="Times New Roman" w:cs="Times New Roman"/>
          <w:spacing w:val="-3"/>
        </w:rPr>
        <w:t xml:space="preserve"> </w:t>
      </w:r>
      <w:r w:rsidRPr="00CF25F2">
        <w:rPr>
          <w:rFonts w:ascii="Times New Roman" w:hAnsi="Times New Roman" w:cs="Times New Roman"/>
        </w:rPr>
        <w:t>“Within</w:t>
      </w:r>
      <w:r w:rsidRPr="00CF25F2">
        <w:rPr>
          <w:rFonts w:ascii="Times New Roman" w:hAnsi="Times New Roman" w:cs="Times New Roman"/>
          <w:spacing w:val="-3"/>
        </w:rPr>
        <w:t xml:space="preserve"> </w:t>
      </w:r>
      <w:r w:rsidRPr="00CF25F2">
        <w:rPr>
          <w:rFonts w:ascii="Times New Roman" w:hAnsi="Times New Roman" w:cs="Times New Roman"/>
        </w:rPr>
        <w:t>the</w:t>
      </w:r>
      <w:r w:rsidRPr="00CF25F2">
        <w:rPr>
          <w:rFonts w:ascii="Times New Roman" w:hAnsi="Times New Roman" w:cs="Times New Roman"/>
          <w:spacing w:val="-3"/>
        </w:rPr>
        <w:t xml:space="preserve"> </w:t>
      </w:r>
      <w:r w:rsidRPr="00CF25F2">
        <w:rPr>
          <w:rFonts w:ascii="Times New Roman" w:hAnsi="Times New Roman" w:cs="Times New Roman"/>
        </w:rPr>
        <w:t>Compasse</w:t>
      </w:r>
      <w:r w:rsidRPr="00CF25F2">
        <w:rPr>
          <w:rFonts w:ascii="Times New Roman" w:hAnsi="Times New Roman" w:cs="Times New Roman"/>
          <w:spacing w:val="-3"/>
        </w:rPr>
        <w:t xml:space="preserve"> </w:t>
      </w:r>
      <w:r w:rsidRPr="00CF25F2">
        <w:rPr>
          <w:rFonts w:ascii="Times New Roman" w:hAnsi="Times New Roman" w:cs="Times New Roman"/>
        </w:rPr>
        <w:t>of</w:t>
      </w:r>
      <w:r w:rsidRPr="00CF25F2">
        <w:rPr>
          <w:rFonts w:ascii="Times New Roman" w:hAnsi="Times New Roman" w:cs="Times New Roman"/>
          <w:spacing w:val="-3"/>
        </w:rPr>
        <w:t xml:space="preserve"> </w:t>
      </w:r>
      <w:r w:rsidRPr="00CF25F2">
        <w:rPr>
          <w:rFonts w:ascii="Times New Roman" w:hAnsi="Times New Roman" w:cs="Times New Roman"/>
        </w:rPr>
        <w:t>the earthe 21</w:t>
      </w:r>
      <w:r w:rsidR="00BB6C25">
        <w:rPr>
          <w:rFonts w:ascii="Times New Roman" w:hAnsi="Times New Roman" w:cs="Times New Roman"/>
        </w:rPr>
        <w:t>,</w:t>
      </w:r>
      <w:r w:rsidRPr="00CF25F2">
        <w:rPr>
          <w:rFonts w:ascii="Times New Roman" w:hAnsi="Times New Roman" w:cs="Times New Roman"/>
        </w:rPr>
        <w:t>000 myle aboute / quothe Sir Roger Owen such a Farte was never lett owte” (BL Add. MS 34218, fol. 20r; see also BL Add. MS 58215, fol. 188v).</w:t>
      </w:r>
    </w:p>
  </w:footnote>
  <w:footnote w:id="194">
    <w:p w14:paraId="1683D2B6" w14:textId="6A579B33" w:rsidR="002237A9" w:rsidRPr="00CF25F2" w:rsidRDefault="002237A9">
      <w:pPr>
        <w:pStyle w:val="FootnoteText"/>
      </w:pPr>
      <w:r w:rsidRPr="00CF25F2">
        <w:rPr>
          <w:rStyle w:val="FootnoteReference"/>
        </w:rPr>
        <w:footnoteRef/>
      </w:r>
      <w:r w:rsidRPr="00CF25F2">
        <w:t xml:space="preserve"> </w:t>
      </w:r>
      <w:r w:rsidRPr="00CF25F2">
        <w:rPr>
          <w:rFonts w:ascii="Times New Roman" w:hAnsi="Times New Roman" w:cs="Times New Roman"/>
          <w:i/>
        </w:rPr>
        <w:t xml:space="preserve">if books...Fryeres: </w:t>
      </w:r>
      <w:r w:rsidRPr="00CF25F2">
        <w:rPr>
          <w:rFonts w:ascii="Times New Roman" w:hAnsi="Times New Roman" w:cs="Times New Roman"/>
        </w:rPr>
        <w:t>the reference is to Chaucer’s “Summoner’s Tale”; the division of the fart, the scatological</w:t>
      </w:r>
      <w:r w:rsidRPr="00CF25F2">
        <w:rPr>
          <w:rFonts w:ascii="Times New Roman" w:hAnsi="Times New Roman" w:cs="Times New Roman"/>
          <w:spacing w:val="-5"/>
        </w:rPr>
        <w:t xml:space="preserve"> </w:t>
      </w:r>
      <w:r w:rsidR="00BB6C25" w:rsidRPr="00CF25F2">
        <w:rPr>
          <w:rFonts w:ascii="Times New Roman" w:hAnsi="Times New Roman" w:cs="Times New Roman"/>
        </w:rPr>
        <w:t>centerpiece</w:t>
      </w:r>
      <w:r w:rsidRPr="00CF25F2">
        <w:rPr>
          <w:rFonts w:ascii="Times New Roman" w:hAnsi="Times New Roman" w:cs="Times New Roman"/>
          <w:spacing w:val="-5"/>
        </w:rPr>
        <w:t xml:space="preserve"> </w:t>
      </w:r>
      <w:r w:rsidRPr="00CF25F2">
        <w:rPr>
          <w:rFonts w:ascii="Times New Roman" w:hAnsi="Times New Roman" w:cs="Times New Roman"/>
        </w:rPr>
        <w:t>of</w:t>
      </w:r>
      <w:r w:rsidRPr="00CF25F2">
        <w:rPr>
          <w:rFonts w:ascii="Times New Roman" w:hAnsi="Times New Roman" w:cs="Times New Roman"/>
          <w:spacing w:val="-4"/>
        </w:rPr>
        <w:t xml:space="preserve"> </w:t>
      </w:r>
      <w:r w:rsidRPr="00CF25F2">
        <w:rPr>
          <w:rFonts w:ascii="Times New Roman" w:hAnsi="Times New Roman" w:cs="Times New Roman"/>
        </w:rPr>
        <w:t>the</w:t>
      </w:r>
      <w:r w:rsidRPr="00CF25F2">
        <w:rPr>
          <w:rFonts w:ascii="Times New Roman" w:hAnsi="Times New Roman" w:cs="Times New Roman"/>
          <w:spacing w:val="-5"/>
        </w:rPr>
        <w:t xml:space="preserve"> </w:t>
      </w:r>
      <w:r w:rsidRPr="00CF25F2">
        <w:rPr>
          <w:rFonts w:ascii="Times New Roman" w:hAnsi="Times New Roman" w:cs="Times New Roman"/>
        </w:rPr>
        <w:t>tale,</w:t>
      </w:r>
      <w:r w:rsidRPr="00CF25F2">
        <w:rPr>
          <w:rFonts w:ascii="Times New Roman" w:hAnsi="Times New Roman" w:cs="Times New Roman"/>
          <w:spacing w:val="-5"/>
        </w:rPr>
        <w:t xml:space="preserve"> </w:t>
      </w:r>
      <w:r w:rsidRPr="00CF25F2">
        <w:rPr>
          <w:rFonts w:ascii="Times New Roman" w:hAnsi="Times New Roman" w:cs="Times New Roman"/>
        </w:rPr>
        <w:t>is</w:t>
      </w:r>
      <w:r w:rsidRPr="00CF25F2">
        <w:rPr>
          <w:rFonts w:ascii="Times New Roman" w:hAnsi="Times New Roman" w:cs="Times New Roman"/>
          <w:spacing w:val="-4"/>
        </w:rPr>
        <w:t xml:space="preserve"> </w:t>
      </w:r>
      <w:r w:rsidRPr="00CF25F2">
        <w:rPr>
          <w:rFonts w:ascii="Times New Roman" w:hAnsi="Times New Roman" w:cs="Times New Roman"/>
        </w:rPr>
        <w:t>part</w:t>
      </w:r>
      <w:r w:rsidRPr="00CF25F2">
        <w:rPr>
          <w:rFonts w:ascii="Times New Roman" w:hAnsi="Times New Roman" w:cs="Times New Roman"/>
          <w:spacing w:val="-4"/>
        </w:rPr>
        <w:t xml:space="preserve"> </w:t>
      </w:r>
      <w:r w:rsidRPr="00CF25F2">
        <w:rPr>
          <w:rFonts w:ascii="Times New Roman" w:hAnsi="Times New Roman" w:cs="Times New Roman"/>
        </w:rPr>
        <w:t>of</w:t>
      </w:r>
      <w:r w:rsidRPr="00CF25F2">
        <w:rPr>
          <w:rFonts w:ascii="Times New Roman" w:hAnsi="Times New Roman" w:cs="Times New Roman"/>
          <w:spacing w:val="-4"/>
        </w:rPr>
        <w:t xml:space="preserve"> </w:t>
      </w:r>
      <w:r w:rsidRPr="00CF25F2">
        <w:rPr>
          <w:rFonts w:ascii="Times New Roman" w:hAnsi="Times New Roman" w:cs="Times New Roman"/>
        </w:rPr>
        <w:t>an</w:t>
      </w:r>
      <w:r w:rsidRPr="00CF25F2">
        <w:rPr>
          <w:rFonts w:ascii="Times New Roman" w:hAnsi="Times New Roman" w:cs="Times New Roman"/>
          <w:spacing w:val="-4"/>
        </w:rPr>
        <w:t xml:space="preserve"> </w:t>
      </w:r>
      <w:r w:rsidRPr="00CF25F2">
        <w:rPr>
          <w:rFonts w:ascii="Times New Roman" w:hAnsi="Times New Roman" w:cs="Times New Roman"/>
        </w:rPr>
        <w:t>extended</w:t>
      </w:r>
      <w:r w:rsidRPr="00CF25F2">
        <w:rPr>
          <w:rFonts w:ascii="Times New Roman" w:hAnsi="Times New Roman" w:cs="Times New Roman"/>
          <w:spacing w:val="-4"/>
        </w:rPr>
        <w:t xml:space="preserve"> </w:t>
      </w:r>
      <w:r w:rsidRPr="00CF25F2">
        <w:rPr>
          <w:rFonts w:ascii="Times New Roman" w:hAnsi="Times New Roman" w:cs="Times New Roman"/>
        </w:rPr>
        <w:t>satire</w:t>
      </w:r>
      <w:r w:rsidRPr="00CF25F2">
        <w:rPr>
          <w:rFonts w:ascii="Times New Roman" w:hAnsi="Times New Roman" w:cs="Times New Roman"/>
          <w:spacing w:val="-5"/>
        </w:rPr>
        <w:t xml:space="preserve"> </w:t>
      </w:r>
      <w:r w:rsidRPr="00CF25F2">
        <w:rPr>
          <w:rFonts w:ascii="Times New Roman" w:hAnsi="Times New Roman" w:cs="Times New Roman"/>
        </w:rPr>
        <w:t>on</w:t>
      </w:r>
      <w:r w:rsidRPr="00CF25F2">
        <w:rPr>
          <w:rFonts w:ascii="Times New Roman" w:hAnsi="Times New Roman" w:cs="Times New Roman"/>
          <w:spacing w:val="-5"/>
        </w:rPr>
        <w:t xml:space="preserve"> </w:t>
      </w:r>
      <w:r w:rsidRPr="00CF25F2">
        <w:rPr>
          <w:rFonts w:ascii="Times New Roman" w:hAnsi="Times New Roman" w:cs="Times New Roman"/>
        </w:rPr>
        <w:t>the</w:t>
      </w:r>
      <w:r w:rsidRPr="00CF25F2">
        <w:rPr>
          <w:rFonts w:ascii="Times New Roman" w:hAnsi="Times New Roman" w:cs="Times New Roman"/>
          <w:spacing w:val="-4"/>
        </w:rPr>
        <w:t xml:space="preserve"> </w:t>
      </w:r>
      <w:r w:rsidRPr="00CF25F2">
        <w:rPr>
          <w:rFonts w:ascii="Times New Roman" w:hAnsi="Times New Roman" w:cs="Times New Roman"/>
        </w:rPr>
        <w:t>sophistry</w:t>
      </w:r>
      <w:r w:rsidRPr="00CF25F2">
        <w:rPr>
          <w:rFonts w:ascii="Times New Roman" w:hAnsi="Times New Roman" w:cs="Times New Roman"/>
          <w:spacing w:val="-5"/>
        </w:rPr>
        <w:t xml:space="preserve"> </w:t>
      </w:r>
      <w:r w:rsidRPr="00CF25F2">
        <w:rPr>
          <w:rFonts w:ascii="Times New Roman" w:hAnsi="Times New Roman" w:cs="Times New Roman"/>
        </w:rPr>
        <w:t>and</w:t>
      </w:r>
      <w:r w:rsidRPr="00CF25F2">
        <w:rPr>
          <w:rFonts w:ascii="Times New Roman" w:hAnsi="Times New Roman" w:cs="Times New Roman"/>
          <w:spacing w:val="-5"/>
        </w:rPr>
        <w:t xml:space="preserve"> </w:t>
      </w:r>
      <w:r w:rsidRPr="00CF25F2">
        <w:rPr>
          <w:rFonts w:ascii="Times New Roman" w:hAnsi="Times New Roman" w:cs="Times New Roman"/>
        </w:rPr>
        <w:t>hypocrisy</w:t>
      </w:r>
      <w:r w:rsidRPr="00CF25F2">
        <w:rPr>
          <w:rFonts w:ascii="Times New Roman" w:hAnsi="Times New Roman" w:cs="Times New Roman"/>
          <w:spacing w:val="-4"/>
        </w:rPr>
        <w:t xml:space="preserve"> </w:t>
      </w:r>
      <w:r w:rsidRPr="00CF25F2">
        <w:rPr>
          <w:rFonts w:ascii="Times New Roman" w:hAnsi="Times New Roman" w:cs="Times New Roman"/>
        </w:rPr>
        <w:t>of</w:t>
      </w:r>
      <w:r w:rsidRPr="00CF25F2">
        <w:rPr>
          <w:rFonts w:ascii="Times New Roman" w:hAnsi="Times New Roman" w:cs="Times New Roman"/>
          <w:spacing w:val="-5"/>
        </w:rPr>
        <w:t xml:space="preserve"> </w:t>
      </w:r>
      <w:r w:rsidRPr="00CF25F2">
        <w:rPr>
          <w:rFonts w:ascii="Times New Roman" w:hAnsi="Times New Roman" w:cs="Times New Roman"/>
          <w:spacing w:val="-2"/>
        </w:rPr>
        <w:t>friars.</w:t>
      </w:r>
    </w:p>
  </w:footnote>
  <w:footnote w:id="195">
    <w:p w14:paraId="206547F1" w14:textId="2B8311F8" w:rsidR="002237A9" w:rsidRPr="00CF25F2" w:rsidRDefault="002237A9" w:rsidP="00CF25F2">
      <w:pPr>
        <w:spacing w:after="0" w:line="240" w:lineRule="auto"/>
        <w:contextualSpacing/>
        <w:rPr>
          <w:rFonts w:ascii="Times New Roman" w:hAnsi="Times New Roman" w:cs="Times New Roman"/>
          <w:sz w:val="20"/>
          <w:szCs w:val="20"/>
        </w:rPr>
      </w:pPr>
      <w:r w:rsidRPr="00CF25F2">
        <w:rPr>
          <w:rStyle w:val="FootnoteReference"/>
          <w:sz w:val="20"/>
          <w:szCs w:val="20"/>
        </w:rPr>
        <w:footnoteRef/>
      </w:r>
      <w:r w:rsidRPr="00CF25F2">
        <w:rPr>
          <w:sz w:val="20"/>
          <w:szCs w:val="20"/>
        </w:rPr>
        <w:t xml:space="preserve"> </w:t>
      </w:r>
      <w:r w:rsidRPr="00CF25F2">
        <w:rPr>
          <w:rFonts w:ascii="Times New Roman" w:hAnsi="Times New Roman" w:cs="Times New Roman"/>
          <w:i/>
          <w:sz w:val="20"/>
          <w:szCs w:val="20"/>
        </w:rPr>
        <w:t>Phillip Gawdie:</w:t>
      </w:r>
      <w:r w:rsidRPr="00CF25F2">
        <w:rPr>
          <w:rFonts w:ascii="Times New Roman" w:hAnsi="Times New Roman" w:cs="Times New Roman"/>
          <w:i/>
          <w:spacing w:val="-2"/>
          <w:sz w:val="20"/>
          <w:szCs w:val="20"/>
        </w:rPr>
        <w:t xml:space="preserve"> </w:t>
      </w:r>
      <w:r w:rsidRPr="00CF25F2">
        <w:rPr>
          <w:rFonts w:ascii="Times New Roman" w:hAnsi="Times New Roman" w:cs="Times New Roman"/>
          <w:sz w:val="20"/>
          <w:szCs w:val="20"/>
        </w:rPr>
        <w:t>Gawdie</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sat</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in</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the</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1589,</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1597,</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1601,</w:t>
      </w:r>
      <w:r w:rsidRPr="00CF25F2">
        <w:rPr>
          <w:rFonts w:ascii="Times New Roman" w:hAnsi="Times New Roman" w:cs="Times New Roman"/>
          <w:spacing w:val="-2"/>
          <w:sz w:val="20"/>
          <w:szCs w:val="20"/>
        </w:rPr>
        <w:t xml:space="preserve"> </w:t>
      </w:r>
      <w:r w:rsidRPr="00CF25F2">
        <w:rPr>
          <w:rFonts w:ascii="Times New Roman" w:hAnsi="Times New Roman" w:cs="Times New Roman"/>
          <w:sz w:val="20"/>
          <w:szCs w:val="20"/>
        </w:rPr>
        <w:t>1604</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and</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1614</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Parliaments.</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He</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died</w:t>
      </w:r>
      <w:r w:rsidRPr="00CF25F2">
        <w:rPr>
          <w:rFonts w:ascii="Times New Roman" w:hAnsi="Times New Roman" w:cs="Times New Roman"/>
          <w:spacing w:val="-1"/>
          <w:sz w:val="20"/>
          <w:szCs w:val="20"/>
        </w:rPr>
        <w:t xml:space="preserve"> </w:t>
      </w:r>
      <w:r w:rsidRPr="00CF25F2">
        <w:rPr>
          <w:rFonts w:ascii="Times New Roman" w:hAnsi="Times New Roman" w:cs="Times New Roman"/>
          <w:sz w:val="20"/>
          <w:szCs w:val="20"/>
        </w:rPr>
        <w:t>in</w:t>
      </w:r>
      <w:r w:rsidRPr="00CF25F2">
        <w:rPr>
          <w:rFonts w:ascii="Times New Roman" w:hAnsi="Times New Roman" w:cs="Times New Roman"/>
          <w:spacing w:val="-1"/>
          <w:sz w:val="20"/>
          <w:szCs w:val="20"/>
        </w:rPr>
        <w:t xml:space="preserve"> </w:t>
      </w:r>
      <w:r w:rsidRPr="00CF25F2">
        <w:rPr>
          <w:rFonts w:ascii="Times New Roman" w:hAnsi="Times New Roman" w:cs="Times New Roman"/>
          <w:spacing w:val="-2"/>
          <w:sz w:val="20"/>
          <w:szCs w:val="20"/>
        </w:rPr>
        <w:t>1617.</w:t>
      </w:r>
    </w:p>
  </w:footnote>
  <w:footnote w:id="196">
    <w:p w14:paraId="123D0824" w14:textId="62EE6121" w:rsidR="00EB578D" w:rsidRPr="00CF25F2" w:rsidRDefault="00EB578D">
      <w:pPr>
        <w:pStyle w:val="FootnoteText"/>
      </w:pPr>
      <w:r w:rsidRPr="00CF25F2">
        <w:rPr>
          <w:rStyle w:val="FootnoteReference"/>
        </w:rPr>
        <w:footnoteRef/>
      </w:r>
      <w:r w:rsidRPr="00CF25F2">
        <w:t xml:space="preserve"> </w:t>
      </w:r>
      <w:r w:rsidRPr="00CF25F2">
        <w:rPr>
          <w:rFonts w:ascii="Times New Roman" w:hAnsi="Times New Roman" w:cs="Times New Roman"/>
          <w:i/>
        </w:rPr>
        <w:t>Sir</w:t>
      </w:r>
      <w:r w:rsidRPr="00CF25F2">
        <w:rPr>
          <w:rFonts w:ascii="Times New Roman" w:hAnsi="Times New Roman" w:cs="Times New Roman"/>
          <w:i/>
          <w:spacing w:val="-2"/>
        </w:rPr>
        <w:t xml:space="preserve"> </w:t>
      </w:r>
      <w:r w:rsidRPr="00CF25F2">
        <w:rPr>
          <w:rFonts w:ascii="Times New Roman" w:hAnsi="Times New Roman" w:cs="Times New Roman"/>
          <w:i/>
        </w:rPr>
        <w:t>John</w:t>
      </w:r>
      <w:r w:rsidRPr="00CF25F2">
        <w:rPr>
          <w:rFonts w:ascii="Times New Roman" w:hAnsi="Times New Roman" w:cs="Times New Roman"/>
          <w:i/>
          <w:spacing w:val="-4"/>
        </w:rPr>
        <w:t xml:space="preserve"> </w:t>
      </w:r>
      <w:r w:rsidRPr="00CF25F2">
        <w:rPr>
          <w:rFonts w:ascii="Times New Roman" w:hAnsi="Times New Roman" w:cs="Times New Roman"/>
          <w:i/>
        </w:rPr>
        <w:t>Hollis:</w:t>
      </w:r>
      <w:r w:rsidRPr="00CF25F2">
        <w:rPr>
          <w:rFonts w:ascii="Times New Roman" w:hAnsi="Times New Roman" w:cs="Times New Roman"/>
          <w:i/>
          <w:spacing w:val="-5"/>
        </w:rPr>
        <w:t xml:space="preserve"> </w:t>
      </w:r>
      <w:r w:rsidRPr="00CF25F2">
        <w:rPr>
          <w:rFonts w:ascii="Times New Roman" w:hAnsi="Times New Roman" w:cs="Times New Roman"/>
        </w:rPr>
        <w:t>Holles</w:t>
      </w:r>
      <w:r w:rsidRPr="00CF25F2">
        <w:rPr>
          <w:rFonts w:ascii="Times New Roman" w:hAnsi="Times New Roman" w:cs="Times New Roman"/>
          <w:spacing w:val="-4"/>
        </w:rPr>
        <w:t xml:space="preserve"> </w:t>
      </w:r>
      <w:r w:rsidRPr="00CF25F2">
        <w:rPr>
          <w:rFonts w:ascii="Times New Roman" w:hAnsi="Times New Roman" w:cs="Times New Roman"/>
        </w:rPr>
        <w:t>(the</w:t>
      </w:r>
      <w:r w:rsidRPr="00CF25F2">
        <w:rPr>
          <w:rFonts w:ascii="Times New Roman" w:hAnsi="Times New Roman" w:cs="Times New Roman"/>
          <w:spacing w:val="-5"/>
        </w:rPr>
        <w:t xml:space="preserve"> </w:t>
      </w:r>
      <w:r w:rsidRPr="00CF25F2">
        <w:rPr>
          <w:rFonts w:ascii="Times New Roman" w:hAnsi="Times New Roman" w:cs="Times New Roman"/>
        </w:rPr>
        <w:t>poem’s</w:t>
      </w:r>
      <w:r w:rsidRPr="00CF25F2">
        <w:rPr>
          <w:rFonts w:ascii="Times New Roman" w:hAnsi="Times New Roman" w:cs="Times New Roman"/>
          <w:spacing w:val="-4"/>
        </w:rPr>
        <w:t xml:space="preserve"> </w:t>
      </w:r>
      <w:r w:rsidRPr="00CF25F2">
        <w:rPr>
          <w:rFonts w:ascii="Times New Roman" w:hAnsi="Times New Roman" w:cs="Times New Roman"/>
        </w:rPr>
        <w:t>second</w:t>
      </w:r>
      <w:r w:rsidRPr="00CF25F2">
        <w:rPr>
          <w:rFonts w:ascii="Times New Roman" w:hAnsi="Times New Roman" w:cs="Times New Roman"/>
          <w:spacing w:val="-5"/>
        </w:rPr>
        <w:t xml:space="preserve"> </w:t>
      </w:r>
      <w:r w:rsidRPr="00CF25F2">
        <w:rPr>
          <w:rFonts w:ascii="Times New Roman" w:hAnsi="Times New Roman" w:cs="Times New Roman"/>
        </w:rPr>
        <w:t>reference</w:t>
      </w:r>
      <w:r w:rsidRPr="00CF25F2">
        <w:rPr>
          <w:rFonts w:ascii="Times New Roman" w:hAnsi="Times New Roman" w:cs="Times New Roman"/>
          <w:spacing w:val="-5"/>
        </w:rPr>
        <w:t xml:space="preserve"> </w:t>
      </w:r>
      <w:r w:rsidRPr="00CF25F2">
        <w:rPr>
          <w:rFonts w:ascii="Times New Roman" w:hAnsi="Times New Roman" w:cs="Times New Roman"/>
        </w:rPr>
        <w:t>to</w:t>
      </w:r>
      <w:r w:rsidRPr="00CF25F2">
        <w:rPr>
          <w:rFonts w:ascii="Times New Roman" w:hAnsi="Times New Roman" w:cs="Times New Roman"/>
          <w:spacing w:val="-3"/>
        </w:rPr>
        <w:t xml:space="preserve"> </w:t>
      </w:r>
      <w:r w:rsidRPr="00CF25F2">
        <w:rPr>
          <w:rFonts w:ascii="Times New Roman" w:hAnsi="Times New Roman" w:cs="Times New Roman"/>
          <w:spacing w:val="-2"/>
        </w:rPr>
        <w:t>him</w:t>
      </w:r>
      <w:r w:rsidR="00A61A77">
        <w:rPr>
          <w:rFonts w:ascii="Times New Roman" w:hAnsi="Times New Roman" w:cs="Times New Roman"/>
          <w:spacing w:val="-2"/>
        </w:rPr>
        <w:t>—see footnote 178).</w:t>
      </w:r>
    </w:p>
  </w:footnote>
  <w:footnote w:id="197">
    <w:p w14:paraId="07B30C1F" w14:textId="7AE4C4B2" w:rsidR="00EB578D" w:rsidRPr="00CF25F2" w:rsidRDefault="00EB578D">
      <w:pPr>
        <w:pStyle w:val="FootnoteText"/>
        <w:rPr>
          <w:rFonts w:ascii="Times New Roman" w:hAnsi="Times New Roman" w:cs="Times New Roman"/>
        </w:rPr>
      </w:pPr>
      <w:r w:rsidRPr="00CF25F2">
        <w:rPr>
          <w:rStyle w:val="FootnoteReference"/>
        </w:rPr>
        <w:footnoteRef/>
      </w:r>
      <w:r w:rsidRPr="00CF25F2">
        <w:t xml:space="preserve"> </w:t>
      </w:r>
      <w:r w:rsidRPr="00CF25F2">
        <w:rPr>
          <w:rFonts w:ascii="Times New Roman" w:hAnsi="Times New Roman" w:cs="Times New Roman"/>
          <w:i/>
        </w:rPr>
        <w:t>Sir</w:t>
      </w:r>
      <w:r w:rsidRPr="00CF25F2">
        <w:rPr>
          <w:rFonts w:ascii="Times New Roman" w:hAnsi="Times New Roman" w:cs="Times New Roman"/>
          <w:i/>
          <w:spacing w:val="-3"/>
        </w:rPr>
        <w:t xml:space="preserve"> </w:t>
      </w:r>
      <w:r w:rsidRPr="00CF25F2">
        <w:rPr>
          <w:rFonts w:ascii="Times New Roman" w:hAnsi="Times New Roman" w:cs="Times New Roman"/>
          <w:i/>
        </w:rPr>
        <w:t>John</w:t>
      </w:r>
      <w:r w:rsidRPr="00CF25F2">
        <w:rPr>
          <w:rFonts w:ascii="Times New Roman" w:hAnsi="Times New Roman" w:cs="Times New Roman"/>
          <w:i/>
          <w:spacing w:val="-3"/>
        </w:rPr>
        <w:t xml:space="preserve"> </w:t>
      </w:r>
      <w:r w:rsidRPr="00CF25F2">
        <w:rPr>
          <w:rFonts w:ascii="Times New Roman" w:hAnsi="Times New Roman" w:cs="Times New Roman"/>
          <w:i/>
        </w:rPr>
        <w:t>Acklam:</w:t>
      </w:r>
      <w:r w:rsidRPr="00CF25F2">
        <w:rPr>
          <w:rFonts w:ascii="Times New Roman" w:hAnsi="Times New Roman" w:cs="Times New Roman"/>
          <w:i/>
          <w:spacing w:val="-1"/>
        </w:rPr>
        <w:t xml:space="preserve"> </w:t>
      </w:r>
      <w:r w:rsidRPr="00CF25F2">
        <w:rPr>
          <w:rFonts w:ascii="Times New Roman" w:hAnsi="Times New Roman" w:cs="Times New Roman"/>
        </w:rPr>
        <w:t>Acland</w:t>
      </w:r>
      <w:r w:rsidRPr="00CF25F2">
        <w:rPr>
          <w:rFonts w:ascii="Times New Roman" w:hAnsi="Times New Roman" w:cs="Times New Roman"/>
          <w:spacing w:val="-2"/>
        </w:rPr>
        <w:t xml:space="preserve"> </w:t>
      </w:r>
      <w:r w:rsidRPr="00CF25F2">
        <w:rPr>
          <w:rFonts w:ascii="Times New Roman" w:hAnsi="Times New Roman" w:cs="Times New Roman"/>
        </w:rPr>
        <w:t>sat</w:t>
      </w:r>
      <w:r w:rsidRPr="00CF25F2">
        <w:rPr>
          <w:rFonts w:ascii="Times New Roman" w:hAnsi="Times New Roman" w:cs="Times New Roman"/>
          <w:spacing w:val="-2"/>
        </w:rPr>
        <w:t xml:space="preserve"> </w:t>
      </w:r>
      <w:r w:rsidRPr="00CF25F2">
        <w:rPr>
          <w:rFonts w:ascii="Times New Roman" w:hAnsi="Times New Roman" w:cs="Times New Roman"/>
        </w:rPr>
        <w:t>in</w:t>
      </w:r>
      <w:r w:rsidRPr="00CF25F2">
        <w:rPr>
          <w:rFonts w:ascii="Times New Roman" w:hAnsi="Times New Roman" w:cs="Times New Roman"/>
          <w:spacing w:val="-2"/>
        </w:rPr>
        <w:t xml:space="preserve"> </w:t>
      </w:r>
      <w:r w:rsidRPr="00CF25F2">
        <w:rPr>
          <w:rFonts w:ascii="Times New Roman" w:hAnsi="Times New Roman" w:cs="Times New Roman"/>
        </w:rPr>
        <w:t>the</w:t>
      </w:r>
      <w:r w:rsidRPr="00CF25F2">
        <w:rPr>
          <w:rFonts w:ascii="Times New Roman" w:hAnsi="Times New Roman" w:cs="Times New Roman"/>
          <w:spacing w:val="-2"/>
        </w:rPr>
        <w:t xml:space="preserve"> </w:t>
      </w:r>
      <w:r w:rsidRPr="00CF25F2">
        <w:rPr>
          <w:rFonts w:ascii="Times New Roman" w:hAnsi="Times New Roman" w:cs="Times New Roman"/>
        </w:rPr>
        <w:t>1586</w:t>
      </w:r>
      <w:r w:rsidRPr="00CF25F2">
        <w:rPr>
          <w:rFonts w:ascii="Times New Roman" w:hAnsi="Times New Roman" w:cs="Times New Roman"/>
          <w:spacing w:val="-2"/>
        </w:rPr>
        <w:t xml:space="preserve"> </w:t>
      </w:r>
      <w:r w:rsidRPr="00CF25F2">
        <w:rPr>
          <w:rFonts w:ascii="Times New Roman" w:hAnsi="Times New Roman" w:cs="Times New Roman"/>
        </w:rPr>
        <w:t>Parliament,</w:t>
      </w:r>
      <w:r w:rsidRPr="00CF25F2">
        <w:rPr>
          <w:rFonts w:ascii="Times New Roman" w:hAnsi="Times New Roman" w:cs="Times New Roman"/>
          <w:spacing w:val="-2"/>
        </w:rPr>
        <w:t xml:space="preserve"> </w:t>
      </w:r>
      <w:r w:rsidRPr="00CF25F2">
        <w:rPr>
          <w:rFonts w:ascii="Times New Roman" w:hAnsi="Times New Roman" w:cs="Times New Roman"/>
        </w:rPr>
        <w:t>and</w:t>
      </w:r>
      <w:r w:rsidRPr="00CF25F2">
        <w:rPr>
          <w:rFonts w:ascii="Times New Roman" w:hAnsi="Times New Roman" w:cs="Times New Roman"/>
          <w:spacing w:val="-2"/>
        </w:rPr>
        <w:t xml:space="preserve"> </w:t>
      </w:r>
      <w:r w:rsidRPr="00CF25F2">
        <w:rPr>
          <w:rFonts w:ascii="Times New Roman" w:hAnsi="Times New Roman" w:cs="Times New Roman"/>
        </w:rPr>
        <w:t>in</w:t>
      </w:r>
      <w:r w:rsidRPr="00CF25F2">
        <w:rPr>
          <w:rFonts w:ascii="Times New Roman" w:hAnsi="Times New Roman" w:cs="Times New Roman"/>
          <w:spacing w:val="-3"/>
        </w:rPr>
        <w:t xml:space="preserve"> </w:t>
      </w:r>
      <w:r w:rsidRPr="00CF25F2">
        <w:rPr>
          <w:rFonts w:ascii="Times New Roman" w:hAnsi="Times New Roman" w:cs="Times New Roman"/>
        </w:rPr>
        <w:t>1607</w:t>
      </w:r>
      <w:r w:rsidRPr="00CF25F2">
        <w:rPr>
          <w:rFonts w:ascii="Times New Roman" w:hAnsi="Times New Roman" w:cs="Times New Roman"/>
          <w:spacing w:val="-2"/>
        </w:rPr>
        <w:t xml:space="preserve"> </w:t>
      </w:r>
      <w:r w:rsidRPr="00CF25F2">
        <w:rPr>
          <w:rFonts w:ascii="Times New Roman" w:hAnsi="Times New Roman" w:cs="Times New Roman"/>
        </w:rPr>
        <w:t>he</w:t>
      </w:r>
      <w:r w:rsidRPr="00CF25F2">
        <w:rPr>
          <w:rFonts w:ascii="Times New Roman" w:hAnsi="Times New Roman" w:cs="Times New Roman"/>
          <w:spacing w:val="-2"/>
        </w:rPr>
        <w:t xml:space="preserve"> </w:t>
      </w:r>
      <w:r w:rsidRPr="00CF25F2">
        <w:rPr>
          <w:rFonts w:ascii="Times New Roman" w:hAnsi="Times New Roman" w:cs="Times New Roman"/>
        </w:rPr>
        <w:t>replaced</w:t>
      </w:r>
      <w:r w:rsidRPr="00CF25F2">
        <w:rPr>
          <w:rFonts w:ascii="Times New Roman" w:hAnsi="Times New Roman" w:cs="Times New Roman"/>
          <w:spacing w:val="-2"/>
        </w:rPr>
        <w:t xml:space="preserve"> </w:t>
      </w:r>
      <w:r w:rsidRPr="00CF25F2">
        <w:rPr>
          <w:rFonts w:ascii="Times New Roman" w:hAnsi="Times New Roman" w:cs="Times New Roman"/>
        </w:rPr>
        <w:t>Sir</w:t>
      </w:r>
      <w:r w:rsidRPr="00CF25F2">
        <w:rPr>
          <w:rFonts w:ascii="Times New Roman" w:hAnsi="Times New Roman" w:cs="Times New Roman"/>
          <w:spacing w:val="-2"/>
        </w:rPr>
        <w:t xml:space="preserve"> </w:t>
      </w:r>
      <w:r w:rsidRPr="00CF25F2">
        <w:rPr>
          <w:rFonts w:ascii="Times New Roman" w:hAnsi="Times New Roman" w:cs="Times New Roman"/>
        </w:rPr>
        <w:t>Thomas</w:t>
      </w:r>
      <w:r w:rsidRPr="00CF25F2">
        <w:rPr>
          <w:rFonts w:ascii="Times New Roman" w:hAnsi="Times New Roman" w:cs="Times New Roman"/>
          <w:spacing w:val="-2"/>
        </w:rPr>
        <w:t xml:space="preserve"> </w:t>
      </w:r>
      <w:r w:rsidRPr="00CF25F2">
        <w:rPr>
          <w:rFonts w:ascii="Times New Roman" w:hAnsi="Times New Roman" w:cs="Times New Roman"/>
        </w:rPr>
        <w:t>Ridgeway when the latter was appointed Treasurer in Ireland. He died in 1620.</w:t>
      </w:r>
    </w:p>
  </w:footnote>
  <w:footnote w:id="198">
    <w:p w14:paraId="2C2EB17D" w14:textId="3DE9F049" w:rsidR="00EB578D" w:rsidRPr="00CF25F2" w:rsidRDefault="00EB578D">
      <w:pPr>
        <w:pStyle w:val="FootnoteText"/>
      </w:pPr>
      <w:r w:rsidRPr="00CF25F2">
        <w:rPr>
          <w:rStyle w:val="FootnoteReference"/>
        </w:rPr>
        <w:footnoteRef/>
      </w:r>
      <w:r w:rsidRPr="00CF25F2">
        <w:t xml:space="preserve"> </w:t>
      </w:r>
      <w:r w:rsidRPr="00CF25F2">
        <w:rPr>
          <w:rFonts w:ascii="Times New Roman" w:hAnsi="Times New Roman" w:cs="Times New Roman"/>
          <w:i/>
        </w:rPr>
        <w:t>Mr</w:t>
      </w:r>
      <w:r w:rsidR="00BB6C25">
        <w:rPr>
          <w:rFonts w:ascii="Times New Roman" w:hAnsi="Times New Roman" w:cs="Times New Roman"/>
          <w:i/>
        </w:rPr>
        <w:t>.</w:t>
      </w:r>
      <w:r w:rsidRPr="00CF25F2">
        <w:rPr>
          <w:rFonts w:ascii="Times New Roman" w:hAnsi="Times New Roman" w:cs="Times New Roman"/>
          <w:i/>
        </w:rPr>
        <w:t xml:space="preserve"> Brooke: </w:t>
      </w:r>
      <w:r w:rsidRPr="00CF25F2">
        <w:rPr>
          <w:rFonts w:ascii="Times New Roman" w:hAnsi="Times New Roman" w:cs="Times New Roman"/>
        </w:rPr>
        <w:t>there were a number of Brookes sitting in this Parliament, and this one appears to be distinguished</w:t>
      </w:r>
      <w:r w:rsidRPr="00CF25F2">
        <w:rPr>
          <w:rFonts w:ascii="Times New Roman" w:hAnsi="Times New Roman" w:cs="Times New Roman"/>
          <w:spacing w:val="-3"/>
        </w:rPr>
        <w:t xml:space="preserve"> </w:t>
      </w:r>
      <w:r w:rsidRPr="00CF25F2">
        <w:rPr>
          <w:rFonts w:ascii="Times New Roman" w:hAnsi="Times New Roman" w:cs="Times New Roman"/>
        </w:rPr>
        <w:t>from</w:t>
      </w:r>
      <w:r w:rsidRPr="00CF25F2">
        <w:rPr>
          <w:rFonts w:ascii="Times New Roman" w:hAnsi="Times New Roman" w:cs="Times New Roman"/>
          <w:spacing w:val="-3"/>
        </w:rPr>
        <w:t xml:space="preserve"> </w:t>
      </w:r>
      <w:r w:rsidRPr="00CF25F2">
        <w:rPr>
          <w:rFonts w:ascii="Times New Roman" w:hAnsi="Times New Roman" w:cs="Times New Roman"/>
        </w:rPr>
        <w:t>“Kit</w:t>
      </w:r>
      <w:r w:rsidRPr="00CF25F2">
        <w:rPr>
          <w:rFonts w:ascii="Times New Roman" w:hAnsi="Times New Roman" w:cs="Times New Roman"/>
          <w:spacing w:val="-3"/>
        </w:rPr>
        <w:t xml:space="preserve"> </w:t>
      </w:r>
      <w:r w:rsidRPr="00CF25F2">
        <w:rPr>
          <w:rFonts w:ascii="Times New Roman" w:hAnsi="Times New Roman" w:cs="Times New Roman"/>
        </w:rPr>
        <w:t>Brooke”,</w:t>
      </w:r>
      <w:r w:rsidRPr="00CF25F2">
        <w:rPr>
          <w:rFonts w:ascii="Times New Roman" w:hAnsi="Times New Roman" w:cs="Times New Roman"/>
          <w:spacing w:val="-3"/>
        </w:rPr>
        <w:t xml:space="preserve"> </w:t>
      </w:r>
      <w:r w:rsidRPr="00CF25F2">
        <w:rPr>
          <w:rFonts w:ascii="Times New Roman" w:hAnsi="Times New Roman" w:cs="Times New Roman"/>
        </w:rPr>
        <w:t>even</w:t>
      </w:r>
      <w:r w:rsidRPr="00CF25F2">
        <w:rPr>
          <w:rFonts w:ascii="Times New Roman" w:hAnsi="Times New Roman" w:cs="Times New Roman"/>
          <w:spacing w:val="-3"/>
        </w:rPr>
        <w:t xml:space="preserve"> </w:t>
      </w:r>
      <w:r w:rsidRPr="00CF25F2">
        <w:rPr>
          <w:rFonts w:ascii="Times New Roman" w:hAnsi="Times New Roman" w:cs="Times New Roman"/>
        </w:rPr>
        <w:t>though</w:t>
      </w:r>
      <w:r w:rsidRPr="00CF25F2">
        <w:rPr>
          <w:rFonts w:ascii="Times New Roman" w:hAnsi="Times New Roman" w:cs="Times New Roman"/>
          <w:spacing w:val="-3"/>
        </w:rPr>
        <w:t xml:space="preserve"> </w:t>
      </w:r>
      <w:r w:rsidRPr="00CF25F2">
        <w:rPr>
          <w:rFonts w:ascii="Times New Roman" w:hAnsi="Times New Roman" w:cs="Times New Roman"/>
        </w:rPr>
        <w:t>the</w:t>
      </w:r>
      <w:r w:rsidRPr="00CF25F2">
        <w:rPr>
          <w:rFonts w:ascii="Times New Roman" w:hAnsi="Times New Roman" w:cs="Times New Roman"/>
          <w:spacing w:val="-3"/>
        </w:rPr>
        <w:t xml:space="preserve"> </w:t>
      </w:r>
      <w:r w:rsidRPr="00CF25F2">
        <w:rPr>
          <w:rFonts w:ascii="Times New Roman" w:hAnsi="Times New Roman" w:cs="Times New Roman"/>
        </w:rPr>
        <w:t>jest</w:t>
      </w:r>
      <w:r w:rsidRPr="00CF25F2">
        <w:rPr>
          <w:rFonts w:ascii="Times New Roman" w:hAnsi="Times New Roman" w:cs="Times New Roman"/>
          <w:spacing w:val="-3"/>
        </w:rPr>
        <w:t xml:space="preserve"> </w:t>
      </w:r>
      <w:r w:rsidRPr="00CF25F2">
        <w:rPr>
          <w:rFonts w:ascii="Times New Roman" w:hAnsi="Times New Roman" w:cs="Times New Roman"/>
        </w:rPr>
        <w:t>about</w:t>
      </w:r>
      <w:r w:rsidRPr="00CF25F2">
        <w:rPr>
          <w:rFonts w:ascii="Times New Roman" w:hAnsi="Times New Roman" w:cs="Times New Roman"/>
          <w:spacing w:val="-3"/>
        </w:rPr>
        <w:t xml:space="preserve"> </w:t>
      </w:r>
      <w:r w:rsidRPr="00CF25F2">
        <w:rPr>
          <w:rFonts w:ascii="Times New Roman" w:hAnsi="Times New Roman" w:cs="Times New Roman"/>
        </w:rPr>
        <w:t>the</w:t>
      </w:r>
      <w:r w:rsidRPr="00CF25F2">
        <w:rPr>
          <w:rFonts w:ascii="Times New Roman" w:hAnsi="Times New Roman" w:cs="Times New Roman"/>
          <w:spacing w:val="-3"/>
        </w:rPr>
        <w:t xml:space="preserve"> </w:t>
      </w:r>
      <w:r w:rsidRPr="00CF25F2">
        <w:rPr>
          <w:rFonts w:ascii="Times New Roman" w:hAnsi="Times New Roman" w:cs="Times New Roman"/>
          <w:i/>
        </w:rPr>
        <w:t>post</w:t>
      </w:r>
      <w:r w:rsidRPr="00CF25F2">
        <w:rPr>
          <w:rFonts w:ascii="Times New Roman" w:hAnsi="Times New Roman" w:cs="Times New Roman"/>
          <w:i/>
          <w:spacing w:val="-3"/>
        </w:rPr>
        <w:t xml:space="preserve"> </w:t>
      </w:r>
      <w:r w:rsidRPr="00CF25F2">
        <w:rPr>
          <w:rFonts w:ascii="Times New Roman" w:hAnsi="Times New Roman" w:cs="Times New Roman"/>
          <w:i/>
        </w:rPr>
        <w:t>nati</w:t>
      </w:r>
      <w:r w:rsidRPr="00CF25F2">
        <w:rPr>
          <w:rFonts w:ascii="Times New Roman" w:hAnsi="Times New Roman" w:cs="Times New Roman"/>
          <w:i/>
          <w:spacing w:val="-3"/>
        </w:rPr>
        <w:t xml:space="preserve"> </w:t>
      </w:r>
      <w:r w:rsidRPr="00CF25F2">
        <w:rPr>
          <w:rFonts w:ascii="Times New Roman" w:hAnsi="Times New Roman" w:cs="Times New Roman"/>
        </w:rPr>
        <w:t>is</w:t>
      </w:r>
      <w:r w:rsidRPr="00CF25F2">
        <w:rPr>
          <w:rFonts w:ascii="Times New Roman" w:hAnsi="Times New Roman" w:cs="Times New Roman"/>
          <w:spacing w:val="-3"/>
        </w:rPr>
        <w:t xml:space="preserve"> </w:t>
      </w:r>
      <w:r w:rsidRPr="00CF25F2">
        <w:rPr>
          <w:rFonts w:ascii="Times New Roman" w:hAnsi="Times New Roman" w:cs="Times New Roman"/>
        </w:rPr>
        <w:t>in</w:t>
      </w:r>
      <w:r w:rsidRPr="00CF25F2">
        <w:rPr>
          <w:rFonts w:ascii="Times New Roman" w:hAnsi="Times New Roman" w:cs="Times New Roman"/>
          <w:spacing w:val="-3"/>
        </w:rPr>
        <w:t xml:space="preserve"> </w:t>
      </w:r>
      <w:r w:rsidRPr="00CF25F2">
        <w:rPr>
          <w:rFonts w:ascii="Times New Roman" w:hAnsi="Times New Roman" w:cs="Times New Roman"/>
        </w:rPr>
        <w:t>keeping</w:t>
      </w:r>
      <w:r w:rsidRPr="00CF25F2">
        <w:rPr>
          <w:rFonts w:ascii="Times New Roman" w:hAnsi="Times New Roman" w:cs="Times New Roman"/>
          <w:spacing w:val="-3"/>
        </w:rPr>
        <w:t xml:space="preserve"> </w:t>
      </w:r>
      <w:r w:rsidRPr="00CF25F2">
        <w:rPr>
          <w:rFonts w:ascii="Times New Roman" w:hAnsi="Times New Roman" w:cs="Times New Roman"/>
        </w:rPr>
        <w:t>with</w:t>
      </w:r>
      <w:r w:rsidRPr="00CF25F2">
        <w:rPr>
          <w:rFonts w:ascii="Times New Roman" w:hAnsi="Times New Roman" w:cs="Times New Roman"/>
          <w:spacing w:val="-3"/>
        </w:rPr>
        <w:t xml:space="preserve"> </w:t>
      </w:r>
      <w:r w:rsidRPr="00CF25F2">
        <w:rPr>
          <w:rFonts w:ascii="Times New Roman" w:hAnsi="Times New Roman" w:cs="Times New Roman"/>
        </w:rPr>
        <w:t xml:space="preserve">Christopher Brooke’s stance on this issue. The other possibilities are Giles Brooke, Thomas Brooke and William Brocke. The scribe, uncertainly, writes “Cooke” above the line, as an alternate reading. Although Sir Edward Coke did not sit in James’s first Parliament, this identification might allude to his status as one of the leading Jacobean judges. Coke sat in the 1589, 1593, 1621, 1624, 1625, 1626 and 1628 </w:t>
      </w:r>
      <w:r w:rsidRPr="00CF25F2">
        <w:rPr>
          <w:rFonts w:ascii="Times New Roman" w:hAnsi="Times New Roman" w:cs="Times New Roman"/>
          <w:spacing w:val="-2"/>
        </w:rPr>
        <w:t>Parliaments.</w:t>
      </w:r>
    </w:p>
  </w:footnote>
  <w:footnote w:id="199">
    <w:p w14:paraId="568BB173" w14:textId="35B70ABE" w:rsidR="00EB578D" w:rsidRPr="00BB6C25" w:rsidRDefault="00EB578D" w:rsidP="00BB6C25">
      <w:pPr>
        <w:pStyle w:val="FootnoteText"/>
        <w:contextualSpacing/>
      </w:pPr>
      <w:r w:rsidRPr="00CF25F2">
        <w:rPr>
          <w:rStyle w:val="FootnoteReference"/>
        </w:rPr>
        <w:footnoteRef/>
      </w:r>
      <w:r w:rsidRPr="00CF25F2">
        <w:t xml:space="preserve"> </w:t>
      </w:r>
      <w:r w:rsidRPr="00CF25F2">
        <w:rPr>
          <w:rFonts w:ascii="Times New Roman" w:hAnsi="Times New Roman" w:cs="Times New Roman"/>
          <w:i/>
        </w:rPr>
        <w:t>Post-nati:</w:t>
      </w:r>
      <w:r w:rsidRPr="00CF25F2">
        <w:rPr>
          <w:rFonts w:ascii="Times New Roman" w:hAnsi="Times New Roman" w:cs="Times New Roman"/>
          <w:i/>
          <w:spacing w:val="-3"/>
        </w:rPr>
        <w:t xml:space="preserve"> </w:t>
      </w:r>
      <w:r w:rsidRPr="00CF25F2">
        <w:rPr>
          <w:rFonts w:ascii="Times New Roman" w:hAnsi="Times New Roman" w:cs="Times New Roman"/>
        </w:rPr>
        <w:t>reference</w:t>
      </w:r>
      <w:r w:rsidRPr="00CF25F2">
        <w:rPr>
          <w:rFonts w:ascii="Times New Roman" w:hAnsi="Times New Roman" w:cs="Times New Roman"/>
          <w:spacing w:val="-3"/>
        </w:rPr>
        <w:t xml:space="preserve"> </w:t>
      </w:r>
      <w:r w:rsidRPr="00CF25F2">
        <w:rPr>
          <w:rFonts w:ascii="Times New Roman" w:hAnsi="Times New Roman" w:cs="Times New Roman"/>
        </w:rPr>
        <w:t>to</w:t>
      </w:r>
      <w:r w:rsidRPr="00CF25F2">
        <w:rPr>
          <w:rFonts w:ascii="Times New Roman" w:hAnsi="Times New Roman" w:cs="Times New Roman"/>
          <w:spacing w:val="-3"/>
        </w:rPr>
        <w:t xml:space="preserve"> </w:t>
      </w:r>
      <w:r w:rsidRPr="00CF25F2">
        <w:rPr>
          <w:rFonts w:ascii="Times New Roman" w:hAnsi="Times New Roman" w:cs="Times New Roman"/>
        </w:rPr>
        <w:t>debates</w:t>
      </w:r>
      <w:r w:rsidRPr="00CF25F2">
        <w:rPr>
          <w:rFonts w:ascii="Times New Roman" w:hAnsi="Times New Roman" w:cs="Times New Roman"/>
          <w:spacing w:val="-3"/>
        </w:rPr>
        <w:t xml:space="preserve"> </w:t>
      </w:r>
      <w:r w:rsidRPr="00CF25F2">
        <w:rPr>
          <w:rFonts w:ascii="Times New Roman" w:hAnsi="Times New Roman" w:cs="Times New Roman"/>
        </w:rPr>
        <w:t>on</w:t>
      </w:r>
      <w:r w:rsidRPr="00CF25F2">
        <w:rPr>
          <w:rFonts w:ascii="Times New Roman" w:hAnsi="Times New Roman" w:cs="Times New Roman"/>
          <w:spacing w:val="-3"/>
        </w:rPr>
        <w:t xml:space="preserve"> </w:t>
      </w:r>
      <w:r w:rsidRPr="00CF25F2">
        <w:rPr>
          <w:rFonts w:ascii="Times New Roman" w:hAnsi="Times New Roman" w:cs="Times New Roman"/>
        </w:rPr>
        <w:t>the</w:t>
      </w:r>
      <w:r w:rsidRPr="00CF25F2">
        <w:rPr>
          <w:rFonts w:ascii="Times New Roman" w:hAnsi="Times New Roman" w:cs="Times New Roman"/>
          <w:spacing w:val="-3"/>
        </w:rPr>
        <w:t xml:space="preserve"> </w:t>
      </w:r>
      <w:r w:rsidRPr="00CF25F2">
        <w:rPr>
          <w:rFonts w:ascii="Times New Roman" w:hAnsi="Times New Roman" w:cs="Times New Roman"/>
        </w:rPr>
        <w:t>mutual</w:t>
      </w:r>
      <w:r w:rsidRPr="00CF25F2">
        <w:rPr>
          <w:rFonts w:ascii="Times New Roman" w:hAnsi="Times New Roman" w:cs="Times New Roman"/>
          <w:spacing w:val="-3"/>
        </w:rPr>
        <w:t xml:space="preserve"> </w:t>
      </w:r>
      <w:r w:rsidRPr="00CF25F2">
        <w:rPr>
          <w:rFonts w:ascii="Times New Roman" w:hAnsi="Times New Roman" w:cs="Times New Roman"/>
        </w:rPr>
        <w:t>naturalization</w:t>
      </w:r>
      <w:r w:rsidRPr="00CF25F2">
        <w:rPr>
          <w:rFonts w:ascii="Times New Roman" w:hAnsi="Times New Roman" w:cs="Times New Roman"/>
          <w:spacing w:val="-3"/>
        </w:rPr>
        <w:t xml:space="preserve"> </w:t>
      </w:r>
      <w:r w:rsidRPr="00CF25F2">
        <w:rPr>
          <w:rFonts w:ascii="Times New Roman" w:hAnsi="Times New Roman" w:cs="Times New Roman"/>
        </w:rPr>
        <w:t>of</w:t>
      </w:r>
      <w:r w:rsidRPr="00CF25F2">
        <w:rPr>
          <w:rFonts w:ascii="Times New Roman" w:hAnsi="Times New Roman" w:cs="Times New Roman"/>
          <w:spacing w:val="-3"/>
        </w:rPr>
        <w:t xml:space="preserve"> </w:t>
      </w:r>
      <w:r w:rsidRPr="00CF25F2">
        <w:rPr>
          <w:rFonts w:ascii="Times New Roman" w:hAnsi="Times New Roman" w:cs="Times New Roman"/>
        </w:rPr>
        <w:t>Scots</w:t>
      </w:r>
      <w:r w:rsidRPr="00CF25F2">
        <w:rPr>
          <w:rFonts w:ascii="Times New Roman" w:hAnsi="Times New Roman" w:cs="Times New Roman"/>
          <w:spacing w:val="-3"/>
        </w:rPr>
        <w:t xml:space="preserve"> </w:t>
      </w:r>
      <w:r w:rsidRPr="00CF25F2">
        <w:rPr>
          <w:rFonts w:ascii="Times New Roman" w:hAnsi="Times New Roman" w:cs="Times New Roman"/>
        </w:rPr>
        <w:t>and</w:t>
      </w:r>
      <w:r w:rsidRPr="00CF25F2">
        <w:rPr>
          <w:rFonts w:ascii="Times New Roman" w:hAnsi="Times New Roman" w:cs="Times New Roman"/>
          <w:spacing w:val="-3"/>
        </w:rPr>
        <w:t xml:space="preserve"> </w:t>
      </w:r>
      <w:r w:rsidRPr="00CF25F2">
        <w:rPr>
          <w:rFonts w:ascii="Times New Roman" w:hAnsi="Times New Roman" w:cs="Times New Roman"/>
        </w:rPr>
        <w:t>English</w:t>
      </w:r>
      <w:r w:rsidRPr="00CF25F2">
        <w:rPr>
          <w:rFonts w:ascii="Times New Roman" w:hAnsi="Times New Roman" w:cs="Times New Roman"/>
          <w:spacing w:val="-3"/>
        </w:rPr>
        <w:t xml:space="preserve"> </w:t>
      </w:r>
      <w:r w:rsidRPr="00CF25F2">
        <w:rPr>
          <w:rFonts w:ascii="Times New Roman" w:hAnsi="Times New Roman" w:cs="Times New Roman"/>
        </w:rPr>
        <w:t>born</w:t>
      </w:r>
      <w:r w:rsidRPr="00CF25F2">
        <w:rPr>
          <w:rFonts w:ascii="Times New Roman" w:hAnsi="Times New Roman" w:cs="Times New Roman"/>
          <w:spacing w:val="-3"/>
        </w:rPr>
        <w:t xml:space="preserve"> </w:t>
      </w:r>
      <w:r w:rsidRPr="00CF25F2">
        <w:rPr>
          <w:rFonts w:ascii="Times New Roman" w:hAnsi="Times New Roman" w:cs="Times New Roman"/>
        </w:rPr>
        <w:t>since</w:t>
      </w:r>
      <w:r w:rsidRPr="00CF25F2">
        <w:rPr>
          <w:rFonts w:ascii="Times New Roman" w:hAnsi="Times New Roman" w:cs="Times New Roman"/>
          <w:spacing w:val="-3"/>
        </w:rPr>
        <w:t xml:space="preserve"> </w:t>
      </w:r>
      <w:r w:rsidRPr="00CF25F2">
        <w:rPr>
          <w:rFonts w:ascii="Times New Roman" w:hAnsi="Times New Roman" w:cs="Times New Roman"/>
        </w:rPr>
        <w:t xml:space="preserve">James’s accession to the English throne (the </w:t>
      </w:r>
      <w:r w:rsidRPr="00CF25F2">
        <w:rPr>
          <w:rFonts w:ascii="Times New Roman" w:hAnsi="Times New Roman" w:cs="Times New Roman"/>
          <w:i/>
        </w:rPr>
        <w:t>post nati</w:t>
      </w:r>
      <w:r w:rsidRPr="00CF25F2">
        <w:rPr>
          <w:rFonts w:ascii="Times New Roman" w:hAnsi="Times New Roman" w:cs="Times New Roman"/>
        </w:rPr>
        <w:t>).</w:t>
      </w:r>
      <w:r w:rsidR="00BB6C25">
        <w:rPr>
          <w:rFonts w:ascii="Times New Roman" w:hAnsi="Times New Roman" w:cs="Times New Roman"/>
        </w:rPr>
        <w:t xml:space="preserve"> A literal translation of </w:t>
      </w:r>
      <w:r w:rsidR="00BB6C25">
        <w:rPr>
          <w:rFonts w:ascii="Times New Roman" w:hAnsi="Times New Roman" w:cs="Times New Roman"/>
          <w:i/>
          <w:iCs/>
        </w:rPr>
        <w:t xml:space="preserve">post nati </w:t>
      </w:r>
      <w:r w:rsidR="00BB6C25">
        <w:rPr>
          <w:rFonts w:ascii="Times New Roman" w:hAnsi="Times New Roman" w:cs="Times New Roman"/>
        </w:rPr>
        <w:t>is “born after” and, here, it relates</w:t>
      </w:r>
      <w:r w:rsidR="00BB6C25" w:rsidRPr="00BB6C25">
        <w:rPr>
          <w:rFonts w:ascii="Times New Roman" w:hAnsi="Times New Roman" w:cs="Times New Roman"/>
        </w:rPr>
        <w:t xml:space="preserve"> to </w:t>
      </w:r>
      <w:r w:rsidR="00BB6C25" w:rsidRPr="00BB6C25">
        <w:rPr>
          <w:rFonts w:ascii="Times New Roman" w:hAnsi="Times New Roman" w:cs="Times New Roman"/>
          <w:color w:val="222222"/>
          <w:shd w:val="clear" w:color="auto" w:fill="FFFFFF"/>
        </w:rPr>
        <w:t xml:space="preserve">persons who </w:t>
      </w:r>
      <w:r w:rsidR="00BB6C25">
        <w:rPr>
          <w:rFonts w:ascii="Times New Roman" w:hAnsi="Times New Roman" w:cs="Times New Roman"/>
          <w:color w:val="222222"/>
          <w:shd w:val="clear" w:color="auto" w:fill="FFFFFF"/>
        </w:rPr>
        <w:t xml:space="preserve">were born into the new unification </w:t>
      </w:r>
      <w:r w:rsidR="00BB6C25" w:rsidRPr="00BB6C25">
        <w:rPr>
          <w:rFonts w:ascii="Times New Roman" w:hAnsi="Times New Roman" w:cs="Times New Roman"/>
          <w:color w:val="222222"/>
          <w:shd w:val="clear" w:color="auto" w:fill="FFFFFF"/>
        </w:rPr>
        <w:t xml:space="preserve">after </w:t>
      </w:r>
      <w:r w:rsidR="00BB6C25">
        <w:rPr>
          <w:rFonts w:ascii="Times New Roman" w:hAnsi="Times New Roman" w:cs="Times New Roman"/>
          <w:color w:val="222222"/>
          <w:shd w:val="clear" w:color="auto" w:fill="FFFFFF"/>
        </w:rPr>
        <w:t>its establishment</w:t>
      </w:r>
      <w:r w:rsidR="00BB6C25" w:rsidRPr="00BB6C25">
        <w:rPr>
          <w:rFonts w:ascii="Times New Roman" w:hAnsi="Times New Roman" w:cs="Times New Roman"/>
          <w:color w:val="222222"/>
          <w:shd w:val="clear" w:color="auto" w:fill="FFFFFF"/>
        </w:rPr>
        <w:t>.</w:t>
      </w:r>
    </w:p>
  </w:footnote>
  <w:footnote w:id="200">
    <w:p w14:paraId="129F5858" w14:textId="58D7E1D4" w:rsidR="00EB578D" w:rsidRPr="00CF25F2" w:rsidRDefault="00EB578D" w:rsidP="00BB6C25">
      <w:pPr>
        <w:pStyle w:val="BodyText"/>
        <w:ind w:right="165"/>
        <w:contextualSpacing/>
        <w:rPr>
          <w:sz w:val="20"/>
          <w:szCs w:val="20"/>
        </w:rPr>
      </w:pPr>
      <w:r w:rsidRPr="00CF25F2">
        <w:rPr>
          <w:rStyle w:val="FootnoteReference"/>
          <w:sz w:val="20"/>
          <w:szCs w:val="20"/>
        </w:rPr>
        <w:footnoteRef/>
      </w:r>
      <w:r w:rsidRPr="00CF25F2">
        <w:rPr>
          <w:sz w:val="20"/>
          <w:szCs w:val="20"/>
        </w:rPr>
        <w:t xml:space="preserve"> </w:t>
      </w:r>
      <w:r w:rsidRPr="00CF25F2">
        <w:rPr>
          <w:i/>
          <w:sz w:val="20"/>
          <w:szCs w:val="20"/>
        </w:rPr>
        <w:t xml:space="preserve">Duncombe: </w:t>
      </w:r>
      <w:r w:rsidRPr="00CF25F2">
        <w:rPr>
          <w:sz w:val="20"/>
          <w:szCs w:val="20"/>
        </w:rPr>
        <w:t>Edward Duncombe sat in the 1604 and 1614 Parliaments. A different couplet on Duncombe</w:t>
      </w:r>
      <w:r w:rsidRPr="00CF25F2">
        <w:rPr>
          <w:spacing w:val="-4"/>
          <w:sz w:val="20"/>
          <w:szCs w:val="20"/>
        </w:rPr>
        <w:t xml:space="preserve"> </w:t>
      </w:r>
      <w:r w:rsidRPr="00CF25F2">
        <w:rPr>
          <w:sz w:val="20"/>
          <w:szCs w:val="20"/>
        </w:rPr>
        <w:t>in</w:t>
      </w:r>
      <w:r w:rsidRPr="00CF25F2">
        <w:rPr>
          <w:spacing w:val="-3"/>
          <w:sz w:val="20"/>
          <w:szCs w:val="20"/>
        </w:rPr>
        <w:t xml:space="preserve"> </w:t>
      </w:r>
      <w:r w:rsidRPr="00CF25F2">
        <w:rPr>
          <w:sz w:val="20"/>
          <w:szCs w:val="20"/>
        </w:rPr>
        <w:t>a</w:t>
      </w:r>
      <w:r w:rsidRPr="00CF25F2">
        <w:rPr>
          <w:spacing w:val="-3"/>
          <w:sz w:val="20"/>
          <w:szCs w:val="20"/>
        </w:rPr>
        <w:t xml:space="preserve"> </w:t>
      </w:r>
      <w:r w:rsidRPr="00CF25F2">
        <w:rPr>
          <w:sz w:val="20"/>
          <w:szCs w:val="20"/>
        </w:rPr>
        <w:t>variant</w:t>
      </w:r>
      <w:r w:rsidRPr="00CF25F2">
        <w:rPr>
          <w:spacing w:val="-4"/>
          <w:sz w:val="20"/>
          <w:szCs w:val="20"/>
        </w:rPr>
        <w:t xml:space="preserve"> </w:t>
      </w:r>
      <w:r w:rsidRPr="00CF25F2">
        <w:rPr>
          <w:sz w:val="20"/>
          <w:szCs w:val="20"/>
        </w:rPr>
        <w:t>alludes</w:t>
      </w:r>
      <w:r w:rsidRPr="00CF25F2">
        <w:rPr>
          <w:spacing w:val="-3"/>
          <w:sz w:val="20"/>
          <w:szCs w:val="20"/>
        </w:rPr>
        <w:t xml:space="preserve"> </w:t>
      </w:r>
      <w:r w:rsidRPr="00CF25F2">
        <w:rPr>
          <w:sz w:val="20"/>
          <w:szCs w:val="20"/>
        </w:rPr>
        <w:t>to</w:t>
      </w:r>
      <w:r w:rsidRPr="00CF25F2">
        <w:rPr>
          <w:spacing w:val="-2"/>
          <w:sz w:val="20"/>
          <w:szCs w:val="20"/>
        </w:rPr>
        <w:t xml:space="preserve"> </w:t>
      </w:r>
      <w:r w:rsidRPr="00CF25F2">
        <w:rPr>
          <w:sz w:val="20"/>
          <w:szCs w:val="20"/>
        </w:rPr>
        <w:t>“talebearers”</w:t>
      </w:r>
      <w:r w:rsidRPr="00CF25F2">
        <w:rPr>
          <w:spacing w:val="-2"/>
          <w:sz w:val="20"/>
          <w:szCs w:val="20"/>
        </w:rPr>
        <w:t xml:space="preserve"> </w:t>
      </w:r>
      <w:r w:rsidRPr="00CF25F2">
        <w:rPr>
          <w:sz w:val="20"/>
          <w:szCs w:val="20"/>
        </w:rPr>
        <w:t>reporting</w:t>
      </w:r>
      <w:r w:rsidRPr="00CF25F2">
        <w:rPr>
          <w:spacing w:val="-3"/>
          <w:sz w:val="20"/>
          <w:szCs w:val="20"/>
        </w:rPr>
        <w:t xml:space="preserve"> </w:t>
      </w:r>
      <w:r w:rsidRPr="00CF25F2">
        <w:rPr>
          <w:sz w:val="20"/>
          <w:szCs w:val="20"/>
        </w:rPr>
        <w:t>speeches</w:t>
      </w:r>
      <w:r w:rsidRPr="00CF25F2">
        <w:rPr>
          <w:spacing w:val="-3"/>
          <w:sz w:val="20"/>
          <w:szCs w:val="20"/>
        </w:rPr>
        <w:t xml:space="preserve"> </w:t>
      </w:r>
      <w:r w:rsidRPr="00CF25F2">
        <w:rPr>
          <w:sz w:val="20"/>
          <w:szCs w:val="20"/>
        </w:rPr>
        <w:t>to</w:t>
      </w:r>
      <w:r w:rsidRPr="00CF25F2">
        <w:rPr>
          <w:spacing w:val="-3"/>
          <w:sz w:val="20"/>
          <w:szCs w:val="20"/>
        </w:rPr>
        <w:t xml:space="preserve"> </w:t>
      </w:r>
      <w:r w:rsidRPr="00CF25F2">
        <w:rPr>
          <w:sz w:val="20"/>
          <w:szCs w:val="20"/>
        </w:rPr>
        <w:t>the</w:t>
      </w:r>
      <w:r w:rsidRPr="00CF25F2">
        <w:rPr>
          <w:spacing w:val="-3"/>
          <w:sz w:val="20"/>
          <w:szCs w:val="20"/>
        </w:rPr>
        <w:t xml:space="preserve"> </w:t>
      </w:r>
      <w:r w:rsidRPr="00CF25F2">
        <w:rPr>
          <w:sz w:val="20"/>
          <w:szCs w:val="20"/>
        </w:rPr>
        <w:t>King:</w:t>
      </w:r>
      <w:r w:rsidRPr="00CF25F2">
        <w:rPr>
          <w:spacing w:val="-3"/>
          <w:sz w:val="20"/>
          <w:szCs w:val="20"/>
        </w:rPr>
        <w:t xml:space="preserve"> </w:t>
      </w:r>
      <w:r w:rsidRPr="00CF25F2">
        <w:rPr>
          <w:sz w:val="20"/>
          <w:szCs w:val="20"/>
        </w:rPr>
        <w:t>“You</w:t>
      </w:r>
      <w:r w:rsidRPr="00CF25F2">
        <w:rPr>
          <w:spacing w:val="-3"/>
          <w:sz w:val="20"/>
          <w:szCs w:val="20"/>
        </w:rPr>
        <w:t xml:space="preserve"> </w:t>
      </w:r>
      <w:r w:rsidRPr="00CF25F2">
        <w:rPr>
          <w:sz w:val="20"/>
          <w:szCs w:val="20"/>
        </w:rPr>
        <w:t>did</w:t>
      </w:r>
      <w:r w:rsidRPr="00CF25F2">
        <w:rPr>
          <w:spacing w:val="-3"/>
          <w:sz w:val="20"/>
          <w:szCs w:val="20"/>
        </w:rPr>
        <w:t xml:space="preserve"> </w:t>
      </w:r>
      <w:r w:rsidRPr="00CF25F2">
        <w:rPr>
          <w:sz w:val="20"/>
          <w:szCs w:val="20"/>
        </w:rPr>
        <w:t>so,</w:t>
      </w:r>
      <w:r w:rsidRPr="00CF25F2">
        <w:rPr>
          <w:spacing w:val="-3"/>
          <w:sz w:val="20"/>
          <w:szCs w:val="20"/>
        </w:rPr>
        <w:t xml:space="preserve"> </w:t>
      </w:r>
      <w:r w:rsidRPr="00CF25F2">
        <w:rPr>
          <w:sz w:val="20"/>
          <w:szCs w:val="20"/>
        </w:rPr>
        <w:t>quoth Duncombe,</w:t>
      </w:r>
      <w:r w:rsidRPr="00CF25F2">
        <w:rPr>
          <w:spacing w:val="-3"/>
          <w:sz w:val="20"/>
          <w:szCs w:val="20"/>
        </w:rPr>
        <w:t xml:space="preserve"> </w:t>
      </w:r>
      <w:r w:rsidRPr="00CF25F2">
        <w:rPr>
          <w:sz w:val="20"/>
          <w:szCs w:val="20"/>
        </w:rPr>
        <w:t>but</w:t>
      </w:r>
      <w:r w:rsidRPr="00CF25F2">
        <w:rPr>
          <w:spacing w:val="-3"/>
          <w:sz w:val="20"/>
          <w:szCs w:val="20"/>
        </w:rPr>
        <w:t xml:space="preserve"> </w:t>
      </w:r>
      <w:r w:rsidRPr="00CF25F2">
        <w:rPr>
          <w:sz w:val="20"/>
          <w:szCs w:val="20"/>
        </w:rPr>
        <w:t>with</w:t>
      </w:r>
      <w:r w:rsidRPr="00CF25F2">
        <w:rPr>
          <w:spacing w:val="-3"/>
          <w:sz w:val="20"/>
          <w:szCs w:val="20"/>
        </w:rPr>
        <w:t xml:space="preserve"> </w:t>
      </w:r>
      <w:r w:rsidRPr="00CF25F2">
        <w:rPr>
          <w:sz w:val="20"/>
          <w:szCs w:val="20"/>
        </w:rPr>
        <w:t>an</w:t>
      </w:r>
      <w:r w:rsidRPr="00CF25F2">
        <w:rPr>
          <w:spacing w:val="-3"/>
          <w:sz w:val="20"/>
          <w:szCs w:val="20"/>
        </w:rPr>
        <w:t xml:space="preserve"> </w:t>
      </w:r>
      <w:r w:rsidRPr="00CF25F2">
        <w:rPr>
          <w:sz w:val="20"/>
          <w:szCs w:val="20"/>
        </w:rPr>
        <w:t>ill</w:t>
      </w:r>
      <w:r w:rsidRPr="00CF25F2">
        <w:rPr>
          <w:spacing w:val="-3"/>
          <w:sz w:val="20"/>
          <w:szCs w:val="20"/>
        </w:rPr>
        <w:t xml:space="preserve"> </w:t>
      </w:r>
      <w:r w:rsidRPr="00CF25F2">
        <w:rPr>
          <w:sz w:val="20"/>
          <w:szCs w:val="20"/>
        </w:rPr>
        <w:t>intent</w:t>
      </w:r>
      <w:r w:rsidRPr="00CF25F2">
        <w:rPr>
          <w:spacing w:val="-3"/>
          <w:sz w:val="20"/>
          <w:szCs w:val="20"/>
        </w:rPr>
        <w:t xml:space="preserve"> </w:t>
      </w:r>
      <w:r w:rsidRPr="00CF25F2">
        <w:rPr>
          <w:sz w:val="20"/>
          <w:szCs w:val="20"/>
        </w:rPr>
        <w:t>/</w:t>
      </w:r>
      <w:r w:rsidRPr="00CF25F2">
        <w:rPr>
          <w:spacing w:val="-3"/>
          <w:sz w:val="20"/>
          <w:szCs w:val="20"/>
        </w:rPr>
        <w:t xml:space="preserve"> </w:t>
      </w:r>
      <w:r w:rsidRPr="00CF25F2">
        <w:rPr>
          <w:sz w:val="20"/>
          <w:szCs w:val="20"/>
        </w:rPr>
        <w:t>you</w:t>
      </w:r>
      <w:r w:rsidRPr="00CF25F2">
        <w:rPr>
          <w:spacing w:val="-3"/>
          <w:sz w:val="20"/>
          <w:szCs w:val="20"/>
        </w:rPr>
        <w:t xml:space="preserve"> </w:t>
      </w:r>
      <w:r w:rsidRPr="00CF25F2">
        <w:rPr>
          <w:sz w:val="20"/>
          <w:szCs w:val="20"/>
        </w:rPr>
        <w:t>left</w:t>
      </w:r>
      <w:r w:rsidRPr="00CF25F2">
        <w:rPr>
          <w:spacing w:val="-3"/>
          <w:sz w:val="20"/>
          <w:szCs w:val="20"/>
        </w:rPr>
        <w:t xml:space="preserve"> </w:t>
      </w:r>
      <w:r w:rsidRPr="00CF25F2">
        <w:rPr>
          <w:sz w:val="20"/>
          <w:szCs w:val="20"/>
        </w:rPr>
        <w:t>but</w:t>
      </w:r>
      <w:r w:rsidRPr="00CF25F2">
        <w:rPr>
          <w:spacing w:val="-3"/>
          <w:sz w:val="20"/>
          <w:szCs w:val="20"/>
        </w:rPr>
        <w:t xml:space="preserve"> </w:t>
      </w:r>
      <w:r w:rsidRPr="00CF25F2">
        <w:rPr>
          <w:sz w:val="20"/>
          <w:szCs w:val="20"/>
        </w:rPr>
        <w:t>the</w:t>
      </w:r>
      <w:r w:rsidRPr="00CF25F2">
        <w:rPr>
          <w:spacing w:val="-3"/>
          <w:sz w:val="20"/>
          <w:szCs w:val="20"/>
        </w:rPr>
        <w:t xml:space="preserve"> </w:t>
      </w:r>
      <w:r w:rsidRPr="00CF25F2">
        <w:rPr>
          <w:sz w:val="20"/>
          <w:szCs w:val="20"/>
        </w:rPr>
        <w:t>sense</w:t>
      </w:r>
      <w:r w:rsidRPr="00CF25F2">
        <w:rPr>
          <w:spacing w:val="-2"/>
          <w:sz w:val="20"/>
          <w:szCs w:val="20"/>
        </w:rPr>
        <w:t xml:space="preserve"> </w:t>
      </w:r>
      <w:r w:rsidRPr="00CF25F2">
        <w:rPr>
          <w:sz w:val="20"/>
          <w:szCs w:val="20"/>
        </w:rPr>
        <w:t>precendent</w:t>
      </w:r>
      <w:r w:rsidRPr="00CF25F2">
        <w:rPr>
          <w:spacing w:val="-2"/>
          <w:sz w:val="20"/>
          <w:szCs w:val="20"/>
        </w:rPr>
        <w:t xml:space="preserve"> </w:t>
      </w:r>
      <w:r w:rsidRPr="00CF25F2">
        <w:rPr>
          <w:sz w:val="20"/>
          <w:szCs w:val="20"/>
        </w:rPr>
        <w:t>&amp;</w:t>
      </w:r>
      <w:r w:rsidRPr="00CF25F2">
        <w:rPr>
          <w:spacing w:val="-2"/>
          <w:sz w:val="20"/>
          <w:szCs w:val="20"/>
        </w:rPr>
        <w:t xml:space="preserve"> </w:t>
      </w:r>
      <w:r w:rsidRPr="00CF25F2">
        <w:rPr>
          <w:sz w:val="20"/>
          <w:szCs w:val="20"/>
        </w:rPr>
        <w:t>the</w:t>
      </w:r>
      <w:r w:rsidRPr="00CF25F2">
        <w:rPr>
          <w:spacing w:val="-2"/>
          <w:sz w:val="20"/>
          <w:szCs w:val="20"/>
        </w:rPr>
        <w:t xml:space="preserve"> </w:t>
      </w:r>
      <w:r w:rsidRPr="00CF25F2">
        <w:rPr>
          <w:sz w:val="20"/>
          <w:szCs w:val="20"/>
        </w:rPr>
        <w:t>sense</w:t>
      </w:r>
      <w:r w:rsidRPr="00CF25F2">
        <w:rPr>
          <w:spacing w:val="-2"/>
          <w:sz w:val="20"/>
          <w:szCs w:val="20"/>
        </w:rPr>
        <w:t xml:space="preserve"> </w:t>
      </w:r>
      <w:r w:rsidRPr="00CF25F2">
        <w:rPr>
          <w:sz w:val="20"/>
          <w:szCs w:val="20"/>
        </w:rPr>
        <w:t>subsequent”</w:t>
      </w:r>
      <w:r w:rsidRPr="00CF25F2">
        <w:rPr>
          <w:spacing w:val="-2"/>
          <w:sz w:val="20"/>
          <w:szCs w:val="20"/>
        </w:rPr>
        <w:t xml:space="preserve"> </w:t>
      </w:r>
      <w:r w:rsidRPr="00CF25F2">
        <w:rPr>
          <w:sz w:val="20"/>
          <w:szCs w:val="20"/>
        </w:rPr>
        <w:t>(BL</w:t>
      </w:r>
      <w:r w:rsidRPr="00CF25F2">
        <w:rPr>
          <w:spacing w:val="-2"/>
          <w:sz w:val="20"/>
          <w:szCs w:val="20"/>
        </w:rPr>
        <w:t xml:space="preserve"> </w:t>
      </w:r>
      <w:r w:rsidRPr="00CF25F2">
        <w:rPr>
          <w:sz w:val="20"/>
          <w:szCs w:val="20"/>
        </w:rPr>
        <w:t>Add. MS 23229, fol. 16v).</w:t>
      </w:r>
    </w:p>
  </w:footnote>
  <w:footnote w:id="201">
    <w:p w14:paraId="17C8E7E7" w14:textId="2648FB28" w:rsidR="00EB578D" w:rsidRDefault="00EB578D">
      <w:pPr>
        <w:pStyle w:val="FootnoteText"/>
      </w:pPr>
      <w:r w:rsidRPr="00CF25F2">
        <w:rPr>
          <w:rStyle w:val="FootnoteReference"/>
        </w:rPr>
        <w:footnoteRef/>
      </w:r>
      <w:r w:rsidRPr="00CF25F2">
        <w:t xml:space="preserve"> </w:t>
      </w:r>
      <w:r w:rsidRPr="00CF25F2">
        <w:rPr>
          <w:rFonts w:ascii="Times New Roman" w:hAnsi="Times New Roman" w:cs="Times New Roman"/>
          <w:i/>
        </w:rPr>
        <w:t xml:space="preserve">cuntrie courtier: </w:t>
      </w:r>
      <w:r w:rsidRPr="00CF25F2">
        <w:rPr>
          <w:rFonts w:ascii="Times New Roman" w:hAnsi="Times New Roman" w:cs="Times New Roman"/>
        </w:rPr>
        <w:t>one copy identifies the “country courtier” as Sir Robert Wingfield, while another has “Sir R.W.” in the margin (BL Add. MS 23299; Rosenbach MS 1083/15). Wingfield, a member of Gray’s Inn, sat in the 1584, 1586, 1589, 1593, 1601 and 1604 Parliaments (the latter until his death in August</w:t>
      </w:r>
      <w:r w:rsidRPr="00CF25F2">
        <w:rPr>
          <w:rFonts w:ascii="Times New Roman" w:hAnsi="Times New Roman" w:cs="Times New Roman"/>
          <w:spacing w:val="-3"/>
        </w:rPr>
        <w:t xml:space="preserve"> </w:t>
      </w:r>
      <w:r w:rsidRPr="00CF25F2">
        <w:rPr>
          <w:rFonts w:ascii="Times New Roman" w:hAnsi="Times New Roman" w:cs="Times New Roman"/>
        </w:rPr>
        <w:t>1609).</w:t>
      </w:r>
      <w:r w:rsidRPr="00CF25F2">
        <w:rPr>
          <w:rFonts w:ascii="Times New Roman" w:hAnsi="Times New Roman" w:cs="Times New Roman"/>
          <w:spacing w:val="-3"/>
        </w:rPr>
        <w:t xml:space="preserve"> </w:t>
      </w:r>
      <w:r w:rsidRPr="00CF25F2">
        <w:rPr>
          <w:rFonts w:ascii="Times New Roman" w:hAnsi="Times New Roman" w:cs="Times New Roman"/>
        </w:rPr>
        <w:t>Reputed</w:t>
      </w:r>
      <w:r w:rsidRPr="00CF25F2">
        <w:rPr>
          <w:rFonts w:ascii="Times New Roman" w:hAnsi="Times New Roman" w:cs="Times New Roman"/>
          <w:spacing w:val="-3"/>
        </w:rPr>
        <w:t xml:space="preserve"> </w:t>
      </w:r>
      <w:r w:rsidRPr="00CF25F2">
        <w:rPr>
          <w:rFonts w:ascii="Times New Roman" w:hAnsi="Times New Roman" w:cs="Times New Roman"/>
        </w:rPr>
        <w:t>a</w:t>
      </w:r>
      <w:r w:rsidRPr="00CF25F2">
        <w:rPr>
          <w:rFonts w:ascii="Times New Roman" w:hAnsi="Times New Roman" w:cs="Times New Roman"/>
          <w:spacing w:val="-3"/>
        </w:rPr>
        <w:t xml:space="preserve"> </w:t>
      </w:r>
      <w:r w:rsidRPr="00CF25F2">
        <w:rPr>
          <w:rFonts w:ascii="Times New Roman" w:hAnsi="Times New Roman" w:cs="Times New Roman"/>
        </w:rPr>
        <w:t>“grave</w:t>
      </w:r>
      <w:r w:rsidRPr="00CF25F2">
        <w:rPr>
          <w:rFonts w:ascii="Times New Roman" w:hAnsi="Times New Roman" w:cs="Times New Roman"/>
          <w:spacing w:val="-3"/>
        </w:rPr>
        <w:t xml:space="preserve"> </w:t>
      </w:r>
      <w:r w:rsidRPr="00CF25F2">
        <w:rPr>
          <w:rFonts w:ascii="Times New Roman" w:hAnsi="Times New Roman" w:cs="Times New Roman"/>
        </w:rPr>
        <w:t>person,</w:t>
      </w:r>
      <w:r w:rsidRPr="00CF25F2">
        <w:rPr>
          <w:rFonts w:ascii="Times New Roman" w:hAnsi="Times New Roman" w:cs="Times New Roman"/>
          <w:spacing w:val="-3"/>
        </w:rPr>
        <w:t xml:space="preserve"> </w:t>
      </w:r>
      <w:r w:rsidRPr="00CF25F2">
        <w:rPr>
          <w:rFonts w:ascii="Times New Roman" w:hAnsi="Times New Roman" w:cs="Times New Roman"/>
        </w:rPr>
        <w:t>and</w:t>
      </w:r>
      <w:r w:rsidRPr="00CF25F2">
        <w:rPr>
          <w:rFonts w:ascii="Times New Roman" w:hAnsi="Times New Roman" w:cs="Times New Roman"/>
          <w:spacing w:val="-3"/>
        </w:rPr>
        <w:t xml:space="preserve"> </w:t>
      </w:r>
      <w:r w:rsidRPr="00CF25F2">
        <w:rPr>
          <w:rFonts w:ascii="Times New Roman" w:hAnsi="Times New Roman" w:cs="Times New Roman"/>
        </w:rPr>
        <w:t>an</w:t>
      </w:r>
      <w:r w:rsidRPr="00CF25F2">
        <w:rPr>
          <w:rFonts w:ascii="Times New Roman" w:hAnsi="Times New Roman" w:cs="Times New Roman"/>
          <w:spacing w:val="-3"/>
        </w:rPr>
        <w:t xml:space="preserve"> </w:t>
      </w:r>
      <w:r w:rsidRPr="00CF25F2">
        <w:rPr>
          <w:rFonts w:ascii="Times New Roman" w:hAnsi="Times New Roman" w:cs="Times New Roman"/>
        </w:rPr>
        <w:t>ancient</w:t>
      </w:r>
      <w:r w:rsidRPr="00CF25F2">
        <w:rPr>
          <w:rFonts w:ascii="Times New Roman" w:hAnsi="Times New Roman" w:cs="Times New Roman"/>
          <w:spacing w:val="-4"/>
        </w:rPr>
        <w:t xml:space="preserve"> </w:t>
      </w:r>
      <w:r w:rsidRPr="00CF25F2">
        <w:rPr>
          <w:rFonts w:ascii="Times New Roman" w:hAnsi="Times New Roman" w:cs="Times New Roman"/>
        </w:rPr>
        <w:t>Parliament</w:t>
      </w:r>
      <w:r w:rsidRPr="00CF25F2">
        <w:rPr>
          <w:rFonts w:ascii="Times New Roman" w:hAnsi="Times New Roman" w:cs="Times New Roman"/>
          <w:spacing w:val="-4"/>
        </w:rPr>
        <w:t xml:space="preserve"> </w:t>
      </w:r>
      <w:r w:rsidRPr="00CF25F2">
        <w:rPr>
          <w:rFonts w:ascii="Times New Roman" w:hAnsi="Times New Roman" w:cs="Times New Roman"/>
        </w:rPr>
        <w:t>man”,</w:t>
      </w:r>
      <w:r w:rsidRPr="00CF25F2">
        <w:rPr>
          <w:rFonts w:ascii="Times New Roman" w:hAnsi="Times New Roman" w:cs="Times New Roman"/>
          <w:spacing w:val="-3"/>
        </w:rPr>
        <w:t xml:space="preserve"> </w:t>
      </w:r>
      <w:r w:rsidRPr="00CF25F2">
        <w:rPr>
          <w:rFonts w:ascii="Times New Roman" w:hAnsi="Times New Roman" w:cs="Times New Roman"/>
        </w:rPr>
        <w:t>he</w:t>
      </w:r>
      <w:r w:rsidRPr="00CF25F2">
        <w:rPr>
          <w:rFonts w:ascii="Times New Roman" w:hAnsi="Times New Roman" w:cs="Times New Roman"/>
          <w:spacing w:val="-4"/>
        </w:rPr>
        <w:t xml:space="preserve"> </w:t>
      </w:r>
      <w:r w:rsidRPr="00CF25F2">
        <w:rPr>
          <w:rFonts w:ascii="Times New Roman" w:hAnsi="Times New Roman" w:cs="Times New Roman"/>
        </w:rPr>
        <w:t>was</w:t>
      </w:r>
      <w:r w:rsidRPr="00CF25F2">
        <w:rPr>
          <w:rFonts w:ascii="Times New Roman" w:hAnsi="Times New Roman" w:cs="Times New Roman"/>
          <w:spacing w:val="-4"/>
        </w:rPr>
        <w:t xml:space="preserve"> </w:t>
      </w:r>
      <w:r w:rsidRPr="00CF25F2">
        <w:rPr>
          <w:rFonts w:ascii="Times New Roman" w:hAnsi="Times New Roman" w:cs="Times New Roman"/>
        </w:rPr>
        <w:t>very</w:t>
      </w:r>
      <w:r w:rsidRPr="00CF25F2">
        <w:rPr>
          <w:rFonts w:ascii="Times New Roman" w:hAnsi="Times New Roman" w:cs="Times New Roman"/>
          <w:spacing w:val="-4"/>
        </w:rPr>
        <w:t xml:space="preserve"> </w:t>
      </w:r>
      <w:r w:rsidRPr="00CF25F2">
        <w:rPr>
          <w:rFonts w:ascii="Times New Roman" w:hAnsi="Times New Roman" w:cs="Times New Roman"/>
        </w:rPr>
        <w:t>active</w:t>
      </w:r>
      <w:r w:rsidRPr="00CF25F2">
        <w:rPr>
          <w:rFonts w:ascii="Times New Roman" w:hAnsi="Times New Roman" w:cs="Times New Roman"/>
          <w:spacing w:val="-3"/>
        </w:rPr>
        <w:t xml:space="preserve"> </w:t>
      </w:r>
      <w:r w:rsidRPr="00CF25F2">
        <w:rPr>
          <w:rFonts w:ascii="Times New Roman" w:hAnsi="Times New Roman" w:cs="Times New Roman"/>
        </w:rPr>
        <w:t>in</w:t>
      </w:r>
      <w:r w:rsidRPr="00CF25F2">
        <w:rPr>
          <w:rFonts w:ascii="Times New Roman" w:hAnsi="Times New Roman" w:cs="Times New Roman"/>
          <w:spacing w:val="-3"/>
        </w:rPr>
        <w:t xml:space="preserve"> </w:t>
      </w:r>
      <w:r w:rsidRPr="00CF25F2">
        <w:rPr>
          <w:rFonts w:ascii="Times New Roman" w:hAnsi="Times New Roman" w:cs="Times New Roman"/>
        </w:rPr>
        <w:t>James’s first Parliament, and put forward a bill “for the establishment of true religion”.</w:t>
      </w:r>
    </w:p>
  </w:footnote>
  <w:footnote w:id="202">
    <w:p w14:paraId="61252F2E" w14:textId="3F13B478" w:rsidR="00D41D5F" w:rsidRDefault="00D41D5F">
      <w:pPr>
        <w:pStyle w:val="FootnoteText"/>
      </w:pPr>
      <w:r>
        <w:rPr>
          <w:rStyle w:val="FootnoteReference"/>
        </w:rPr>
        <w:footnoteRef/>
      </w:r>
      <w:r>
        <w:t xml:space="preserve"> </w:t>
      </w:r>
      <w:r w:rsidRPr="005F4797">
        <w:rPr>
          <w:rFonts w:ascii="Times New Roman" w:hAnsi="Times New Roman" w:cs="Times New Roman"/>
          <w:i/>
        </w:rPr>
        <w:t>Sir Thomas</w:t>
      </w:r>
      <w:r w:rsidRPr="005F4797">
        <w:rPr>
          <w:rFonts w:ascii="Times New Roman" w:hAnsi="Times New Roman" w:cs="Times New Roman"/>
          <w:i/>
          <w:spacing w:val="-1"/>
        </w:rPr>
        <w:t xml:space="preserve"> </w:t>
      </w:r>
      <w:r w:rsidRPr="005F4797">
        <w:rPr>
          <w:rFonts w:ascii="Times New Roman" w:hAnsi="Times New Roman" w:cs="Times New Roman"/>
          <w:i/>
        </w:rPr>
        <w:t>Challenor:</w:t>
      </w:r>
      <w:r w:rsidRPr="005F4797">
        <w:rPr>
          <w:rFonts w:ascii="Times New Roman" w:hAnsi="Times New Roman" w:cs="Times New Roman"/>
          <w:i/>
          <w:spacing w:val="-2"/>
        </w:rPr>
        <w:t xml:space="preserve"> </w:t>
      </w:r>
      <w:r w:rsidRPr="005F4797">
        <w:rPr>
          <w:rFonts w:ascii="Times New Roman" w:hAnsi="Times New Roman" w:cs="Times New Roman"/>
        </w:rPr>
        <w:t>Challenor</w:t>
      </w:r>
      <w:r w:rsidRPr="005F4797">
        <w:rPr>
          <w:rFonts w:ascii="Times New Roman" w:hAnsi="Times New Roman" w:cs="Times New Roman"/>
          <w:spacing w:val="-1"/>
        </w:rPr>
        <w:t xml:space="preserve"> </w:t>
      </w:r>
      <w:r w:rsidRPr="005F4797">
        <w:rPr>
          <w:rFonts w:ascii="Times New Roman" w:hAnsi="Times New Roman" w:cs="Times New Roman"/>
        </w:rPr>
        <w:t>sat</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1586</w:t>
      </w:r>
      <w:r w:rsidRPr="005F4797">
        <w:rPr>
          <w:rFonts w:ascii="Times New Roman" w:hAnsi="Times New Roman" w:cs="Times New Roman"/>
          <w:spacing w:val="-1"/>
        </w:rPr>
        <w:t xml:space="preserve"> </w:t>
      </w:r>
      <w:r w:rsidRPr="005F4797">
        <w:rPr>
          <w:rFonts w:ascii="Times New Roman" w:hAnsi="Times New Roman" w:cs="Times New Roman"/>
        </w:rPr>
        <w:t>and</w:t>
      </w:r>
      <w:r w:rsidRPr="005F4797">
        <w:rPr>
          <w:rFonts w:ascii="Times New Roman" w:hAnsi="Times New Roman" w:cs="Times New Roman"/>
          <w:spacing w:val="-1"/>
        </w:rPr>
        <w:t xml:space="preserve"> </w:t>
      </w:r>
      <w:r w:rsidRPr="005F4797">
        <w:rPr>
          <w:rFonts w:ascii="Times New Roman" w:hAnsi="Times New Roman" w:cs="Times New Roman"/>
        </w:rPr>
        <w:t>1604</w:t>
      </w:r>
      <w:r w:rsidRPr="005F4797">
        <w:rPr>
          <w:rFonts w:ascii="Times New Roman" w:hAnsi="Times New Roman" w:cs="Times New Roman"/>
          <w:spacing w:val="-1"/>
        </w:rPr>
        <w:t xml:space="preserve"> </w:t>
      </w:r>
      <w:r w:rsidRPr="005F4797">
        <w:rPr>
          <w:rFonts w:ascii="Times New Roman" w:hAnsi="Times New Roman" w:cs="Times New Roman"/>
        </w:rPr>
        <w:t>Parliaments.</w:t>
      </w:r>
      <w:r w:rsidRPr="005F4797">
        <w:rPr>
          <w:rFonts w:ascii="Times New Roman" w:hAnsi="Times New Roman" w:cs="Times New Roman"/>
          <w:spacing w:val="-1"/>
        </w:rPr>
        <w:t xml:space="preserve"> </w:t>
      </w:r>
      <w:r w:rsidRPr="005F4797">
        <w:rPr>
          <w:rFonts w:ascii="Times New Roman" w:hAnsi="Times New Roman" w:cs="Times New Roman"/>
        </w:rPr>
        <w:t>He</w:t>
      </w:r>
      <w:r w:rsidRPr="005F4797">
        <w:rPr>
          <w:rFonts w:ascii="Times New Roman" w:hAnsi="Times New Roman" w:cs="Times New Roman"/>
          <w:spacing w:val="-1"/>
        </w:rPr>
        <w:t xml:space="preserve"> </w:t>
      </w:r>
      <w:r w:rsidRPr="005F4797">
        <w:rPr>
          <w:rFonts w:ascii="Times New Roman" w:hAnsi="Times New Roman" w:cs="Times New Roman"/>
        </w:rPr>
        <w:t>died</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1"/>
        </w:rPr>
        <w:t xml:space="preserve"> </w:t>
      </w:r>
      <w:r w:rsidRPr="005F4797">
        <w:rPr>
          <w:rFonts w:ascii="Times New Roman" w:hAnsi="Times New Roman" w:cs="Times New Roman"/>
          <w:spacing w:val="-2"/>
        </w:rPr>
        <w:t>1615.</w:t>
      </w:r>
    </w:p>
  </w:footnote>
  <w:footnote w:id="203">
    <w:p w14:paraId="7AFA9308" w14:textId="0C068CDE" w:rsidR="00D41D5F" w:rsidRDefault="00D41D5F">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2"/>
        </w:rPr>
        <w:t xml:space="preserve"> </w:t>
      </w:r>
      <w:r w:rsidRPr="005F4797">
        <w:rPr>
          <w:rFonts w:ascii="Times New Roman" w:hAnsi="Times New Roman" w:cs="Times New Roman"/>
          <w:i/>
        </w:rPr>
        <w:t>Hugh</w:t>
      </w:r>
      <w:r w:rsidRPr="005F4797">
        <w:rPr>
          <w:rFonts w:ascii="Times New Roman" w:hAnsi="Times New Roman" w:cs="Times New Roman"/>
          <w:i/>
          <w:spacing w:val="-2"/>
        </w:rPr>
        <w:t xml:space="preserve"> </w:t>
      </w:r>
      <w:r w:rsidRPr="005F4797">
        <w:rPr>
          <w:rFonts w:ascii="Times New Roman" w:hAnsi="Times New Roman" w:cs="Times New Roman"/>
          <w:i/>
        </w:rPr>
        <w:t>Beeston:</w:t>
      </w:r>
      <w:r w:rsidRPr="005F4797">
        <w:rPr>
          <w:rFonts w:ascii="Times New Roman" w:hAnsi="Times New Roman" w:cs="Times New Roman"/>
          <w:i/>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poem’s</w:t>
      </w:r>
      <w:r w:rsidRPr="005F4797">
        <w:rPr>
          <w:rFonts w:ascii="Times New Roman" w:hAnsi="Times New Roman" w:cs="Times New Roman"/>
          <w:spacing w:val="-1"/>
        </w:rPr>
        <w:t xml:space="preserve"> </w:t>
      </w:r>
      <w:r w:rsidRPr="005F4797">
        <w:rPr>
          <w:rFonts w:ascii="Times New Roman" w:hAnsi="Times New Roman" w:cs="Times New Roman"/>
        </w:rPr>
        <w:t>second</w:t>
      </w:r>
      <w:r w:rsidRPr="005F4797">
        <w:rPr>
          <w:rFonts w:ascii="Times New Roman" w:hAnsi="Times New Roman" w:cs="Times New Roman"/>
          <w:spacing w:val="-1"/>
        </w:rPr>
        <w:t xml:space="preserve"> </w:t>
      </w:r>
      <w:r w:rsidRPr="005F4797">
        <w:rPr>
          <w:rFonts w:ascii="Times New Roman" w:hAnsi="Times New Roman" w:cs="Times New Roman"/>
        </w:rPr>
        <w:t>reference to</w:t>
      </w:r>
      <w:r w:rsidRPr="005F4797">
        <w:rPr>
          <w:rFonts w:ascii="Times New Roman" w:hAnsi="Times New Roman" w:cs="Times New Roman"/>
          <w:spacing w:val="-1"/>
        </w:rPr>
        <w:t xml:space="preserve"> </w:t>
      </w:r>
      <w:r w:rsidRPr="005F4797">
        <w:rPr>
          <w:rFonts w:ascii="Times New Roman" w:hAnsi="Times New Roman" w:cs="Times New Roman"/>
          <w:spacing w:val="-2"/>
        </w:rPr>
        <w:t>Beeston.</w:t>
      </w:r>
      <w:r w:rsidR="00A61A77">
        <w:rPr>
          <w:rFonts w:ascii="Times New Roman" w:hAnsi="Times New Roman" w:cs="Times New Roman"/>
          <w:spacing w:val="-2"/>
        </w:rPr>
        <w:t xml:space="preserve"> [See footnote 188.]</w:t>
      </w:r>
    </w:p>
  </w:footnote>
  <w:footnote w:id="204">
    <w:p w14:paraId="4EE5F6C9" w14:textId="392E9C5D" w:rsidR="00D41D5F" w:rsidRDefault="00D41D5F">
      <w:pPr>
        <w:pStyle w:val="FootnoteText"/>
      </w:pPr>
      <w:r>
        <w:rPr>
          <w:rStyle w:val="FootnoteReference"/>
        </w:rPr>
        <w:footnoteRef/>
      </w:r>
      <w:r>
        <w:t xml:space="preserve"> </w:t>
      </w:r>
      <w:r w:rsidRPr="005F4797">
        <w:rPr>
          <w:rFonts w:ascii="Times New Roman" w:hAnsi="Times New Roman" w:cs="Times New Roman"/>
          <w:i/>
        </w:rPr>
        <w:t>mouth</w:t>
      </w:r>
      <w:r w:rsidRPr="005F4797">
        <w:rPr>
          <w:rFonts w:ascii="Times New Roman" w:hAnsi="Times New Roman" w:cs="Times New Roman"/>
          <w:i/>
          <w:spacing w:val="-3"/>
        </w:rPr>
        <w:t xml:space="preserve"> </w:t>
      </w:r>
      <w:r w:rsidRPr="005F4797">
        <w:rPr>
          <w:rFonts w:ascii="Times New Roman" w:hAnsi="Times New Roman" w:cs="Times New Roman"/>
          <w:i/>
        </w:rPr>
        <w:t>hath</w:t>
      </w:r>
      <w:r w:rsidRPr="005F4797">
        <w:rPr>
          <w:rFonts w:ascii="Times New Roman" w:hAnsi="Times New Roman" w:cs="Times New Roman"/>
          <w:i/>
          <w:spacing w:val="-3"/>
        </w:rPr>
        <w:t xml:space="preserve"> </w:t>
      </w:r>
      <w:r w:rsidRPr="005F4797">
        <w:rPr>
          <w:rFonts w:ascii="Times New Roman" w:hAnsi="Times New Roman" w:cs="Times New Roman"/>
          <w:i/>
        </w:rPr>
        <w:t>priviledge:</w:t>
      </w:r>
      <w:r w:rsidRPr="005F4797">
        <w:rPr>
          <w:rFonts w:ascii="Times New Roman" w:hAnsi="Times New Roman" w:cs="Times New Roman"/>
          <w:i/>
          <w:spacing w:val="-3"/>
        </w:rPr>
        <w:t xml:space="preserve"> </w:t>
      </w:r>
      <w:r w:rsidRPr="005F4797">
        <w:rPr>
          <w:rFonts w:ascii="Times New Roman" w:hAnsi="Times New Roman" w:cs="Times New Roman"/>
        </w:rPr>
        <w:t>allusion</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debates</w:t>
      </w:r>
      <w:r w:rsidRPr="005F4797">
        <w:rPr>
          <w:rFonts w:ascii="Times New Roman" w:hAnsi="Times New Roman" w:cs="Times New Roman"/>
          <w:spacing w:val="-3"/>
        </w:rPr>
        <w:t xml:space="preserve"> </w:t>
      </w:r>
      <w:r w:rsidRPr="005F4797">
        <w:rPr>
          <w:rFonts w:ascii="Times New Roman" w:hAnsi="Times New Roman" w:cs="Times New Roman"/>
        </w:rPr>
        <w:t>over</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parliamentary</w:t>
      </w:r>
      <w:r w:rsidRPr="005F4797">
        <w:rPr>
          <w:rFonts w:ascii="Times New Roman" w:hAnsi="Times New Roman" w:cs="Times New Roman"/>
          <w:spacing w:val="-2"/>
        </w:rPr>
        <w:t xml:space="preserve"> </w:t>
      </w:r>
      <w:r w:rsidRPr="005F4797">
        <w:rPr>
          <w:rFonts w:ascii="Times New Roman" w:hAnsi="Times New Roman" w:cs="Times New Roman"/>
        </w:rPr>
        <w:t>privilege</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freedom</w:t>
      </w:r>
      <w:r w:rsidRPr="005F4797">
        <w:rPr>
          <w:rFonts w:ascii="Times New Roman" w:hAnsi="Times New Roman" w:cs="Times New Roman"/>
          <w:spacing w:val="-4"/>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spacing w:val="-2"/>
        </w:rPr>
        <w:t>speech.</w:t>
      </w:r>
    </w:p>
  </w:footnote>
  <w:footnote w:id="205">
    <w:p w14:paraId="386435B2" w14:textId="18F388A1" w:rsidR="00D41D5F" w:rsidRDefault="00D41D5F">
      <w:pPr>
        <w:pStyle w:val="FootnoteText"/>
      </w:pPr>
      <w:r>
        <w:rPr>
          <w:rStyle w:val="FootnoteReference"/>
        </w:rPr>
        <w:footnoteRef/>
      </w:r>
      <w:r>
        <w:t xml:space="preserve"> </w:t>
      </w:r>
      <w:r w:rsidRPr="005F4797">
        <w:rPr>
          <w:rFonts w:ascii="Times New Roman" w:hAnsi="Times New Roman" w:cs="Times New Roman"/>
          <w:i/>
        </w:rPr>
        <w:t>Ned</w:t>
      </w:r>
      <w:r w:rsidRPr="005F4797">
        <w:rPr>
          <w:rFonts w:ascii="Times New Roman" w:hAnsi="Times New Roman" w:cs="Times New Roman"/>
          <w:i/>
          <w:spacing w:val="-3"/>
        </w:rPr>
        <w:t xml:space="preserve"> </w:t>
      </w:r>
      <w:r w:rsidRPr="005F4797">
        <w:rPr>
          <w:rFonts w:ascii="Times New Roman" w:hAnsi="Times New Roman" w:cs="Times New Roman"/>
          <w:i/>
        </w:rPr>
        <w:t>Wymark...Powles:</w:t>
      </w:r>
      <w:r w:rsidRPr="005F4797">
        <w:rPr>
          <w:rFonts w:ascii="Times New Roman" w:hAnsi="Times New Roman" w:cs="Times New Roman"/>
          <w:i/>
          <w:spacing w:val="-3"/>
        </w:rPr>
        <w:t xml:space="preserve"> </w:t>
      </w:r>
      <w:r w:rsidRPr="005F4797">
        <w:rPr>
          <w:rFonts w:ascii="Times New Roman" w:hAnsi="Times New Roman" w:cs="Times New Roman"/>
        </w:rPr>
        <w:t>Edward</w:t>
      </w:r>
      <w:r w:rsidRPr="005F4797">
        <w:rPr>
          <w:rFonts w:ascii="Times New Roman" w:hAnsi="Times New Roman" w:cs="Times New Roman"/>
          <w:spacing w:val="-3"/>
        </w:rPr>
        <w:t xml:space="preserve"> </w:t>
      </w:r>
      <w:r w:rsidRPr="005F4797">
        <w:rPr>
          <w:rFonts w:ascii="Times New Roman" w:hAnsi="Times New Roman" w:cs="Times New Roman"/>
        </w:rPr>
        <w:t>Wymark</w:t>
      </w:r>
      <w:r w:rsidRPr="005F4797">
        <w:rPr>
          <w:rFonts w:ascii="Times New Roman" w:hAnsi="Times New Roman" w:cs="Times New Roman"/>
          <w:spacing w:val="-3"/>
        </w:rPr>
        <w:t xml:space="preserve"> </w:t>
      </w:r>
      <w:r w:rsidRPr="005F4797">
        <w:rPr>
          <w:rFonts w:ascii="Times New Roman" w:hAnsi="Times New Roman" w:cs="Times New Roman"/>
        </w:rPr>
        <w:t>sat</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1597,</w:t>
      </w:r>
      <w:r w:rsidRPr="005F4797">
        <w:rPr>
          <w:rFonts w:ascii="Times New Roman" w:hAnsi="Times New Roman" w:cs="Times New Roman"/>
          <w:spacing w:val="-3"/>
        </w:rPr>
        <w:t xml:space="preserve"> </w:t>
      </w:r>
      <w:r w:rsidRPr="005F4797">
        <w:rPr>
          <w:rFonts w:ascii="Times New Roman" w:hAnsi="Times New Roman" w:cs="Times New Roman"/>
        </w:rPr>
        <w:t>1601,</w:t>
      </w:r>
      <w:r w:rsidRPr="005F4797">
        <w:rPr>
          <w:rFonts w:ascii="Times New Roman" w:hAnsi="Times New Roman" w:cs="Times New Roman"/>
          <w:spacing w:val="-4"/>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1614</w:t>
      </w:r>
      <w:r w:rsidRPr="005F4797">
        <w:rPr>
          <w:rFonts w:ascii="Times New Roman" w:hAnsi="Times New Roman" w:cs="Times New Roman"/>
          <w:spacing w:val="-3"/>
        </w:rPr>
        <w:t xml:space="preserve"> </w:t>
      </w:r>
      <w:r w:rsidRPr="005F4797">
        <w:rPr>
          <w:rFonts w:ascii="Times New Roman" w:hAnsi="Times New Roman" w:cs="Times New Roman"/>
        </w:rPr>
        <w:t>Parliaments.</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well- known Paul’s walker, money-lender and great wit, he compiled a register of concealed tenures, and St. Paul’s</w:t>
      </w:r>
      <w:r w:rsidRPr="005F4797">
        <w:rPr>
          <w:rFonts w:ascii="Times New Roman" w:hAnsi="Times New Roman" w:cs="Times New Roman"/>
          <w:spacing w:val="-2"/>
        </w:rPr>
        <w:t xml:space="preserve"> </w:t>
      </w:r>
      <w:r w:rsidRPr="005F4797">
        <w:rPr>
          <w:rFonts w:ascii="Times New Roman" w:hAnsi="Times New Roman" w:cs="Times New Roman"/>
        </w:rPr>
        <w:t>became</w:t>
      </w:r>
      <w:r w:rsidRPr="005F4797">
        <w:rPr>
          <w:rFonts w:ascii="Times New Roman" w:hAnsi="Times New Roman" w:cs="Times New Roman"/>
          <w:spacing w:val="-1"/>
        </w:rPr>
        <w:t xml:space="preserve"> </w:t>
      </w:r>
      <w:r w:rsidRPr="005F4797">
        <w:rPr>
          <w:rFonts w:ascii="Times New Roman" w:hAnsi="Times New Roman" w:cs="Times New Roman"/>
        </w:rPr>
        <w:t>(in</w:t>
      </w:r>
      <w:r w:rsidRPr="005F4797">
        <w:rPr>
          <w:rFonts w:ascii="Times New Roman" w:hAnsi="Times New Roman" w:cs="Times New Roman"/>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words</w:t>
      </w:r>
      <w:r w:rsidRPr="005F4797">
        <w:rPr>
          <w:rFonts w:ascii="Times New Roman" w:hAnsi="Times New Roman" w:cs="Times New Roman"/>
          <w:spacing w:val="-1"/>
        </w:rPr>
        <w:t xml:space="preserve"> </w:t>
      </w:r>
      <w:r w:rsidRPr="005F4797">
        <w:rPr>
          <w:rFonts w:ascii="Times New Roman" w:hAnsi="Times New Roman" w:cs="Times New Roman"/>
        </w:rPr>
        <w:t>of</w:t>
      </w:r>
      <w:r w:rsidRPr="005F4797">
        <w:rPr>
          <w:rFonts w:ascii="Times New Roman" w:hAnsi="Times New Roman" w:cs="Times New Roman"/>
          <w:spacing w:val="-1"/>
        </w:rPr>
        <w:t xml:space="preserve"> </w:t>
      </w:r>
      <w:r w:rsidRPr="005F4797">
        <w:rPr>
          <w:rFonts w:ascii="Times New Roman" w:hAnsi="Times New Roman" w:cs="Times New Roman"/>
        </w:rPr>
        <w:t>a</w:t>
      </w:r>
      <w:r w:rsidRPr="005F4797">
        <w:rPr>
          <w:rFonts w:ascii="Times New Roman" w:hAnsi="Times New Roman" w:cs="Times New Roman"/>
          <w:spacing w:val="-1"/>
        </w:rPr>
        <w:t xml:space="preserve"> </w:t>
      </w:r>
      <w:r w:rsidRPr="005F4797">
        <w:rPr>
          <w:rFonts w:ascii="Times New Roman" w:hAnsi="Times New Roman" w:cs="Times New Roman"/>
        </w:rPr>
        <w:t>contemporary</w:t>
      </w:r>
      <w:r w:rsidRPr="005F4797">
        <w:rPr>
          <w:rFonts w:ascii="Times New Roman" w:hAnsi="Times New Roman" w:cs="Times New Roman"/>
          <w:spacing w:val="-1"/>
        </w:rPr>
        <w:t xml:space="preserve"> </w:t>
      </w:r>
      <w:r w:rsidRPr="005F4797">
        <w:rPr>
          <w:rFonts w:ascii="Times New Roman" w:hAnsi="Times New Roman" w:cs="Times New Roman"/>
        </w:rPr>
        <w:t>writer)</w:t>
      </w:r>
      <w:r w:rsidRPr="005F4797">
        <w:rPr>
          <w:rFonts w:ascii="Times New Roman" w:hAnsi="Times New Roman" w:cs="Times New Roman"/>
          <w:spacing w:val="-1"/>
        </w:rPr>
        <w:t xml:space="preserve"> </w:t>
      </w:r>
      <w:r w:rsidRPr="005F4797">
        <w:rPr>
          <w:rFonts w:ascii="Times New Roman" w:hAnsi="Times New Roman" w:cs="Times New Roman"/>
        </w:rPr>
        <w:t>“his</w:t>
      </w:r>
      <w:r w:rsidRPr="005F4797">
        <w:rPr>
          <w:rFonts w:ascii="Times New Roman" w:hAnsi="Times New Roman" w:cs="Times New Roman"/>
          <w:spacing w:val="-1"/>
        </w:rPr>
        <w:t xml:space="preserve"> </w:t>
      </w:r>
      <w:r w:rsidRPr="005F4797">
        <w:rPr>
          <w:rFonts w:ascii="Times New Roman" w:hAnsi="Times New Roman" w:cs="Times New Roman"/>
        </w:rPr>
        <w:t>exchange</w:t>
      </w:r>
      <w:r w:rsidRPr="005F4797">
        <w:rPr>
          <w:rFonts w:ascii="Times New Roman" w:hAnsi="Times New Roman" w:cs="Times New Roman"/>
          <w:spacing w:val="-1"/>
        </w:rPr>
        <w:t xml:space="preserve"> </w:t>
      </w:r>
      <w:r w:rsidRPr="005F4797">
        <w:rPr>
          <w:rFonts w:ascii="Times New Roman" w:hAnsi="Times New Roman" w:cs="Times New Roman"/>
        </w:rPr>
        <w:t>to</w:t>
      </w:r>
      <w:r w:rsidRPr="005F4797">
        <w:rPr>
          <w:rFonts w:ascii="Times New Roman" w:hAnsi="Times New Roman" w:cs="Times New Roman"/>
          <w:spacing w:val="-1"/>
        </w:rPr>
        <w:t xml:space="preserve"> </w:t>
      </w:r>
      <w:r w:rsidRPr="005F4797">
        <w:rPr>
          <w:rFonts w:ascii="Times New Roman" w:hAnsi="Times New Roman" w:cs="Times New Roman"/>
        </w:rPr>
        <w:t>put</w:t>
      </w:r>
      <w:r w:rsidRPr="005F4797">
        <w:rPr>
          <w:rFonts w:ascii="Times New Roman" w:hAnsi="Times New Roman" w:cs="Times New Roman"/>
          <w:spacing w:val="-1"/>
        </w:rPr>
        <w:t xml:space="preserve"> </w:t>
      </w:r>
      <w:r w:rsidRPr="005F4797">
        <w:rPr>
          <w:rFonts w:ascii="Times New Roman" w:hAnsi="Times New Roman" w:cs="Times New Roman"/>
        </w:rPr>
        <w:t>out</w:t>
      </w:r>
      <w:r w:rsidRPr="005F4797">
        <w:rPr>
          <w:rFonts w:ascii="Times New Roman" w:hAnsi="Times New Roman" w:cs="Times New Roman"/>
          <w:spacing w:val="-1"/>
        </w:rPr>
        <w:t xml:space="preserve"> </w:t>
      </w:r>
      <w:r w:rsidRPr="005F4797">
        <w:rPr>
          <w:rFonts w:ascii="Times New Roman" w:hAnsi="Times New Roman" w:cs="Times New Roman"/>
        </w:rPr>
        <w:t>his</w:t>
      </w:r>
      <w:r w:rsidRPr="005F4797">
        <w:rPr>
          <w:rFonts w:ascii="Times New Roman" w:hAnsi="Times New Roman" w:cs="Times New Roman"/>
          <w:spacing w:val="-1"/>
        </w:rPr>
        <w:t xml:space="preserve"> </w:t>
      </w:r>
      <w:r w:rsidRPr="005F4797">
        <w:rPr>
          <w:rFonts w:ascii="Times New Roman" w:hAnsi="Times New Roman" w:cs="Times New Roman"/>
        </w:rPr>
        <w:t>money</w:t>
      </w:r>
      <w:r w:rsidRPr="005F4797">
        <w:rPr>
          <w:rFonts w:ascii="Times New Roman" w:hAnsi="Times New Roman" w:cs="Times New Roman"/>
          <w:spacing w:val="-1"/>
        </w:rPr>
        <w:t xml:space="preserve"> </w:t>
      </w:r>
      <w:r w:rsidRPr="005F4797">
        <w:rPr>
          <w:rFonts w:ascii="Times New Roman" w:hAnsi="Times New Roman" w:cs="Times New Roman"/>
        </w:rPr>
        <w:t>for</w:t>
      </w:r>
      <w:r w:rsidRPr="005F4797">
        <w:rPr>
          <w:rFonts w:ascii="Times New Roman" w:hAnsi="Times New Roman" w:cs="Times New Roman"/>
          <w:spacing w:val="-1"/>
        </w:rPr>
        <w:t xml:space="preserve"> </w:t>
      </w:r>
      <w:r w:rsidRPr="005F4797">
        <w:rPr>
          <w:rFonts w:ascii="Times New Roman" w:hAnsi="Times New Roman" w:cs="Times New Roman"/>
        </w:rPr>
        <w:t>40</w:t>
      </w:r>
      <w:r w:rsidRPr="005F4797">
        <w:rPr>
          <w:rFonts w:ascii="Times New Roman" w:hAnsi="Times New Roman" w:cs="Times New Roman"/>
          <w:spacing w:val="-1"/>
        </w:rPr>
        <w:t xml:space="preserve"> </w:t>
      </w:r>
      <w:r w:rsidRPr="005F4797">
        <w:rPr>
          <w:rFonts w:ascii="Times New Roman" w:hAnsi="Times New Roman" w:cs="Times New Roman"/>
        </w:rPr>
        <w:t xml:space="preserve">years together”. “Pasquill” refers to his apparent activity writing pasquils: witty, generally </w:t>
      </w:r>
      <w:r w:rsidR="00A61A77" w:rsidRPr="005F4797">
        <w:rPr>
          <w:rFonts w:ascii="Times New Roman" w:hAnsi="Times New Roman" w:cs="Times New Roman"/>
        </w:rPr>
        <w:t>libelous</w:t>
      </w:r>
      <w:r w:rsidRPr="005F4797">
        <w:rPr>
          <w:rFonts w:ascii="Times New Roman" w:hAnsi="Times New Roman" w:cs="Times New Roman"/>
        </w:rPr>
        <w:t xml:space="preserve"> verses.</w:t>
      </w:r>
    </w:p>
  </w:footnote>
  <w:footnote w:id="206">
    <w:p w14:paraId="09464CA3" w14:textId="3786D9DA" w:rsidR="00D41D5F" w:rsidRDefault="00D41D5F">
      <w:pPr>
        <w:pStyle w:val="FootnoteText"/>
      </w:pPr>
      <w:r>
        <w:rPr>
          <w:rStyle w:val="FootnoteReference"/>
        </w:rPr>
        <w:footnoteRef/>
      </w:r>
      <w:r>
        <w:t xml:space="preserve"> </w:t>
      </w:r>
      <w:r w:rsidRPr="005F4797">
        <w:rPr>
          <w:rFonts w:ascii="Times New Roman" w:hAnsi="Times New Roman" w:cs="Times New Roman"/>
          <w:i/>
        </w:rPr>
        <w:t>chappell</w:t>
      </w:r>
      <w:r w:rsidRPr="005F4797">
        <w:rPr>
          <w:rFonts w:ascii="Times New Roman" w:hAnsi="Times New Roman" w:cs="Times New Roman"/>
          <w:i/>
          <w:spacing w:val="-2"/>
        </w:rPr>
        <w:t xml:space="preserve"> </w:t>
      </w:r>
      <w:r w:rsidRPr="005F4797">
        <w:rPr>
          <w:rFonts w:ascii="Times New Roman" w:hAnsi="Times New Roman" w:cs="Times New Roman"/>
          <w:i/>
        </w:rPr>
        <w:t>of</w:t>
      </w:r>
      <w:r w:rsidRPr="005F4797">
        <w:rPr>
          <w:rFonts w:ascii="Times New Roman" w:hAnsi="Times New Roman" w:cs="Times New Roman"/>
          <w:i/>
          <w:spacing w:val="-2"/>
        </w:rPr>
        <w:t xml:space="preserve"> </w:t>
      </w:r>
      <w:r w:rsidRPr="005F4797">
        <w:rPr>
          <w:rFonts w:ascii="Times New Roman" w:hAnsi="Times New Roman" w:cs="Times New Roman"/>
          <w:i/>
        </w:rPr>
        <w:t>the</w:t>
      </w:r>
      <w:r w:rsidRPr="005F4797">
        <w:rPr>
          <w:rFonts w:ascii="Times New Roman" w:hAnsi="Times New Roman" w:cs="Times New Roman"/>
          <w:i/>
          <w:spacing w:val="-2"/>
        </w:rPr>
        <w:t xml:space="preserve"> </w:t>
      </w:r>
      <w:r w:rsidRPr="005F4797">
        <w:rPr>
          <w:rFonts w:ascii="Times New Roman" w:hAnsi="Times New Roman" w:cs="Times New Roman"/>
          <w:i/>
        </w:rPr>
        <w:t>Roolles:</w:t>
      </w:r>
      <w:r w:rsidRPr="005F4797">
        <w:rPr>
          <w:rFonts w:ascii="Times New Roman" w:hAnsi="Times New Roman" w:cs="Times New Roman"/>
          <w:i/>
          <w:spacing w:val="-4"/>
        </w:rPr>
        <w:t xml:space="preserve"> </w:t>
      </w:r>
      <w:r w:rsidRPr="005F4797">
        <w:rPr>
          <w:rFonts w:ascii="Times New Roman" w:hAnsi="Times New Roman" w:cs="Times New Roman"/>
        </w:rPr>
        <w:t>Rolls</w:t>
      </w:r>
      <w:r w:rsidRPr="005F4797">
        <w:rPr>
          <w:rFonts w:ascii="Times New Roman" w:hAnsi="Times New Roman" w:cs="Times New Roman"/>
          <w:spacing w:val="-2"/>
        </w:rPr>
        <w:t xml:space="preserve"> </w:t>
      </w:r>
      <w:r w:rsidRPr="005F4797">
        <w:rPr>
          <w:rFonts w:ascii="Times New Roman" w:hAnsi="Times New Roman" w:cs="Times New Roman"/>
        </w:rPr>
        <w:t>House,</w:t>
      </w:r>
      <w:r w:rsidRPr="005F4797">
        <w:rPr>
          <w:rFonts w:ascii="Times New Roman" w:hAnsi="Times New Roman" w:cs="Times New Roman"/>
          <w:spacing w:val="-2"/>
        </w:rPr>
        <w:t xml:space="preserve"> </w:t>
      </w:r>
      <w:r w:rsidRPr="005F4797">
        <w:rPr>
          <w:rFonts w:ascii="Times New Roman" w:hAnsi="Times New Roman" w:cs="Times New Roman"/>
        </w:rPr>
        <w:t>Chancery</w:t>
      </w:r>
      <w:r w:rsidRPr="005F4797">
        <w:rPr>
          <w:rFonts w:ascii="Times New Roman" w:hAnsi="Times New Roman" w:cs="Times New Roman"/>
          <w:spacing w:val="-2"/>
        </w:rPr>
        <w:t xml:space="preserve"> </w:t>
      </w:r>
      <w:r w:rsidRPr="005F4797">
        <w:rPr>
          <w:rFonts w:ascii="Times New Roman" w:hAnsi="Times New Roman" w:cs="Times New Roman"/>
        </w:rPr>
        <w:t>Lane,</w:t>
      </w:r>
      <w:r w:rsidRPr="005F4797">
        <w:rPr>
          <w:rFonts w:ascii="Times New Roman" w:hAnsi="Times New Roman" w:cs="Times New Roman"/>
          <w:spacing w:val="-2"/>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official</w:t>
      </w:r>
      <w:r w:rsidRPr="005F4797">
        <w:rPr>
          <w:rFonts w:ascii="Times New Roman" w:hAnsi="Times New Roman" w:cs="Times New Roman"/>
          <w:spacing w:val="-2"/>
        </w:rPr>
        <w:t xml:space="preserve"> </w:t>
      </w:r>
      <w:r w:rsidRPr="005F4797">
        <w:rPr>
          <w:rFonts w:ascii="Times New Roman" w:hAnsi="Times New Roman" w:cs="Times New Roman"/>
        </w:rPr>
        <w:t>residence</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Master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 Rolls, Sir Edward Phelips.</w:t>
      </w:r>
    </w:p>
  </w:footnote>
  <w:footnote w:id="207">
    <w:p w14:paraId="720BE7D0" w14:textId="766607B6" w:rsidR="00D41D5F" w:rsidRDefault="00D41D5F">
      <w:pPr>
        <w:pStyle w:val="FootnoteText"/>
      </w:pPr>
      <w:r>
        <w:rPr>
          <w:rStyle w:val="FootnoteReference"/>
        </w:rPr>
        <w:footnoteRef/>
      </w:r>
      <w:r>
        <w:t xml:space="preserve"> </w:t>
      </w:r>
      <w:r w:rsidRPr="005F4797">
        <w:rPr>
          <w:rFonts w:ascii="Times New Roman" w:hAnsi="Times New Roman" w:cs="Times New Roman"/>
          <w:i/>
        </w:rPr>
        <w:t xml:space="preserve">Sir Anthony Cope: </w:t>
      </w:r>
      <w:r w:rsidRPr="005F4797">
        <w:rPr>
          <w:rFonts w:ascii="Times New Roman" w:hAnsi="Times New Roman" w:cs="Times New Roman"/>
        </w:rPr>
        <w:t>Cope, a member of Gray’s Inn, sat in the 1571, 1572, 1586, 1589, 1593, 1597, 1601,</w:t>
      </w:r>
      <w:r w:rsidRPr="005F4797">
        <w:rPr>
          <w:rFonts w:ascii="Times New Roman" w:hAnsi="Times New Roman" w:cs="Times New Roman"/>
          <w:spacing w:val="-3"/>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1614</w:t>
      </w:r>
      <w:r w:rsidRPr="005F4797">
        <w:rPr>
          <w:rFonts w:ascii="Times New Roman" w:hAnsi="Times New Roman" w:cs="Times New Roman"/>
          <w:spacing w:val="-3"/>
        </w:rPr>
        <w:t xml:space="preserve"> </w:t>
      </w:r>
      <w:r w:rsidRPr="005F4797">
        <w:rPr>
          <w:rFonts w:ascii="Times New Roman" w:hAnsi="Times New Roman" w:cs="Times New Roman"/>
        </w:rPr>
        <w:t>Parliaments.</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acquired</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reputation</w:t>
      </w:r>
      <w:r w:rsidRPr="005F4797">
        <w:rPr>
          <w:rFonts w:ascii="Times New Roman" w:hAnsi="Times New Roman" w:cs="Times New Roman"/>
          <w:spacing w:val="-3"/>
        </w:rPr>
        <w:t xml:space="preserve"> </w:t>
      </w:r>
      <w:r w:rsidRPr="005F4797">
        <w:rPr>
          <w:rFonts w:ascii="Times New Roman" w:hAnsi="Times New Roman" w:cs="Times New Roman"/>
        </w:rPr>
        <w:t>as</w:t>
      </w:r>
      <w:r w:rsidRPr="005F4797">
        <w:rPr>
          <w:rFonts w:ascii="Times New Roman" w:hAnsi="Times New Roman" w:cs="Times New Roman"/>
          <w:spacing w:val="-3"/>
        </w:rPr>
        <w:t xml:space="preserve"> </w:t>
      </w:r>
      <w:r w:rsidRPr="005F4797">
        <w:rPr>
          <w:rFonts w:ascii="Times New Roman" w:hAnsi="Times New Roman" w:cs="Times New Roman"/>
        </w:rPr>
        <w:t>one</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4"/>
        </w:rPr>
        <w:t xml:space="preserve"> </w:t>
      </w:r>
      <w:r w:rsidRPr="005F4797">
        <w:rPr>
          <w:rFonts w:ascii="Times New Roman" w:hAnsi="Times New Roman" w:cs="Times New Roman"/>
        </w:rPr>
        <w:t>“puritan</w:t>
      </w:r>
      <w:r w:rsidRPr="005F4797">
        <w:rPr>
          <w:rFonts w:ascii="Times New Roman" w:hAnsi="Times New Roman" w:cs="Times New Roman"/>
          <w:spacing w:val="-3"/>
        </w:rPr>
        <w:t xml:space="preserve"> </w:t>
      </w:r>
      <w:r w:rsidRPr="005F4797">
        <w:rPr>
          <w:rFonts w:ascii="Times New Roman" w:hAnsi="Times New Roman" w:cs="Times New Roman"/>
        </w:rPr>
        <w:t>Parliament</w:t>
      </w:r>
      <w:r w:rsidRPr="005F4797">
        <w:rPr>
          <w:rFonts w:ascii="Times New Roman" w:hAnsi="Times New Roman" w:cs="Times New Roman"/>
          <w:spacing w:val="-3"/>
        </w:rPr>
        <w:t xml:space="preserve"> </w:t>
      </w:r>
      <w:r w:rsidRPr="005F4797">
        <w:rPr>
          <w:rFonts w:ascii="Times New Roman" w:hAnsi="Times New Roman" w:cs="Times New Roman"/>
        </w:rPr>
        <w:t>men”,</w:t>
      </w:r>
      <w:r w:rsidRPr="005F4797">
        <w:rPr>
          <w:rFonts w:ascii="Times New Roman" w:hAnsi="Times New Roman" w:cs="Times New Roman"/>
          <w:spacing w:val="-3"/>
        </w:rPr>
        <w:t xml:space="preserve"> </w:t>
      </w:r>
      <w:r w:rsidRPr="005F4797">
        <w:rPr>
          <w:rFonts w:ascii="Times New Roman" w:hAnsi="Times New Roman" w:cs="Times New Roman"/>
        </w:rPr>
        <w:t>and during</w:t>
      </w:r>
      <w:r w:rsidRPr="005F4797">
        <w:rPr>
          <w:rFonts w:ascii="Times New Roman" w:hAnsi="Times New Roman" w:cs="Times New Roman"/>
          <w:spacing w:val="-1"/>
        </w:rPr>
        <w:t xml:space="preserve"> </w:t>
      </w:r>
      <w:r w:rsidRPr="005F4797">
        <w:rPr>
          <w:rFonts w:ascii="Times New Roman" w:hAnsi="Times New Roman" w:cs="Times New Roman"/>
        </w:rPr>
        <w:t>James’s</w:t>
      </w:r>
      <w:r w:rsidRPr="005F4797">
        <w:rPr>
          <w:rFonts w:ascii="Times New Roman" w:hAnsi="Times New Roman" w:cs="Times New Roman"/>
          <w:spacing w:val="-1"/>
        </w:rPr>
        <w:t xml:space="preserve"> </w:t>
      </w:r>
      <w:r w:rsidRPr="005F4797">
        <w:rPr>
          <w:rFonts w:ascii="Times New Roman" w:hAnsi="Times New Roman" w:cs="Times New Roman"/>
        </w:rPr>
        <w:t>first</w:t>
      </w:r>
      <w:r w:rsidRPr="005F4797">
        <w:rPr>
          <w:rFonts w:ascii="Times New Roman" w:hAnsi="Times New Roman" w:cs="Times New Roman"/>
          <w:spacing w:val="-1"/>
        </w:rPr>
        <w:t xml:space="preserve"> </w:t>
      </w:r>
      <w:r w:rsidRPr="005F4797">
        <w:rPr>
          <w:rFonts w:ascii="Times New Roman" w:hAnsi="Times New Roman" w:cs="Times New Roman"/>
        </w:rPr>
        <w:t>Parliament</w:t>
      </w:r>
      <w:r w:rsidRPr="005F4797">
        <w:rPr>
          <w:rFonts w:ascii="Times New Roman" w:hAnsi="Times New Roman" w:cs="Times New Roman"/>
          <w:spacing w:val="-1"/>
        </w:rPr>
        <w:t xml:space="preserve"> </w:t>
      </w:r>
      <w:r w:rsidRPr="005F4797">
        <w:rPr>
          <w:rFonts w:ascii="Times New Roman" w:hAnsi="Times New Roman" w:cs="Times New Roman"/>
        </w:rPr>
        <w:t>he</w:t>
      </w:r>
      <w:r w:rsidRPr="005F4797">
        <w:rPr>
          <w:rFonts w:ascii="Times New Roman" w:hAnsi="Times New Roman" w:cs="Times New Roman"/>
          <w:spacing w:val="-1"/>
        </w:rPr>
        <w:t xml:space="preserve"> </w:t>
      </w:r>
      <w:r w:rsidRPr="005F4797">
        <w:rPr>
          <w:rFonts w:ascii="Times New Roman" w:hAnsi="Times New Roman" w:cs="Times New Roman"/>
        </w:rPr>
        <w:t>sat</w:t>
      </w:r>
      <w:r w:rsidRPr="005F4797">
        <w:rPr>
          <w:rFonts w:ascii="Times New Roman" w:hAnsi="Times New Roman" w:cs="Times New Roman"/>
          <w:spacing w:val="-1"/>
        </w:rPr>
        <w:t xml:space="preserve"> </w:t>
      </w:r>
      <w:r w:rsidRPr="005F4797">
        <w:rPr>
          <w:rFonts w:ascii="Times New Roman" w:hAnsi="Times New Roman" w:cs="Times New Roman"/>
        </w:rPr>
        <w:t>on</w:t>
      </w:r>
      <w:r w:rsidRPr="005F4797">
        <w:rPr>
          <w:rFonts w:ascii="Times New Roman" w:hAnsi="Times New Roman" w:cs="Times New Roman"/>
          <w:spacing w:val="-1"/>
        </w:rPr>
        <w:t xml:space="preserve"> </w:t>
      </w:r>
      <w:r w:rsidRPr="005F4797">
        <w:rPr>
          <w:rFonts w:ascii="Times New Roman" w:hAnsi="Times New Roman" w:cs="Times New Roman"/>
        </w:rPr>
        <w:t>committees to</w:t>
      </w:r>
      <w:r w:rsidRPr="005F4797">
        <w:rPr>
          <w:rFonts w:ascii="Times New Roman" w:hAnsi="Times New Roman" w:cs="Times New Roman"/>
          <w:spacing w:val="-1"/>
        </w:rPr>
        <w:t xml:space="preserve"> </w:t>
      </w:r>
      <w:r w:rsidRPr="005F4797">
        <w:rPr>
          <w:rFonts w:ascii="Times New Roman" w:hAnsi="Times New Roman" w:cs="Times New Roman"/>
        </w:rPr>
        <w:t>consider</w:t>
      </w:r>
      <w:r w:rsidRPr="005F4797">
        <w:rPr>
          <w:rFonts w:ascii="Times New Roman" w:hAnsi="Times New Roman" w:cs="Times New Roman"/>
          <w:spacing w:val="-1"/>
        </w:rPr>
        <w:t xml:space="preserve"> </w:t>
      </w:r>
      <w:r w:rsidRPr="005F4797">
        <w:rPr>
          <w:rFonts w:ascii="Times New Roman" w:hAnsi="Times New Roman" w:cs="Times New Roman"/>
        </w:rPr>
        <w:t>bills</w:t>
      </w:r>
      <w:r w:rsidRPr="005F4797">
        <w:rPr>
          <w:rFonts w:ascii="Times New Roman" w:hAnsi="Times New Roman" w:cs="Times New Roman"/>
          <w:spacing w:val="-1"/>
        </w:rPr>
        <w:t xml:space="preserve"> </w:t>
      </w:r>
      <w:r w:rsidRPr="005F4797">
        <w:rPr>
          <w:rFonts w:ascii="Times New Roman" w:hAnsi="Times New Roman" w:cs="Times New Roman"/>
        </w:rPr>
        <w:t>for</w:t>
      </w:r>
      <w:r w:rsidRPr="005F4797">
        <w:rPr>
          <w:rFonts w:ascii="Times New Roman" w:hAnsi="Times New Roman" w:cs="Times New Roman"/>
          <w:spacing w:val="-1"/>
        </w:rPr>
        <w:t xml:space="preserve"> </w:t>
      </w:r>
      <w:r w:rsidRPr="005F4797">
        <w:rPr>
          <w:rFonts w:ascii="Times New Roman" w:hAnsi="Times New Roman" w:cs="Times New Roman"/>
        </w:rPr>
        <w:t>ecclesiastical</w:t>
      </w:r>
      <w:r w:rsidRPr="005F4797">
        <w:rPr>
          <w:rFonts w:ascii="Times New Roman" w:hAnsi="Times New Roman" w:cs="Times New Roman"/>
          <w:spacing w:val="-1"/>
        </w:rPr>
        <w:t xml:space="preserve"> </w:t>
      </w:r>
      <w:r w:rsidRPr="005F4797">
        <w:rPr>
          <w:rFonts w:ascii="Times New Roman" w:hAnsi="Times New Roman" w:cs="Times New Roman"/>
        </w:rPr>
        <w:t>government</w:t>
      </w:r>
      <w:r w:rsidRPr="005F4797">
        <w:rPr>
          <w:rFonts w:ascii="Times New Roman" w:hAnsi="Times New Roman" w:cs="Times New Roman"/>
          <w:spacing w:val="-1"/>
        </w:rPr>
        <w:t xml:space="preserve"> </w:t>
      </w:r>
      <w:r w:rsidRPr="005F4797">
        <w:rPr>
          <w:rFonts w:ascii="Times New Roman" w:hAnsi="Times New Roman" w:cs="Times New Roman"/>
        </w:rPr>
        <w:t>and for</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restoration</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deprived</w:t>
      </w:r>
      <w:r w:rsidRPr="005F4797">
        <w:rPr>
          <w:rFonts w:ascii="Times New Roman" w:hAnsi="Times New Roman" w:cs="Times New Roman"/>
          <w:spacing w:val="-3"/>
        </w:rPr>
        <w:t xml:space="preserve"> </w:t>
      </w:r>
      <w:r w:rsidRPr="005F4797">
        <w:rPr>
          <w:rFonts w:ascii="Times New Roman" w:hAnsi="Times New Roman" w:cs="Times New Roman"/>
        </w:rPr>
        <w:t>ministers,</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prepared</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petition</w:t>
      </w:r>
      <w:r w:rsidRPr="005F4797">
        <w:rPr>
          <w:rFonts w:ascii="Times New Roman" w:hAnsi="Times New Roman" w:cs="Times New Roman"/>
          <w:spacing w:val="-3"/>
        </w:rPr>
        <w:t xml:space="preserve"> </w:t>
      </w:r>
      <w:r w:rsidRPr="005F4797">
        <w:rPr>
          <w:rFonts w:ascii="Times New Roman" w:hAnsi="Times New Roman" w:cs="Times New Roman"/>
        </w:rPr>
        <w:t>on</w:t>
      </w:r>
      <w:r w:rsidRPr="005F4797">
        <w:rPr>
          <w:rFonts w:ascii="Times New Roman" w:hAnsi="Times New Roman" w:cs="Times New Roman"/>
          <w:spacing w:val="-3"/>
        </w:rPr>
        <w:t xml:space="preserve"> </w:t>
      </w:r>
      <w:r w:rsidRPr="005F4797">
        <w:rPr>
          <w:rFonts w:ascii="Times New Roman" w:hAnsi="Times New Roman" w:cs="Times New Roman"/>
        </w:rPr>
        <w:t>ecclesiastical</w:t>
      </w:r>
      <w:r w:rsidRPr="005F4797">
        <w:rPr>
          <w:rFonts w:ascii="Times New Roman" w:hAnsi="Times New Roman" w:cs="Times New Roman"/>
          <w:spacing w:val="-4"/>
        </w:rPr>
        <w:t xml:space="preserve"> </w:t>
      </w:r>
      <w:r w:rsidRPr="005F4797">
        <w:rPr>
          <w:rFonts w:ascii="Times New Roman" w:hAnsi="Times New Roman" w:cs="Times New Roman"/>
        </w:rPr>
        <w:t>grievances.</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died</w:t>
      </w:r>
      <w:r w:rsidRPr="005F4797">
        <w:rPr>
          <w:rFonts w:ascii="Times New Roman" w:hAnsi="Times New Roman" w:cs="Times New Roman"/>
          <w:spacing w:val="-3"/>
        </w:rPr>
        <w:t xml:space="preserve"> </w:t>
      </w:r>
      <w:r w:rsidRPr="005F4797">
        <w:rPr>
          <w:rFonts w:ascii="Times New Roman" w:hAnsi="Times New Roman" w:cs="Times New Roman"/>
        </w:rPr>
        <w:t xml:space="preserve">in </w:t>
      </w:r>
      <w:r w:rsidRPr="005F4797">
        <w:rPr>
          <w:rFonts w:ascii="Times New Roman" w:hAnsi="Times New Roman" w:cs="Times New Roman"/>
          <w:spacing w:val="-2"/>
        </w:rPr>
        <w:t>1614.</w:t>
      </w:r>
    </w:p>
  </w:footnote>
  <w:footnote w:id="208">
    <w:p w14:paraId="3A18BAD1" w14:textId="5ECD0975" w:rsidR="00D41D5F" w:rsidRPr="00C82917" w:rsidRDefault="00D41D5F" w:rsidP="00C82917">
      <w:pPr>
        <w:spacing w:after="0" w:line="240" w:lineRule="auto"/>
        <w:contextualSpacing/>
        <w:rPr>
          <w:rFonts w:ascii="Times New Roman" w:hAnsi="Times New Roman" w:cs="Times New Roman"/>
          <w:sz w:val="20"/>
          <w:szCs w:val="20"/>
        </w:rPr>
      </w:pPr>
      <w:r>
        <w:rPr>
          <w:rStyle w:val="FootnoteReference"/>
        </w:rPr>
        <w:footnoteRef/>
      </w:r>
      <w:r>
        <w:t xml:space="preserve"> </w:t>
      </w:r>
      <w:r w:rsidRPr="005F4797">
        <w:rPr>
          <w:rFonts w:ascii="Times New Roman" w:hAnsi="Times New Roman" w:cs="Times New Roman"/>
          <w:i/>
          <w:sz w:val="20"/>
          <w:szCs w:val="20"/>
        </w:rPr>
        <w:t>Bull from the</w:t>
      </w:r>
      <w:r w:rsidRPr="005F4797">
        <w:rPr>
          <w:rFonts w:ascii="Times New Roman" w:hAnsi="Times New Roman" w:cs="Times New Roman"/>
          <w:i/>
          <w:spacing w:val="-1"/>
          <w:sz w:val="20"/>
          <w:szCs w:val="20"/>
        </w:rPr>
        <w:t xml:space="preserve"> </w:t>
      </w:r>
      <w:r w:rsidRPr="005F4797">
        <w:rPr>
          <w:rFonts w:ascii="Times New Roman" w:hAnsi="Times New Roman" w:cs="Times New Roman"/>
          <w:i/>
          <w:sz w:val="20"/>
          <w:szCs w:val="20"/>
        </w:rPr>
        <w:t>Pope:</w:t>
      </w:r>
      <w:r w:rsidRPr="005F4797">
        <w:rPr>
          <w:rFonts w:ascii="Times New Roman" w:hAnsi="Times New Roman" w:cs="Times New Roman"/>
          <w:i/>
          <w:spacing w:val="-2"/>
          <w:sz w:val="20"/>
          <w:szCs w:val="20"/>
        </w:rPr>
        <w:t xml:space="preserve"> </w:t>
      </w:r>
      <w:r w:rsidRPr="005F4797">
        <w:rPr>
          <w:rFonts w:ascii="Times New Roman" w:hAnsi="Times New Roman" w:cs="Times New Roman"/>
          <w:sz w:val="20"/>
          <w:szCs w:val="20"/>
        </w:rPr>
        <w:t>i.e. a</w:t>
      </w:r>
      <w:r w:rsidRPr="005F4797">
        <w:rPr>
          <w:rFonts w:ascii="Times New Roman" w:hAnsi="Times New Roman" w:cs="Times New Roman"/>
          <w:spacing w:val="-1"/>
          <w:sz w:val="20"/>
          <w:szCs w:val="20"/>
        </w:rPr>
        <w:t xml:space="preserve"> </w:t>
      </w:r>
      <w:r w:rsidRPr="005F4797">
        <w:rPr>
          <w:rFonts w:ascii="Times New Roman" w:hAnsi="Times New Roman" w:cs="Times New Roman"/>
          <w:sz w:val="20"/>
          <w:szCs w:val="20"/>
        </w:rPr>
        <w:t>papal bull</w:t>
      </w:r>
      <w:r w:rsidRPr="005F4797">
        <w:rPr>
          <w:rFonts w:ascii="Times New Roman" w:hAnsi="Times New Roman" w:cs="Times New Roman"/>
          <w:spacing w:val="-1"/>
          <w:sz w:val="20"/>
          <w:szCs w:val="20"/>
        </w:rPr>
        <w:t xml:space="preserve"> </w:t>
      </w:r>
      <w:r w:rsidRPr="005F4797">
        <w:rPr>
          <w:rFonts w:ascii="Times New Roman" w:hAnsi="Times New Roman" w:cs="Times New Roman"/>
          <w:spacing w:val="-2"/>
          <w:sz w:val="20"/>
          <w:szCs w:val="20"/>
        </w:rPr>
        <w:t>(decree).</w:t>
      </w:r>
    </w:p>
  </w:footnote>
  <w:footnote w:id="209">
    <w:p w14:paraId="7B0C9C81" w14:textId="1B463E7D" w:rsidR="00C82917" w:rsidRPr="00A61A77" w:rsidRDefault="00C82917">
      <w:pPr>
        <w:pStyle w:val="FootnoteText"/>
      </w:pPr>
      <w:r>
        <w:rPr>
          <w:rStyle w:val="FootnoteReference"/>
        </w:rPr>
        <w:footnoteRef/>
      </w:r>
      <w:r>
        <w:t xml:space="preserve"> </w:t>
      </w:r>
      <w:r w:rsidRPr="005F4797">
        <w:rPr>
          <w:rFonts w:ascii="Times New Roman" w:hAnsi="Times New Roman" w:cs="Times New Roman"/>
          <w:i/>
        </w:rPr>
        <w:t>his</w:t>
      </w:r>
      <w:r w:rsidRPr="005F4797">
        <w:rPr>
          <w:rFonts w:ascii="Times New Roman" w:hAnsi="Times New Roman" w:cs="Times New Roman"/>
          <w:i/>
          <w:spacing w:val="-2"/>
        </w:rPr>
        <w:t xml:space="preserve"> </w:t>
      </w:r>
      <w:r w:rsidRPr="005F4797">
        <w:rPr>
          <w:rFonts w:ascii="Times New Roman" w:hAnsi="Times New Roman" w:cs="Times New Roman"/>
          <w:i/>
        </w:rPr>
        <w:t>brother:</w:t>
      </w:r>
      <w:r w:rsidRPr="005F4797">
        <w:rPr>
          <w:rFonts w:ascii="Times New Roman" w:hAnsi="Times New Roman" w:cs="Times New Roman"/>
          <w:i/>
          <w:spacing w:val="-3"/>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poem’s</w:t>
      </w:r>
      <w:r w:rsidRPr="005F4797">
        <w:rPr>
          <w:rFonts w:ascii="Times New Roman" w:hAnsi="Times New Roman" w:cs="Times New Roman"/>
          <w:spacing w:val="-2"/>
        </w:rPr>
        <w:t xml:space="preserve"> </w:t>
      </w:r>
      <w:r w:rsidRPr="005F4797">
        <w:rPr>
          <w:rFonts w:ascii="Times New Roman" w:hAnsi="Times New Roman" w:cs="Times New Roman"/>
        </w:rPr>
        <w:t>second</w:t>
      </w:r>
      <w:r w:rsidRPr="005F4797">
        <w:rPr>
          <w:rFonts w:ascii="Times New Roman" w:hAnsi="Times New Roman" w:cs="Times New Roman"/>
          <w:spacing w:val="-2"/>
        </w:rPr>
        <w:t xml:space="preserve"> </w:t>
      </w:r>
      <w:r w:rsidRPr="005F4797">
        <w:rPr>
          <w:rFonts w:ascii="Times New Roman" w:hAnsi="Times New Roman" w:cs="Times New Roman"/>
        </w:rPr>
        <w:t>reference</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Walter</w:t>
      </w:r>
      <w:r w:rsidRPr="005F4797">
        <w:rPr>
          <w:rFonts w:ascii="Times New Roman" w:hAnsi="Times New Roman" w:cs="Times New Roman"/>
          <w:spacing w:val="-2"/>
        </w:rPr>
        <w:t xml:space="preserve"> </w:t>
      </w:r>
      <w:r w:rsidRPr="005F4797">
        <w:rPr>
          <w:rFonts w:ascii="Times New Roman" w:hAnsi="Times New Roman" w:cs="Times New Roman"/>
        </w:rPr>
        <w:t>Cope</w:t>
      </w:r>
      <w:r w:rsidR="00993CFF">
        <w:rPr>
          <w:rFonts w:ascii="Times New Roman" w:hAnsi="Times New Roman" w:cs="Times New Roman"/>
        </w:rPr>
        <w:t xml:space="preserve"> (see footnote 152)</w:t>
      </w:r>
      <w:r w:rsidRPr="005F4797">
        <w:rPr>
          <w:rFonts w:ascii="Times New Roman" w:hAnsi="Times New Roman" w:cs="Times New Roman"/>
        </w:rPr>
        <w:t>.</w:t>
      </w:r>
      <w:r w:rsidRPr="005F4797">
        <w:rPr>
          <w:rFonts w:ascii="Times New Roman" w:hAnsi="Times New Roman" w:cs="Times New Roman"/>
          <w:spacing w:val="-3"/>
        </w:rPr>
        <w:t xml:space="preserve"> </w:t>
      </w:r>
      <w:r w:rsidRPr="005F4797">
        <w:rPr>
          <w:rFonts w:ascii="Times New Roman" w:hAnsi="Times New Roman" w:cs="Times New Roman"/>
        </w:rPr>
        <w:t>These</w:t>
      </w:r>
      <w:r w:rsidRPr="005F4797">
        <w:rPr>
          <w:rFonts w:ascii="Times New Roman" w:hAnsi="Times New Roman" w:cs="Times New Roman"/>
          <w:spacing w:val="-2"/>
        </w:rPr>
        <w:t xml:space="preserve"> </w:t>
      </w:r>
      <w:r w:rsidRPr="005F4797">
        <w:rPr>
          <w:rFonts w:ascii="Times New Roman" w:hAnsi="Times New Roman" w:cs="Times New Roman"/>
        </w:rPr>
        <w:t>sentiments</w:t>
      </w:r>
      <w:r w:rsidRPr="005F4797">
        <w:rPr>
          <w:rFonts w:ascii="Times New Roman" w:hAnsi="Times New Roman" w:cs="Times New Roman"/>
          <w:spacing w:val="-3"/>
        </w:rPr>
        <w:t xml:space="preserve"> </w:t>
      </w:r>
      <w:r w:rsidRPr="005F4797">
        <w:rPr>
          <w:rFonts w:ascii="Times New Roman" w:hAnsi="Times New Roman" w:cs="Times New Roman"/>
        </w:rPr>
        <w:t>are</w:t>
      </w:r>
      <w:r w:rsidRPr="005F4797">
        <w:rPr>
          <w:rFonts w:ascii="Times New Roman" w:hAnsi="Times New Roman" w:cs="Times New Roman"/>
          <w:spacing w:val="-2"/>
        </w:rPr>
        <w:t xml:space="preserve"> </w:t>
      </w:r>
      <w:r w:rsidRPr="005F4797">
        <w:rPr>
          <w:rFonts w:ascii="Times New Roman" w:hAnsi="Times New Roman" w:cs="Times New Roman"/>
        </w:rPr>
        <w:t>usually</w:t>
      </w:r>
      <w:r w:rsidRPr="005F4797">
        <w:rPr>
          <w:rFonts w:ascii="Times New Roman" w:hAnsi="Times New Roman" w:cs="Times New Roman"/>
          <w:spacing w:val="-2"/>
        </w:rPr>
        <w:t xml:space="preserve"> </w:t>
      </w:r>
      <w:r w:rsidRPr="005F4797">
        <w:rPr>
          <w:rFonts w:ascii="Times New Roman" w:hAnsi="Times New Roman" w:cs="Times New Roman"/>
        </w:rPr>
        <w:t>attributed to John Bond (</w:t>
      </w:r>
      <w:r w:rsidRPr="00A61A77">
        <w:rPr>
          <w:rFonts w:ascii="Times New Roman" w:hAnsi="Times New Roman" w:cs="Times New Roman"/>
        </w:rPr>
        <w:t>who is mentioned again below).</w:t>
      </w:r>
    </w:p>
  </w:footnote>
  <w:footnote w:id="210">
    <w:p w14:paraId="161C01EC" w14:textId="3B1C9461" w:rsidR="00C82917" w:rsidRPr="00C82917" w:rsidRDefault="00C82917" w:rsidP="00C82917">
      <w:pPr>
        <w:pStyle w:val="BodyText"/>
        <w:ind w:right="165"/>
        <w:contextualSpacing/>
        <w:rPr>
          <w:sz w:val="20"/>
          <w:szCs w:val="20"/>
        </w:rPr>
      </w:pPr>
      <w:r w:rsidRPr="00A61A77">
        <w:rPr>
          <w:rStyle w:val="FootnoteReference"/>
          <w:sz w:val="20"/>
          <w:szCs w:val="20"/>
        </w:rPr>
        <w:footnoteRef/>
      </w:r>
      <w:r w:rsidRPr="00A61A77">
        <w:rPr>
          <w:sz w:val="20"/>
          <w:szCs w:val="20"/>
        </w:rPr>
        <w:t xml:space="preserve"> </w:t>
      </w:r>
      <w:r w:rsidRPr="00A61A77">
        <w:rPr>
          <w:i/>
          <w:sz w:val="20"/>
          <w:szCs w:val="20"/>
        </w:rPr>
        <w:t xml:space="preserve">Oxenbridge: </w:t>
      </w:r>
      <w:r w:rsidRPr="00A61A77">
        <w:rPr>
          <w:sz w:val="20"/>
          <w:szCs w:val="20"/>
        </w:rPr>
        <w:t>two Sir Robert Oxenbridges sat in the Commons. Sir Robert Oxenbridge the elder (c.1586-1616), a member</w:t>
      </w:r>
      <w:r w:rsidRPr="005F4797">
        <w:rPr>
          <w:sz w:val="20"/>
          <w:szCs w:val="20"/>
        </w:rPr>
        <w:t xml:space="preserve"> of the Inner Temple, sat in the 1604 Parliament only; his son (1595-1638), a member of Gray’s Inn, sat in the 1621, 1624, 1625 and 1626 Parliaments. The elder Oxenbridge is the more likely candidate here, particularly as his son was inactive in all four parliaments in which he sat. While</w:t>
      </w:r>
      <w:r w:rsidRPr="005F4797">
        <w:rPr>
          <w:spacing w:val="-3"/>
          <w:sz w:val="20"/>
          <w:szCs w:val="20"/>
        </w:rPr>
        <w:t xml:space="preserve"> </w:t>
      </w:r>
      <w:r w:rsidRPr="005F4797">
        <w:rPr>
          <w:sz w:val="20"/>
          <w:szCs w:val="20"/>
        </w:rPr>
        <w:t>the</w:t>
      </w:r>
      <w:r w:rsidRPr="005F4797">
        <w:rPr>
          <w:spacing w:val="-3"/>
          <w:sz w:val="20"/>
          <w:szCs w:val="20"/>
        </w:rPr>
        <w:t xml:space="preserve"> </w:t>
      </w:r>
      <w:r w:rsidRPr="005F4797">
        <w:rPr>
          <w:sz w:val="20"/>
          <w:szCs w:val="20"/>
        </w:rPr>
        <w:t>elder</w:t>
      </w:r>
      <w:r w:rsidRPr="005F4797">
        <w:rPr>
          <w:spacing w:val="-3"/>
          <w:sz w:val="20"/>
          <w:szCs w:val="20"/>
        </w:rPr>
        <w:t xml:space="preserve"> </w:t>
      </w:r>
      <w:r w:rsidRPr="005F4797">
        <w:rPr>
          <w:sz w:val="20"/>
          <w:szCs w:val="20"/>
        </w:rPr>
        <w:t>Oxenbridge’s</w:t>
      </w:r>
      <w:r w:rsidRPr="005F4797">
        <w:rPr>
          <w:spacing w:val="-3"/>
          <w:sz w:val="20"/>
          <w:szCs w:val="20"/>
        </w:rPr>
        <w:t xml:space="preserve"> </w:t>
      </w:r>
      <w:r w:rsidRPr="005F4797">
        <w:rPr>
          <w:sz w:val="20"/>
          <w:szCs w:val="20"/>
        </w:rPr>
        <w:t>brother</w:t>
      </w:r>
      <w:r w:rsidRPr="005F4797">
        <w:rPr>
          <w:spacing w:val="-3"/>
          <w:sz w:val="20"/>
          <w:szCs w:val="20"/>
        </w:rPr>
        <w:t xml:space="preserve"> </w:t>
      </w:r>
      <w:r w:rsidRPr="005F4797">
        <w:rPr>
          <w:sz w:val="20"/>
          <w:szCs w:val="20"/>
        </w:rPr>
        <w:t>became</w:t>
      </w:r>
      <w:r w:rsidRPr="005F4797">
        <w:rPr>
          <w:spacing w:val="-3"/>
          <w:sz w:val="20"/>
          <w:szCs w:val="20"/>
        </w:rPr>
        <w:t xml:space="preserve"> </w:t>
      </w:r>
      <w:r w:rsidRPr="005F4797">
        <w:rPr>
          <w:sz w:val="20"/>
          <w:szCs w:val="20"/>
        </w:rPr>
        <w:t>a</w:t>
      </w:r>
      <w:r w:rsidRPr="005F4797">
        <w:rPr>
          <w:spacing w:val="-3"/>
          <w:sz w:val="20"/>
          <w:szCs w:val="20"/>
        </w:rPr>
        <w:t xml:space="preserve"> </w:t>
      </w:r>
      <w:r w:rsidRPr="005F4797">
        <w:rPr>
          <w:sz w:val="20"/>
          <w:szCs w:val="20"/>
        </w:rPr>
        <w:t>Jesuit,</w:t>
      </w:r>
      <w:r w:rsidRPr="005F4797">
        <w:rPr>
          <w:spacing w:val="-3"/>
          <w:sz w:val="20"/>
          <w:szCs w:val="20"/>
        </w:rPr>
        <w:t xml:space="preserve"> </w:t>
      </w:r>
      <w:r w:rsidRPr="005F4797">
        <w:rPr>
          <w:sz w:val="20"/>
          <w:szCs w:val="20"/>
        </w:rPr>
        <w:t>Oxenbridge</w:t>
      </w:r>
      <w:r w:rsidRPr="005F4797">
        <w:rPr>
          <w:spacing w:val="-4"/>
          <w:sz w:val="20"/>
          <w:szCs w:val="20"/>
        </w:rPr>
        <w:t xml:space="preserve"> </w:t>
      </w:r>
      <w:r w:rsidRPr="005F4797">
        <w:rPr>
          <w:sz w:val="20"/>
          <w:szCs w:val="20"/>
        </w:rPr>
        <w:t>himself</w:t>
      </w:r>
      <w:r w:rsidRPr="005F4797">
        <w:rPr>
          <w:spacing w:val="-3"/>
          <w:sz w:val="20"/>
          <w:szCs w:val="20"/>
        </w:rPr>
        <w:t xml:space="preserve"> </w:t>
      </w:r>
      <w:r w:rsidRPr="005F4797">
        <w:rPr>
          <w:sz w:val="20"/>
          <w:szCs w:val="20"/>
        </w:rPr>
        <w:t>was</w:t>
      </w:r>
      <w:r w:rsidRPr="005F4797">
        <w:rPr>
          <w:spacing w:val="-3"/>
          <w:sz w:val="20"/>
          <w:szCs w:val="20"/>
        </w:rPr>
        <w:t xml:space="preserve"> </w:t>
      </w:r>
      <w:r w:rsidRPr="005F4797">
        <w:rPr>
          <w:sz w:val="20"/>
          <w:szCs w:val="20"/>
        </w:rPr>
        <w:t>active</w:t>
      </w:r>
      <w:r w:rsidRPr="005F4797">
        <w:rPr>
          <w:spacing w:val="-4"/>
          <w:sz w:val="20"/>
          <w:szCs w:val="20"/>
        </w:rPr>
        <w:t xml:space="preserve"> </w:t>
      </w:r>
      <w:r w:rsidRPr="005F4797">
        <w:rPr>
          <w:sz w:val="20"/>
          <w:szCs w:val="20"/>
        </w:rPr>
        <w:t>on</w:t>
      </w:r>
      <w:r w:rsidRPr="005F4797">
        <w:rPr>
          <w:spacing w:val="-3"/>
          <w:sz w:val="20"/>
          <w:szCs w:val="20"/>
        </w:rPr>
        <w:t xml:space="preserve"> </w:t>
      </w:r>
      <w:r w:rsidRPr="005F4797">
        <w:rPr>
          <w:sz w:val="20"/>
          <w:szCs w:val="20"/>
        </w:rPr>
        <w:t>committees</w:t>
      </w:r>
      <w:r w:rsidRPr="005F4797">
        <w:rPr>
          <w:spacing w:val="-3"/>
          <w:sz w:val="20"/>
          <w:szCs w:val="20"/>
        </w:rPr>
        <w:t xml:space="preserve"> </w:t>
      </w:r>
      <w:r w:rsidRPr="005F4797">
        <w:rPr>
          <w:sz w:val="20"/>
          <w:szCs w:val="20"/>
        </w:rPr>
        <w:t>on reform of the ministry, and in February 1606, following the Gunpowder Plot, accused Sir William Maurice of attending mass (although, as a contemporary noted, “the House took no hold of that speech”). He died in 1616.</w:t>
      </w:r>
    </w:p>
  </w:footnote>
  <w:footnote w:id="211">
    <w:p w14:paraId="48E2C81C" w14:textId="12671238" w:rsidR="00C82917" w:rsidRPr="00993CFF" w:rsidRDefault="00C82917" w:rsidP="00C82917">
      <w:pPr>
        <w:pStyle w:val="FootnoteText"/>
        <w:contextualSpacing/>
        <w:rPr>
          <w:rFonts w:ascii="Times New Roman" w:hAnsi="Times New Roman" w:cs="Times New Roman"/>
        </w:rPr>
      </w:pPr>
      <w:r>
        <w:rPr>
          <w:rStyle w:val="FootnoteReference"/>
        </w:rPr>
        <w:footnoteRef/>
      </w:r>
      <w:r>
        <w:t xml:space="preserve"> </w:t>
      </w:r>
      <w:r w:rsidRPr="005F4797">
        <w:rPr>
          <w:rFonts w:ascii="Times New Roman" w:hAnsi="Times New Roman" w:cs="Times New Roman"/>
          <w:i/>
        </w:rPr>
        <w:t>Mr</w:t>
      </w:r>
      <w:r w:rsidR="00993CFF">
        <w:rPr>
          <w:rFonts w:ascii="Times New Roman" w:hAnsi="Times New Roman" w:cs="Times New Roman"/>
          <w:i/>
        </w:rPr>
        <w:t>.</w:t>
      </w:r>
      <w:r w:rsidRPr="005F4797">
        <w:rPr>
          <w:rFonts w:ascii="Times New Roman" w:hAnsi="Times New Roman" w:cs="Times New Roman"/>
          <w:i/>
        </w:rPr>
        <w:t xml:space="preserve"> Goad: </w:t>
      </w:r>
      <w:r w:rsidRPr="005F4797">
        <w:rPr>
          <w:rFonts w:ascii="Times New Roman" w:hAnsi="Times New Roman" w:cs="Times New Roman"/>
        </w:rPr>
        <w:t>John Good, a member of Lincoln’s Inn, sat in the 1604 Parliament. Good was a pro-Scottish Catholic who outwardly conformed, but whose autobiography set out his rejection of the Anglican</w:t>
      </w:r>
      <w:r w:rsidRPr="005F4797">
        <w:rPr>
          <w:rFonts w:ascii="Times New Roman" w:hAnsi="Times New Roman" w:cs="Times New Roman"/>
          <w:spacing w:val="-3"/>
        </w:rPr>
        <w:t xml:space="preserve"> </w:t>
      </w:r>
      <w:r w:rsidRPr="005F4797">
        <w:rPr>
          <w:rFonts w:ascii="Times New Roman" w:hAnsi="Times New Roman" w:cs="Times New Roman"/>
        </w:rPr>
        <w:t>Church.</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made</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speech</w:t>
      </w:r>
      <w:r w:rsidRPr="005F4797">
        <w:rPr>
          <w:rFonts w:ascii="Times New Roman" w:hAnsi="Times New Roman" w:cs="Times New Roman"/>
          <w:spacing w:val="-3"/>
        </w:rPr>
        <w:t xml:space="preserve"> </w:t>
      </w:r>
      <w:r w:rsidRPr="005F4797">
        <w:rPr>
          <w:rFonts w:ascii="Times New Roman" w:hAnsi="Times New Roman" w:cs="Times New Roman"/>
        </w:rPr>
        <w:t>on</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bill</w:t>
      </w:r>
      <w:r w:rsidR="00993CFF">
        <w:rPr>
          <w:rFonts w:ascii="Times New Roman" w:hAnsi="Times New Roman" w:cs="Times New Roman"/>
        </w:rPr>
        <w:t xml:space="preserve"> </w:t>
      </w:r>
      <w:r w:rsidRPr="005F4797">
        <w:rPr>
          <w:rFonts w:ascii="Times New Roman" w:hAnsi="Times New Roman" w:cs="Times New Roman"/>
        </w:rPr>
        <w:t>“against</w:t>
      </w:r>
      <w:r w:rsidRPr="005F4797">
        <w:rPr>
          <w:rFonts w:ascii="Times New Roman" w:hAnsi="Times New Roman" w:cs="Times New Roman"/>
          <w:spacing w:val="-3"/>
        </w:rPr>
        <w:t xml:space="preserve"> </w:t>
      </w:r>
      <w:r w:rsidRPr="005F4797">
        <w:rPr>
          <w:rFonts w:ascii="Times New Roman" w:hAnsi="Times New Roman" w:cs="Times New Roman"/>
        </w:rPr>
        <w:t>Puritans”</w:t>
      </w:r>
      <w:r w:rsidRPr="005F4797">
        <w:rPr>
          <w:rFonts w:ascii="Times New Roman" w:hAnsi="Times New Roman" w:cs="Times New Roman"/>
          <w:spacing w:val="-3"/>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3"/>
        </w:rPr>
        <w:t xml:space="preserve"> </w:t>
      </w:r>
      <w:r w:rsidRPr="005F4797">
        <w:rPr>
          <w:rFonts w:ascii="Times New Roman" w:hAnsi="Times New Roman" w:cs="Times New Roman"/>
        </w:rPr>
        <w:t>1610</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continued</w:t>
      </w:r>
      <w:r w:rsidRPr="005F4797">
        <w:rPr>
          <w:rFonts w:ascii="Times New Roman" w:hAnsi="Times New Roman" w:cs="Times New Roman"/>
          <w:spacing w:val="-3"/>
        </w:rPr>
        <w:t xml:space="preserve"> </w:t>
      </w:r>
      <w:r w:rsidRPr="005F4797">
        <w:rPr>
          <w:rFonts w:ascii="Times New Roman" w:hAnsi="Times New Roman" w:cs="Times New Roman"/>
        </w:rPr>
        <w:t>to speak against Puritan ministers and for leniency towards recusants</w:t>
      </w:r>
      <w:r w:rsidR="00993CFF">
        <w:rPr>
          <w:rFonts w:ascii="Times New Roman" w:hAnsi="Times New Roman" w:cs="Times New Roman"/>
        </w:rPr>
        <w:t xml:space="preserve">, i.e., </w:t>
      </w:r>
      <w:r w:rsidR="00993CFF" w:rsidRPr="00993CFF">
        <w:rPr>
          <w:rFonts w:ascii="Times New Roman" w:hAnsi="Times New Roman" w:cs="Times New Roman"/>
          <w:color w:val="111111"/>
          <w:shd w:val="clear" w:color="auto" w:fill="FFFFFF"/>
        </w:rPr>
        <w:t>a Roman Catholic in England who refused to attend services of the Church of England</w:t>
      </w:r>
      <w:r w:rsidR="00993CFF">
        <w:rPr>
          <w:rFonts w:ascii="Times New Roman" w:hAnsi="Times New Roman" w:cs="Times New Roman"/>
          <w:color w:val="111111"/>
          <w:shd w:val="clear" w:color="auto" w:fill="FFFFFF"/>
        </w:rPr>
        <w:t>.</w:t>
      </w:r>
    </w:p>
  </w:footnote>
  <w:footnote w:id="212">
    <w:p w14:paraId="28247871" w14:textId="58F48FF9" w:rsidR="00C82917" w:rsidRPr="006A5DBB" w:rsidRDefault="00C82917" w:rsidP="00C82917">
      <w:pPr>
        <w:pStyle w:val="FootnoteText"/>
        <w:contextualSpacing/>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reformed brother:</w:t>
      </w:r>
      <w:r w:rsidRPr="006A5DBB">
        <w:rPr>
          <w:rFonts w:ascii="Times New Roman" w:hAnsi="Times New Roman" w:cs="Times New Roman"/>
          <w:i/>
          <w:spacing w:val="-1"/>
        </w:rPr>
        <w:t xml:space="preserve"> </w:t>
      </w:r>
      <w:r w:rsidRPr="006A5DBB">
        <w:rPr>
          <w:rFonts w:ascii="Times New Roman" w:hAnsi="Times New Roman" w:cs="Times New Roman"/>
        </w:rPr>
        <w:t>derogatory</w:t>
      </w:r>
      <w:r w:rsidRPr="006A5DBB">
        <w:rPr>
          <w:rFonts w:ascii="Times New Roman" w:hAnsi="Times New Roman" w:cs="Times New Roman"/>
          <w:spacing w:val="-2"/>
        </w:rPr>
        <w:t xml:space="preserve"> </w:t>
      </w:r>
      <w:r w:rsidRPr="006A5DBB">
        <w:rPr>
          <w:rFonts w:ascii="Times New Roman" w:hAnsi="Times New Roman" w:cs="Times New Roman"/>
        </w:rPr>
        <w:t>reference</w:t>
      </w:r>
      <w:r w:rsidRPr="006A5DBB">
        <w:rPr>
          <w:rFonts w:ascii="Times New Roman" w:hAnsi="Times New Roman" w:cs="Times New Roman"/>
          <w:spacing w:val="-1"/>
        </w:rPr>
        <w:t xml:space="preserve"> </w:t>
      </w:r>
      <w:r w:rsidRPr="006A5DBB">
        <w:rPr>
          <w:rFonts w:ascii="Times New Roman" w:hAnsi="Times New Roman" w:cs="Times New Roman"/>
        </w:rPr>
        <w:t>to</w:t>
      </w:r>
      <w:r w:rsidRPr="006A5DBB">
        <w:rPr>
          <w:rFonts w:ascii="Times New Roman" w:hAnsi="Times New Roman" w:cs="Times New Roman"/>
          <w:spacing w:val="-1"/>
        </w:rPr>
        <w:t xml:space="preserve"> </w:t>
      </w:r>
      <w:r w:rsidRPr="006A5DBB">
        <w:rPr>
          <w:rFonts w:ascii="Times New Roman" w:hAnsi="Times New Roman" w:cs="Times New Roman"/>
        </w:rPr>
        <w:t>a</w:t>
      </w:r>
      <w:r w:rsidRPr="006A5DBB">
        <w:rPr>
          <w:rFonts w:ascii="Times New Roman" w:hAnsi="Times New Roman" w:cs="Times New Roman"/>
          <w:spacing w:val="-1"/>
        </w:rPr>
        <w:t xml:space="preserve"> </w:t>
      </w:r>
      <w:r w:rsidRPr="006A5DBB">
        <w:rPr>
          <w:rFonts w:ascii="Times New Roman" w:hAnsi="Times New Roman" w:cs="Times New Roman"/>
          <w:spacing w:val="-2"/>
        </w:rPr>
        <w:t>Puritan.</w:t>
      </w:r>
    </w:p>
  </w:footnote>
  <w:footnote w:id="213">
    <w:p w14:paraId="0AD0BF17" w14:textId="251E4AC1" w:rsidR="00C82917" w:rsidRPr="006A5DBB" w:rsidRDefault="00C82917" w:rsidP="00513EA4">
      <w:pPr>
        <w:pStyle w:val="BodyText"/>
        <w:ind w:right="174"/>
        <w:contextualSpacing/>
        <w:rPr>
          <w:sz w:val="20"/>
          <w:szCs w:val="20"/>
        </w:rPr>
      </w:pPr>
      <w:r w:rsidRPr="006A5DBB">
        <w:rPr>
          <w:rStyle w:val="FootnoteReference"/>
          <w:sz w:val="20"/>
          <w:szCs w:val="20"/>
        </w:rPr>
        <w:footnoteRef/>
      </w:r>
      <w:r w:rsidRPr="006A5DBB">
        <w:rPr>
          <w:sz w:val="20"/>
          <w:szCs w:val="20"/>
        </w:rPr>
        <w:t xml:space="preserve"> </w:t>
      </w:r>
      <w:r w:rsidRPr="006A5DBB">
        <w:rPr>
          <w:i/>
          <w:sz w:val="20"/>
          <w:szCs w:val="20"/>
        </w:rPr>
        <w:t xml:space="preserve">Sir John Young: </w:t>
      </w:r>
      <w:r w:rsidRPr="006A5DBB">
        <w:rPr>
          <w:sz w:val="20"/>
          <w:szCs w:val="20"/>
        </w:rPr>
        <w:t>Yonge, who sat in the 1597 and 1604 Parliaments, was well-known for his profanities both within and without the Commons. He died around 1614. But the poem’s suggested connection</w:t>
      </w:r>
      <w:r w:rsidRPr="006A5DBB">
        <w:rPr>
          <w:spacing w:val="-3"/>
          <w:sz w:val="20"/>
          <w:szCs w:val="20"/>
        </w:rPr>
        <w:t xml:space="preserve"> </w:t>
      </w:r>
      <w:r w:rsidRPr="006A5DBB">
        <w:rPr>
          <w:sz w:val="20"/>
          <w:szCs w:val="20"/>
        </w:rPr>
        <w:t>with</w:t>
      </w:r>
      <w:r w:rsidRPr="006A5DBB">
        <w:rPr>
          <w:spacing w:val="-3"/>
          <w:sz w:val="20"/>
          <w:szCs w:val="20"/>
        </w:rPr>
        <w:t xml:space="preserve"> </w:t>
      </w:r>
      <w:r w:rsidRPr="006A5DBB">
        <w:rPr>
          <w:sz w:val="20"/>
          <w:szCs w:val="20"/>
        </w:rPr>
        <w:t>Wales</w:t>
      </w:r>
      <w:r w:rsidRPr="006A5DBB">
        <w:rPr>
          <w:spacing w:val="-3"/>
          <w:sz w:val="20"/>
          <w:szCs w:val="20"/>
        </w:rPr>
        <w:t xml:space="preserve"> </w:t>
      </w:r>
      <w:r w:rsidRPr="006A5DBB">
        <w:rPr>
          <w:sz w:val="20"/>
          <w:szCs w:val="20"/>
        </w:rPr>
        <w:t>would</w:t>
      </w:r>
      <w:r w:rsidRPr="006A5DBB">
        <w:rPr>
          <w:spacing w:val="-3"/>
          <w:sz w:val="20"/>
          <w:szCs w:val="20"/>
        </w:rPr>
        <w:t xml:space="preserve"> </w:t>
      </w:r>
      <w:r w:rsidRPr="006A5DBB">
        <w:rPr>
          <w:sz w:val="20"/>
          <w:szCs w:val="20"/>
        </w:rPr>
        <w:t>be</w:t>
      </w:r>
      <w:r w:rsidRPr="006A5DBB">
        <w:rPr>
          <w:spacing w:val="-3"/>
          <w:sz w:val="20"/>
          <w:szCs w:val="20"/>
        </w:rPr>
        <w:t xml:space="preserve"> </w:t>
      </w:r>
      <w:r w:rsidRPr="006A5DBB">
        <w:rPr>
          <w:sz w:val="20"/>
          <w:szCs w:val="20"/>
        </w:rPr>
        <w:t>more</w:t>
      </w:r>
      <w:r w:rsidRPr="006A5DBB">
        <w:rPr>
          <w:spacing w:val="-4"/>
          <w:sz w:val="20"/>
          <w:szCs w:val="20"/>
        </w:rPr>
        <w:t xml:space="preserve"> </w:t>
      </w:r>
      <w:r w:rsidRPr="006A5DBB">
        <w:rPr>
          <w:sz w:val="20"/>
          <w:szCs w:val="20"/>
        </w:rPr>
        <w:t>appropriate</w:t>
      </w:r>
      <w:r w:rsidRPr="006A5DBB">
        <w:rPr>
          <w:spacing w:val="-3"/>
          <w:sz w:val="20"/>
          <w:szCs w:val="20"/>
        </w:rPr>
        <w:t xml:space="preserve"> </w:t>
      </w:r>
      <w:r w:rsidRPr="006A5DBB">
        <w:rPr>
          <w:sz w:val="20"/>
          <w:szCs w:val="20"/>
        </w:rPr>
        <w:t>if</w:t>
      </w:r>
      <w:r w:rsidRPr="006A5DBB">
        <w:rPr>
          <w:spacing w:val="-3"/>
          <w:sz w:val="20"/>
          <w:szCs w:val="20"/>
        </w:rPr>
        <w:t xml:space="preserve"> </w:t>
      </w:r>
      <w:r w:rsidRPr="006A5DBB">
        <w:rPr>
          <w:sz w:val="20"/>
          <w:szCs w:val="20"/>
        </w:rPr>
        <w:t>applied</w:t>
      </w:r>
      <w:r w:rsidRPr="006A5DBB">
        <w:rPr>
          <w:spacing w:val="-3"/>
          <w:sz w:val="20"/>
          <w:szCs w:val="20"/>
        </w:rPr>
        <w:t xml:space="preserve"> </w:t>
      </w:r>
      <w:r w:rsidRPr="006A5DBB">
        <w:rPr>
          <w:sz w:val="20"/>
          <w:szCs w:val="20"/>
        </w:rPr>
        <w:t>to</w:t>
      </w:r>
      <w:r w:rsidRPr="006A5DBB">
        <w:rPr>
          <w:spacing w:val="-3"/>
          <w:sz w:val="20"/>
          <w:szCs w:val="20"/>
        </w:rPr>
        <w:t xml:space="preserve"> </w:t>
      </w:r>
      <w:r w:rsidRPr="006A5DBB">
        <w:rPr>
          <w:sz w:val="20"/>
          <w:szCs w:val="20"/>
        </w:rPr>
        <w:t>Richard</w:t>
      </w:r>
      <w:r w:rsidRPr="006A5DBB">
        <w:rPr>
          <w:spacing w:val="-3"/>
          <w:sz w:val="20"/>
          <w:szCs w:val="20"/>
        </w:rPr>
        <w:t xml:space="preserve"> </w:t>
      </w:r>
      <w:r w:rsidRPr="006A5DBB">
        <w:rPr>
          <w:sz w:val="20"/>
          <w:szCs w:val="20"/>
        </w:rPr>
        <w:t>Younge,</w:t>
      </w:r>
      <w:r w:rsidRPr="006A5DBB">
        <w:rPr>
          <w:spacing w:val="-3"/>
          <w:sz w:val="20"/>
          <w:szCs w:val="20"/>
        </w:rPr>
        <w:t xml:space="preserve"> </w:t>
      </w:r>
      <w:r w:rsidRPr="006A5DBB">
        <w:rPr>
          <w:sz w:val="20"/>
          <w:szCs w:val="20"/>
        </w:rPr>
        <w:t>a</w:t>
      </w:r>
      <w:r w:rsidRPr="006A5DBB">
        <w:rPr>
          <w:spacing w:val="-3"/>
          <w:sz w:val="20"/>
          <w:szCs w:val="20"/>
        </w:rPr>
        <w:t xml:space="preserve"> </w:t>
      </w:r>
      <w:r w:rsidRPr="006A5DBB">
        <w:rPr>
          <w:sz w:val="20"/>
          <w:szCs w:val="20"/>
        </w:rPr>
        <w:t>member</w:t>
      </w:r>
      <w:r w:rsidRPr="006A5DBB">
        <w:rPr>
          <w:spacing w:val="-3"/>
          <w:sz w:val="20"/>
          <w:szCs w:val="20"/>
        </w:rPr>
        <w:t xml:space="preserve"> </w:t>
      </w:r>
      <w:r w:rsidRPr="006A5DBB">
        <w:rPr>
          <w:sz w:val="20"/>
          <w:szCs w:val="20"/>
        </w:rPr>
        <w:t>of</w:t>
      </w:r>
      <w:r w:rsidRPr="006A5DBB">
        <w:rPr>
          <w:spacing w:val="-3"/>
          <w:sz w:val="20"/>
          <w:szCs w:val="20"/>
        </w:rPr>
        <w:t xml:space="preserve"> </w:t>
      </w:r>
      <w:r w:rsidRPr="006A5DBB">
        <w:rPr>
          <w:sz w:val="20"/>
          <w:szCs w:val="20"/>
        </w:rPr>
        <w:t>Lincoln’s Inn, who sat in the 1604, 1621 and 1624 Parliaments. The latter was well-known as a Welsh member of the Commons, and was on the committee for the Welsh government bill. A version of this couplet is also linked to “Mr. Jones” (e.g. “I am noe teller of tales / the like have I never heard in the marches of Wales” (BL Add. MS 34218, fol. 20v)). There were at least three Joneses in early Stuart parliaments: John</w:t>
      </w:r>
      <w:r w:rsidRPr="006A5DBB">
        <w:rPr>
          <w:spacing w:val="-1"/>
          <w:sz w:val="20"/>
          <w:szCs w:val="20"/>
        </w:rPr>
        <w:t xml:space="preserve"> </w:t>
      </w:r>
      <w:r w:rsidRPr="006A5DBB">
        <w:rPr>
          <w:sz w:val="20"/>
          <w:szCs w:val="20"/>
        </w:rPr>
        <w:t>Jones,</w:t>
      </w:r>
      <w:r w:rsidRPr="006A5DBB">
        <w:rPr>
          <w:spacing w:val="-1"/>
          <w:sz w:val="20"/>
          <w:szCs w:val="20"/>
        </w:rPr>
        <w:t xml:space="preserve"> </w:t>
      </w:r>
      <w:r w:rsidRPr="006A5DBB">
        <w:rPr>
          <w:sz w:val="20"/>
          <w:szCs w:val="20"/>
        </w:rPr>
        <w:t>who</w:t>
      </w:r>
      <w:r w:rsidRPr="006A5DBB">
        <w:rPr>
          <w:spacing w:val="-1"/>
          <w:sz w:val="20"/>
          <w:szCs w:val="20"/>
        </w:rPr>
        <w:t xml:space="preserve"> </w:t>
      </w:r>
      <w:r w:rsidRPr="006A5DBB">
        <w:rPr>
          <w:sz w:val="20"/>
          <w:szCs w:val="20"/>
        </w:rPr>
        <w:t>sat</w:t>
      </w:r>
      <w:r w:rsidRPr="006A5DBB">
        <w:rPr>
          <w:spacing w:val="-1"/>
          <w:sz w:val="20"/>
          <w:szCs w:val="20"/>
        </w:rPr>
        <w:t xml:space="preserve"> </w:t>
      </w:r>
      <w:r w:rsidRPr="006A5DBB">
        <w:rPr>
          <w:sz w:val="20"/>
          <w:szCs w:val="20"/>
        </w:rPr>
        <w:t>in</w:t>
      </w:r>
      <w:r w:rsidRPr="006A5DBB">
        <w:rPr>
          <w:spacing w:val="-1"/>
          <w:sz w:val="20"/>
          <w:szCs w:val="20"/>
        </w:rPr>
        <w:t xml:space="preserve"> </w:t>
      </w:r>
      <w:r w:rsidRPr="006A5DBB">
        <w:rPr>
          <w:sz w:val="20"/>
          <w:szCs w:val="20"/>
        </w:rPr>
        <w:t>1604;</w:t>
      </w:r>
      <w:r w:rsidRPr="006A5DBB">
        <w:rPr>
          <w:spacing w:val="-1"/>
          <w:sz w:val="20"/>
          <w:szCs w:val="20"/>
        </w:rPr>
        <w:t xml:space="preserve"> </w:t>
      </w:r>
      <w:r w:rsidRPr="006A5DBB">
        <w:rPr>
          <w:sz w:val="20"/>
          <w:szCs w:val="20"/>
        </w:rPr>
        <w:t>Richard</w:t>
      </w:r>
      <w:r w:rsidRPr="006A5DBB">
        <w:rPr>
          <w:spacing w:val="-1"/>
          <w:sz w:val="20"/>
          <w:szCs w:val="20"/>
        </w:rPr>
        <w:t xml:space="preserve"> </w:t>
      </w:r>
      <w:r w:rsidRPr="006A5DBB">
        <w:rPr>
          <w:sz w:val="20"/>
          <w:szCs w:val="20"/>
        </w:rPr>
        <w:t>Jones,</w:t>
      </w:r>
      <w:r w:rsidRPr="006A5DBB">
        <w:rPr>
          <w:spacing w:val="-1"/>
          <w:sz w:val="20"/>
          <w:szCs w:val="20"/>
        </w:rPr>
        <w:t xml:space="preserve"> </w:t>
      </w:r>
      <w:r w:rsidRPr="006A5DBB">
        <w:rPr>
          <w:sz w:val="20"/>
          <w:szCs w:val="20"/>
        </w:rPr>
        <w:t>who</w:t>
      </w:r>
      <w:r w:rsidRPr="006A5DBB">
        <w:rPr>
          <w:spacing w:val="-1"/>
          <w:sz w:val="20"/>
          <w:szCs w:val="20"/>
        </w:rPr>
        <w:t xml:space="preserve"> </w:t>
      </w:r>
      <w:r w:rsidRPr="006A5DBB">
        <w:rPr>
          <w:sz w:val="20"/>
          <w:szCs w:val="20"/>
        </w:rPr>
        <w:t>sat</w:t>
      </w:r>
      <w:r w:rsidRPr="006A5DBB">
        <w:rPr>
          <w:spacing w:val="-1"/>
          <w:sz w:val="20"/>
          <w:szCs w:val="20"/>
        </w:rPr>
        <w:t xml:space="preserve"> </w:t>
      </w:r>
      <w:r w:rsidRPr="006A5DBB">
        <w:rPr>
          <w:sz w:val="20"/>
          <w:szCs w:val="20"/>
        </w:rPr>
        <w:t>in</w:t>
      </w:r>
      <w:r w:rsidRPr="006A5DBB">
        <w:rPr>
          <w:spacing w:val="-1"/>
          <w:sz w:val="20"/>
          <w:szCs w:val="20"/>
        </w:rPr>
        <w:t xml:space="preserve"> </w:t>
      </w:r>
      <w:r w:rsidRPr="006A5DBB">
        <w:rPr>
          <w:sz w:val="20"/>
          <w:szCs w:val="20"/>
        </w:rPr>
        <w:t>1628,</w:t>
      </w:r>
      <w:r w:rsidRPr="006A5DBB">
        <w:rPr>
          <w:spacing w:val="-1"/>
          <w:sz w:val="20"/>
          <w:szCs w:val="20"/>
        </w:rPr>
        <w:t xml:space="preserve"> </w:t>
      </w:r>
      <w:r w:rsidRPr="006A5DBB">
        <w:rPr>
          <w:sz w:val="20"/>
          <w:szCs w:val="20"/>
        </w:rPr>
        <w:t>1640</w:t>
      </w:r>
      <w:r w:rsidRPr="006A5DBB">
        <w:rPr>
          <w:spacing w:val="-1"/>
          <w:sz w:val="20"/>
          <w:szCs w:val="20"/>
        </w:rPr>
        <w:t xml:space="preserve"> </w:t>
      </w:r>
      <w:r w:rsidRPr="006A5DBB">
        <w:rPr>
          <w:sz w:val="20"/>
          <w:szCs w:val="20"/>
        </w:rPr>
        <w:t>and</w:t>
      </w:r>
      <w:r w:rsidRPr="006A5DBB">
        <w:rPr>
          <w:spacing w:val="-1"/>
          <w:sz w:val="20"/>
          <w:szCs w:val="20"/>
        </w:rPr>
        <w:t xml:space="preserve"> </w:t>
      </w:r>
      <w:r w:rsidRPr="006A5DBB">
        <w:rPr>
          <w:sz w:val="20"/>
          <w:szCs w:val="20"/>
        </w:rPr>
        <w:t>1647;</w:t>
      </w:r>
      <w:r w:rsidRPr="006A5DBB">
        <w:rPr>
          <w:spacing w:val="-1"/>
          <w:sz w:val="20"/>
          <w:szCs w:val="20"/>
        </w:rPr>
        <w:t xml:space="preserve"> </w:t>
      </w:r>
      <w:r w:rsidRPr="006A5DBB">
        <w:rPr>
          <w:sz w:val="20"/>
          <w:szCs w:val="20"/>
        </w:rPr>
        <w:t>and</w:t>
      </w:r>
      <w:r w:rsidRPr="006A5DBB">
        <w:rPr>
          <w:spacing w:val="-1"/>
          <w:sz w:val="20"/>
          <w:szCs w:val="20"/>
        </w:rPr>
        <w:t xml:space="preserve"> </w:t>
      </w:r>
      <w:r w:rsidRPr="006A5DBB">
        <w:rPr>
          <w:sz w:val="20"/>
          <w:szCs w:val="20"/>
        </w:rPr>
        <w:t>Robert</w:t>
      </w:r>
      <w:r w:rsidRPr="006A5DBB">
        <w:rPr>
          <w:spacing w:val="-1"/>
          <w:sz w:val="20"/>
          <w:szCs w:val="20"/>
        </w:rPr>
        <w:t xml:space="preserve"> </w:t>
      </w:r>
      <w:r w:rsidRPr="006A5DBB">
        <w:rPr>
          <w:sz w:val="20"/>
          <w:szCs w:val="20"/>
        </w:rPr>
        <w:t>Jones,</w:t>
      </w:r>
      <w:r w:rsidRPr="006A5DBB">
        <w:rPr>
          <w:spacing w:val="-1"/>
          <w:sz w:val="20"/>
          <w:szCs w:val="20"/>
        </w:rPr>
        <w:t xml:space="preserve"> </w:t>
      </w:r>
      <w:r w:rsidRPr="006A5DBB">
        <w:rPr>
          <w:sz w:val="20"/>
          <w:szCs w:val="20"/>
        </w:rPr>
        <w:t>who</w:t>
      </w:r>
      <w:r w:rsidRPr="006A5DBB">
        <w:rPr>
          <w:spacing w:val="-1"/>
          <w:sz w:val="20"/>
          <w:szCs w:val="20"/>
        </w:rPr>
        <w:t xml:space="preserve"> </w:t>
      </w:r>
      <w:r w:rsidRPr="006A5DBB">
        <w:rPr>
          <w:sz w:val="20"/>
          <w:szCs w:val="20"/>
        </w:rPr>
        <w:t>sat</w:t>
      </w:r>
      <w:r w:rsidR="00513EA4">
        <w:rPr>
          <w:sz w:val="20"/>
          <w:szCs w:val="20"/>
        </w:rPr>
        <w:t xml:space="preserve"> </w:t>
      </w:r>
      <w:r w:rsidRPr="006A5DBB">
        <w:rPr>
          <w:sz w:val="20"/>
          <w:szCs w:val="20"/>
        </w:rPr>
        <w:t>in</w:t>
      </w:r>
      <w:r w:rsidRPr="006A5DBB">
        <w:rPr>
          <w:spacing w:val="-3"/>
          <w:sz w:val="20"/>
          <w:szCs w:val="20"/>
        </w:rPr>
        <w:t xml:space="preserve"> </w:t>
      </w:r>
      <w:r w:rsidRPr="006A5DBB">
        <w:rPr>
          <w:sz w:val="20"/>
          <w:szCs w:val="20"/>
        </w:rPr>
        <w:t>1625</w:t>
      </w:r>
      <w:r w:rsidRPr="006A5DBB">
        <w:rPr>
          <w:spacing w:val="-1"/>
          <w:sz w:val="20"/>
          <w:szCs w:val="20"/>
        </w:rPr>
        <w:t xml:space="preserve"> </w:t>
      </w:r>
      <w:r w:rsidRPr="006A5DBB">
        <w:rPr>
          <w:sz w:val="20"/>
          <w:szCs w:val="20"/>
        </w:rPr>
        <w:t>and</w:t>
      </w:r>
      <w:r w:rsidRPr="006A5DBB">
        <w:rPr>
          <w:spacing w:val="-1"/>
          <w:sz w:val="20"/>
          <w:szCs w:val="20"/>
        </w:rPr>
        <w:t xml:space="preserve"> </w:t>
      </w:r>
      <w:r w:rsidRPr="006A5DBB">
        <w:rPr>
          <w:spacing w:val="-2"/>
          <w:sz w:val="20"/>
          <w:szCs w:val="20"/>
        </w:rPr>
        <w:t>1628.</w:t>
      </w:r>
    </w:p>
  </w:footnote>
  <w:footnote w:id="214">
    <w:p w14:paraId="7E4E75DF" w14:textId="7E75F5A4" w:rsidR="00794CB6" w:rsidRPr="006A5DBB" w:rsidRDefault="00794CB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Sir</w:t>
      </w:r>
      <w:r w:rsidRPr="006A5DBB">
        <w:rPr>
          <w:rFonts w:ascii="Times New Roman" w:hAnsi="Times New Roman" w:cs="Times New Roman"/>
          <w:i/>
          <w:spacing w:val="-2"/>
        </w:rPr>
        <w:t xml:space="preserve"> </w:t>
      </w:r>
      <w:r w:rsidRPr="006A5DBB">
        <w:rPr>
          <w:rFonts w:ascii="Times New Roman" w:hAnsi="Times New Roman" w:cs="Times New Roman"/>
          <w:i/>
        </w:rPr>
        <w:t>Roger</w:t>
      </w:r>
      <w:r w:rsidRPr="006A5DBB">
        <w:rPr>
          <w:rFonts w:ascii="Times New Roman" w:hAnsi="Times New Roman" w:cs="Times New Roman"/>
          <w:i/>
          <w:spacing w:val="-2"/>
        </w:rPr>
        <w:t xml:space="preserve"> </w:t>
      </w:r>
      <w:r w:rsidRPr="006A5DBB">
        <w:rPr>
          <w:rFonts w:ascii="Times New Roman" w:hAnsi="Times New Roman" w:cs="Times New Roman"/>
          <w:i/>
        </w:rPr>
        <w:t>Aston:</w:t>
      </w:r>
      <w:r w:rsidRPr="006A5DBB">
        <w:rPr>
          <w:rFonts w:ascii="Times New Roman" w:hAnsi="Times New Roman" w:cs="Times New Roman"/>
          <w:i/>
          <w:spacing w:val="-2"/>
        </w:rPr>
        <w:t xml:space="preserve"> </w:t>
      </w:r>
      <w:r w:rsidRPr="006A5DBB">
        <w:rPr>
          <w:rFonts w:ascii="Times New Roman" w:hAnsi="Times New Roman" w:cs="Times New Roman"/>
        </w:rPr>
        <w:t>Aston,</w:t>
      </w:r>
      <w:r w:rsidRPr="006A5DBB">
        <w:rPr>
          <w:rFonts w:ascii="Times New Roman" w:hAnsi="Times New Roman" w:cs="Times New Roman"/>
          <w:spacing w:val="-3"/>
        </w:rPr>
        <w:t xml:space="preserve"> </w:t>
      </w:r>
      <w:r w:rsidRPr="006A5DBB">
        <w:rPr>
          <w:rFonts w:ascii="Times New Roman" w:hAnsi="Times New Roman" w:cs="Times New Roman"/>
        </w:rPr>
        <w:t>a</w:t>
      </w:r>
      <w:r w:rsidRPr="006A5DBB">
        <w:rPr>
          <w:rFonts w:ascii="Times New Roman" w:hAnsi="Times New Roman" w:cs="Times New Roman"/>
          <w:spacing w:val="-3"/>
        </w:rPr>
        <w:t xml:space="preserve"> </w:t>
      </w:r>
      <w:r w:rsidRPr="006A5DBB">
        <w:rPr>
          <w:rFonts w:ascii="Times New Roman" w:hAnsi="Times New Roman" w:cs="Times New Roman"/>
        </w:rPr>
        <w:t>close</w:t>
      </w:r>
      <w:r w:rsidRPr="006A5DBB">
        <w:rPr>
          <w:rFonts w:ascii="Times New Roman" w:hAnsi="Times New Roman" w:cs="Times New Roman"/>
          <w:spacing w:val="-3"/>
        </w:rPr>
        <w:t xml:space="preserve"> </w:t>
      </w:r>
      <w:r w:rsidRPr="006A5DBB">
        <w:rPr>
          <w:rFonts w:ascii="Times New Roman" w:hAnsi="Times New Roman" w:cs="Times New Roman"/>
        </w:rPr>
        <w:t>friend</w:t>
      </w:r>
      <w:r w:rsidRPr="006A5DBB">
        <w:rPr>
          <w:rFonts w:ascii="Times New Roman" w:hAnsi="Times New Roman" w:cs="Times New Roman"/>
          <w:spacing w:val="-3"/>
        </w:rPr>
        <w:t xml:space="preserve"> </w:t>
      </w:r>
      <w:r w:rsidRPr="006A5DBB">
        <w:rPr>
          <w:rFonts w:ascii="Times New Roman" w:hAnsi="Times New Roman" w:cs="Times New Roman"/>
        </w:rPr>
        <w:t>of</w:t>
      </w:r>
      <w:r w:rsidRPr="006A5DBB">
        <w:rPr>
          <w:rFonts w:ascii="Times New Roman" w:hAnsi="Times New Roman" w:cs="Times New Roman"/>
          <w:spacing w:val="-3"/>
        </w:rPr>
        <w:t xml:space="preserve"> </w:t>
      </w:r>
      <w:r w:rsidRPr="006A5DBB">
        <w:rPr>
          <w:rFonts w:ascii="Times New Roman" w:hAnsi="Times New Roman" w:cs="Times New Roman"/>
        </w:rPr>
        <w:t>John</w:t>
      </w:r>
      <w:r w:rsidRPr="006A5DBB">
        <w:rPr>
          <w:rFonts w:ascii="Times New Roman" w:hAnsi="Times New Roman" w:cs="Times New Roman"/>
          <w:spacing w:val="-3"/>
        </w:rPr>
        <w:t xml:space="preserve"> </w:t>
      </w:r>
      <w:r w:rsidRPr="006A5DBB">
        <w:rPr>
          <w:rFonts w:ascii="Times New Roman" w:hAnsi="Times New Roman" w:cs="Times New Roman"/>
        </w:rPr>
        <w:t>Donne</w:t>
      </w:r>
      <w:r w:rsidRPr="006A5DBB">
        <w:rPr>
          <w:rFonts w:ascii="Times New Roman" w:hAnsi="Times New Roman" w:cs="Times New Roman"/>
          <w:spacing w:val="-1"/>
        </w:rPr>
        <w:t xml:space="preserve"> </w:t>
      </w:r>
      <w:r w:rsidRPr="006A5DBB">
        <w:rPr>
          <w:rFonts w:ascii="Times New Roman" w:hAnsi="Times New Roman" w:cs="Times New Roman"/>
        </w:rPr>
        <w:t>and</w:t>
      </w:r>
      <w:r w:rsidRPr="006A5DBB">
        <w:rPr>
          <w:rFonts w:ascii="Times New Roman" w:hAnsi="Times New Roman" w:cs="Times New Roman"/>
          <w:spacing w:val="-2"/>
        </w:rPr>
        <w:t xml:space="preserve"> </w:t>
      </w:r>
      <w:r w:rsidRPr="006A5DBB">
        <w:rPr>
          <w:rFonts w:ascii="Times New Roman" w:hAnsi="Times New Roman" w:cs="Times New Roman"/>
        </w:rPr>
        <w:t>Sir</w:t>
      </w:r>
      <w:r w:rsidRPr="006A5DBB">
        <w:rPr>
          <w:rFonts w:ascii="Times New Roman" w:hAnsi="Times New Roman" w:cs="Times New Roman"/>
          <w:spacing w:val="-2"/>
        </w:rPr>
        <w:t xml:space="preserve"> </w:t>
      </w:r>
      <w:r w:rsidRPr="006A5DBB">
        <w:rPr>
          <w:rFonts w:ascii="Times New Roman" w:hAnsi="Times New Roman" w:cs="Times New Roman"/>
        </w:rPr>
        <w:t>Henry</w:t>
      </w:r>
      <w:r w:rsidRPr="006A5DBB">
        <w:rPr>
          <w:rFonts w:ascii="Times New Roman" w:hAnsi="Times New Roman" w:cs="Times New Roman"/>
          <w:spacing w:val="-2"/>
        </w:rPr>
        <w:t xml:space="preserve"> </w:t>
      </w:r>
      <w:r w:rsidRPr="006A5DBB">
        <w:rPr>
          <w:rFonts w:ascii="Times New Roman" w:hAnsi="Times New Roman" w:cs="Times New Roman"/>
        </w:rPr>
        <w:t>Goodyer,</w:t>
      </w:r>
      <w:r w:rsidRPr="006A5DBB">
        <w:rPr>
          <w:rFonts w:ascii="Times New Roman" w:hAnsi="Times New Roman" w:cs="Times New Roman"/>
          <w:spacing w:val="-2"/>
        </w:rPr>
        <w:t xml:space="preserve"> </w:t>
      </w:r>
      <w:r w:rsidRPr="006A5DBB">
        <w:rPr>
          <w:rFonts w:ascii="Times New Roman" w:hAnsi="Times New Roman" w:cs="Times New Roman"/>
        </w:rPr>
        <w:t>sat</w:t>
      </w:r>
      <w:r w:rsidRPr="006A5DBB">
        <w:rPr>
          <w:rFonts w:ascii="Times New Roman" w:hAnsi="Times New Roman" w:cs="Times New Roman"/>
          <w:spacing w:val="-2"/>
        </w:rPr>
        <w:t xml:space="preserve"> </w:t>
      </w:r>
      <w:r w:rsidRPr="006A5DBB">
        <w:rPr>
          <w:rFonts w:ascii="Times New Roman" w:hAnsi="Times New Roman" w:cs="Times New Roman"/>
        </w:rPr>
        <w:t>in</w:t>
      </w:r>
      <w:r w:rsidRPr="006A5DBB">
        <w:rPr>
          <w:rFonts w:ascii="Times New Roman" w:hAnsi="Times New Roman" w:cs="Times New Roman"/>
          <w:spacing w:val="-2"/>
        </w:rPr>
        <w:t xml:space="preserve"> </w:t>
      </w:r>
      <w:r w:rsidRPr="006A5DBB">
        <w:rPr>
          <w:rFonts w:ascii="Times New Roman" w:hAnsi="Times New Roman" w:cs="Times New Roman"/>
        </w:rPr>
        <w:t>the</w:t>
      </w:r>
      <w:r w:rsidRPr="006A5DBB">
        <w:rPr>
          <w:rFonts w:ascii="Times New Roman" w:hAnsi="Times New Roman" w:cs="Times New Roman"/>
          <w:spacing w:val="-2"/>
        </w:rPr>
        <w:t xml:space="preserve"> </w:t>
      </w:r>
      <w:r w:rsidRPr="006A5DBB">
        <w:rPr>
          <w:rFonts w:ascii="Times New Roman" w:hAnsi="Times New Roman" w:cs="Times New Roman"/>
        </w:rPr>
        <w:t>1604 Parliament. Bodleian MS Malone 23 appears to be collating two couplets on Aston that appear separately in other copies. He died in 1612.</w:t>
      </w:r>
    </w:p>
  </w:footnote>
  <w:footnote w:id="215">
    <w:p w14:paraId="151B3319" w14:textId="0D2E1F26" w:rsidR="00794CB6" w:rsidRPr="006A5DBB" w:rsidRDefault="00794CB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well</w:t>
      </w:r>
      <w:r w:rsidRPr="006A5DBB">
        <w:rPr>
          <w:rFonts w:ascii="Times New Roman" w:hAnsi="Times New Roman" w:cs="Times New Roman"/>
          <w:i/>
          <w:spacing w:val="-3"/>
        </w:rPr>
        <w:t xml:space="preserve"> </w:t>
      </w:r>
      <w:r w:rsidRPr="006A5DBB">
        <w:rPr>
          <w:rFonts w:ascii="Times New Roman" w:hAnsi="Times New Roman" w:cs="Times New Roman"/>
          <w:i/>
        </w:rPr>
        <w:t>shav’d...rose</w:t>
      </w:r>
      <w:r w:rsidRPr="006A5DBB">
        <w:rPr>
          <w:rFonts w:ascii="Times New Roman" w:hAnsi="Times New Roman" w:cs="Times New Roman"/>
          <w:i/>
          <w:spacing w:val="-3"/>
        </w:rPr>
        <w:t xml:space="preserve"> </w:t>
      </w:r>
      <w:r w:rsidRPr="006A5DBB">
        <w:rPr>
          <w:rFonts w:ascii="Times New Roman" w:hAnsi="Times New Roman" w:cs="Times New Roman"/>
          <w:i/>
        </w:rPr>
        <w:t>water:</w:t>
      </w:r>
      <w:r w:rsidRPr="006A5DBB">
        <w:rPr>
          <w:rFonts w:ascii="Times New Roman" w:hAnsi="Times New Roman" w:cs="Times New Roman"/>
          <w:i/>
          <w:spacing w:val="-1"/>
        </w:rPr>
        <w:t xml:space="preserve"> </w:t>
      </w:r>
      <w:r w:rsidRPr="006A5DBB">
        <w:rPr>
          <w:rFonts w:ascii="Times New Roman" w:hAnsi="Times New Roman" w:cs="Times New Roman"/>
        </w:rPr>
        <w:t>a</w:t>
      </w:r>
      <w:r w:rsidRPr="006A5DBB">
        <w:rPr>
          <w:rFonts w:ascii="Times New Roman" w:hAnsi="Times New Roman" w:cs="Times New Roman"/>
          <w:spacing w:val="-2"/>
        </w:rPr>
        <w:t xml:space="preserve"> </w:t>
      </w:r>
      <w:r w:rsidRPr="006A5DBB">
        <w:rPr>
          <w:rFonts w:ascii="Times New Roman" w:hAnsi="Times New Roman" w:cs="Times New Roman"/>
        </w:rPr>
        <w:t>marginal</w:t>
      </w:r>
      <w:r w:rsidRPr="006A5DBB">
        <w:rPr>
          <w:rFonts w:ascii="Times New Roman" w:hAnsi="Times New Roman" w:cs="Times New Roman"/>
          <w:spacing w:val="-2"/>
        </w:rPr>
        <w:t xml:space="preserve"> </w:t>
      </w:r>
      <w:r w:rsidRPr="006A5DBB">
        <w:rPr>
          <w:rFonts w:ascii="Times New Roman" w:hAnsi="Times New Roman" w:cs="Times New Roman"/>
        </w:rPr>
        <w:t>note</w:t>
      </w:r>
      <w:r w:rsidRPr="006A5DBB">
        <w:rPr>
          <w:rFonts w:ascii="Times New Roman" w:hAnsi="Times New Roman" w:cs="Times New Roman"/>
          <w:spacing w:val="-3"/>
        </w:rPr>
        <w:t xml:space="preserve"> </w:t>
      </w:r>
      <w:r w:rsidRPr="006A5DBB">
        <w:rPr>
          <w:rFonts w:ascii="Times New Roman" w:hAnsi="Times New Roman" w:cs="Times New Roman"/>
        </w:rPr>
        <w:t>in</w:t>
      </w:r>
      <w:r w:rsidRPr="006A5DBB">
        <w:rPr>
          <w:rFonts w:ascii="Times New Roman" w:hAnsi="Times New Roman" w:cs="Times New Roman"/>
          <w:spacing w:val="-2"/>
        </w:rPr>
        <w:t xml:space="preserve"> </w:t>
      </w:r>
      <w:r w:rsidRPr="006A5DBB">
        <w:rPr>
          <w:rFonts w:ascii="Times New Roman" w:hAnsi="Times New Roman" w:cs="Times New Roman"/>
        </w:rPr>
        <w:t>one</w:t>
      </w:r>
      <w:r w:rsidRPr="006A5DBB">
        <w:rPr>
          <w:rFonts w:ascii="Times New Roman" w:hAnsi="Times New Roman" w:cs="Times New Roman"/>
          <w:spacing w:val="-3"/>
        </w:rPr>
        <w:t xml:space="preserve"> </w:t>
      </w:r>
      <w:r w:rsidRPr="006A5DBB">
        <w:rPr>
          <w:rFonts w:ascii="Times New Roman" w:hAnsi="Times New Roman" w:cs="Times New Roman"/>
        </w:rPr>
        <w:t>manuscript</w:t>
      </w:r>
      <w:r w:rsidRPr="006A5DBB">
        <w:rPr>
          <w:rFonts w:ascii="Times New Roman" w:hAnsi="Times New Roman" w:cs="Times New Roman"/>
          <w:spacing w:val="-2"/>
        </w:rPr>
        <w:t xml:space="preserve"> </w:t>
      </w:r>
      <w:r w:rsidRPr="006A5DBB">
        <w:rPr>
          <w:rFonts w:ascii="Times New Roman" w:hAnsi="Times New Roman" w:cs="Times New Roman"/>
        </w:rPr>
        <w:t>describes</w:t>
      </w:r>
      <w:r w:rsidRPr="006A5DBB">
        <w:rPr>
          <w:rFonts w:ascii="Times New Roman" w:hAnsi="Times New Roman" w:cs="Times New Roman"/>
          <w:spacing w:val="-2"/>
        </w:rPr>
        <w:t xml:space="preserve"> </w:t>
      </w:r>
      <w:r w:rsidRPr="006A5DBB">
        <w:rPr>
          <w:rFonts w:ascii="Times New Roman" w:hAnsi="Times New Roman" w:cs="Times New Roman"/>
        </w:rPr>
        <w:t>Aston</w:t>
      </w:r>
      <w:r w:rsidRPr="006A5DBB">
        <w:rPr>
          <w:rFonts w:ascii="Times New Roman" w:hAnsi="Times New Roman" w:cs="Times New Roman"/>
          <w:spacing w:val="-2"/>
        </w:rPr>
        <w:t xml:space="preserve"> </w:t>
      </w:r>
      <w:r w:rsidRPr="006A5DBB">
        <w:rPr>
          <w:rFonts w:ascii="Times New Roman" w:hAnsi="Times New Roman" w:cs="Times New Roman"/>
        </w:rPr>
        <w:t>as</w:t>
      </w:r>
      <w:r w:rsidRPr="006A5DBB">
        <w:rPr>
          <w:rFonts w:ascii="Times New Roman" w:hAnsi="Times New Roman" w:cs="Times New Roman"/>
          <w:spacing w:val="-2"/>
        </w:rPr>
        <w:t xml:space="preserve"> </w:t>
      </w:r>
      <w:r w:rsidRPr="006A5DBB">
        <w:rPr>
          <w:rFonts w:ascii="Times New Roman" w:hAnsi="Times New Roman" w:cs="Times New Roman"/>
        </w:rPr>
        <w:t>“The</w:t>
      </w:r>
      <w:r w:rsidRPr="006A5DBB">
        <w:rPr>
          <w:rFonts w:ascii="Times New Roman" w:hAnsi="Times New Roman" w:cs="Times New Roman"/>
          <w:spacing w:val="-2"/>
        </w:rPr>
        <w:t xml:space="preserve"> </w:t>
      </w:r>
      <w:r w:rsidRPr="006A5DBB">
        <w:rPr>
          <w:rFonts w:ascii="Times New Roman" w:hAnsi="Times New Roman" w:cs="Times New Roman"/>
        </w:rPr>
        <w:t>Kinges</w:t>
      </w:r>
      <w:r w:rsidRPr="006A5DBB">
        <w:rPr>
          <w:rFonts w:ascii="Times New Roman" w:hAnsi="Times New Roman" w:cs="Times New Roman"/>
          <w:spacing w:val="-2"/>
        </w:rPr>
        <w:t xml:space="preserve"> </w:t>
      </w:r>
      <w:r w:rsidRPr="006A5DBB">
        <w:rPr>
          <w:rFonts w:ascii="Times New Roman" w:hAnsi="Times New Roman" w:cs="Times New Roman"/>
        </w:rPr>
        <w:t>Barber ” (Rosenbach MS 1083/15, fol. 55v)</w:t>
      </w:r>
    </w:p>
  </w:footnote>
  <w:footnote w:id="216">
    <w:p w14:paraId="0BE2E2B5" w14:textId="6835DB21" w:rsidR="00794CB6" w:rsidRPr="006A5DBB" w:rsidRDefault="00794CB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Sir</w:t>
      </w:r>
      <w:r w:rsidRPr="006A5DBB">
        <w:rPr>
          <w:rFonts w:ascii="Times New Roman" w:hAnsi="Times New Roman" w:cs="Times New Roman"/>
          <w:i/>
          <w:spacing w:val="-3"/>
        </w:rPr>
        <w:t xml:space="preserve"> </w:t>
      </w:r>
      <w:r w:rsidRPr="006A5DBB">
        <w:rPr>
          <w:rFonts w:ascii="Times New Roman" w:hAnsi="Times New Roman" w:cs="Times New Roman"/>
          <w:i/>
        </w:rPr>
        <w:t>Thomas</w:t>
      </w:r>
      <w:r w:rsidRPr="006A5DBB">
        <w:rPr>
          <w:rFonts w:ascii="Times New Roman" w:hAnsi="Times New Roman" w:cs="Times New Roman"/>
          <w:i/>
          <w:spacing w:val="-3"/>
        </w:rPr>
        <w:t xml:space="preserve"> </w:t>
      </w:r>
      <w:r w:rsidRPr="006A5DBB">
        <w:rPr>
          <w:rFonts w:ascii="Times New Roman" w:hAnsi="Times New Roman" w:cs="Times New Roman"/>
          <w:i/>
        </w:rPr>
        <w:t>Knevett:</w:t>
      </w:r>
      <w:r w:rsidRPr="006A5DBB">
        <w:rPr>
          <w:rFonts w:ascii="Times New Roman" w:hAnsi="Times New Roman" w:cs="Times New Roman"/>
          <w:i/>
          <w:spacing w:val="-3"/>
        </w:rPr>
        <w:t xml:space="preserve"> </w:t>
      </w:r>
      <w:r w:rsidRPr="006A5DBB">
        <w:rPr>
          <w:rFonts w:ascii="Times New Roman" w:hAnsi="Times New Roman" w:cs="Times New Roman"/>
        </w:rPr>
        <w:t>Knyvett</w:t>
      </w:r>
      <w:r w:rsidRPr="006A5DBB">
        <w:rPr>
          <w:rFonts w:ascii="Times New Roman" w:hAnsi="Times New Roman" w:cs="Times New Roman"/>
          <w:spacing w:val="-3"/>
        </w:rPr>
        <w:t xml:space="preserve"> </w:t>
      </w:r>
      <w:r w:rsidRPr="006A5DBB">
        <w:rPr>
          <w:rFonts w:ascii="Times New Roman" w:hAnsi="Times New Roman" w:cs="Times New Roman"/>
        </w:rPr>
        <w:t>sat</w:t>
      </w:r>
      <w:r w:rsidRPr="006A5DBB">
        <w:rPr>
          <w:rFonts w:ascii="Times New Roman" w:hAnsi="Times New Roman" w:cs="Times New Roman"/>
          <w:spacing w:val="-3"/>
        </w:rPr>
        <w:t xml:space="preserve"> </w:t>
      </w:r>
      <w:r w:rsidRPr="006A5DBB">
        <w:rPr>
          <w:rFonts w:ascii="Times New Roman" w:hAnsi="Times New Roman" w:cs="Times New Roman"/>
        </w:rPr>
        <w:t>in</w:t>
      </w:r>
      <w:r w:rsidRPr="006A5DBB">
        <w:rPr>
          <w:rFonts w:ascii="Times New Roman" w:hAnsi="Times New Roman" w:cs="Times New Roman"/>
          <w:spacing w:val="-3"/>
        </w:rPr>
        <w:t xml:space="preserve"> </w:t>
      </w:r>
      <w:r w:rsidRPr="006A5DBB">
        <w:rPr>
          <w:rFonts w:ascii="Times New Roman" w:hAnsi="Times New Roman" w:cs="Times New Roman"/>
        </w:rPr>
        <w:t>the</w:t>
      </w:r>
      <w:r w:rsidRPr="006A5DBB">
        <w:rPr>
          <w:rFonts w:ascii="Times New Roman" w:hAnsi="Times New Roman" w:cs="Times New Roman"/>
          <w:spacing w:val="-3"/>
        </w:rPr>
        <w:t xml:space="preserve"> </w:t>
      </w:r>
      <w:r w:rsidRPr="006A5DBB">
        <w:rPr>
          <w:rFonts w:ascii="Times New Roman" w:hAnsi="Times New Roman" w:cs="Times New Roman"/>
        </w:rPr>
        <w:t>1572,</w:t>
      </w:r>
      <w:r w:rsidRPr="006A5DBB">
        <w:rPr>
          <w:rFonts w:ascii="Times New Roman" w:hAnsi="Times New Roman" w:cs="Times New Roman"/>
          <w:spacing w:val="-3"/>
        </w:rPr>
        <w:t xml:space="preserve"> </w:t>
      </w:r>
      <w:r w:rsidRPr="006A5DBB">
        <w:rPr>
          <w:rFonts w:ascii="Times New Roman" w:hAnsi="Times New Roman" w:cs="Times New Roman"/>
        </w:rPr>
        <w:t>1584,</w:t>
      </w:r>
      <w:r w:rsidRPr="006A5DBB">
        <w:rPr>
          <w:rFonts w:ascii="Times New Roman" w:hAnsi="Times New Roman" w:cs="Times New Roman"/>
          <w:spacing w:val="-3"/>
        </w:rPr>
        <w:t xml:space="preserve"> </w:t>
      </w:r>
      <w:r w:rsidRPr="006A5DBB">
        <w:rPr>
          <w:rFonts w:ascii="Times New Roman" w:hAnsi="Times New Roman" w:cs="Times New Roman"/>
        </w:rPr>
        <w:t>1586,</w:t>
      </w:r>
      <w:r w:rsidRPr="006A5DBB">
        <w:rPr>
          <w:rFonts w:ascii="Times New Roman" w:hAnsi="Times New Roman" w:cs="Times New Roman"/>
          <w:spacing w:val="-3"/>
        </w:rPr>
        <w:t xml:space="preserve"> </w:t>
      </w:r>
      <w:r w:rsidRPr="006A5DBB">
        <w:rPr>
          <w:rFonts w:ascii="Times New Roman" w:hAnsi="Times New Roman" w:cs="Times New Roman"/>
        </w:rPr>
        <w:t>1589,</w:t>
      </w:r>
      <w:r w:rsidRPr="006A5DBB">
        <w:rPr>
          <w:rFonts w:ascii="Times New Roman" w:hAnsi="Times New Roman" w:cs="Times New Roman"/>
          <w:spacing w:val="-3"/>
        </w:rPr>
        <w:t xml:space="preserve"> </w:t>
      </w:r>
      <w:r w:rsidRPr="006A5DBB">
        <w:rPr>
          <w:rFonts w:ascii="Times New Roman" w:hAnsi="Times New Roman" w:cs="Times New Roman"/>
        </w:rPr>
        <w:t>1597,</w:t>
      </w:r>
      <w:r w:rsidRPr="006A5DBB">
        <w:rPr>
          <w:rFonts w:ascii="Times New Roman" w:hAnsi="Times New Roman" w:cs="Times New Roman"/>
          <w:spacing w:val="-3"/>
        </w:rPr>
        <w:t xml:space="preserve"> </w:t>
      </w:r>
      <w:r w:rsidRPr="006A5DBB">
        <w:rPr>
          <w:rFonts w:ascii="Times New Roman" w:hAnsi="Times New Roman" w:cs="Times New Roman"/>
        </w:rPr>
        <w:t>1601</w:t>
      </w:r>
      <w:r w:rsidRPr="006A5DBB">
        <w:rPr>
          <w:rFonts w:ascii="Times New Roman" w:hAnsi="Times New Roman" w:cs="Times New Roman"/>
          <w:spacing w:val="-3"/>
        </w:rPr>
        <w:t xml:space="preserve"> </w:t>
      </w:r>
      <w:r w:rsidRPr="006A5DBB">
        <w:rPr>
          <w:rFonts w:ascii="Times New Roman" w:hAnsi="Times New Roman" w:cs="Times New Roman"/>
        </w:rPr>
        <w:t>and</w:t>
      </w:r>
      <w:r w:rsidRPr="006A5DBB">
        <w:rPr>
          <w:rFonts w:ascii="Times New Roman" w:hAnsi="Times New Roman" w:cs="Times New Roman"/>
          <w:spacing w:val="-3"/>
        </w:rPr>
        <w:t xml:space="preserve"> </w:t>
      </w:r>
      <w:r w:rsidRPr="006A5DBB">
        <w:rPr>
          <w:rFonts w:ascii="Times New Roman" w:hAnsi="Times New Roman" w:cs="Times New Roman"/>
        </w:rPr>
        <w:t>1604</w:t>
      </w:r>
      <w:r w:rsidRPr="006A5DBB">
        <w:rPr>
          <w:rFonts w:ascii="Times New Roman" w:hAnsi="Times New Roman" w:cs="Times New Roman"/>
          <w:spacing w:val="-3"/>
        </w:rPr>
        <w:t xml:space="preserve"> </w:t>
      </w:r>
      <w:r w:rsidRPr="006A5DBB">
        <w:rPr>
          <w:rFonts w:ascii="Times New Roman" w:hAnsi="Times New Roman" w:cs="Times New Roman"/>
        </w:rPr>
        <w:t>Parliaments. He died in 1622.</w:t>
      </w:r>
    </w:p>
  </w:footnote>
  <w:footnote w:id="217">
    <w:p w14:paraId="1AC1DAB3" w14:textId="219EC267" w:rsidR="00794CB6" w:rsidRPr="006A5DBB" w:rsidRDefault="00794CB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I</w:t>
      </w:r>
      <w:r w:rsidRPr="006A5DBB">
        <w:rPr>
          <w:rFonts w:ascii="Times New Roman" w:hAnsi="Times New Roman" w:cs="Times New Roman"/>
          <w:i/>
          <w:spacing w:val="-3"/>
        </w:rPr>
        <w:t xml:space="preserve"> </w:t>
      </w:r>
      <w:r w:rsidRPr="006A5DBB">
        <w:rPr>
          <w:rFonts w:ascii="Times New Roman" w:hAnsi="Times New Roman" w:cs="Times New Roman"/>
          <w:i/>
        </w:rPr>
        <w:t>feare...worke:</w:t>
      </w:r>
      <w:r w:rsidRPr="006A5DBB">
        <w:rPr>
          <w:rFonts w:ascii="Times New Roman" w:hAnsi="Times New Roman" w:cs="Times New Roman"/>
          <w:i/>
          <w:spacing w:val="-3"/>
        </w:rPr>
        <w:t xml:space="preserve"> </w:t>
      </w:r>
      <w:r w:rsidRPr="006A5DBB">
        <w:rPr>
          <w:rFonts w:ascii="Times New Roman" w:hAnsi="Times New Roman" w:cs="Times New Roman"/>
        </w:rPr>
        <w:t>as</w:t>
      </w:r>
      <w:r w:rsidRPr="006A5DBB">
        <w:rPr>
          <w:rFonts w:ascii="Times New Roman" w:hAnsi="Times New Roman" w:cs="Times New Roman"/>
          <w:spacing w:val="-3"/>
        </w:rPr>
        <w:t xml:space="preserve"> </w:t>
      </w:r>
      <w:r w:rsidRPr="006A5DBB">
        <w:rPr>
          <w:rFonts w:ascii="Times New Roman" w:hAnsi="Times New Roman" w:cs="Times New Roman"/>
        </w:rPr>
        <w:t>Justice</w:t>
      </w:r>
      <w:r w:rsidRPr="006A5DBB">
        <w:rPr>
          <w:rFonts w:ascii="Times New Roman" w:hAnsi="Times New Roman" w:cs="Times New Roman"/>
          <w:spacing w:val="-3"/>
        </w:rPr>
        <w:t xml:space="preserve"> </w:t>
      </w:r>
      <w:r w:rsidRPr="006A5DBB">
        <w:rPr>
          <w:rFonts w:ascii="Times New Roman" w:hAnsi="Times New Roman" w:cs="Times New Roman"/>
        </w:rPr>
        <w:t>of</w:t>
      </w:r>
      <w:r w:rsidRPr="006A5DBB">
        <w:rPr>
          <w:rFonts w:ascii="Times New Roman" w:hAnsi="Times New Roman" w:cs="Times New Roman"/>
          <w:spacing w:val="-3"/>
        </w:rPr>
        <w:t xml:space="preserve"> </w:t>
      </w:r>
      <w:r w:rsidRPr="006A5DBB">
        <w:rPr>
          <w:rFonts w:ascii="Times New Roman" w:hAnsi="Times New Roman" w:cs="Times New Roman"/>
        </w:rPr>
        <w:t>the</w:t>
      </w:r>
      <w:r w:rsidRPr="006A5DBB">
        <w:rPr>
          <w:rFonts w:ascii="Times New Roman" w:hAnsi="Times New Roman" w:cs="Times New Roman"/>
          <w:spacing w:val="-3"/>
        </w:rPr>
        <w:t xml:space="preserve"> </w:t>
      </w:r>
      <w:r w:rsidRPr="006A5DBB">
        <w:rPr>
          <w:rFonts w:ascii="Times New Roman" w:hAnsi="Times New Roman" w:cs="Times New Roman"/>
        </w:rPr>
        <w:t>Peace</w:t>
      </w:r>
      <w:r w:rsidRPr="006A5DBB">
        <w:rPr>
          <w:rFonts w:ascii="Times New Roman" w:hAnsi="Times New Roman" w:cs="Times New Roman"/>
          <w:spacing w:val="-3"/>
        </w:rPr>
        <w:t xml:space="preserve"> </w:t>
      </w:r>
      <w:r w:rsidRPr="006A5DBB">
        <w:rPr>
          <w:rFonts w:ascii="Times New Roman" w:hAnsi="Times New Roman" w:cs="Times New Roman"/>
        </w:rPr>
        <w:t>for</w:t>
      </w:r>
      <w:r w:rsidRPr="006A5DBB">
        <w:rPr>
          <w:rFonts w:ascii="Times New Roman" w:hAnsi="Times New Roman" w:cs="Times New Roman"/>
          <w:spacing w:val="-3"/>
        </w:rPr>
        <w:t xml:space="preserve"> </w:t>
      </w:r>
      <w:r w:rsidRPr="006A5DBB">
        <w:rPr>
          <w:rFonts w:ascii="Times New Roman" w:hAnsi="Times New Roman" w:cs="Times New Roman"/>
        </w:rPr>
        <w:t>Westminster,</w:t>
      </w:r>
      <w:r w:rsidRPr="006A5DBB">
        <w:rPr>
          <w:rFonts w:ascii="Times New Roman" w:hAnsi="Times New Roman" w:cs="Times New Roman"/>
          <w:spacing w:val="-3"/>
        </w:rPr>
        <w:t xml:space="preserve"> </w:t>
      </w:r>
      <w:r w:rsidRPr="006A5DBB">
        <w:rPr>
          <w:rFonts w:ascii="Times New Roman" w:hAnsi="Times New Roman" w:cs="Times New Roman"/>
        </w:rPr>
        <w:t>Knyvett</w:t>
      </w:r>
      <w:r w:rsidRPr="006A5DBB">
        <w:rPr>
          <w:rFonts w:ascii="Times New Roman" w:hAnsi="Times New Roman" w:cs="Times New Roman"/>
          <w:spacing w:val="-3"/>
        </w:rPr>
        <w:t xml:space="preserve"> </w:t>
      </w:r>
      <w:r w:rsidRPr="006A5DBB">
        <w:rPr>
          <w:rFonts w:ascii="Times New Roman" w:hAnsi="Times New Roman" w:cs="Times New Roman"/>
        </w:rPr>
        <w:t>discovered</w:t>
      </w:r>
      <w:r w:rsidRPr="006A5DBB">
        <w:rPr>
          <w:rFonts w:ascii="Times New Roman" w:hAnsi="Times New Roman" w:cs="Times New Roman"/>
          <w:spacing w:val="-3"/>
        </w:rPr>
        <w:t xml:space="preserve"> </w:t>
      </w:r>
      <w:r w:rsidRPr="006A5DBB">
        <w:rPr>
          <w:rFonts w:ascii="Times New Roman" w:hAnsi="Times New Roman" w:cs="Times New Roman"/>
        </w:rPr>
        <w:t>the</w:t>
      </w:r>
      <w:r w:rsidRPr="006A5DBB">
        <w:rPr>
          <w:rFonts w:ascii="Times New Roman" w:hAnsi="Times New Roman" w:cs="Times New Roman"/>
          <w:spacing w:val="-3"/>
        </w:rPr>
        <w:t xml:space="preserve"> </w:t>
      </w:r>
      <w:r w:rsidRPr="006A5DBB">
        <w:rPr>
          <w:rFonts w:ascii="Times New Roman" w:hAnsi="Times New Roman" w:cs="Times New Roman"/>
        </w:rPr>
        <w:t>explosives</w:t>
      </w:r>
      <w:r w:rsidRPr="006A5DBB">
        <w:rPr>
          <w:rFonts w:ascii="Times New Roman" w:hAnsi="Times New Roman" w:cs="Times New Roman"/>
          <w:spacing w:val="-3"/>
        </w:rPr>
        <w:t xml:space="preserve"> </w:t>
      </w:r>
      <w:r w:rsidRPr="006A5DBB">
        <w:rPr>
          <w:rFonts w:ascii="Times New Roman" w:hAnsi="Times New Roman" w:cs="Times New Roman"/>
        </w:rPr>
        <w:t>under</w:t>
      </w:r>
      <w:r w:rsidRPr="006A5DBB">
        <w:rPr>
          <w:rFonts w:ascii="Times New Roman" w:hAnsi="Times New Roman" w:cs="Times New Roman"/>
          <w:spacing w:val="-3"/>
        </w:rPr>
        <w:t xml:space="preserve"> </w:t>
      </w:r>
      <w:r w:rsidRPr="006A5DBB">
        <w:rPr>
          <w:rFonts w:ascii="Times New Roman" w:hAnsi="Times New Roman" w:cs="Times New Roman"/>
        </w:rPr>
        <w:t>the Houses of Parliament in 1605.</w:t>
      </w:r>
    </w:p>
  </w:footnote>
  <w:footnote w:id="218">
    <w:p w14:paraId="6ABBC8D0" w14:textId="01A85E9F" w:rsidR="00EE48C6" w:rsidRPr="006A5DBB" w:rsidRDefault="00EE48C6" w:rsidP="00AD53CD">
      <w:pPr>
        <w:spacing w:after="0" w:line="240" w:lineRule="auto"/>
        <w:contextualSpacing/>
        <w:rPr>
          <w:rFonts w:ascii="Times New Roman" w:hAnsi="Times New Roman" w:cs="Times New Roman"/>
          <w:sz w:val="20"/>
          <w:szCs w:val="20"/>
        </w:rPr>
      </w:pPr>
      <w:r w:rsidRPr="006A5DBB">
        <w:rPr>
          <w:rStyle w:val="FootnoteReference"/>
          <w:rFonts w:ascii="Times New Roman" w:hAnsi="Times New Roman" w:cs="Times New Roman"/>
          <w:sz w:val="20"/>
          <w:szCs w:val="20"/>
        </w:rPr>
        <w:footnoteRef/>
      </w:r>
      <w:r w:rsidRPr="006A5DBB">
        <w:rPr>
          <w:rFonts w:ascii="Times New Roman" w:hAnsi="Times New Roman" w:cs="Times New Roman"/>
          <w:sz w:val="20"/>
          <w:szCs w:val="20"/>
        </w:rPr>
        <w:t xml:space="preserve"> </w:t>
      </w:r>
      <w:r w:rsidRPr="006A5DBB">
        <w:rPr>
          <w:rFonts w:ascii="Times New Roman" w:hAnsi="Times New Roman" w:cs="Times New Roman"/>
          <w:i/>
          <w:sz w:val="20"/>
          <w:szCs w:val="20"/>
        </w:rPr>
        <w:t>Sir John</w:t>
      </w:r>
      <w:r w:rsidRPr="006A5DBB">
        <w:rPr>
          <w:rFonts w:ascii="Times New Roman" w:hAnsi="Times New Roman" w:cs="Times New Roman"/>
          <w:i/>
          <w:spacing w:val="-1"/>
          <w:sz w:val="20"/>
          <w:szCs w:val="20"/>
        </w:rPr>
        <w:t xml:space="preserve"> </w:t>
      </w:r>
      <w:r w:rsidRPr="006A5DBB">
        <w:rPr>
          <w:rFonts w:ascii="Times New Roman" w:hAnsi="Times New Roman" w:cs="Times New Roman"/>
          <w:i/>
          <w:sz w:val="20"/>
          <w:szCs w:val="20"/>
        </w:rPr>
        <w:t>Parker:</w:t>
      </w:r>
      <w:r w:rsidRPr="006A5DBB">
        <w:rPr>
          <w:rFonts w:ascii="Times New Roman" w:hAnsi="Times New Roman" w:cs="Times New Roman"/>
          <w:i/>
          <w:spacing w:val="-2"/>
          <w:sz w:val="20"/>
          <w:szCs w:val="20"/>
        </w:rPr>
        <w:t xml:space="preserve"> </w:t>
      </w:r>
      <w:r w:rsidRPr="006A5DBB">
        <w:rPr>
          <w:rFonts w:ascii="Times New Roman" w:hAnsi="Times New Roman" w:cs="Times New Roman"/>
          <w:sz w:val="20"/>
          <w:szCs w:val="20"/>
        </w:rPr>
        <w:t>Parker</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sat</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in</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the</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1589,</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1593,</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1601</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and</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1604</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Parliaments.</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He</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died</w:t>
      </w:r>
      <w:r w:rsidRPr="006A5DBB">
        <w:rPr>
          <w:rFonts w:ascii="Times New Roman" w:hAnsi="Times New Roman" w:cs="Times New Roman"/>
          <w:spacing w:val="-1"/>
          <w:sz w:val="20"/>
          <w:szCs w:val="20"/>
        </w:rPr>
        <w:t xml:space="preserve"> </w:t>
      </w:r>
      <w:r w:rsidRPr="006A5DBB">
        <w:rPr>
          <w:rFonts w:ascii="Times New Roman" w:hAnsi="Times New Roman" w:cs="Times New Roman"/>
          <w:sz w:val="20"/>
          <w:szCs w:val="20"/>
        </w:rPr>
        <w:t>in</w:t>
      </w:r>
      <w:r w:rsidRPr="006A5DBB">
        <w:rPr>
          <w:rFonts w:ascii="Times New Roman" w:hAnsi="Times New Roman" w:cs="Times New Roman"/>
          <w:spacing w:val="-1"/>
          <w:sz w:val="20"/>
          <w:szCs w:val="20"/>
        </w:rPr>
        <w:t xml:space="preserve"> </w:t>
      </w:r>
      <w:r w:rsidRPr="006A5DBB">
        <w:rPr>
          <w:rFonts w:ascii="Times New Roman" w:hAnsi="Times New Roman" w:cs="Times New Roman"/>
          <w:spacing w:val="-2"/>
          <w:sz w:val="20"/>
          <w:szCs w:val="20"/>
        </w:rPr>
        <w:t>1617.</w:t>
      </w:r>
    </w:p>
  </w:footnote>
  <w:footnote w:id="219">
    <w:p w14:paraId="3F3186F0" w14:textId="5EB46D66" w:rsidR="00EE48C6" w:rsidRPr="006A5DBB" w:rsidRDefault="00EE48C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Bombard:</w:t>
      </w:r>
      <w:r w:rsidRPr="006A5DBB">
        <w:rPr>
          <w:rFonts w:ascii="Times New Roman" w:hAnsi="Times New Roman" w:cs="Times New Roman"/>
          <w:i/>
          <w:spacing w:val="-1"/>
        </w:rPr>
        <w:t xml:space="preserve"> </w:t>
      </w:r>
      <w:r w:rsidRPr="006A5DBB">
        <w:rPr>
          <w:rFonts w:ascii="Times New Roman" w:hAnsi="Times New Roman" w:cs="Times New Roman"/>
        </w:rPr>
        <w:t>an early cannon;</w:t>
      </w:r>
      <w:r w:rsidRPr="006A5DBB">
        <w:rPr>
          <w:rFonts w:ascii="Times New Roman" w:hAnsi="Times New Roman" w:cs="Times New Roman"/>
          <w:spacing w:val="-1"/>
        </w:rPr>
        <w:t xml:space="preserve"> </w:t>
      </w:r>
      <w:r w:rsidRPr="006A5DBB">
        <w:rPr>
          <w:rFonts w:ascii="Times New Roman" w:hAnsi="Times New Roman" w:cs="Times New Roman"/>
        </w:rPr>
        <w:t xml:space="preserve">also playing on bombast (overblown, windy </w:t>
      </w:r>
      <w:r w:rsidRPr="006A5DBB">
        <w:rPr>
          <w:rFonts w:ascii="Times New Roman" w:hAnsi="Times New Roman" w:cs="Times New Roman"/>
          <w:spacing w:val="-2"/>
        </w:rPr>
        <w:t>speech).</w:t>
      </w:r>
    </w:p>
  </w:footnote>
  <w:footnote w:id="220">
    <w:p w14:paraId="03BF98D4" w14:textId="3A815F31" w:rsidR="00EE48C6" w:rsidRPr="006A5DBB" w:rsidRDefault="00EE48C6">
      <w:pPr>
        <w:pStyle w:val="FootnoteText"/>
        <w:rPr>
          <w:rFonts w:ascii="Times New Roman" w:hAnsi="Times New Roman" w:cs="Times New Roman"/>
        </w:rPr>
      </w:pPr>
      <w:r w:rsidRPr="006A5DBB">
        <w:rPr>
          <w:rStyle w:val="FootnoteReference"/>
          <w:rFonts w:ascii="Times New Roman" w:hAnsi="Times New Roman" w:cs="Times New Roman"/>
        </w:rPr>
        <w:footnoteRef/>
      </w:r>
      <w:r w:rsidRPr="006A5DBB">
        <w:rPr>
          <w:rFonts w:ascii="Times New Roman" w:hAnsi="Times New Roman" w:cs="Times New Roman"/>
        </w:rPr>
        <w:t xml:space="preserve"> </w:t>
      </w:r>
      <w:r w:rsidRPr="006A5DBB">
        <w:rPr>
          <w:rFonts w:ascii="Times New Roman" w:hAnsi="Times New Roman" w:cs="Times New Roman"/>
          <w:i/>
        </w:rPr>
        <w:t>Mr</w:t>
      </w:r>
      <w:r w:rsidR="00AD53CD">
        <w:rPr>
          <w:rFonts w:ascii="Times New Roman" w:hAnsi="Times New Roman" w:cs="Times New Roman"/>
          <w:i/>
        </w:rPr>
        <w:t>.</w:t>
      </w:r>
      <w:r w:rsidRPr="006A5DBB">
        <w:rPr>
          <w:rFonts w:ascii="Times New Roman" w:hAnsi="Times New Roman" w:cs="Times New Roman"/>
          <w:i/>
        </w:rPr>
        <w:t xml:space="preserve"> Moore...order: </w:t>
      </w:r>
      <w:r w:rsidRPr="006A5DBB">
        <w:rPr>
          <w:rFonts w:ascii="Times New Roman" w:hAnsi="Times New Roman" w:cs="Times New Roman"/>
        </w:rPr>
        <w:t>Sir George More, a member of the Inner Temple, sat in the 1584, 1586, 1589, 1593, 1597, 1601, 1604, 1614, 1621, 1624, 1625 and 1626 Parliaments. He was one of the most senior members of the House, and, famously, John Donne’s father-in-law. More habitually rose in the Commons</w:t>
      </w:r>
      <w:r w:rsidRPr="006A5DBB">
        <w:rPr>
          <w:rFonts w:ascii="Times New Roman" w:hAnsi="Times New Roman" w:cs="Times New Roman"/>
          <w:spacing w:val="-2"/>
        </w:rPr>
        <w:t xml:space="preserve"> </w:t>
      </w:r>
      <w:r w:rsidRPr="006A5DBB">
        <w:rPr>
          <w:rFonts w:ascii="Times New Roman" w:hAnsi="Times New Roman" w:cs="Times New Roman"/>
        </w:rPr>
        <w:t>“about</w:t>
      </w:r>
      <w:r w:rsidRPr="006A5DBB">
        <w:rPr>
          <w:rFonts w:ascii="Times New Roman" w:hAnsi="Times New Roman" w:cs="Times New Roman"/>
          <w:spacing w:val="-2"/>
        </w:rPr>
        <w:t xml:space="preserve"> </w:t>
      </w:r>
      <w:r w:rsidRPr="006A5DBB">
        <w:rPr>
          <w:rFonts w:ascii="Times New Roman" w:hAnsi="Times New Roman" w:cs="Times New Roman"/>
        </w:rPr>
        <w:t>Eleven</w:t>
      </w:r>
      <w:r w:rsidRPr="006A5DBB">
        <w:rPr>
          <w:rFonts w:ascii="Times New Roman" w:hAnsi="Times New Roman" w:cs="Times New Roman"/>
          <w:spacing w:val="-2"/>
        </w:rPr>
        <w:t xml:space="preserve"> </w:t>
      </w:r>
      <w:r w:rsidRPr="006A5DBB">
        <w:rPr>
          <w:rFonts w:ascii="Times New Roman" w:hAnsi="Times New Roman" w:cs="Times New Roman"/>
        </w:rPr>
        <w:t>of</w:t>
      </w:r>
      <w:r w:rsidRPr="006A5DBB">
        <w:rPr>
          <w:rFonts w:ascii="Times New Roman" w:hAnsi="Times New Roman" w:cs="Times New Roman"/>
          <w:spacing w:val="-2"/>
        </w:rPr>
        <w:t xml:space="preserve"> </w:t>
      </w:r>
      <w:r w:rsidRPr="006A5DBB">
        <w:rPr>
          <w:rFonts w:ascii="Times New Roman" w:hAnsi="Times New Roman" w:cs="Times New Roman"/>
        </w:rPr>
        <w:t>the</w:t>
      </w:r>
      <w:r w:rsidRPr="006A5DBB">
        <w:rPr>
          <w:rFonts w:ascii="Times New Roman" w:hAnsi="Times New Roman" w:cs="Times New Roman"/>
          <w:spacing w:val="-2"/>
        </w:rPr>
        <w:t xml:space="preserve"> </w:t>
      </w:r>
      <w:r w:rsidRPr="006A5DBB">
        <w:rPr>
          <w:rFonts w:ascii="Times New Roman" w:hAnsi="Times New Roman" w:cs="Times New Roman"/>
        </w:rPr>
        <w:t>Clock...[to]</w:t>
      </w:r>
      <w:r w:rsidRPr="006A5DBB">
        <w:rPr>
          <w:rFonts w:ascii="Times New Roman" w:hAnsi="Times New Roman" w:cs="Times New Roman"/>
          <w:spacing w:val="-2"/>
        </w:rPr>
        <w:t xml:space="preserve"> </w:t>
      </w:r>
      <w:r w:rsidRPr="006A5DBB">
        <w:rPr>
          <w:rFonts w:ascii="Times New Roman" w:hAnsi="Times New Roman" w:cs="Times New Roman"/>
        </w:rPr>
        <w:t>make</w:t>
      </w:r>
      <w:r w:rsidRPr="006A5DBB">
        <w:rPr>
          <w:rFonts w:ascii="Times New Roman" w:hAnsi="Times New Roman" w:cs="Times New Roman"/>
          <w:spacing w:val="-2"/>
        </w:rPr>
        <w:t xml:space="preserve"> </w:t>
      </w:r>
      <w:r w:rsidRPr="006A5DBB">
        <w:rPr>
          <w:rFonts w:ascii="Times New Roman" w:hAnsi="Times New Roman" w:cs="Times New Roman"/>
        </w:rPr>
        <w:t>Repetition</w:t>
      </w:r>
      <w:r w:rsidRPr="006A5DBB">
        <w:rPr>
          <w:rFonts w:ascii="Times New Roman" w:hAnsi="Times New Roman" w:cs="Times New Roman"/>
          <w:spacing w:val="-2"/>
        </w:rPr>
        <w:t xml:space="preserve"> </w:t>
      </w:r>
      <w:r w:rsidRPr="006A5DBB">
        <w:rPr>
          <w:rFonts w:ascii="Times New Roman" w:hAnsi="Times New Roman" w:cs="Times New Roman"/>
        </w:rPr>
        <w:t>of</w:t>
      </w:r>
      <w:r w:rsidRPr="006A5DBB">
        <w:rPr>
          <w:rFonts w:ascii="Times New Roman" w:hAnsi="Times New Roman" w:cs="Times New Roman"/>
          <w:spacing w:val="-2"/>
        </w:rPr>
        <w:t xml:space="preserve"> </w:t>
      </w:r>
      <w:r w:rsidRPr="006A5DBB">
        <w:rPr>
          <w:rFonts w:ascii="Times New Roman" w:hAnsi="Times New Roman" w:cs="Times New Roman"/>
        </w:rPr>
        <w:t>all</w:t>
      </w:r>
      <w:r w:rsidRPr="006A5DBB">
        <w:rPr>
          <w:rFonts w:ascii="Times New Roman" w:hAnsi="Times New Roman" w:cs="Times New Roman"/>
          <w:spacing w:val="-2"/>
        </w:rPr>
        <w:t xml:space="preserve"> </w:t>
      </w:r>
      <w:r w:rsidRPr="006A5DBB">
        <w:rPr>
          <w:rFonts w:ascii="Times New Roman" w:hAnsi="Times New Roman" w:cs="Times New Roman"/>
        </w:rPr>
        <w:t>that</w:t>
      </w:r>
      <w:r w:rsidRPr="006A5DBB">
        <w:rPr>
          <w:rFonts w:ascii="Times New Roman" w:hAnsi="Times New Roman" w:cs="Times New Roman"/>
          <w:spacing w:val="-5"/>
        </w:rPr>
        <w:t xml:space="preserve"> </w:t>
      </w:r>
      <w:r w:rsidRPr="006A5DBB">
        <w:rPr>
          <w:rFonts w:ascii="Times New Roman" w:hAnsi="Times New Roman" w:cs="Times New Roman"/>
        </w:rPr>
        <w:t>had</w:t>
      </w:r>
      <w:r w:rsidRPr="006A5DBB">
        <w:rPr>
          <w:rFonts w:ascii="Times New Roman" w:hAnsi="Times New Roman" w:cs="Times New Roman"/>
          <w:spacing w:val="-2"/>
        </w:rPr>
        <w:t xml:space="preserve"> </w:t>
      </w:r>
      <w:r w:rsidRPr="006A5DBB">
        <w:rPr>
          <w:rFonts w:ascii="Times New Roman" w:hAnsi="Times New Roman" w:cs="Times New Roman"/>
        </w:rPr>
        <w:t>been</w:t>
      </w:r>
      <w:r w:rsidRPr="006A5DBB">
        <w:rPr>
          <w:rFonts w:ascii="Times New Roman" w:hAnsi="Times New Roman" w:cs="Times New Roman"/>
          <w:spacing w:val="-2"/>
        </w:rPr>
        <w:t xml:space="preserve"> </w:t>
      </w:r>
      <w:r w:rsidRPr="006A5DBB">
        <w:rPr>
          <w:rFonts w:ascii="Times New Roman" w:hAnsi="Times New Roman" w:cs="Times New Roman"/>
        </w:rPr>
        <w:t>spoken</w:t>
      </w:r>
      <w:r w:rsidRPr="006A5DBB">
        <w:rPr>
          <w:rFonts w:ascii="Times New Roman" w:hAnsi="Times New Roman" w:cs="Times New Roman"/>
          <w:spacing w:val="-2"/>
        </w:rPr>
        <w:t xml:space="preserve"> </w:t>
      </w:r>
      <w:r w:rsidRPr="006A5DBB">
        <w:rPr>
          <w:rFonts w:ascii="Times New Roman" w:hAnsi="Times New Roman" w:cs="Times New Roman"/>
        </w:rPr>
        <w:t>that</w:t>
      </w:r>
      <w:r w:rsidRPr="006A5DBB">
        <w:rPr>
          <w:rFonts w:ascii="Times New Roman" w:hAnsi="Times New Roman" w:cs="Times New Roman"/>
          <w:spacing w:val="-2"/>
        </w:rPr>
        <w:t xml:space="preserve"> </w:t>
      </w:r>
      <w:r w:rsidRPr="006A5DBB">
        <w:rPr>
          <w:rFonts w:ascii="Times New Roman" w:hAnsi="Times New Roman" w:cs="Times New Roman"/>
        </w:rPr>
        <w:t>Day”</w:t>
      </w:r>
      <w:r w:rsidRPr="006A5DBB">
        <w:rPr>
          <w:rFonts w:ascii="Times New Roman" w:hAnsi="Times New Roman" w:cs="Times New Roman"/>
          <w:spacing w:val="-2"/>
        </w:rPr>
        <w:t xml:space="preserve"> </w:t>
      </w:r>
      <w:r w:rsidRPr="006A5DBB">
        <w:rPr>
          <w:rFonts w:ascii="Times New Roman" w:hAnsi="Times New Roman" w:cs="Times New Roman"/>
        </w:rPr>
        <w:t xml:space="preserve">(Bald </w:t>
      </w:r>
      <w:r w:rsidRPr="006A5DBB">
        <w:rPr>
          <w:rFonts w:ascii="Times New Roman" w:hAnsi="Times New Roman" w:cs="Times New Roman"/>
          <w:color w:val="6C6865"/>
          <w:spacing w:val="-4"/>
        </w:rPr>
        <w:t>145</w:t>
      </w:r>
      <w:r w:rsidRPr="006A5DBB">
        <w:rPr>
          <w:rFonts w:ascii="Times New Roman" w:hAnsi="Times New Roman" w:cs="Times New Roman"/>
          <w:spacing w:val="-4"/>
        </w:rPr>
        <w:t>).</w:t>
      </w:r>
    </w:p>
  </w:footnote>
  <w:footnote w:id="221">
    <w:p w14:paraId="71F3369E" w14:textId="4DB71B22" w:rsidR="00EE48C6" w:rsidRPr="00EE48C6" w:rsidRDefault="00EE48C6" w:rsidP="00513EA4">
      <w:pPr>
        <w:pStyle w:val="BodyText"/>
        <w:contextualSpacing/>
        <w:rPr>
          <w:sz w:val="20"/>
          <w:szCs w:val="20"/>
        </w:rPr>
      </w:pPr>
      <w:r w:rsidRPr="006A5DBB">
        <w:rPr>
          <w:rStyle w:val="FootnoteReference"/>
          <w:sz w:val="20"/>
          <w:szCs w:val="20"/>
        </w:rPr>
        <w:footnoteRef/>
      </w:r>
      <w:r w:rsidRPr="006A5DBB">
        <w:rPr>
          <w:i/>
          <w:sz w:val="20"/>
          <w:szCs w:val="20"/>
        </w:rPr>
        <w:t xml:space="preserve">Price: </w:t>
      </w:r>
      <w:r w:rsidRPr="006A5DBB">
        <w:rPr>
          <w:sz w:val="20"/>
          <w:szCs w:val="20"/>
        </w:rPr>
        <w:t>this could be a reference to any one of several early Stuart parliamentarians named Price. Charles</w:t>
      </w:r>
      <w:r w:rsidRPr="006A5DBB">
        <w:rPr>
          <w:spacing w:val="-1"/>
          <w:sz w:val="20"/>
          <w:szCs w:val="20"/>
        </w:rPr>
        <w:t xml:space="preserve"> </w:t>
      </w:r>
      <w:r w:rsidRPr="006A5DBB">
        <w:rPr>
          <w:sz w:val="20"/>
          <w:szCs w:val="20"/>
        </w:rPr>
        <w:t>Price</w:t>
      </w:r>
      <w:r w:rsidRPr="006A5DBB">
        <w:rPr>
          <w:spacing w:val="-1"/>
          <w:sz w:val="20"/>
          <w:szCs w:val="20"/>
        </w:rPr>
        <w:t xml:space="preserve"> </w:t>
      </w:r>
      <w:r w:rsidRPr="006A5DBB">
        <w:rPr>
          <w:sz w:val="20"/>
          <w:szCs w:val="20"/>
        </w:rPr>
        <w:t>sat</w:t>
      </w:r>
      <w:r w:rsidRPr="006A5DBB">
        <w:rPr>
          <w:spacing w:val="-1"/>
          <w:sz w:val="20"/>
          <w:szCs w:val="20"/>
        </w:rPr>
        <w:t xml:space="preserve"> </w:t>
      </w:r>
      <w:r w:rsidRPr="006A5DBB">
        <w:rPr>
          <w:sz w:val="20"/>
          <w:szCs w:val="20"/>
        </w:rPr>
        <w:t>in the</w:t>
      </w:r>
      <w:r w:rsidRPr="006A5DBB">
        <w:rPr>
          <w:spacing w:val="-1"/>
          <w:sz w:val="20"/>
          <w:szCs w:val="20"/>
        </w:rPr>
        <w:t xml:space="preserve"> </w:t>
      </w:r>
      <w:r w:rsidRPr="006A5DBB">
        <w:rPr>
          <w:sz w:val="20"/>
          <w:szCs w:val="20"/>
        </w:rPr>
        <w:t>1621,</w:t>
      </w:r>
      <w:r w:rsidRPr="006A5DBB">
        <w:rPr>
          <w:spacing w:val="-1"/>
          <w:sz w:val="20"/>
          <w:szCs w:val="20"/>
        </w:rPr>
        <w:t xml:space="preserve"> </w:t>
      </w:r>
      <w:r w:rsidRPr="006A5DBB">
        <w:rPr>
          <w:sz w:val="20"/>
          <w:szCs w:val="20"/>
        </w:rPr>
        <w:t>1624, 1625,</w:t>
      </w:r>
      <w:r w:rsidRPr="006A5DBB">
        <w:rPr>
          <w:spacing w:val="-1"/>
          <w:sz w:val="20"/>
          <w:szCs w:val="20"/>
        </w:rPr>
        <w:t xml:space="preserve"> </w:t>
      </w:r>
      <w:r w:rsidRPr="006A5DBB">
        <w:rPr>
          <w:sz w:val="20"/>
          <w:szCs w:val="20"/>
        </w:rPr>
        <w:t>1626,</w:t>
      </w:r>
      <w:r w:rsidRPr="006A5DBB">
        <w:rPr>
          <w:spacing w:val="-1"/>
          <w:sz w:val="20"/>
          <w:szCs w:val="20"/>
        </w:rPr>
        <w:t xml:space="preserve"> </w:t>
      </w:r>
      <w:r w:rsidRPr="006A5DBB">
        <w:rPr>
          <w:sz w:val="20"/>
          <w:szCs w:val="20"/>
        </w:rPr>
        <w:t>1628, 1640</w:t>
      </w:r>
      <w:r w:rsidRPr="006A5DBB">
        <w:rPr>
          <w:spacing w:val="-1"/>
          <w:sz w:val="20"/>
          <w:szCs w:val="20"/>
        </w:rPr>
        <w:t xml:space="preserve"> </w:t>
      </w:r>
      <w:r w:rsidRPr="006A5DBB">
        <w:rPr>
          <w:sz w:val="20"/>
          <w:szCs w:val="20"/>
        </w:rPr>
        <w:t>and</w:t>
      </w:r>
      <w:r w:rsidRPr="006A5DBB">
        <w:rPr>
          <w:spacing w:val="-1"/>
          <w:sz w:val="20"/>
          <w:szCs w:val="20"/>
        </w:rPr>
        <w:t xml:space="preserve"> </w:t>
      </w:r>
      <w:r w:rsidRPr="006A5DBB">
        <w:rPr>
          <w:sz w:val="20"/>
          <w:szCs w:val="20"/>
        </w:rPr>
        <w:t>1642 Parliaments;</w:t>
      </w:r>
      <w:r w:rsidRPr="006A5DBB">
        <w:rPr>
          <w:spacing w:val="-1"/>
          <w:sz w:val="20"/>
          <w:szCs w:val="20"/>
        </w:rPr>
        <w:t xml:space="preserve"> </w:t>
      </w:r>
      <w:r w:rsidRPr="006A5DBB">
        <w:rPr>
          <w:sz w:val="20"/>
          <w:szCs w:val="20"/>
        </w:rPr>
        <w:t>James</w:t>
      </w:r>
      <w:r w:rsidRPr="006A5DBB">
        <w:rPr>
          <w:spacing w:val="-1"/>
          <w:sz w:val="20"/>
          <w:szCs w:val="20"/>
        </w:rPr>
        <w:t xml:space="preserve"> </w:t>
      </w:r>
      <w:r w:rsidRPr="006A5DBB">
        <w:rPr>
          <w:sz w:val="20"/>
          <w:szCs w:val="20"/>
        </w:rPr>
        <w:t>Price I</w:t>
      </w:r>
      <w:r w:rsidRPr="006A5DBB">
        <w:rPr>
          <w:spacing w:val="-1"/>
          <w:sz w:val="20"/>
          <w:szCs w:val="20"/>
        </w:rPr>
        <w:t xml:space="preserve"> </w:t>
      </w:r>
      <w:r w:rsidRPr="006A5DBB">
        <w:rPr>
          <w:sz w:val="20"/>
          <w:szCs w:val="20"/>
        </w:rPr>
        <w:t>sat</w:t>
      </w:r>
      <w:r w:rsidRPr="006A5DBB">
        <w:rPr>
          <w:spacing w:val="-1"/>
          <w:sz w:val="20"/>
          <w:szCs w:val="20"/>
        </w:rPr>
        <w:t xml:space="preserve"> </w:t>
      </w:r>
      <w:r w:rsidRPr="006A5DBB">
        <w:rPr>
          <w:spacing w:val="-5"/>
          <w:sz w:val="20"/>
          <w:szCs w:val="20"/>
        </w:rPr>
        <w:t>in</w:t>
      </w:r>
      <w:r w:rsidR="00513EA4">
        <w:rPr>
          <w:sz w:val="20"/>
          <w:szCs w:val="20"/>
        </w:rPr>
        <w:t xml:space="preserve"> </w:t>
      </w:r>
      <w:r w:rsidRPr="005F4797">
        <w:rPr>
          <w:sz w:val="20"/>
          <w:szCs w:val="20"/>
        </w:rPr>
        <w:t>the</w:t>
      </w:r>
      <w:r w:rsidRPr="005F4797">
        <w:rPr>
          <w:spacing w:val="-1"/>
          <w:sz w:val="20"/>
          <w:szCs w:val="20"/>
        </w:rPr>
        <w:t xml:space="preserve"> </w:t>
      </w:r>
      <w:r w:rsidRPr="005F4797">
        <w:rPr>
          <w:sz w:val="20"/>
          <w:szCs w:val="20"/>
        </w:rPr>
        <w:t>1593, 1597,</w:t>
      </w:r>
      <w:r w:rsidRPr="005F4797">
        <w:rPr>
          <w:spacing w:val="-1"/>
          <w:sz w:val="20"/>
          <w:szCs w:val="20"/>
        </w:rPr>
        <w:t xml:space="preserve"> </w:t>
      </w:r>
      <w:r w:rsidRPr="005F4797">
        <w:rPr>
          <w:sz w:val="20"/>
          <w:szCs w:val="20"/>
        </w:rPr>
        <w:t>1601, 1604,</w:t>
      </w:r>
      <w:r w:rsidRPr="005F4797">
        <w:rPr>
          <w:spacing w:val="-1"/>
          <w:sz w:val="20"/>
          <w:szCs w:val="20"/>
        </w:rPr>
        <w:t xml:space="preserve"> </w:t>
      </w:r>
      <w:r w:rsidRPr="005F4797">
        <w:rPr>
          <w:sz w:val="20"/>
          <w:szCs w:val="20"/>
        </w:rPr>
        <w:t>1614 and</w:t>
      </w:r>
      <w:r w:rsidRPr="005F4797">
        <w:rPr>
          <w:spacing w:val="-1"/>
          <w:sz w:val="20"/>
          <w:szCs w:val="20"/>
        </w:rPr>
        <w:t xml:space="preserve"> </w:t>
      </w:r>
      <w:r w:rsidRPr="005F4797">
        <w:rPr>
          <w:sz w:val="20"/>
          <w:szCs w:val="20"/>
        </w:rPr>
        <w:t>1621 Parliaments;</w:t>
      </w:r>
      <w:r w:rsidRPr="005F4797">
        <w:rPr>
          <w:spacing w:val="-1"/>
          <w:sz w:val="20"/>
          <w:szCs w:val="20"/>
        </w:rPr>
        <w:t xml:space="preserve"> </w:t>
      </w:r>
      <w:r w:rsidRPr="005F4797">
        <w:rPr>
          <w:sz w:val="20"/>
          <w:szCs w:val="20"/>
        </w:rPr>
        <w:t>James Price</w:t>
      </w:r>
      <w:r w:rsidRPr="005F4797">
        <w:rPr>
          <w:spacing w:val="-1"/>
          <w:sz w:val="20"/>
          <w:szCs w:val="20"/>
        </w:rPr>
        <w:t xml:space="preserve"> </w:t>
      </w:r>
      <w:r w:rsidRPr="005F4797">
        <w:rPr>
          <w:sz w:val="20"/>
          <w:szCs w:val="20"/>
        </w:rPr>
        <w:t>II sat</w:t>
      </w:r>
      <w:r w:rsidRPr="005F4797">
        <w:rPr>
          <w:spacing w:val="-1"/>
          <w:sz w:val="20"/>
          <w:szCs w:val="20"/>
        </w:rPr>
        <w:t xml:space="preserve"> </w:t>
      </w:r>
      <w:r w:rsidRPr="005F4797">
        <w:rPr>
          <w:sz w:val="20"/>
          <w:szCs w:val="20"/>
        </w:rPr>
        <w:t>in the</w:t>
      </w:r>
      <w:r w:rsidRPr="005F4797">
        <w:rPr>
          <w:spacing w:val="-1"/>
          <w:sz w:val="20"/>
          <w:szCs w:val="20"/>
        </w:rPr>
        <w:t xml:space="preserve"> </w:t>
      </w:r>
      <w:r w:rsidRPr="005F4797">
        <w:rPr>
          <w:sz w:val="20"/>
          <w:szCs w:val="20"/>
        </w:rPr>
        <w:t>1624, 1625</w:t>
      </w:r>
      <w:r w:rsidRPr="005F4797">
        <w:rPr>
          <w:spacing w:val="-1"/>
          <w:sz w:val="20"/>
          <w:szCs w:val="20"/>
        </w:rPr>
        <w:t xml:space="preserve"> </w:t>
      </w:r>
      <w:r w:rsidRPr="005F4797">
        <w:rPr>
          <w:sz w:val="20"/>
          <w:szCs w:val="20"/>
        </w:rPr>
        <w:t xml:space="preserve">and </w:t>
      </w:r>
      <w:r w:rsidRPr="005F4797">
        <w:rPr>
          <w:spacing w:val="-4"/>
          <w:sz w:val="20"/>
          <w:szCs w:val="20"/>
        </w:rPr>
        <w:t>1626</w:t>
      </w:r>
      <w:r w:rsidR="00513EA4">
        <w:rPr>
          <w:spacing w:val="-4"/>
          <w:sz w:val="20"/>
          <w:szCs w:val="20"/>
        </w:rPr>
        <w:t>.</w:t>
      </w:r>
    </w:p>
  </w:footnote>
  <w:footnote w:id="222">
    <w:p w14:paraId="235CCD88" w14:textId="4D3D0F9F" w:rsidR="00EE48C6" w:rsidRDefault="00EE48C6">
      <w:pPr>
        <w:pStyle w:val="FootnoteText"/>
      </w:pPr>
      <w:r>
        <w:rPr>
          <w:rStyle w:val="FootnoteReference"/>
        </w:rPr>
        <w:footnoteRef/>
      </w:r>
      <w:r>
        <w:t xml:space="preserve"> </w:t>
      </w:r>
      <w:r w:rsidRPr="005F4797">
        <w:rPr>
          <w:rFonts w:ascii="Times New Roman" w:hAnsi="Times New Roman" w:cs="Times New Roman"/>
          <w:i/>
        </w:rPr>
        <w:t xml:space="preserve">As noe...king: </w:t>
      </w:r>
      <w:r w:rsidRPr="005F4797">
        <w:rPr>
          <w:rFonts w:ascii="Times New Roman" w:hAnsi="Times New Roman" w:cs="Times New Roman"/>
        </w:rPr>
        <w:t>the first line of a couplet often attributed to Samuel Lewkenor (“I am gladd, quoth Sam:</w:t>
      </w:r>
      <w:r w:rsidRPr="005F4797">
        <w:rPr>
          <w:rFonts w:ascii="Times New Roman" w:hAnsi="Times New Roman" w:cs="Times New Roman"/>
          <w:spacing w:val="-3"/>
        </w:rPr>
        <w:t xml:space="preserve"> </w:t>
      </w:r>
      <w:r w:rsidRPr="005F4797">
        <w:rPr>
          <w:rFonts w:ascii="Times New Roman" w:hAnsi="Times New Roman" w:cs="Times New Roman"/>
        </w:rPr>
        <w:t>Lewkner,</w:t>
      </w:r>
      <w:r w:rsidRPr="005F4797">
        <w:rPr>
          <w:rFonts w:ascii="Times New Roman" w:hAnsi="Times New Roman" w:cs="Times New Roman"/>
          <w:spacing w:val="-3"/>
        </w:rPr>
        <w:t xml:space="preserve"> </w:t>
      </w:r>
      <w:r w:rsidRPr="005F4797">
        <w:rPr>
          <w:rFonts w:ascii="Times New Roman" w:hAnsi="Times New Roman" w:cs="Times New Roman"/>
        </w:rPr>
        <w:t>wee</w:t>
      </w:r>
      <w:r w:rsidRPr="005F4797">
        <w:rPr>
          <w:rFonts w:ascii="Times New Roman" w:hAnsi="Times New Roman" w:cs="Times New Roman"/>
          <w:spacing w:val="-3"/>
        </w:rPr>
        <w:t xml:space="preserve"> </w:t>
      </w:r>
      <w:r w:rsidRPr="005F4797">
        <w:rPr>
          <w:rFonts w:ascii="Times New Roman" w:hAnsi="Times New Roman" w:cs="Times New Roman"/>
        </w:rPr>
        <w:t>have</w:t>
      </w:r>
      <w:r w:rsidRPr="005F4797">
        <w:rPr>
          <w:rFonts w:ascii="Times New Roman" w:hAnsi="Times New Roman" w:cs="Times New Roman"/>
          <w:spacing w:val="-3"/>
        </w:rPr>
        <w:t xml:space="preserve"> </w:t>
      </w:r>
      <w:r w:rsidRPr="005F4797">
        <w:rPr>
          <w:rFonts w:ascii="Times New Roman" w:hAnsi="Times New Roman" w:cs="Times New Roman"/>
        </w:rPr>
        <w:t>found</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thing</w:t>
      </w:r>
      <w:r w:rsidRPr="005F4797">
        <w:rPr>
          <w:rFonts w:ascii="Times New Roman" w:hAnsi="Times New Roman" w:cs="Times New Roman"/>
          <w:spacing w:val="-3"/>
        </w:rPr>
        <w:t xml:space="preserve"> </w:t>
      </w:r>
      <w:r w:rsidRPr="005F4797">
        <w:rPr>
          <w:rFonts w:ascii="Times New Roman" w:hAnsi="Times New Roman" w:cs="Times New Roman"/>
        </w:rPr>
        <w:t>/</w:t>
      </w:r>
      <w:r w:rsidRPr="005F4797">
        <w:rPr>
          <w:rFonts w:ascii="Times New Roman" w:hAnsi="Times New Roman" w:cs="Times New Roman"/>
          <w:spacing w:val="-3"/>
        </w:rPr>
        <w:t xml:space="preserve"> </w:t>
      </w:r>
      <w:r w:rsidRPr="005F4797">
        <w:rPr>
          <w:rFonts w:ascii="Times New Roman" w:hAnsi="Times New Roman" w:cs="Times New Roman"/>
        </w:rPr>
        <w:t>Which</w:t>
      </w:r>
      <w:r w:rsidRPr="005F4797">
        <w:rPr>
          <w:rFonts w:ascii="Times New Roman" w:hAnsi="Times New Roman" w:cs="Times New Roman"/>
          <w:spacing w:val="-3"/>
        </w:rPr>
        <w:t xml:space="preserve"> </w:t>
      </w:r>
      <w:r w:rsidRPr="005F4797">
        <w:rPr>
          <w:rFonts w:ascii="Times New Roman" w:hAnsi="Times New Roman" w:cs="Times New Roman"/>
        </w:rPr>
        <w:t>no</w:t>
      </w:r>
      <w:r w:rsidRPr="005F4797">
        <w:rPr>
          <w:rFonts w:ascii="Times New Roman" w:hAnsi="Times New Roman" w:cs="Times New Roman"/>
          <w:spacing w:val="-3"/>
        </w:rPr>
        <w:t xml:space="preserve"> </w:t>
      </w:r>
      <w:r w:rsidRPr="005F4797">
        <w:rPr>
          <w:rFonts w:ascii="Times New Roman" w:hAnsi="Times New Roman" w:cs="Times New Roman"/>
        </w:rPr>
        <w:t>talebearer</w:t>
      </w:r>
      <w:r w:rsidRPr="005F4797">
        <w:rPr>
          <w:rFonts w:ascii="Times New Roman" w:hAnsi="Times New Roman" w:cs="Times New Roman"/>
          <w:spacing w:val="-3"/>
        </w:rPr>
        <w:t xml:space="preserve"> </w:t>
      </w:r>
      <w:r w:rsidRPr="005F4797">
        <w:rPr>
          <w:rFonts w:ascii="Times New Roman" w:hAnsi="Times New Roman" w:cs="Times New Roman"/>
        </w:rPr>
        <w:t>can</w:t>
      </w:r>
      <w:r w:rsidRPr="005F4797">
        <w:rPr>
          <w:rFonts w:ascii="Times New Roman" w:hAnsi="Times New Roman" w:cs="Times New Roman"/>
          <w:spacing w:val="-3"/>
        </w:rPr>
        <w:t xml:space="preserve"> </w:t>
      </w:r>
      <w:r w:rsidRPr="005F4797">
        <w:rPr>
          <w:rFonts w:ascii="Times New Roman" w:hAnsi="Times New Roman" w:cs="Times New Roman"/>
        </w:rPr>
        <w:t>cary</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King”</w:t>
      </w:r>
      <w:r w:rsidRPr="005F4797">
        <w:rPr>
          <w:rFonts w:ascii="Times New Roman" w:hAnsi="Times New Roman" w:cs="Times New Roman"/>
          <w:spacing w:val="-3"/>
        </w:rPr>
        <w:t xml:space="preserve"> </w:t>
      </w:r>
      <w:r w:rsidRPr="005F4797">
        <w:rPr>
          <w:rFonts w:ascii="Times New Roman" w:hAnsi="Times New Roman" w:cs="Times New Roman"/>
        </w:rPr>
        <w:t>(Bodleian</w:t>
      </w:r>
      <w:r w:rsidRPr="005F4797">
        <w:rPr>
          <w:rFonts w:ascii="Times New Roman" w:hAnsi="Times New Roman" w:cs="Times New Roman"/>
          <w:spacing w:val="-3"/>
        </w:rPr>
        <w:t xml:space="preserve"> </w:t>
      </w:r>
      <w:r w:rsidRPr="005F4797">
        <w:rPr>
          <w:rFonts w:ascii="Times New Roman" w:hAnsi="Times New Roman" w:cs="Times New Roman"/>
        </w:rPr>
        <w:t>MS</w:t>
      </w:r>
      <w:r w:rsidRPr="005F4797">
        <w:rPr>
          <w:rFonts w:ascii="Times New Roman" w:hAnsi="Times New Roman" w:cs="Times New Roman"/>
          <w:spacing w:val="-3"/>
        </w:rPr>
        <w:t xml:space="preserve"> </w:t>
      </w:r>
      <w:r w:rsidRPr="005F4797">
        <w:rPr>
          <w:rFonts w:ascii="Times New Roman" w:hAnsi="Times New Roman" w:cs="Times New Roman"/>
        </w:rPr>
        <w:t>Rawl. Poet. 26, fol. 7v)), the second line of which seems to have been missed by this copyist. Lewkenor sat in the 1584 and 1604 Parliaments. Behind the couplet is a speech Lewkenor delivered on 6 May 1607, which set out a number of concerns about the way the House’s freedom of speech had been compromised by “private suggestions or reports” delivered to the King. He argued that men who had “expressly been blamed and reprehended by his Majesty for their speeches in the House” should be given an opportunity to clear themselves, and that in future the House should be able “with all liberty and freedom and without fear, [to] deliver their opinions in the matter in hand”.</w:t>
      </w:r>
    </w:p>
  </w:footnote>
  <w:footnote w:id="223">
    <w:p w14:paraId="305DD39F" w14:textId="354FFE09" w:rsidR="00F1372A" w:rsidRDefault="00F1372A">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2"/>
        </w:rPr>
        <w:t xml:space="preserve"> </w:t>
      </w:r>
      <w:r w:rsidRPr="005F4797">
        <w:rPr>
          <w:rFonts w:ascii="Times New Roman" w:hAnsi="Times New Roman" w:cs="Times New Roman"/>
          <w:i/>
        </w:rPr>
        <w:t>Roger</w:t>
      </w:r>
      <w:r w:rsidRPr="005F4797">
        <w:rPr>
          <w:rFonts w:ascii="Times New Roman" w:hAnsi="Times New Roman" w:cs="Times New Roman"/>
          <w:i/>
          <w:spacing w:val="-2"/>
        </w:rPr>
        <w:t xml:space="preserve"> </w:t>
      </w:r>
      <w:r w:rsidRPr="005F4797">
        <w:rPr>
          <w:rFonts w:ascii="Times New Roman" w:hAnsi="Times New Roman" w:cs="Times New Roman"/>
          <w:i/>
        </w:rPr>
        <w:t>Aston:</w:t>
      </w:r>
      <w:r w:rsidRPr="005F4797">
        <w:rPr>
          <w:rFonts w:ascii="Times New Roman" w:hAnsi="Times New Roman" w:cs="Times New Roman"/>
          <w:i/>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poem’s</w:t>
      </w:r>
      <w:r w:rsidRPr="005F4797">
        <w:rPr>
          <w:rFonts w:ascii="Times New Roman" w:hAnsi="Times New Roman" w:cs="Times New Roman"/>
          <w:spacing w:val="-3"/>
        </w:rPr>
        <w:t xml:space="preserve"> </w:t>
      </w:r>
      <w:r w:rsidRPr="005F4797">
        <w:rPr>
          <w:rFonts w:ascii="Times New Roman" w:hAnsi="Times New Roman" w:cs="Times New Roman"/>
        </w:rPr>
        <w:t>second</w:t>
      </w:r>
      <w:r w:rsidRPr="005F4797">
        <w:rPr>
          <w:rFonts w:ascii="Times New Roman" w:hAnsi="Times New Roman" w:cs="Times New Roman"/>
          <w:spacing w:val="-3"/>
        </w:rPr>
        <w:t xml:space="preserve"> </w:t>
      </w:r>
      <w:r w:rsidRPr="005F4797">
        <w:rPr>
          <w:rFonts w:ascii="Times New Roman" w:hAnsi="Times New Roman" w:cs="Times New Roman"/>
        </w:rPr>
        <w:t>reference</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Aston</w:t>
      </w:r>
      <w:r w:rsidR="00330EAC">
        <w:rPr>
          <w:rFonts w:ascii="Times New Roman" w:hAnsi="Times New Roman" w:cs="Times New Roman"/>
        </w:rPr>
        <w:t xml:space="preserve"> [see footnotes 214-5]</w:t>
      </w:r>
      <w:r w:rsidRPr="005F4797">
        <w:rPr>
          <w:rFonts w:ascii="Times New Roman" w:hAnsi="Times New Roman" w:cs="Times New Roman"/>
        </w:rPr>
        <w:t>.</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variant</w:t>
      </w:r>
      <w:r w:rsidRPr="005F4797">
        <w:rPr>
          <w:rFonts w:ascii="Times New Roman" w:hAnsi="Times New Roman" w:cs="Times New Roman"/>
          <w:spacing w:val="-2"/>
        </w:rPr>
        <w:t xml:space="preserve"> </w:t>
      </w:r>
      <w:r w:rsidRPr="005F4797">
        <w:rPr>
          <w:rFonts w:ascii="Times New Roman" w:hAnsi="Times New Roman" w:cs="Times New Roman"/>
        </w:rPr>
        <w:t>has</w:t>
      </w:r>
      <w:r w:rsidRPr="005F4797">
        <w:rPr>
          <w:rFonts w:ascii="Times New Roman" w:hAnsi="Times New Roman" w:cs="Times New Roman"/>
          <w:spacing w:val="-2"/>
        </w:rPr>
        <w:t xml:space="preserve"> </w:t>
      </w:r>
      <w:r w:rsidRPr="005F4797">
        <w:rPr>
          <w:rFonts w:ascii="Times New Roman" w:hAnsi="Times New Roman" w:cs="Times New Roman"/>
        </w:rPr>
        <w:t>Aston</w:t>
      </w:r>
      <w:r w:rsidRPr="005F4797">
        <w:rPr>
          <w:rFonts w:ascii="Times New Roman" w:hAnsi="Times New Roman" w:cs="Times New Roman"/>
          <w:spacing w:val="-2"/>
        </w:rPr>
        <w:t xml:space="preserve"> </w:t>
      </w:r>
      <w:r w:rsidRPr="005F4797">
        <w:rPr>
          <w:rFonts w:ascii="Times New Roman" w:hAnsi="Times New Roman" w:cs="Times New Roman"/>
        </w:rPr>
        <w:t>jest</w:t>
      </w:r>
      <w:r w:rsidRPr="005F4797">
        <w:rPr>
          <w:rFonts w:ascii="Times New Roman" w:hAnsi="Times New Roman" w:cs="Times New Roman"/>
          <w:spacing w:val="-2"/>
        </w:rPr>
        <w:t xml:space="preserve"> </w:t>
      </w:r>
      <w:r w:rsidRPr="005F4797">
        <w:rPr>
          <w:rFonts w:ascii="Times New Roman" w:hAnsi="Times New Roman" w:cs="Times New Roman"/>
        </w:rPr>
        <w:t>that</w:t>
      </w:r>
      <w:r w:rsidRPr="005F4797">
        <w:rPr>
          <w:rFonts w:ascii="Times New Roman" w:hAnsi="Times New Roman" w:cs="Times New Roman"/>
          <w:spacing w:val="-2"/>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has</w:t>
      </w:r>
      <w:r w:rsidRPr="005F4797">
        <w:rPr>
          <w:rFonts w:ascii="Times New Roman" w:hAnsi="Times New Roman" w:cs="Times New Roman"/>
          <w:spacing w:val="-2"/>
        </w:rPr>
        <w:t xml:space="preserve"> </w:t>
      </w:r>
      <w:r w:rsidRPr="005F4797">
        <w:rPr>
          <w:rFonts w:ascii="Times New Roman" w:hAnsi="Times New Roman" w:cs="Times New Roman"/>
        </w:rPr>
        <w:t>already carried the House’s message (i.e. the fart) to the King: “naye quoth Sir Roger, I went from this place, / and reported it worde for worde to his grace” (BL Add. MS 23229, fol. 16v).</w:t>
      </w:r>
    </w:p>
  </w:footnote>
  <w:footnote w:id="224">
    <w:p w14:paraId="64C40FB6" w14:textId="35DFD4DE" w:rsidR="00F1372A" w:rsidRDefault="00F1372A">
      <w:pPr>
        <w:pStyle w:val="FootnoteText"/>
      </w:pPr>
      <w:r>
        <w:rPr>
          <w:rStyle w:val="FootnoteReference"/>
        </w:rPr>
        <w:footnoteRef/>
      </w:r>
      <w:r>
        <w:t xml:space="preserve"> </w:t>
      </w:r>
      <w:r w:rsidRPr="005F4797">
        <w:rPr>
          <w:rFonts w:ascii="Times New Roman" w:hAnsi="Times New Roman" w:cs="Times New Roman"/>
          <w:i/>
        </w:rPr>
        <w:t xml:space="preserve">Sir Lewis his brother: </w:t>
      </w:r>
      <w:r w:rsidRPr="005F4797">
        <w:rPr>
          <w:rFonts w:ascii="Times New Roman" w:hAnsi="Times New Roman" w:cs="Times New Roman"/>
        </w:rPr>
        <w:t>Samuel’s brother, Sir Lewis Lewkenor, a member of the Middle Temple, sat in</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1597</w:t>
      </w:r>
      <w:r w:rsidRPr="005F4797">
        <w:rPr>
          <w:rFonts w:ascii="Times New Roman" w:hAnsi="Times New Roman" w:cs="Times New Roman"/>
          <w:spacing w:val="-3"/>
        </w:rPr>
        <w:t xml:space="preserve"> </w:t>
      </w:r>
      <w:r w:rsidRPr="005F4797">
        <w:rPr>
          <w:rFonts w:ascii="Times New Roman" w:hAnsi="Times New Roman" w:cs="Times New Roman"/>
        </w:rPr>
        <w:t>and</w:t>
      </w:r>
      <w:r w:rsidRPr="005F4797">
        <w:rPr>
          <w:rFonts w:ascii="Times New Roman" w:hAnsi="Times New Roman" w:cs="Times New Roman"/>
          <w:spacing w:val="-3"/>
        </w:rPr>
        <w:t xml:space="preserve"> </w:t>
      </w:r>
      <w:r w:rsidRPr="005F4797">
        <w:rPr>
          <w:rFonts w:ascii="Times New Roman" w:hAnsi="Times New Roman" w:cs="Times New Roman"/>
        </w:rPr>
        <w:t>1604</w:t>
      </w:r>
      <w:r w:rsidRPr="005F4797">
        <w:rPr>
          <w:rFonts w:ascii="Times New Roman" w:hAnsi="Times New Roman" w:cs="Times New Roman"/>
          <w:spacing w:val="-3"/>
        </w:rPr>
        <w:t xml:space="preserve"> </w:t>
      </w:r>
      <w:r w:rsidRPr="005F4797">
        <w:rPr>
          <w:rFonts w:ascii="Times New Roman" w:hAnsi="Times New Roman" w:cs="Times New Roman"/>
        </w:rPr>
        <w:t>Parliaments.</w:t>
      </w:r>
      <w:r w:rsidRPr="005F4797">
        <w:rPr>
          <w:rFonts w:ascii="Times New Roman" w:hAnsi="Times New Roman" w:cs="Times New Roman"/>
          <w:spacing w:val="-3"/>
        </w:rPr>
        <w:t xml:space="preserve"> </w:t>
      </w:r>
      <w:r w:rsidRPr="005F4797">
        <w:rPr>
          <w:rFonts w:ascii="Times New Roman" w:hAnsi="Times New Roman" w:cs="Times New Roman"/>
        </w:rPr>
        <w:t>He</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3"/>
        </w:rPr>
        <w:t xml:space="preserve"> </w:t>
      </w:r>
      <w:r w:rsidRPr="005F4797">
        <w:rPr>
          <w:rFonts w:ascii="Times New Roman" w:hAnsi="Times New Roman" w:cs="Times New Roman"/>
        </w:rPr>
        <w:t>contributor</w:t>
      </w:r>
      <w:r w:rsidRPr="005F4797">
        <w:rPr>
          <w:rFonts w:ascii="Times New Roman" w:hAnsi="Times New Roman" w:cs="Times New Roman"/>
          <w:spacing w:val="-3"/>
        </w:rPr>
        <w:t xml:space="preserve"> </w:t>
      </w:r>
      <w:r w:rsidRPr="005F4797">
        <w:rPr>
          <w:rFonts w:ascii="Times New Roman" w:hAnsi="Times New Roman" w:cs="Times New Roman"/>
        </w:rPr>
        <w:t>to</w:t>
      </w:r>
      <w:r w:rsidRPr="005F4797">
        <w:rPr>
          <w:rFonts w:ascii="Times New Roman" w:hAnsi="Times New Roman" w:cs="Times New Roman"/>
          <w:spacing w:val="-3"/>
        </w:rPr>
        <w:t xml:space="preserve"> </w:t>
      </w:r>
      <w:r w:rsidRPr="005F4797">
        <w:rPr>
          <w:rFonts w:ascii="Times New Roman" w:hAnsi="Times New Roman" w:cs="Times New Roman"/>
          <w:i/>
          <w:color w:val="6C6865"/>
        </w:rPr>
        <w:t>Coryats</w:t>
      </w:r>
      <w:r w:rsidRPr="005F4797">
        <w:rPr>
          <w:rFonts w:ascii="Times New Roman" w:hAnsi="Times New Roman" w:cs="Times New Roman"/>
          <w:i/>
          <w:color w:val="6C6865"/>
          <w:spacing w:val="-3"/>
        </w:rPr>
        <w:t xml:space="preserve"> </w:t>
      </w:r>
      <w:r w:rsidRPr="005F4797">
        <w:rPr>
          <w:rFonts w:ascii="Times New Roman" w:hAnsi="Times New Roman" w:cs="Times New Roman"/>
          <w:i/>
          <w:color w:val="6C6865"/>
        </w:rPr>
        <w:t>Crudities</w:t>
      </w:r>
      <w:r w:rsidRPr="005F4797">
        <w:rPr>
          <w:rFonts w:ascii="Times New Roman" w:hAnsi="Times New Roman" w:cs="Times New Roman"/>
        </w:rPr>
        <w:t>.</w:t>
      </w:r>
      <w:r w:rsidRPr="005F4797">
        <w:rPr>
          <w:rFonts w:ascii="Times New Roman" w:hAnsi="Times New Roman" w:cs="Times New Roman"/>
          <w:spacing w:val="-3"/>
        </w:rPr>
        <w:t xml:space="preserve"> </w:t>
      </w:r>
      <w:r w:rsidRPr="005F4797">
        <w:rPr>
          <w:rFonts w:ascii="Times New Roman" w:hAnsi="Times New Roman" w:cs="Times New Roman"/>
        </w:rPr>
        <w:t>Several</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3"/>
        </w:rPr>
        <w:t xml:space="preserve"> </w:t>
      </w:r>
      <w:r w:rsidRPr="005F4797">
        <w:rPr>
          <w:rFonts w:ascii="Times New Roman" w:hAnsi="Times New Roman" w:cs="Times New Roman"/>
        </w:rPr>
        <w:t>his</w:t>
      </w:r>
      <w:r w:rsidRPr="005F4797">
        <w:rPr>
          <w:rFonts w:ascii="Times New Roman" w:hAnsi="Times New Roman" w:cs="Times New Roman"/>
          <w:spacing w:val="-3"/>
        </w:rPr>
        <w:t xml:space="preserve"> </w:t>
      </w:r>
      <w:r w:rsidRPr="005F4797">
        <w:rPr>
          <w:rFonts w:ascii="Times New Roman" w:hAnsi="Times New Roman" w:cs="Times New Roman"/>
        </w:rPr>
        <w:t>speeches</w:t>
      </w:r>
      <w:r w:rsidRPr="005F4797">
        <w:rPr>
          <w:rFonts w:ascii="Times New Roman" w:hAnsi="Times New Roman" w:cs="Times New Roman"/>
          <w:spacing w:val="-4"/>
        </w:rPr>
        <w:t xml:space="preserve"> </w:t>
      </w:r>
      <w:r w:rsidRPr="005F4797">
        <w:rPr>
          <w:rFonts w:ascii="Times New Roman" w:hAnsi="Times New Roman" w:cs="Times New Roman"/>
        </w:rPr>
        <w:t>in James’s first Parliament provoked hostile reactions.</w:t>
      </w:r>
    </w:p>
  </w:footnote>
  <w:footnote w:id="225">
    <w:p w14:paraId="0B6ED271" w14:textId="0AFD5FE8" w:rsidR="00F1372A" w:rsidRDefault="00F1372A">
      <w:pPr>
        <w:pStyle w:val="FootnoteText"/>
      </w:pPr>
      <w:r>
        <w:rPr>
          <w:rStyle w:val="FootnoteReference"/>
        </w:rPr>
        <w:footnoteRef/>
      </w:r>
      <w:r>
        <w:t xml:space="preserve"> </w:t>
      </w:r>
      <w:r w:rsidRPr="005F4797">
        <w:rPr>
          <w:rFonts w:ascii="Times New Roman" w:hAnsi="Times New Roman" w:cs="Times New Roman"/>
          <w:i/>
        </w:rPr>
        <w:t>if</w:t>
      </w:r>
      <w:r w:rsidRPr="005F4797">
        <w:rPr>
          <w:rFonts w:ascii="Times New Roman" w:hAnsi="Times New Roman" w:cs="Times New Roman"/>
          <w:i/>
          <w:spacing w:val="-2"/>
        </w:rPr>
        <w:t xml:space="preserve"> </w:t>
      </w:r>
      <w:r w:rsidRPr="005F4797">
        <w:rPr>
          <w:rFonts w:ascii="Times New Roman" w:hAnsi="Times New Roman" w:cs="Times New Roman"/>
          <w:i/>
        </w:rPr>
        <w:t>it</w:t>
      </w:r>
      <w:r w:rsidRPr="005F4797">
        <w:rPr>
          <w:rFonts w:ascii="Times New Roman" w:hAnsi="Times New Roman" w:cs="Times New Roman"/>
          <w:i/>
          <w:spacing w:val="-2"/>
        </w:rPr>
        <w:t xml:space="preserve"> </w:t>
      </w:r>
      <w:r w:rsidRPr="005F4797">
        <w:rPr>
          <w:rFonts w:ascii="Times New Roman" w:hAnsi="Times New Roman" w:cs="Times New Roman"/>
          <w:i/>
        </w:rPr>
        <w:t>come...passage:</w:t>
      </w:r>
      <w:r w:rsidRPr="005F4797">
        <w:rPr>
          <w:rFonts w:ascii="Times New Roman" w:hAnsi="Times New Roman" w:cs="Times New Roman"/>
          <w:i/>
          <w:spacing w:val="-2"/>
        </w:rPr>
        <w:t xml:space="preserve"> </w:t>
      </w:r>
      <w:r w:rsidRPr="005F4797">
        <w:rPr>
          <w:rFonts w:ascii="Times New Roman" w:hAnsi="Times New Roman" w:cs="Times New Roman"/>
        </w:rPr>
        <w:t>Lewis</w:t>
      </w:r>
      <w:r w:rsidRPr="005F4797">
        <w:rPr>
          <w:rFonts w:ascii="Times New Roman" w:hAnsi="Times New Roman" w:cs="Times New Roman"/>
          <w:spacing w:val="-2"/>
        </w:rPr>
        <w:t xml:space="preserve"> </w:t>
      </w:r>
      <w:r w:rsidRPr="005F4797">
        <w:rPr>
          <w:rFonts w:ascii="Times New Roman" w:hAnsi="Times New Roman" w:cs="Times New Roman"/>
        </w:rPr>
        <w:t>Lewkenor</w:t>
      </w:r>
      <w:r w:rsidRPr="005F4797">
        <w:rPr>
          <w:rFonts w:ascii="Times New Roman" w:hAnsi="Times New Roman" w:cs="Times New Roman"/>
          <w:spacing w:val="-3"/>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Master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Ceremonies.</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lines</w:t>
      </w:r>
      <w:r w:rsidRPr="005F4797">
        <w:rPr>
          <w:rFonts w:ascii="Times New Roman" w:hAnsi="Times New Roman" w:cs="Times New Roman"/>
          <w:spacing w:val="-2"/>
        </w:rPr>
        <w:t xml:space="preserve"> </w:t>
      </w:r>
      <w:r w:rsidRPr="005F4797">
        <w:rPr>
          <w:rFonts w:ascii="Times New Roman" w:hAnsi="Times New Roman" w:cs="Times New Roman"/>
        </w:rPr>
        <w:t>perhaps</w:t>
      </w:r>
      <w:r w:rsidRPr="005F4797">
        <w:rPr>
          <w:rFonts w:ascii="Times New Roman" w:hAnsi="Times New Roman" w:cs="Times New Roman"/>
          <w:spacing w:val="-3"/>
        </w:rPr>
        <w:t xml:space="preserve"> </w:t>
      </w:r>
      <w:r w:rsidRPr="005F4797">
        <w:rPr>
          <w:rFonts w:ascii="Times New Roman" w:hAnsi="Times New Roman" w:cs="Times New Roman"/>
        </w:rPr>
        <w:t>also</w:t>
      </w:r>
      <w:r w:rsidRPr="005F4797">
        <w:rPr>
          <w:rFonts w:ascii="Times New Roman" w:hAnsi="Times New Roman" w:cs="Times New Roman"/>
          <w:spacing w:val="-3"/>
        </w:rPr>
        <w:t xml:space="preserve"> </w:t>
      </w:r>
      <w:r w:rsidRPr="005F4797">
        <w:rPr>
          <w:rFonts w:ascii="Times New Roman" w:hAnsi="Times New Roman" w:cs="Times New Roman"/>
        </w:rPr>
        <w:t>allude to the hostile reaction to Lewkenor’s interposed speech of 28 June 1604, in which he claimed “that he was induced by some late conference with a foreign ambassador to put the House in mind of some answer to be made to the King’s late letter, touching subsidy”. Regarded as ardently pro-Spanish from early in James’s reign, Lewkenor was briefly imprisoned in 1625 for presuming to order, without authorization, a ship for the departure of the Spanish ambassador.</w:t>
      </w:r>
    </w:p>
  </w:footnote>
  <w:footnote w:id="226">
    <w:p w14:paraId="6A2BF31C" w14:textId="4D4058C7" w:rsidR="006E4025" w:rsidRDefault="006E4025">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2"/>
        </w:rPr>
        <w:t xml:space="preserve"> </w:t>
      </w:r>
      <w:r w:rsidRPr="005F4797">
        <w:rPr>
          <w:rFonts w:ascii="Times New Roman" w:hAnsi="Times New Roman" w:cs="Times New Roman"/>
          <w:i/>
        </w:rPr>
        <w:t>Robert</w:t>
      </w:r>
      <w:r w:rsidRPr="005F4797">
        <w:rPr>
          <w:rFonts w:ascii="Times New Roman" w:hAnsi="Times New Roman" w:cs="Times New Roman"/>
          <w:i/>
          <w:spacing w:val="-2"/>
        </w:rPr>
        <w:t xml:space="preserve"> </w:t>
      </w:r>
      <w:r w:rsidRPr="005F4797">
        <w:rPr>
          <w:rFonts w:ascii="Times New Roman" w:hAnsi="Times New Roman" w:cs="Times New Roman"/>
          <w:i/>
        </w:rPr>
        <w:t>Drury:</w:t>
      </w:r>
      <w:r w:rsidRPr="005F4797">
        <w:rPr>
          <w:rFonts w:ascii="Times New Roman" w:hAnsi="Times New Roman" w:cs="Times New Roman"/>
          <w:i/>
          <w:spacing w:val="-3"/>
        </w:rPr>
        <w:t xml:space="preserve"> </w:t>
      </w:r>
      <w:r w:rsidRPr="005F4797">
        <w:rPr>
          <w:rFonts w:ascii="Times New Roman" w:hAnsi="Times New Roman" w:cs="Times New Roman"/>
        </w:rPr>
        <w:t>Drury</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1614</w:t>
      </w:r>
      <w:r w:rsidRPr="005F4797">
        <w:rPr>
          <w:rFonts w:ascii="Times New Roman" w:hAnsi="Times New Roman" w:cs="Times New Roman"/>
          <w:spacing w:val="-2"/>
        </w:rPr>
        <w:t xml:space="preserve"> </w:t>
      </w:r>
      <w:r w:rsidRPr="005F4797">
        <w:rPr>
          <w:rFonts w:ascii="Times New Roman" w:hAnsi="Times New Roman" w:cs="Times New Roman"/>
        </w:rPr>
        <w:t>Parliaments.</w:t>
      </w:r>
      <w:r w:rsidRPr="005F4797">
        <w:rPr>
          <w:rFonts w:ascii="Times New Roman" w:hAnsi="Times New Roman" w:cs="Times New Roman"/>
          <w:spacing w:val="-2"/>
        </w:rPr>
        <w:t xml:space="preserve"> </w:t>
      </w:r>
      <w:r w:rsidRPr="005F4797">
        <w:rPr>
          <w:rFonts w:ascii="Times New Roman" w:hAnsi="Times New Roman" w:cs="Times New Roman"/>
        </w:rPr>
        <w:t>An</w:t>
      </w:r>
      <w:r w:rsidRPr="005F4797">
        <w:rPr>
          <w:rFonts w:ascii="Times New Roman" w:hAnsi="Times New Roman" w:cs="Times New Roman"/>
          <w:spacing w:val="-2"/>
        </w:rPr>
        <w:t xml:space="preserve"> </w:t>
      </w:r>
      <w:r w:rsidRPr="005F4797">
        <w:rPr>
          <w:rFonts w:ascii="Times New Roman" w:hAnsi="Times New Roman" w:cs="Times New Roman"/>
        </w:rPr>
        <w:t>experienced</w:t>
      </w:r>
      <w:r w:rsidRPr="005F4797">
        <w:rPr>
          <w:rFonts w:ascii="Times New Roman" w:hAnsi="Times New Roman" w:cs="Times New Roman"/>
          <w:spacing w:val="-2"/>
        </w:rPr>
        <w:t xml:space="preserve"> </w:t>
      </w:r>
      <w:r w:rsidRPr="005F4797">
        <w:rPr>
          <w:rFonts w:ascii="Times New Roman" w:hAnsi="Times New Roman" w:cs="Times New Roman"/>
        </w:rPr>
        <w:t>soldier</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1590s, he was appointed to an embassy to Spain in 1605. He was also a patron, and later landlord, of John Donne, who travelled with the Druries in Europe 1611-12. He died in 1615.</w:t>
      </w:r>
    </w:p>
  </w:footnote>
  <w:footnote w:id="227">
    <w:p w14:paraId="6C810AFB" w14:textId="2D7C6F70" w:rsidR="006E4025" w:rsidRDefault="006E4025">
      <w:pPr>
        <w:pStyle w:val="FootnoteText"/>
      </w:pPr>
      <w:r>
        <w:rPr>
          <w:rStyle w:val="FootnoteReference"/>
        </w:rPr>
        <w:footnoteRef/>
      </w:r>
      <w:r>
        <w:t xml:space="preserve"> </w:t>
      </w:r>
      <w:r w:rsidRPr="005F4797">
        <w:rPr>
          <w:rFonts w:ascii="Times New Roman" w:hAnsi="Times New Roman" w:cs="Times New Roman"/>
          <w:i/>
        </w:rPr>
        <w:t>a</w:t>
      </w:r>
      <w:r w:rsidRPr="005F4797">
        <w:rPr>
          <w:rFonts w:ascii="Times New Roman" w:hAnsi="Times New Roman" w:cs="Times New Roman"/>
          <w:i/>
          <w:spacing w:val="-3"/>
        </w:rPr>
        <w:t xml:space="preserve"> </w:t>
      </w:r>
      <w:r w:rsidRPr="005F4797">
        <w:rPr>
          <w:rFonts w:ascii="Times New Roman" w:hAnsi="Times New Roman" w:cs="Times New Roman"/>
          <w:i/>
        </w:rPr>
        <w:t>frend:</w:t>
      </w:r>
      <w:r w:rsidRPr="005F4797">
        <w:rPr>
          <w:rFonts w:ascii="Times New Roman" w:hAnsi="Times New Roman" w:cs="Times New Roman"/>
          <w:i/>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one</w:t>
      </w:r>
      <w:r w:rsidRPr="005F4797">
        <w:rPr>
          <w:rFonts w:ascii="Times New Roman" w:hAnsi="Times New Roman" w:cs="Times New Roman"/>
          <w:spacing w:val="-2"/>
        </w:rPr>
        <w:t xml:space="preserve"> </w:t>
      </w:r>
      <w:r w:rsidRPr="005F4797">
        <w:rPr>
          <w:rFonts w:ascii="Times New Roman" w:hAnsi="Times New Roman" w:cs="Times New Roman"/>
        </w:rPr>
        <w:t>manuscript</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“frend”</w:t>
      </w:r>
      <w:r w:rsidRPr="005F4797">
        <w:rPr>
          <w:rFonts w:ascii="Times New Roman" w:hAnsi="Times New Roman" w:cs="Times New Roman"/>
          <w:spacing w:val="-1"/>
        </w:rPr>
        <w:t xml:space="preserve"> </w:t>
      </w:r>
      <w:r w:rsidRPr="005F4797">
        <w:rPr>
          <w:rFonts w:ascii="Times New Roman" w:hAnsi="Times New Roman" w:cs="Times New Roman"/>
        </w:rPr>
        <w:t>is</w:t>
      </w:r>
      <w:r w:rsidRPr="005F4797">
        <w:rPr>
          <w:rFonts w:ascii="Times New Roman" w:hAnsi="Times New Roman" w:cs="Times New Roman"/>
          <w:spacing w:val="-2"/>
        </w:rPr>
        <w:t xml:space="preserve"> </w:t>
      </w:r>
      <w:r w:rsidRPr="005F4797">
        <w:rPr>
          <w:rFonts w:ascii="Times New Roman" w:hAnsi="Times New Roman" w:cs="Times New Roman"/>
        </w:rPr>
        <w:t>identified</w:t>
      </w:r>
      <w:r w:rsidRPr="005F4797">
        <w:rPr>
          <w:rFonts w:ascii="Times New Roman" w:hAnsi="Times New Roman" w:cs="Times New Roman"/>
          <w:spacing w:val="-2"/>
        </w:rPr>
        <w:t xml:space="preserve"> </w:t>
      </w:r>
      <w:r w:rsidRPr="005F4797">
        <w:rPr>
          <w:rFonts w:ascii="Times New Roman" w:hAnsi="Times New Roman" w:cs="Times New Roman"/>
        </w:rPr>
        <w:t>as</w:t>
      </w:r>
      <w:r w:rsidRPr="005F4797">
        <w:rPr>
          <w:rFonts w:ascii="Times New Roman" w:hAnsi="Times New Roman" w:cs="Times New Roman"/>
          <w:spacing w:val="-2"/>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Edward</w:t>
      </w:r>
      <w:r w:rsidRPr="005F4797">
        <w:rPr>
          <w:rFonts w:ascii="Times New Roman" w:hAnsi="Times New Roman" w:cs="Times New Roman"/>
          <w:spacing w:val="-2"/>
        </w:rPr>
        <w:t xml:space="preserve"> </w:t>
      </w:r>
      <w:r w:rsidRPr="005F4797">
        <w:rPr>
          <w:rFonts w:ascii="Times New Roman" w:hAnsi="Times New Roman" w:cs="Times New Roman"/>
        </w:rPr>
        <w:t>Hoby</w:t>
      </w:r>
      <w:r w:rsidRPr="005F4797">
        <w:rPr>
          <w:rFonts w:ascii="Times New Roman" w:hAnsi="Times New Roman" w:cs="Times New Roman"/>
          <w:spacing w:val="-2"/>
        </w:rPr>
        <w:t xml:space="preserve"> </w:t>
      </w:r>
      <w:r w:rsidRPr="005F4797">
        <w:rPr>
          <w:rFonts w:ascii="Times New Roman" w:hAnsi="Times New Roman" w:cs="Times New Roman"/>
        </w:rPr>
        <w:t>(BL</w:t>
      </w:r>
      <w:r w:rsidRPr="005F4797">
        <w:rPr>
          <w:rFonts w:ascii="Times New Roman" w:hAnsi="Times New Roman" w:cs="Times New Roman"/>
          <w:spacing w:val="-2"/>
        </w:rPr>
        <w:t xml:space="preserve"> </w:t>
      </w:r>
      <w:r w:rsidRPr="005F4797">
        <w:rPr>
          <w:rFonts w:ascii="Times New Roman" w:hAnsi="Times New Roman" w:cs="Times New Roman"/>
        </w:rPr>
        <w:t>Add.</w:t>
      </w:r>
      <w:r w:rsidRPr="005F4797">
        <w:rPr>
          <w:rFonts w:ascii="Times New Roman" w:hAnsi="Times New Roman" w:cs="Times New Roman"/>
          <w:spacing w:val="-2"/>
        </w:rPr>
        <w:t xml:space="preserve"> </w:t>
      </w:r>
      <w:r w:rsidRPr="005F4797">
        <w:rPr>
          <w:rFonts w:ascii="Times New Roman" w:hAnsi="Times New Roman" w:cs="Times New Roman"/>
        </w:rPr>
        <w:t>MS</w:t>
      </w:r>
      <w:r w:rsidRPr="005F4797">
        <w:rPr>
          <w:rFonts w:ascii="Times New Roman" w:hAnsi="Times New Roman" w:cs="Times New Roman"/>
          <w:spacing w:val="-2"/>
        </w:rPr>
        <w:t xml:space="preserve"> </w:t>
      </w:r>
      <w:r w:rsidRPr="005F4797">
        <w:rPr>
          <w:rFonts w:ascii="Times New Roman" w:hAnsi="Times New Roman" w:cs="Times New Roman"/>
        </w:rPr>
        <w:t>23299,</w:t>
      </w:r>
      <w:r w:rsidRPr="005F4797">
        <w:rPr>
          <w:rFonts w:ascii="Times New Roman" w:hAnsi="Times New Roman" w:cs="Times New Roman"/>
          <w:spacing w:val="-2"/>
        </w:rPr>
        <w:t xml:space="preserve"> </w:t>
      </w:r>
      <w:r w:rsidRPr="005F4797">
        <w:rPr>
          <w:rFonts w:ascii="Times New Roman" w:hAnsi="Times New Roman" w:cs="Times New Roman"/>
        </w:rPr>
        <w:t xml:space="preserve">fol. </w:t>
      </w:r>
      <w:r w:rsidRPr="005F4797">
        <w:rPr>
          <w:rFonts w:ascii="Times New Roman" w:hAnsi="Times New Roman" w:cs="Times New Roman"/>
          <w:spacing w:val="-2"/>
        </w:rPr>
        <w:t>15r).</w:t>
      </w:r>
    </w:p>
  </w:footnote>
  <w:footnote w:id="228">
    <w:p w14:paraId="477F58BA" w14:textId="10A880B6" w:rsidR="003D6251" w:rsidRDefault="003D6251">
      <w:pPr>
        <w:pStyle w:val="FootnoteText"/>
      </w:pPr>
      <w:r>
        <w:rPr>
          <w:rStyle w:val="FootnoteReference"/>
        </w:rPr>
        <w:footnoteRef/>
      </w:r>
      <w:r>
        <w:t xml:space="preserve"> </w:t>
      </w:r>
      <w:r w:rsidRPr="005F4797">
        <w:rPr>
          <w:rFonts w:ascii="Times New Roman" w:hAnsi="Times New Roman" w:cs="Times New Roman"/>
          <w:i/>
        </w:rPr>
        <w:t>Mr</w:t>
      </w:r>
      <w:r w:rsidR="00330EAC">
        <w:rPr>
          <w:rFonts w:ascii="Times New Roman" w:hAnsi="Times New Roman" w:cs="Times New Roman"/>
          <w:i/>
        </w:rPr>
        <w:t>.</w:t>
      </w:r>
      <w:r w:rsidRPr="005F4797">
        <w:rPr>
          <w:rFonts w:ascii="Times New Roman" w:hAnsi="Times New Roman" w:cs="Times New Roman"/>
          <w:i/>
        </w:rPr>
        <w:t xml:space="preserve"> James...Wight: </w:t>
      </w:r>
      <w:r w:rsidRPr="005F4797">
        <w:rPr>
          <w:rFonts w:ascii="Times New Roman" w:hAnsi="Times New Roman" w:cs="Times New Roman"/>
        </w:rPr>
        <w:t>Richard James represented Newport, Isle of Wight, in the 1597, 1601 and 1604 Parliaments.</w:t>
      </w:r>
      <w:r w:rsidRPr="005F4797">
        <w:rPr>
          <w:rFonts w:ascii="Times New Roman" w:hAnsi="Times New Roman" w:cs="Times New Roman"/>
          <w:spacing w:val="-2"/>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died</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1613.</w:t>
      </w:r>
      <w:r w:rsidRPr="005F4797">
        <w:rPr>
          <w:rFonts w:ascii="Times New Roman" w:hAnsi="Times New Roman" w:cs="Times New Roman"/>
          <w:spacing w:val="-2"/>
        </w:rPr>
        <w:t xml:space="preserve"> </w:t>
      </w:r>
      <w:r w:rsidRPr="005F4797">
        <w:rPr>
          <w:rFonts w:ascii="Times New Roman" w:hAnsi="Times New Roman" w:cs="Times New Roman"/>
        </w:rPr>
        <w:t>When</w:t>
      </w:r>
      <w:r w:rsidRPr="005F4797">
        <w:rPr>
          <w:rFonts w:ascii="Times New Roman" w:hAnsi="Times New Roman" w:cs="Times New Roman"/>
          <w:spacing w:val="-2"/>
        </w:rPr>
        <w:t xml:space="preserve"> </w:t>
      </w:r>
      <w:r w:rsidRPr="005F4797">
        <w:rPr>
          <w:rFonts w:ascii="Times New Roman" w:hAnsi="Times New Roman" w:cs="Times New Roman"/>
        </w:rPr>
        <w:t>Sir</w:t>
      </w:r>
      <w:r w:rsidRPr="005F4797">
        <w:rPr>
          <w:rFonts w:ascii="Times New Roman" w:hAnsi="Times New Roman" w:cs="Times New Roman"/>
          <w:spacing w:val="-2"/>
        </w:rPr>
        <w:t xml:space="preserve"> </w:t>
      </w:r>
      <w:r w:rsidRPr="005F4797">
        <w:rPr>
          <w:rFonts w:ascii="Times New Roman" w:hAnsi="Times New Roman" w:cs="Times New Roman"/>
        </w:rPr>
        <w:t>William</w:t>
      </w:r>
      <w:r w:rsidRPr="005F4797">
        <w:rPr>
          <w:rFonts w:ascii="Times New Roman" w:hAnsi="Times New Roman" w:cs="Times New Roman"/>
          <w:spacing w:val="-2"/>
        </w:rPr>
        <w:t xml:space="preserve"> </w:t>
      </w:r>
      <w:r w:rsidRPr="005F4797">
        <w:rPr>
          <w:rFonts w:ascii="Times New Roman" w:hAnsi="Times New Roman" w:cs="Times New Roman"/>
        </w:rPr>
        <w:t>Maurice</w:t>
      </w:r>
      <w:r w:rsidRPr="005F4797">
        <w:rPr>
          <w:rFonts w:ascii="Times New Roman" w:hAnsi="Times New Roman" w:cs="Times New Roman"/>
          <w:spacing w:val="-2"/>
        </w:rPr>
        <w:t xml:space="preserve"> </w:t>
      </w:r>
      <w:r w:rsidRPr="005F4797">
        <w:rPr>
          <w:rFonts w:ascii="Times New Roman" w:hAnsi="Times New Roman" w:cs="Times New Roman"/>
        </w:rPr>
        <w:t>on</w:t>
      </w:r>
      <w:r w:rsidRPr="005F4797">
        <w:rPr>
          <w:rFonts w:ascii="Times New Roman" w:hAnsi="Times New Roman" w:cs="Times New Roman"/>
          <w:spacing w:val="-2"/>
        </w:rPr>
        <w:t xml:space="preserve"> </w:t>
      </w:r>
      <w:r w:rsidRPr="005F4797">
        <w:rPr>
          <w:rFonts w:ascii="Times New Roman" w:hAnsi="Times New Roman" w:cs="Times New Roman"/>
        </w:rPr>
        <w:t>9</w:t>
      </w:r>
      <w:r w:rsidRPr="005F4797">
        <w:rPr>
          <w:rFonts w:ascii="Times New Roman" w:hAnsi="Times New Roman" w:cs="Times New Roman"/>
          <w:spacing w:val="-2"/>
        </w:rPr>
        <w:t xml:space="preserve"> </w:t>
      </w:r>
      <w:r w:rsidRPr="005F4797">
        <w:rPr>
          <w:rFonts w:ascii="Times New Roman" w:hAnsi="Times New Roman" w:cs="Times New Roman"/>
        </w:rPr>
        <w:t>Dec</w:t>
      </w:r>
      <w:r w:rsidRPr="005F4797">
        <w:rPr>
          <w:rFonts w:ascii="Times New Roman" w:hAnsi="Times New Roman" w:cs="Times New Roman"/>
          <w:spacing w:val="-2"/>
        </w:rPr>
        <w:t xml:space="preserve"> </w:t>
      </w:r>
      <w:r w:rsidRPr="005F4797">
        <w:rPr>
          <w:rFonts w:ascii="Times New Roman" w:hAnsi="Times New Roman" w:cs="Times New Roman"/>
        </w:rPr>
        <w:t>1606</w:t>
      </w:r>
      <w:r w:rsidRPr="005F4797">
        <w:rPr>
          <w:rFonts w:ascii="Times New Roman" w:hAnsi="Times New Roman" w:cs="Times New Roman"/>
          <w:spacing w:val="-2"/>
        </w:rPr>
        <w:t xml:space="preserve"> </w:t>
      </w:r>
      <w:r w:rsidRPr="005F4797">
        <w:rPr>
          <w:rFonts w:ascii="Times New Roman" w:hAnsi="Times New Roman" w:cs="Times New Roman"/>
        </w:rPr>
        <w:t>pressed</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House</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read</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bill for imperial title, Richard James launched into an anti-Scots tirade. A different couplet is attributed to James in a variant: “naye quoth mister James no saieing will serve, / But savinge your reverence yf well observe” (BL Add. MS 23229, fol. 15r).</w:t>
      </w:r>
    </w:p>
  </w:footnote>
  <w:footnote w:id="229">
    <w:p w14:paraId="4D3A9952" w14:textId="165D1E7F" w:rsidR="003D6251" w:rsidRPr="00330EAC" w:rsidRDefault="003D6251" w:rsidP="003D6251">
      <w:pPr>
        <w:pStyle w:val="BodyText"/>
        <w:spacing w:before="1"/>
        <w:ind w:right="385"/>
        <w:contextualSpacing/>
        <w:jc w:val="both"/>
        <w:rPr>
          <w:sz w:val="20"/>
          <w:szCs w:val="20"/>
        </w:rPr>
      </w:pPr>
      <w:r w:rsidRPr="00330EAC">
        <w:rPr>
          <w:rStyle w:val="FootnoteReference"/>
          <w:sz w:val="20"/>
          <w:szCs w:val="20"/>
        </w:rPr>
        <w:footnoteRef/>
      </w:r>
      <w:r w:rsidRPr="00330EAC">
        <w:rPr>
          <w:sz w:val="20"/>
          <w:szCs w:val="20"/>
        </w:rPr>
        <w:t xml:space="preserve"> </w:t>
      </w:r>
      <w:r w:rsidRPr="00330EAC">
        <w:rPr>
          <w:i/>
          <w:sz w:val="20"/>
          <w:szCs w:val="20"/>
        </w:rPr>
        <w:t>Sir</w:t>
      </w:r>
      <w:r w:rsidRPr="00330EAC">
        <w:rPr>
          <w:i/>
          <w:spacing w:val="-2"/>
          <w:sz w:val="20"/>
          <w:szCs w:val="20"/>
        </w:rPr>
        <w:t xml:space="preserve"> </w:t>
      </w:r>
      <w:r w:rsidRPr="00330EAC">
        <w:rPr>
          <w:i/>
          <w:sz w:val="20"/>
          <w:szCs w:val="20"/>
        </w:rPr>
        <w:t>Robert</w:t>
      </w:r>
      <w:r w:rsidRPr="00330EAC">
        <w:rPr>
          <w:i/>
          <w:spacing w:val="-2"/>
          <w:sz w:val="20"/>
          <w:szCs w:val="20"/>
        </w:rPr>
        <w:t xml:space="preserve"> </w:t>
      </w:r>
      <w:r w:rsidRPr="00330EAC">
        <w:rPr>
          <w:i/>
          <w:sz w:val="20"/>
          <w:szCs w:val="20"/>
        </w:rPr>
        <w:t>Johnson:</w:t>
      </w:r>
      <w:r w:rsidRPr="00330EAC">
        <w:rPr>
          <w:i/>
          <w:spacing w:val="-3"/>
          <w:sz w:val="20"/>
          <w:szCs w:val="20"/>
        </w:rPr>
        <w:t xml:space="preserve"> </w:t>
      </w:r>
      <w:r w:rsidRPr="00330EAC">
        <w:rPr>
          <w:sz w:val="20"/>
          <w:szCs w:val="20"/>
        </w:rPr>
        <w:t>Johnson</w:t>
      </w:r>
      <w:r w:rsidRPr="00330EAC">
        <w:rPr>
          <w:spacing w:val="-2"/>
          <w:sz w:val="20"/>
          <w:szCs w:val="20"/>
        </w:rPr>
        <w:t xml:space="preserve"> </w:t>
      </w:r>
      <w:r w:rsidRPr="00330EAC">
        <w:rPr>
          <w:sz w:val="20"/>
          <w:szCs w:val="20"/>
        </w:rPr>
        <w:t>sat</w:t>
      </w:r>
      <w:r w:rsidRPr="00330EAC">
        <w:rPr>
          <w:spacing w:val="-2"/>
          <w:sz w:val="20"/>
          <w:szCs w:val="20"/>
        </w:rPr>
        <w:t xml:space="preserve"> </w:t>
      </w:r>
      <w:r w:rsidRPr="00330EAC">
        <w:rPr>
          <w:sz w:val="20"/>
          <w:szCs w:val="20"/>
        </w:rPr>
        <w:t>in</w:t>
      </w:r>
      <w:r w:rsidRPr="00330EAC">
        <w:rPr>
          <w:spacing w:val="-2"/>
          <w:sz w:val="20"/>
          <w:szCs w:val="20"/>
        </w:rPr>
        <w:t xml:space="preserve"> </w:t>
      </w:r>
      <w:r w:rsidRPr="00330EAC">
        <w:rPr>
          <w:sz w:val="20"/>
          <w:szCs w:val="20"/>
        </w:rPr>
        <w:t>the</w:t>
      </w:r>
      <w:r w:rsidRPr="00330EAC">
        <w:rPr>
          <w:spacing w:val="-2"/>
          <w:sz w:val="20"/>
          <w:szCs w:val="20"/>
        </w:rPr>
        <w:t xml:space="preserve"> </w:t>
      </w:r>
      <w:r w:rsidRPr="00330EAC">
        <w:rPr>
          <w:sz w:val="20"/>
          <w:szCs w:val="20"/>
        </w:rPr>
        <w:t>1597,</w:t>
      </w:r>
      <w:r w:rsidRPr="00330EAC">
        <w:rPr>
          <w:spacing w:val="-2"/>
          <w:sz w:val="20"/>
          <w:szCs w:val="20"/>
        </w:rPr>
        <w:t xml:space="preserve"> </w:t>
      </w:r>
      <w:r w:rsidRPr="00330EAC">
        <w:rPr>
          <w:sz w:val="20"/>
          <w:szCs w:val="20"/>
        </w:rPr>
        <w:t>1601,</w:t>
      </w:r>
      <w:r w:rsidRPr="00330EAC">
        <w:rPr>
          <w:spacing w:val="-2"/>
          <w:sz w:val="20"/>
          <w:szCs w:val="20"/>
        </w:rPr>
        <w:t xml:space="preserve"> </w:t>
      </w:r>
      <w:r w:rsidRPr="00330EAC">
        <w:rPr>
          <w:sz w:val="20"/>
          <w:szCs w:val="20"/>
        </w:rPr>
        <w:t>1604</w:t>
      </w:r>
      <w:r w:rsidRPr="00330EAC">
        <w:rPr>
          <w:spacing w:val="-2"/>
          <w:sz w:val="20"/>
          <w:szCs w:val="20"/>
        </w:rPr>
        <w:t xml:space="preserve"> </w:t>
      </w:r>
      <w:r w:rsidRPr="00330EAC">
        <w:rPr>
          <w:sz w:val="20"/>
          <w:szCs w:val="20"/>
        </w:rPr>
        <w:t>and</w:t>
      </w:r>
      <w:r w:rsidRPr="00330EAC">
        <w:rPr>
          <w:spacing w:val="-2"/>
          <w:sz w:val="20"/>
          <w:szCs w:val="20"/>
        </w:rPr>
        <w:t xml:space="preserve"> </w:t>
      </w:r>
      <w:r w:rsidRPr="00330EAC">
        <w:rPr>
          <w:sz w:val="20"/>
          <w:szCs w:val="20"/>
        </w:rPr>
        <w:t>1614</w:t>
      </w:r>
      <w:r w:rsidRPr="00330EAC">
        <w:rPr>
          <w:spacing w:val="-3"/>
          <w:sz w:val="20"/>
          <w:szCs w:val="20"/>
        </w:rPr>
        <w:t xml:space="preserve"> </w:t>
      </w:r>
      <w:r w:rsidRPr="00330EAC">
        <w:rPr>
          <w:sz w:val="20"/>
          <w:szCs w:val="20"/>
        </w:rPr>
        <w:t>Parliaments.</w:t>
      </w:r>
      <w:r w:rsidRPr="00330EAC">
        <w:rPr>
          <w:spacing w:val="-3"/>
          <w:sz w:val="20"/>
          <w:szCs w:val="20"/>
        </w:rPr>
        <w:t xml:space="preserve"> </w:t>
      </w:r>
      <w:r w:rsidRPr="00330EAC">
        <w:rPr>
          <w:sz w:val="20"/>
          <w:szCs w:val="20"/>
        </w:rPr>
        <w:t>He</w:t>
      </w:r>
      <w:r w:rsidRPr="00330EAC">
        <w:rPr>
          <w:spacing w:val="-3"/>
          <w:sz w:val="20"/>
          <w:szCs w:val="20"/>
        </w:rPr>
        <w:t xml:space="preserve"> </w:t>
      </w:r>
      <w:r w:rsidRPr="00330EAC">
        <w:rPr>
          <w:sz w:val="20"/>
          <w:szCs w:val="20"/>
        </w:rPr>
        <w:t>was</w:t>
      </w:r>
      <w:r w:rsidRPr="00330EAC">
        <w:rPr>
          <w:spacing w:val="-3"/>
          <w:sz w:val="20"/>
          <w:szCs w:val="20"/>
        </w:rPr>
        <w:t xml:space="preserve"> </w:t>
      </w:r>
      <w:r w:rsidRPr="00330EAC">
        <w:rPr>
          <w:sz w:val="20"/>
          <w:szCs w:val="20"/>
        </w:rPr>
        <w:t>appointed Surveyor</w:t>
      </w:r>
      <w:r w:rsidRPr="00330EAC">
        <w:rPr>
          <w:spacing w:val="-3"/>
          <w:sz w:val="20"/>
          <w:szCs w:val="20"/>
        </w:rPr>
        <w:t xml:space="preserve"> </w:t>
      </w:r>
      <w:r w:rsidRPr="00330EAC">
        <w:rPr>
          <w:sz w:val="20"/>
          <w:szCs w:val="20"/>
        </w:rPr>
        <w:t>in</w:t>
      </w:r>
      <w:r w:rsidRPr="00330EAC">
        <w:rPr>
          <w:spacing w:val="-3"/>
          <w:sz w:val="20"/>
          <w:szCs w:val="20"/>
        </w:rPr>
        <w:t xml:space="preserve"> </w:t>
      </w:r>
      <w:r w:rsidRPr="00330EAC">
        <w:rPr>
          <w:sz w:val="20"/>
          <w:szCs w:val="20"/>
        </w:rPr>
        <w:t>the</w:t>
      </w:r>
      <w:r w:rsidRPr="00330EAC">
        <w:rPr>
          <w:spacing w:val="-3"/>
          <w:sz w:val="20"/>
          <w:szCs w:val="20"/>
        </w:rPr>
        <w:t xml:space="preserve"> </w:t>
      </w:r>
      <w:r w:rsidRPr="00330EAC">
        <w:rPr>
          <w:sz w:val="20"/>
          <w:szCs w:val="20"/>
        </w:rPr>
        <w:t>Exchequer</w:t>
      </w:r>
      <w:r w:rsidRPr="00330EAC">
        <w:rPr>
          <w:spacing w:val="-3"/>
          <w:sz w:val="20"/>
          <w:szCs w:val="20"/>
        </w:rPr>
        <w:t xml:space="preserve"> </w:t>
      </w:r>
      <w:r w:rsidRPr="00330EAC">
        <w:rPr>
          <w:sz w:val="20"/>
          <w:szCs w:val="20"/>
        </w:rPr>
        <w:t>under</w:t>
      </w:r>
      <w:r w:rsidRPr="00330EAC">
        <w:rPr>
          <w:spacing w:val="-3"/>
          <w:sz w:val="20"/>
          <w:szCs w:val="20"/>
        </w:rPr>
        <w:t xml:space="preserve"> </w:t>
      </w:r>
      <w:r w:rsidRPr="00330EAC">
        <w:rPr>
          <w:sz w:val="20"/>
          <w:szCs w:val="20"/>
        </w:rPr>
        <w:t>Elizabeth,</w:t>
      </w:r>
      <w:r w:rsidRPr="00330EAC">
        <w:rPr>
          <w:spacing w:val="-3"/>
          <w:sz w:val="20"/>
          <w:szCs w:val="20"/>
        </w:rPr>
        <w:t xml:space="preserve"> </w:t>
      </w:r>
      <w:r w:rsidRPr="00330EAC">
        <w:rPr>
          <w:sz w:val="20"/>
          <w:szCs w:val="20"/>
        </w:rPr>
        <w:t>and</w:t>
      </w:r>
      <w:r w:rsidRPr="00330EAC">
        <w:rPr>
          <w:spacing w:val="-4"/>
          <w:sz w:val="20"/>
          <w:szCs w:val="20"/>
        </w:rPr>
        <w:t xml:space="preserve"> </w:t>
      </w:r>
      <w:r w:rsidRPr="00330EAC">
        <w:rPr>
          <w:sz w:val="20"/>
          <w:szCs w:val="20"/>
        </w:rPr>
        <w:t>prepared</w:t>
      </w:r>
      <w:r w:rsidRPr="00330EAC">
        <w:rPr>
          <w:spacing w:val="-4"/>
          <w:sz w:val="20"/>
          <w:szCs w:val="20"/>
        </w:rPr>
        <w:t xml:space="preserve"> </w:t>
      </w:r>
      <w:r w:rsidRPr="00330EAC">
        <w:rPr>
          <w:sz w:val="20"/>
          <w:szCs w:val="20"/>
        </w:rPr>
        <w:t>a</w:t>
      </w:r>
      <w:r w:rsidRPr="00330EAC">
        <w:rPr>
          <w:spacing w:val="-2"/>
          <w:sz w:val="20"/>
          <w:szCs w:val="20"/>
        </w:rPr>
        <w:t xml:space="preserve"> </w:t>
      </w:r>
      <w:r w:rsidRPr="00330EAC">
        <w:rPr>
          <w:sz w:val="20"/>
          <w:szCs w:val="20"/>
        </w:rPr>
        <w:t>treatise</w:t>
      </w:r>
      <w:r w:rsidRPr="00330EAC">
        <w:rPr>
          <w:spacing w:val="-3"/>
          <w:sz w:val="20"/>
          <w:szCs w:val="20"/>
        </w:rPr>
        <w:t xml:space="preserve"> </w:t>
      </w:r>
      <w:r w:rsidRPr="00330EAC">
        <w:rPr>
          <w:sz w:val="20"/>
          <w:szCs w:val="20"/>
        </w:rPr>
        <w:t>on</w:t>
      </w:r>
      <w:r w:rsidRPr="00330EAC">
        <w:rPr>
          <w:spacing w:val="-3"/>
          <w:sz w:val="20"/>
          <w:szCs w:val="20"/>
        </w:rPr>
        <w:t xml:space="preserve"> </w:t>
      </w:r>
      <w:r w:rsidRPr="00330EAC">
        <w:rPr>
          <w:sz w:val="20"/>
          <w:szCs w:val="20"/>
        </w:rPr>
        <w:t>reform</w:t>
      </w:r>
      <w:r w:rsidRPr="00330EAC">
        <w:rPr>
          <w:spacing w:val="-3"/>
          <w:sz w:val="20"/>
          <w:szCs w:val="20"/>
        </w:rPr>
        <w:t xml:space="preserve"> </w:t>
      </w:r>
      <w:r w:rsidRPr="00330EAC">
        <w:rPr>
          <w:sz w:val="20"/>
          <w:szCs w:val="20"/>
        </w:rPr>
        <w:t>of</w:t>
      </w:r>
      <w:r w:rsidRPr="00330EAC">
        <w:rPr>
          <w:spacing w:val="-3"/>
          <w:sz w:val="20"/>
          <w:szCs w:val="20"/>
        </w:rPr>
        <w:t xml:space="preserve"> </w:t>
      </w:r>
      <w:r w:rsidRPr="00330EAC">
        <w:rPr>
          <w:sz w:val="20"/>
          <w:szCs w:val="20"/>
        </w:rPr>
        <w:t>Crown</w:t>
      </w:r>
      <w:r w:rsidRPr="00330EAC">
        <w:rPr>
          <w:spacing w:val="-3"/>
          <w:sz w:val="20"/>
          <w:szCs w:val="20"/>
        </w:rPr>
        <w:t xml:space="preserve"> </w:t>
      </w:r>
      <w:r w:rsidRPr="00330EAC">
        <w:rPr>
          <w:sz w:val="20"/>
          <w:szCs w:val="20"/>
        </w:rPr>
        <w:t>lands.</w:t>
      </w:r>
      <w:r w:rsidRPr="00330EAC">
        <w:rPr>
          <w:spacing w:val="-3"/>
          <w:sz w:val="20"/>
          <w:szCs w:val="20"/>
        </w:rPr>
        <w:t xml:space="preserve"> </w:t>
      </w:r>
      <w:r w:rsidRPr="00330EAC">
        <w:rPr>
          <w:sz w:val="20"/>
          <w:szCs w:val="20"/>
        </w:rPr>
        <w:t>He</w:t>
      </w:r>
      <w:r w:rsidRPr="00330EAC">
        <w:rPr>
          <w:spacing w:val="-3"/>
          <w:sz w:val="20"/>
          <w:szCs w:val="20"/>
        </w:rPr>
        <w:t xml:space="preserve"> </w:t>
      </w:r>
      <w:r w:rsidRPr="00330EAC">
        <w:rPr>
          <w:sz w:val="20"/>
          <w:szCs w:val="20"/>
        </w:rPr>
        <w:t>was active in matters relating to land reform in James’s first Parliament, partly in order to increase Crown</w:t>
      </w:r>
    </w:p>
  </w:footnote>
  <w:footnote w:id="230">
    <w:p w14:paraId="15B70421" w14:textId="69686988" w:rsidR="003D6251" w:rsidRPr="00330EAC" w:rsidRDefault="003D6251" w:rsidP="00AB6E70">
      <w:pPr>
        <w:spacing w:after="0" w:line="240" w:lineRule="auto"/>
        <w:contextualSpacing/>
        <w:rPr>
          <w:rFonts w:ascii="Times New Roman" w:hAnsi="Times New Roman" w:cs="Times New Roman"/>
          <w:sz w:val="20"/>
          <w:szCs w:val="20"/>
        </w:rPr>
      </w:pPr>
      <w:r w:rsidRPr="00330EAC">
        <w:rPr>
          <w:rStyle w:val="FootnoteReference"/>
          <w:rFonts w:ascii="Times New Roman" w:hAnsi="Times New Roman" w:cs="Times New Roman"/>
          <w:sz w:val="20"/>
          <w:szCs w:val="20"/>
        </w:rPr>
        <w:footnoteRef/>
      </w:r>
      <w:r w:rsidRPr="00330EAC">
        <w:rPr>
          <w:rFonts w:ascii="Times New Roman" w:hAnsi="Times New Roman" w:cs="Times New Roman"/>
          <w:sz w:val="20"/>
          <w:szCs w:val="20"/>
        </w:rPr>
        <w:t xml:space="preserve"> </w:t>
      </w:r>
      <w:r w:rsidRPr="00330EAC">
        <w:rPr>
          <w:rFonts w:ascii="Times New Roman" w:hAnsi="Times New Roman" w:cs="Times New Roman"/>
          <w:i/>
          <w:sz w:val="20"/>
          <w:szCs w:val="20"/>
        </w:rPr>
        <w:t>Jacobs</w:t>
      </w:r>
      <w:r w:rsidRPr="00330EAC">
        <w:rPr>
          <w:rFonts w:ascii="Times New Roman" w:hAnsi="Times New Roman" w:cs="Times New Roman"/>
          <w:i/>
          <w:spacing w:val="-1"/>
          <w:sz w:val="20"/>
          <w:szCs w:val="20"/>
        </w:rPr>
        <w:t xml:space="preserve"> </w:t>
      </w:r>
      <w:r w:rsidRPr="00330EAC">
        <w:rPr>
          <w:rFonts w:ascii="Times New Roman" w:hAnsi="Times New Roman" w:cs="Times New Roman"/>
          <w:i/>
          <w:sz w:val="20"/>
          <w:szCs w:val="20"/>
        </w:rPr>
        <w:t>staffe:</w:t>
      </w:r>
      <w:r w:rsidRPr="00330EAC">
        <w:rPr>
          <w:rFonts w:ascii="Times New Roman" w:hAnsi="Times New Roman" w:cs="Times New Roman"/>
          <w:i/>
          <w:spacing w:val="-1"/>
          <w:sz w:val="20"/>
          <w:szCs w:val="20"/>
        </w:rPr>
        <w:t xml:space="preserve"> </w:t>
      </w:r>
      <w:r w:rsidRPr="00330EAC">
        <w:rPr>
          <w:rFonts w:ascii="Times New Roman" w:hAnsi="Times New Roman" w:cs="Times New Roman"/>
          <w:sz w:val="20"/>
          <w:szCs w:val="20"/>
        </w:rPr>
        <w:t>surveyor’s</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tool</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used</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for</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measuring</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distances</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and</w:t>
      </w:r>
      <w:r w:rsidRPr="00330EAC">
        <w:rPr>
          <w:rFonts w:ascii="Times New Roman" w:hAnsi="Times New Roman" w:cs="Times New Roman"/>
          <w:spacing w:val="-1"/>
          <w:sz w:val="20"/>
          <w:szCs w:val="20"/>
        </w:rPr>
        <w:t xml:space="preserve"> </w:t>
      </w:r>
      <w:r w:rsidRPr="00330EAC">
        <w:rPr>
          <w:rFonts w:ascii="Times New Roman" w:hAnsi="Times New Roman" w:cs="Times New Roman"/>
          <w:spacing w:val="-2"/>
          <w:sz w:val="20"/>
          <w:szCs w:val="20"/>
        </w:rPr>
        <w:t>heights.</w:t>
      </w:r>
    </w:p>
  </w:footnote>
  <w:footnote w:id="231">
    <w:p w14:paraId="5F36C637" w14:textId="253E7DAF" w:rsidR="00AB6E70" w:rsidRPr="00330EAC" w:rsidRDefault="00AB6E70">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 xml:space="preserve">Sir John Bennett: </w:t>
      </w:r>
      <w:r w:rsidRPr="00330EAC">
        <w:rPr>
          <w:rFonts w:ascii="Times New Roman" w:hAnsi="Times New Roman" w:cs="Times New Roman"/>
        </w:rPr>
        <w:t>Bennet, a member of Gray’s Inn, sat in the 1597 1601, 1604, 1614 and 1621 Parliaments. An ecclesiastical and civil lawyer, he was appointed to twenty-nine committees in the 1606-07</w:t>
      </w:r>
      <w:r w:rsidRPr="00330EAC">
        <w:rPr>
          <w:rFonts w:ascii="Times New Roman" w:hAnsi="Times New Roman" w:cs="Times New Roman"/>
          <w:spacing w:val="-3"/>
        </w:rPr>
        <w:t xml:space="preserve"> </w:t>
      </w:r>
      <w:r w:rsidRPr="00330EAC">
        <w:rPr>
          <w:rFonts w:ascii="Times New Roman" w:hAnsi="Times New Roman" w:cs="Times New Roman"/>
        </w:rPr>
        <w:t>session</w:t>
      </w:r>
      <w:r w:rsidRPr="00330EAC">
        <w:rPr>
          <w:rFonts w:ascii="Times New Roman" w:hAnsi="Times New Roman" w:cs="Times New Roman"/>
          <w:spacing w:val="-3"/>
        </w:rPr>
        <w:t xml:space="preserve"> </w:t>
      </w:r>
      <w:r w:rsidRPr="00330EAC">
        <w:rPr>
          <w:rFonts w:ascii="Times New Roman" w:hAnsi="Times New Roman" w:cs="Times New Roman"/>
        </w:rPr>
        <w:t>and</w:t>
      </w:r>
      <w:r w:rsidRPr="00330EAC">
        <w:rPr>
          <w:rFonts w:ascii="Times New Roman" w:hAnsi="Times New Roman" w:cs="Times New Roman"/>
          <w:spacing w:val="-3"/>
        </w:rPr>
        <w:t xml:space="preserve"> </w:t>
      </w:r>
      <w:r w:rsidRPr="00330EAC">
        <w:rPr>
          <w:rFonts w:ascii="Times New Roman" w:hAnsi="Times New Roman" w:cs="Times New Roman"/>
        </w:rPr>
        <w:t>thirty-six</w:t>
      </w:r>
      <w:r w:rsidRPr="00330EAC">
        <w:rPr>
          <w:rFonts w:ascii="Times New Roman" w:hAnsi="Times New Roman" w:cs="Times New Roman"/>
          <w:spacing w:val="-3"/>
        </w:rPr>
        <w:t xml:space="preserve"> </w:t>
      </w:r>
      <w:r w:rsidRPr="00330EAC">
        <w:rPr>
          <w:rFonts w:ascii="Times New Roman" w:hAnsi="Times New Roman" w:cs="Times New Roman"/>
        </w:rPr>
        <w:t>in</w:t>
      </w:r>
      <w:r w:rsidRPr="00330EAC">
        <w:rPr>
          <w:rFonts w:ascii="Times New Roman" w:hAnsi="Times New Roman" w:cs="Times New Roman"/>
          <w:spacing w:val="-3"/>
        </w:rPr>
        <w:t xml:space="preserve"> </w:t>
      </w:r>
      <w:r w:rsidRPr="00330EAC">
        <w:rPr>
          <w:rFonts w:ascii="Times New Roman" w:hAnsi="Times New Roman" w:cs="Times New Roman"/>
        </w:rPr>
        <w:t>1610.</w:t>
      </w:r>
      <w:r w:rsidRPr="00330EAC">
        <w:rPr>
          <w:rFonts w:ascii="Times New Roman" w:hAnsi="Times New Roman" w:cs="Times New Roman"/>
          <w:spacing w:val="-3"/>
        </w:rPr>
        <w:t xml:space="preserve"> </w:t>
      </w:r>
      <w:r w:rsidRPr="00330EAC">
        <w:rPr>
          <w:rFonts w:ascii="Times New Roman" w:hAnsi="Times New Roman" w:cs="Times New Roman"/>
        </w:rPr>
        <w:t>He</w:t>
      </w:r>
      <w:r w:rsidRPr="00330EAC">
        <w:rPr>
          <w:rFonts w:ascii="Times New Roman" w:hAnsi="Times New Roman" w:cs="Times New Roman"/>
          <w:spacing w:val="-3"/>
        </w:rPr>
        <w:t xml:space="preserve"> </w:t>
      </w:r>
      <w:r w:rsidRPr="00330EAC">
        <w:rPr>
          <w:rFonts w:ascii="Times New Roman" w:hAnsi="Times New Roman" w:cs="Times New Roman"/>
        </w:rPr>
        <w:t>was</w:t>
      </w:r>
      <w:r w:rsidRPr="00330EAC">
        <w:rPr>
          <w:rFonts w:ascii="Times New Roman" w:hAnsi="Times New Roman" w:cs="Times New Roman"/>
          <w:spacing w:val="-3"/>
        </w:rPr>
        <w:t xml:space="preserve"> </w:t>
      </w:r>
      <w:r w:rsidRPr="00330EAC">
        <w:rPr>
          <w:rFonts w:ascii="Times New Roman" w:hAnsi="Times New Roman" w:cs="Times New Roman"/>
        </w:rPr>
        <w:t>impeached</w:t>
      </w:r>
      <w:r w:rsidRPr="00330EAC">
        <w:rPr>
          <w:rFonts w:ascii="Times New Roman" w:hAnsi="Times New Roman" w:cs="Times New Roman"/>
          <w:spacing w:val="-3"/>
        </w:rPr>
        <w:t xml:space="preserve"> </w:t>
      </w:r>
      <w:r w:rsidRPr="00330EAC">
        <w:rPr>
          <w:rFonts w:ascii="Times New Roman" w:hAnsi="Times New Roman" w:cs="Times New Roman"/>
        </w:rPr>
        <w:t>in</w:t>
      </w:r>
      <w:r w:rsidRPr="00330EAC">
        <w:rPr>
          <w:rFonts w:ascii="Times New Roman" w:hAnsi="Times New Roman" w:cs="Times New Roman"/>
          <w:spacing w:val="-3"/>
        </w:rPr>
        <w:t xml:space="preserve"> </w:t>
      </w:r>
      <w:r w:rsidRPr="00330EAC">
        <w:rPr>
          <w:rFonts w:ascii="Times New Roman" w:hAnsi="Times New Roman" w:cs="Times New Roman"/>
        </w:rPr>
        <w:t>1621</w:t>
      </w:r>
      <w:r w:rsidRPr="00330EAC">
        <w:rPr>
          <w:rFonts w:ascii="Times New Roman" w:hAnsi="Times New Roman" w:cs="Times New Roman"/>
          <w:spacing w:val="-3"/>
        </w:rPr>
        <w:t xml:space="preserve"> </w:t>
      </w:r>
      <w:r w:rsidRPr="00330EAC">
        <w:rPr>
          <w:rFonts w:ascii="Times New Roman" w:hAnsi="Times New Roman" w:cs="Times New Roman"/>
        </w:rPr>
        <w:t>on</w:t>
      </w:r>
      <w:r w:rsidRPr="00330EAC">
        <w:rPr>
          <w:rFonts w:ascii="Times New Roman" w:hAnsi="Times New Roman" w:cs="Times New Roman"/>
          <w:spacing w:val="-3"/>
        </w:rPr>
        <w:t xml:space="preserve"> </w:t>
      </w:r>
      <w:r w:rsidRPr="00330EAC">
        <w:rPr>
          <w:rFonts w:ascii="Times New Roman" w:hAnsi="Times New Roman" w:cs="Times New Roman"/>
        </w:rPr>
        <w:t>corruption</w:t>
      </w:r>
      <w:r w:rsidRPr="00330EAC">
        <w:rPr>
          <w:rFonts w:ascii="Times New Roman" w:hAnsi="Times New Roman" w:cs="Times New Roman"/>
          <w:spacing w:val="-3"/>
        </w:rPr>
        <w:t xml:space="preserve"> </w:t>
      </w:r>
      <w:r w:rsidRPr="00330EAC">
        <w:rPr>
          <w:rFonts w:ascii="Times New Roman" w:hAnsi="Times New Roman" w:cs="Times New Roman"/>
        </w:rPr>
        <w:t>charges</w:t>
      </w:r>
      <w:r w:rsidRPr="00330EAC">
        <w:rPr>
          <w:rFonts w:ascii="Times New Roman" w:hAnsi="Times New Roman" w:cs="Times New Roman"/>
          <w:spacing w:val="-3"/>
        </w:rPr>
        <w:t xml:space="preserve"> </w:t>
      </w:r>
      <w:r w:rsidRPr="00330EAC">
        <w:rPr>
          <w:rFonts w:ascii="Times New Roman" w:hAnsi="Times New Roman" w:cs="Times New Roman"/>
        </w:rPr>
        <w:t>for</w:t>
      </w:r>
      <w:r w:rsidRPr="00330EAC">
        <w:rPr>
          <w:rFonts w:ascii="Times New Roman" w:hAnsi="Times New Roman" w:cs="Times New Roman"/>
          <w:spacing w:val="-3"/>
        </w:rPr>
        <w:t xml:space="preserve"> </w:t>
      </w:r>
      <w:r w:rsidRPr="00330EAC">
        <w:rPr>
          <w:rFonts w:ascii="Times New Roman" w:hAnsi="Times New Roman" w:cs="Times New Roman"/>
        </w:rPr>
        <w:t>accepting bribes in the Prerogative Court of Canterbury.</w:t>
      </w:r>
    </w:p>
  </w:footnote>
  <w:footnote w:id="232">
    <w:p w14:paraId="26197DF0" w14:textId="435179AA" w:rsidR="00AB6E70" w:rsidRPr="00330EAC" w:rsidRDefault="00AB6E70">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Sir</w:t>
      </w:r>
      <w:r w:rsidRPr="00330EAC">
        <w:rPr>
          <w:rFonts w:ascii="Times New Roman" w:hAnsi="Times New Roman" w:cs="Times New Roman"/>
          <w:i/>
          <w:spacing w:val="-2"/>
        </w:rPr>
        <w:t xml:space="preserve"> </w:t>
      </w:r>
      <w:r w:rsidRPr="00330EAC">
        <w:rPr>
          <w:rFonts w:ascii="Times New Roman" w:hAnsi="Times New Roman" w:cs="Times New Roman"/>
          <w:i/>
        </w:rPr>
        <w:t>Richard</w:t>
      </w:r>
      <w:r w:rsidRPr="00330EAC">
        <w:rPr>
          <w:rFonts w:ascii="Times New Roman" w:hAnsi="Times New Roman" w:cs="Times New Roman"/>
          <w:i/>
          <w:spacing w:val="-2"/>
        </w:rPr>
        <w:t xml:space="preserve"> </w:t>
      </w:r>
      <w:r w:rsidRPr="00330EAC">
        <w:rPr>
          <w:rFonts w:ascii="Times New Roman" w:hAnsi="Times New Roman" w:cs="Times New Roman"/>
          <w:i/>
        </w:rPr>
        <w:t>Lovelace:</w:t>
      </w:r>
      <w:r w:rsidRPr="00330EAC">
        <w:rPr>
          <w:rFonts w:ascii="Times New Roman" w:hAnsi="Times New Roman" w:cs="Times New Roman"/>
          <w:i/>
          <w:spacing w:val="-3"/>
        </w:rPr>
        <w:t xml:space="preserve"> </w:t>
      </w:r>
      <w:r w:rsidRPr="00330EAC">
        <w:rPr>
          <w:rFonts w:ascii="Times New Roman" w:hAnsi="Times New Roman" w:cs="Times New Roman"/>
        </w:rPr>
        <w:t>Lovelace,</w:t>
      </w:r>
      <w:r w:rsidRPr="00330EAC">
        <w:rPr>
          <w:rFonts w:ascii="Times New Roman" w:hAnsi="Times New Roman" w:cs="Times New Roman"/>
          <w:spacing w:val="-2"/>
        </w:rPr>
        <w:t xml:space="preserve"> </w:t>
      </w:r>
      <w:r w:rsidRPr="00330EAC">
        <w:rPr>
          <w:rFonts w:ascii="Times New Roman" w:hAnsi="Times New Roman" w:cs="Times New Roman"/>
        </w:rPr>
        <w:t>a</w:t>
      </w:r>
      <w:r w:rsidRPr="00330EAC">
        <w:rPr>
          <w:rFonts w:ascii="Times New Roman" w:hAnsi="Times New Roman" w:cs="Times New Roman"/>
          <w:spacing w:val="-2"/>
        </w:rPr>
        <w:t xml:space="preserve"> </w:t>
      </w:r>
      <w:r w:rsidRPr="00330EAC">
        <w:rPr>
          <w:rFonts w:ascii="Times New Roman" w:hAnsi="Times New Roman" w:cs="Times New Roman"/>
        </w:rPr>
        <w:t>member</w:t>
      </w:r>
      <w:r w:rsidRPr="00330EAC">
        <w:rPr>
          <w:rFonts w:ascii="Times New Roman" w:hAnsi="Times New Roman" w:cs="Times New Roman"/>
          <w:spacing w:val="-2"/>
        </w:rPr>
        <w:t xml:space="preserve"> </w:t>
      </w:r>
      <w:r w:rsidRPr="00330EAC">
        <w:rPr>
          <w:rFonts w:ascii="Times New Roman" w:hAnsi="Times New Roman" w:cs="Times New Roman"/>
        </w:rPr>
        <w:t>of</w:t>
      </w:r>
      <w:r w:rsidRPr="00330EAC">
        <w:rPr>
          <w:rFonts w:ascii="Times New Roman" w:hAnsi="Times New Roman" w:cs="Times New Roman"/>
          <w:spacing w:val="-2"/>
        </w:rPr>
        <w:t xml:space="preserve"> </w:t>
      </w:r>
      <w:r w:rsidRPr="00330EAC">
        <w:rPr>
          <w:rFonts w:ascii="Times New Roman" w:hAnsi="Times New Roman" w:cs="Times New Roman"/>
        </w:rPr>
        <w:t>Gray’s</w:t>
      </w:r>
      <w:r w:rsidRPr="00330EAC">
        <w:rPr>
          <w:rFonts w:ascii="Times New Roman" w:hAnsi="Times New Roman" w:cs="Times New Roman"/>
          <w:spacing w:val="-2"/>
        </w:rPr>
        <w:t xml:space="preserve"> </w:t>
      </w:r>
      <w:r w:rsidRPr="00330EAC">
        <w:rPr>
          <w:rFonts w:ascii="Times New Roman" w:hAnsi="Times New Roman" w:cs="Times New Roman"/>
        </w:rPr>
        <w:t>Inn,</w:t>
      </w:r>
      <w:r w:rsidRPr="00330EAC">
        <w:rPr>
          <w:rFonts w:ascii="Times New Roman" w:hAnsi="Times New Roman" w:cs="Times New Roman"/>
          <w:spacing w:val="-2"/>
        </w:rPr>
        <w:t xml:space="preserve"> </w:t>
      </w:r>
      <w:r w:rsidRPr="00330EAC">
        <w:rPr>
          <w:rFonts w:ascii="Times New Roman" w:hAnsi="Times New Roman" w:cs="Times New Roman"/>
        </w:rPr>
        <w:t>sat</w:t>
      </w:r>
      <w:r w:rsidRPr="00330EAC">
        <w:rPr>
          <w:rFonts w:ascii="Times New Roman" w:hAnsi="Times New Roman" w:cs="Times New Roman"/>
          <w:spacing w:val="-2"/>
        </w:rPr>
        <w:t xml:space="preserve"> </w:t>
      </w:r>
      <w:r w:rsidRPr="00330EAC">
        <w:rPr>
          <w:rFonts w:ascii="Times New Roman" w:hAnsi="Times New Roman" w:cs="Times New Roman"/>
        </w:rPr>
        <w:t>in</w:t>
      </w:r>
      <w:r w:rsidRPr="00330EAC">
        <w:rPr>
          <w:rFonts w:ascii="Times New Roman" w:hAnsi="Times New Roman" w:cs="Times New Roman"/>
          <w:spacing w:val="-2"/>
        </w:rPr>
        <w:t xml:space="preserve"> </w:t>
      </w:r>
      <w:r w:rsidRPr="00330EAC">
        <w:rPr>
          <w:rFonts w:ascii="Times New Roman" w:hAnsi="Times New Roman" w:cs="Times New Roman"/>
        </w:rPr>
        <w:t>the</w:t>
      </w:r>
      <w:r w:rsidRPr="00330EAC">
        <w:rPr>
          <w:rFonts w:ascii="Times New Roman" w:hAnsi="Times New Roman" w:cs="Times New Roman"/>
          <w:spacing w:val="-2"/>
        </w:rPr>
        <w:t xml:space="preserve"> </w:t>
      </w:r>
      <w:r w:rsidRPr="00330EAC">
        <w:rPr>
          <w:rFonts w:ascii="Times New Roman" w:hAnsi="Times New Roman" w:cs="Times New Roman"/>
        </w:rPr>
        <w:t>1601,</w:t>
      </w:r>
      <w:r w:rsidRPr="00330EAC">
        <w:rPr>
          <w:rFonts w:ascii="Times New Roman" w:hAnsi="Times New Roman" w:cs="Times New Roman"/>
          <w:spacing w:val="-2"/>
        </w:rPr>
        <w:t xml:space="preserve"> </w:t>
      </w:r>
      <w:r w:rsidRPr="00330EAC">
        <w:rPr>
          <w:rFonts w:ascii="Times New Roman" w:hAnsi="Times New Roman" w:cs="Times New Roman"/>
        </w:rPr>
        <w:t>1604,</w:t>
      </w:r>
      <w:r w:rsidRPr="00330EAC">
        <w:rPr>
          <w:rFonts w:ascii="Times New Roman" w:hAnsi="Times New Roman" w:cs="Times New Roman"/>
          <w:spacing w:val="-2"/>
        </w:rPr>
        <w:t xml:space="preserve"> </w:t>
      </w:r>
      <w:r w:rsidRPr="00330EAC">
        <w:rPr>
          <w:rFonts w:ascii="Times New Roman" w:hAnsi="Times New Roman" w:cs="Times New Roman"/>
        </w:rPr>
        <w:t>1614</w:t>
      </w:r>
      <w:r w:rsidRPr="00330EAC">
        <w:rPr>
          <w:rFonts w:ascii="Times New Roman" w:hAnsi="Times New Roman" w:cs="Times New Roman"/>
          <w:spacing w:val="-2"/>
        </w:rPr>
        <w:t xml:space="preserve"> </w:t>
      </w:r>
      <w:r w:rsidRPr="00330EAC">
        <w:rPr>
          <w:rFonts w:ascii="Times New Roman" w:hAnsi="Times New Roman" w:cs="Times New Roman"/>
        </w:rPr>
        <w:t>and</w:t>
      </w:r>
      <w:r w:rsidRPr="00330EAC">
        <w:rPr>
          <w:rFonts w:ascii="Times New Roman" w:hAnsi="Times New Roman" w:cs="Times New Roman"/>
          <w:spacing w:val="-2"/>
        </w:rPr>
        <w:t xml:space="preserve"> </w:t>
      </w:r>
      <w:r w:rsidRPr="00330EAC">
        <w:rPr>
          <w:rFonts w:ascii="Times New Roman" w:hAnsi="Times New Roman" w:cs="Times New Roman"/>
        </w:rPr>
        <w:t xml:space="preserve">1621 </w:t>
      </w:r>
      <w:r w:rsidRPr="00330EAC">
        <w:rPr>
          <w:rFonts w:ascii="Times New Roman" w:hAnsi="Times New Roman" w:cs="Times New Roman"/>
          <w:spacing w:val="-2"/>
        </w:rPr>
        <w:t>Parliaments.</w:t>
      </w:r>
    </w:p>
  </w:footnote>
  <w:footnote w:id="233">
    <w:p w14:paraId="17A2A0C3" w14:textId="1A643645" w:rsidR="00CF1124" w:rsidRPr="00330EAC" w:rsidRDefault="00CF1124">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 xml:space="preserve">to end...conference: </w:t>
      </w:r>
      <w:r w:rsidRPr="00330EAC">
        <w:rPr>
          <w:rFonts w:ascii="Times New Roman" w:hAnsi="Times New Roman" w:cs="Times New Roman"/>
        </w:rPr>
        <w:t>on 22 January 1606, Lovelace put the motion that a conference be called with the</w:t>
      </w:r>
      <w:r w:rsidRPr="00330EAC">
        <w:rPr>
          <w:rFonts w:ascii="Times New Roman" w:hAnsi="Times New Roman" w:cs="Times New Roman"/>
          <w:spacing w:val="-3"/>
        </w:rPr>
        <w:t xml:space="preserve"> </w:t>
      </w:r>
      <w:r w:rsidRPr="00330EAC">
        <w:rPr>
          <w:rFonts w:ascii="Times New Roman" w:hAnsi="Times New Roman" w:cs="Times New Roman"/>
        </w:rPr>
        <w:t>Lords</w:t>
      </w:r>
      <w:r w:rsidRPr="00330EAC">
        <w:rPr>
          <w:rFonts w:ascii="Times New Roman" w:hAnsi="Times New Roman" w:cs="Times New Roman"/>
          <w:spacing w:val="-3"/>
        </w:rPr>
        <w:t xml:space="preserve"> </w:t>
      </w:r>
      <w:r w:rsidRPr="00330EAC">
        <w:rPr>
          <w:rFonts w:ascii="Times New Roman" w:hAnsi="Times New Roman" w:cs="Times New Roman"/>
        </w:rPr>
        <w:t>before</w:t>
      </w:r>
      <w:r w:rsidRPr="00330EAC">
        <w:rPr>
          <w:rFonts w:ascii="Times New Roman" w:hAnsi="Times New Roman" w:cs="Times New Roman"/>
          <w:spacing w:val="-3"/>
        </w:rPr>
        <w:t xml:space="preserve"> </w:t>
      </w:r>
      <w:r w:rsidRPr="00330EAC">
        <w:rPr>
          <w:rFonts w:ascii="Times New Roman" w:hAnsi="Times New Roman" w:cs="Times New Roman"/>
        </w:rPr>
        <w:t>addressing</w:t>
      </w:r>
      <w:r w:rsidRPr="00330EAC">
        <w:rPr>
          <w:rFonts w:ascii="Times New Roman" w:hAnsi="Times New Roman" w:cs="Times New Roman"/>
          <w:spacing w:val="-3"/>
        </w:rPr>
        <w:t xml:space="preserve"> </w:t>
      </w:r>
      <w:r w:rsidRPr="00330EAC">
        <w:rPr>
          <w:rFonts w:ascii="Times New Roman" w:hAnsi="Times New Roman" w:cs="Times New Roman"/>
        </w:rPr>
        <w:t>Thomas</w:t>
      </w:r>
      <w:r w:rsidRPr="00330EAC">
        <w:rPr>
          <w:rFonts w:ascii="Times New Roman" w:hAnsi="Times New Roman" w:cs="Times New Roman"/>
          <w:spacing w:val="-3"/>
        </w:rPr>
        <w:t xml:space="preserve"> </w:t>
      </w:r>
      <w:r w:rsidRPr="00330EAC">
        <w:rPr>
          <w:rFonts w:ascii="Times New Roman" w:hAnsi="Times New Roman" w:cs="Times New Roman"/>
        </w:rPr>
        <w:t>Wentworth’s</w:t>
      </w:r>
      <w:r w:rsidRPr="00330EAC">
        <w:rPr>
          <w:rFonts w:ascii="Times New Roman" w:hAnsi="Times New Roman" w:cs="Times New Roman"/>
          <w:spacing w:val="-3"/>
        </w:rPr>
        <w:t xml:space="preserve"> </w:t>
      </w:r>
      <w:r w:rsidRPr="00330EAC">
        <w:rPr>
          <w:rFonts w:ascii="Times New Roman" w:hAnsi="Times New Roman" w:cs="Times New Roman"/>
        </w:rPr>
        <w:t>proposal</w:t>
      </w:r>
      <w:r w:rsidRPr="00330EAC">
        <w:rPr>
          <w:rFonts w:ascii="Times New Roman" w:hAnsi="Times New Roman" w:cs="Times New Roman"/>
          <w:spacing w:val="-3"/>
        </w:rPr>
        <w:t xml:space="preserve"> </w:t>
      </w:r>
      <w:r w:rsidRPr="00330EAC">
        <w:rPr>
          <w:rFonts w:ascii="Times New Roman" w:hAnsi="Times New Roman" w:cs="Times New Roman"/>
        </w:rPr>
        <w:t>for</w:t>
      </w:r>
      <w:r w:rsidRPr="00330EAC">
        <w:rPr>
          <w:rFonts w:ascii="Times New Roman" w:hAnsi="Times New Roman" w:cs="Times New Roman"/>
          <w:spacing w:val="-3"/>
        </w:rPr>
        <w:t xml:space="preserve"> </w:t>
      </w:r>
      <w:r w:rsidRPr="00330EAC">
        <w:rPr>
          <w:rFonts w:ascii="Times New Roman" w:hAnsi="Times New Roman" w:cs="Times New Roman"/>
        </w:rPr>
        <w:t>securing</w:t>
      </w:r>
      <w:r w:rsidRPr="00330EAC">
        <w:rPr>
          <w:rFonts w:ascii="Times New Roman" w:hAnsi="Times New Roman" w:cs="Times New Roman"/>
          <w:spacing w:val="-3"/>
        </w:rPr>
        <w:t xml:space="preserve"> </w:t>
      </w:r>
      <w:r w:rsidRPr="00330EAC">
        <w:rPr>
          <w:rFonts w:ascii="Times New Roman" w:hAnsi="Times New Roman" w:cs="Times New Roman"/>
        </w:rPr>
        <w:t>“an</w:t>
      </w:r>
      <w:r w:rsidRPr="00330EAC">
        <w:rPr>
          <w:rFonts w:ascii="Times New Roman" w:hAnsi="Times New Roman" w:cs="Times New Roman"/>
          <w:spacing w:val="-3"/>
        </w:rPr>
        <w:t xml:space="preserve"> </w:t>
      </w:r>
      <w:r w:rsidRPr="00330EAC">
        <w:rPr>
          <w:rFonts w:ascii="Times New Roman" w:hAnsi="Times New Roman" w:cs="Times New Roman"/>
        </w:rPr>
        <w:t>able,</w:t>
      </w:r>
      <w:r w:rsidRPr="00330EAC">
        <w:rPr>
          <w:rFonts w:ascii="Times New Roman" w:hAnsi="Times New Roman" w:cs="Times New Roman"/>
          <w:spacing w:val="-4"/>
        </w:rPr>
        <w:t xml:space="preserve"> </w:t>
      </w:r>
      <w:r w:rsidRPr="00330EAC">
        <w:rPr>
          <w:rFonts w:ascii="Times New Roman" w:hAnsi="Times New Roman" w:cs="Times New Roman"/>
        </w:rPr>
        <w:t>sufficient</w:t>
      </w:r>
      <w:r w:rsidRPr="00330EAC">
        <w:rPr>
          <w:rFonts w:ascii="Times New Roman" w:hAnsi="Times New Roman" w:cs="Times New Roman"/>
          <w:spacing w:val="-3"/>
        </w:rPr>
        <w:t xml:space="preserve"> </w:t>
      </w:r>
      <w:r w:rsidRPr="00330EAC">
        <w:rPr>
          <w:rFonts w:ascii="Times New Roman" w:hAnsi="Times New Roman" w:cs="Times New Roman"/>
        </w:rPr>
        <w:t>and</w:t>
      </w:r>
      <w:r w:rsidRPr="00330EAC">
        <w:rPr>
          <w:rFonts w:ascii="Times New Roman" w:hAnsi="Times New Roman" w:cs="Times New Roman"/>
          <w:spacing w:val="-3"/>
        </w:rPr>
        <w:t xml:space="preserve"> </w:t>
      </w:r>
      <w:r w:rsidRPr="00330EAC">
        <w:rPr>
          <w:rFonts w:ascii="Times New Roman" w:hAnsi="Times New Roman" w:cs="Times New Roman"/>
        </w:rPr>
        <w:t>resident ministry”; however, the House instead nominated a committee.</w:t>
      </w:r>
    </w:p>
  </w:footnote>
  <w:footnote w:id="234">
    <w:p w14:paraId="24D2BDE5" w14:textId="49C3E9A0" w:rsidR="00CF1124" w:rsidRPr="00330EAC" w:rsidRDefault="00CF1124">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Doctor</w:t>
      </w:r>
      <w:r w:rsidRPr="00330EAC">
        <w:rPr>
          <w:rFonts w:ascii="Times New Roman" w:hAnsi="Times New Roman" w:cs="Times New Roman"/>
          <w:i/>
          <w:spacing w:val="-3"/>
        </w:rPr>
        <w:t xml:space="preserve"> </w:t>
      </w:r>
      <w:r w:rsidRPr="00330EAC">
        <w:rPr>
          <w:rFonts w:ascii="Times New Roman" w:hAnsi="Times New Roman" w:cs="Times New Roman"/>
          <w:i/>
        </w:rPr>
        <w:t>Crompton:</w:t>
      </w:r>
      <w:r w:rsidRPr="00330EAC">
        <w:rPr>
          <w:rFonts w:ascii="Times New Roman" w:hAnsi="Times New Roman" w:cs="Times New Roman"/>
          <w:i/>
          <w:spacing w:val="-2"/>
        </w:rPr>
        <w:t xml:space="preserve"> </w:t>
      </w:r>
      <w:r w:rsidRPr="00330EAC">
        <w:rPr>
          <w:rFonts w:ascii="Times New Roman" w:hAnsi="Times New Roman" w:cs="Times New Roman"/>
        </w:rPr>
        <w:t>Thomas</w:t>
      </w:r>
      <w:r w:rsidRPr="00330EAC">
        <w:rPr>
          <w:rFonts w:ascii="Times New Roman" w:hAnsi="Times New Roman" w:cs="Times New Roman"/>
          <w:spacing w:val="-2"/>
        </w:rPr>
        <w:t xml:space="preserve"> </w:t>
      </w:r>
      <w:r w:rsidRPr="00330EAC">
        <w:rPr>
          <w:rFonts w:ascii="Times New Roman" w:hAnsi="Times New Roman" w:cs="Times New Roman"/>
        </w:rPr>
        <w:t>Crompton</w:t>
      </w:r>
      <w:r w:rsidRPr="00330EAC">
        <w:rPr>
          <w:rFonts w:ascii="Times New Roman" w:hAnsi="Times New Roman" w:cs="Times New Roman"/>
          <w:spacing w:val="-2"/>
        </w:rPr>
        <w:t xml:space="preserve"> </w:t>
      </w:r>
      <w:r w:rsidRPr="00330EAC">
        <w:rPr>
          <w:rFonts w:ascii="Times New Roman" w:hAnsi="Times New Roman" w:cs="Times New Roman"/>
        </w:rPr>
        <w:t>sat</w:t>
      </w:r>
      <w:r w:rsidRPr="00330EAC">
        <w:rPr>
          <w:rFonts w:ascii="Times New Roman" w:hAnsi="Times New Roman" w:cs="Times New Roman"/>
          <w:spacing w:val="-2"/>
        </w:rPr>
        <w:t xml:space="preserve"> </w:t>
      </w:r>
      <w:r w:rsidRPr="00330EAC">
        <w:rPr>
          <w:rFonts w:ascii="Times New Roman" w:hAnsi="Times New Roman" w:cs="Times New Roman"/>
        </w:rPr>
        <w:t>in</w:t>
      </w:r>
      <w:r w:rsidRPr="00330EAC">
        <w:rPr>
          <w:rFonts w:ascii="Times New Roman" w:hAnsi="Times New Roman" w:cs="Times New Roman"/>
          <w:spacing w:val="-2"/>
        </w:rPr>
        <w:t xml:space="preserve"> </w:t>
      </w:r>
      <w:r w:rsidRPr="00330EAC">
        <w:rPr>
          <w:rFonts w:ascii="Times New Roman" w:hAnsi="Times New Roman" w:cs="Times New Roman"/>
        </w:rPr>
        <w:t>the</w:t>
      </w:r>
      <w:r w:rsidRPr="00330EAC">
        <w:rPr>
          <w:rFonts w:ascii="Times New Roman" w:hAnsi="Times New Roman" w:cs="Times New Roman"/>
          <w:spacing w:val="-2"/>
        </w:rPr>
        <w:t xml:space="preserve"> </w:t>
      </w:r>
      <w:r w:rsidRPr="00330EAC">
        <w:rPr>
          <w:rFonts w:ascii="Times New Roman" w:hAnsi="Times New Roman" w:cs="Times New Roman"/>
        </w:rPr>
        <w:t>1589,</w:t>
      </w:r>
      <w:r w:rsidRPr="00330EAC">
        <w:rPr>
          <w:rFonts w:ascii="Times New Roman" w:hAnsi="Times New Roman" w:cs="Times New Roman"/>
          <w:spacing w:val="-2"/>
        </w:rPr>
        <w:t xml:space="preserve"> </w:t>
      </w:r>
      <w:r w:rsidRPr="00330EAC">
        <w:rPr>
          <w:rFonts w:ascii="Times New Roman" w:hAnsi="Times New Roman" w:cs="Times New Roman"/>
        </w:rPr>
        <w:t>1597,</w:t>
      </w:r>
      <w:r w:rsidRPr="00330EAC">
        <w:rPr>
          <w:rFonts w:ascii="Times New Roman" w:hAnsi="Times New Roman" w:cs="Times New Roman"/>
          <w:spacing w:val="-2"/>
        </w:rPr>
        <w:t xml:space="preserve"> </w:t>
      </w:r>
      <w:r w:rsidRPr="00330EAC">
        <w:rPr>
          <w:rFonts w:ascii="Times New Roman" w:hAnsi="Times New Roman" w:cs="Times New Roman"/>
        </w:rPr>
        <w:t>1601</w:t>
      </w:r>
      <w:r w:rsidRPr="00330EAC">
        <w:rPr>
          <w:rFonts w:ascii="Times New Roman" w:hAnsi="Times New Roman" w:cs="Times New Roman"/>
          <w:spacing w:val="-2"/>
        </w:rPr>
        <w:t xml:space="preserve"> </w:t>
      </w:r>
      <w:r w:rsidRPr="00330EAC">
        <w:rPr>
          <w:rFonts w:ascii="Times New Roman" w:hAnsi="Times New Roman" w:cs="Times New Roman"/>
        </w:rPr>
        <w:t>and</w:t>
      </w:r>
      <w:r w:rsidRPr="00330EAC">
        <w:rPr>
          <w:rFonts w:ascii="Times New Roman" w:hAnsi="Times New Roman" w:cs="Times New Roman"/>
          <w:spacing w:val="-2"/>
        </w:rPr>
        <w:t xml:space="preserve"> </w:t>
      </w:r>
      <w:r w:rsidRPr="00330EAC">
        <w:rPr>
          <w:rFonts w:ascii="Times New Roman" w:hAnsi="Times New Roman" w:cs="Times New Roman"/>
        </w:rPr>
        <w:t>1604</w:t>
      </w:r>
      <w:r w:rsidRPr="00330EAC">
        <w:rPr>
          <w:rFonts w:ascii="Times New Roman" w:hAnsi="Times New Roman" w:cs="Times New Roman"/>
          <w:spacing w:val="-2"/>
        </w:rPr>
        <w:t xml:space="preserve"> </w:t>
      </w:r>
      <w:r w:rsidRPr="00330EAC">
        <w:rPr>
          <w:rFonts w:ascii="Times New Roman" w:hAnsi="Times New Roman" w:cs="Times New Roman"/>
        </w:rPr>
        <w:t>Parliaments.</w:t>
      </w:r>
      <w:r w:rsidRPr="00330EAC">
        <w:rPr>
          <w:rFonts w:ascii="Times New Roman" w:hAnsi="Times New Roman" w:cs="Times New Roman"/>
          <w:spacing w:val="-2"/>
        </w:rPr>
        <w:t xml:space="preserve"> </w:t>
      </w:r>
      <w:r w:rsidRPr="00330EAC">
        <w:rPr>
          <w:rFonts w:ascii="Times New Roman" w:hAnsi="Times New Roman" w:cs="Times New Roman"/>
        </w:rPr>
        <w:t>He</w:t>
      </w:r>
      <w:r w:rsidRPr="00330EAC">
        <w:rPr>
          <w:rFonts w:ascii="Times New Roman" w:hAnsi="Times New Roman" w:cs="Times New Roman"/>
          <w:spacing w:val="-2"/>
        </w:rPr>
        <w:t xml:space="preserve"> </w:t>
      </w:r>
      <w:r w:rsidRPr="00330EAC">
        <w:rPr>
          <w:rFonts w:ascii="Times New Roman" w:hAnsi="Times New Roman" w:cs="Times New Roman"/>
        </w:rPr>
        <w:t>died</w:t>
      </w:r>
      <w:r w:rsidRPr="00330EAC">
        <w:rPr>
          <w:rFonts w:ascii="Times New Roman" w:hAnsi="Times New Roman" w:cs="Times New Roman"/>
          <w:spacing w:val="-2"/>
        </w:rPr>
        <w:t xml:space="preserve"> </w:t>
      </w:r>
      <w:r w:rsidRPr="00330EAC">
        <w:rPr>
          <w:rFonts w:ascii="Times New Roman" w:hAnsi="Times New Roman" w:cs="Times New Roman"/>
        </w:rPr>
        <w:t>in February 160</w:t>
      </w:r>
      <w:r w:rsidR="00330EAC">
        <w:rPr>
          <w:rFonts w:ascii="Times New Roman" w:hAnsi="Times New Roman" w:cs="Times New Roman"/>
        </w:rPr>
        <w:t>9</w:t>
      </w:r>
      <w:r w:rsidRPr="00330EAC">
        <w:rPr>
          <w:rFonts w:ascii="Times New Roman" w:hAnsi="Times New Roman" w:cs="Times New Roman"/>
        </w:rPr>
        <w:t>, before the fourth session of the 1604 Parliament.</w:t>
      </w:r>
    </w:p>
  </w:footnote>
  <w:footnote w:id="235">
    <w:p w14:paraId="242C3405" w14:textId="32308031" w:rsidR="0027538C" w:rsidRPr="00330EAC" w:rsidRDefault="0027538C">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no</w:t>
      </w:r>
      <w:r w:rsidRPr="00330EAC">
        <w:rPr>
          <w:rFonts w:ascii="Times New Roman" w:hAnsi="Times New Roman" w:cs="Times New Roman"/>
          <w:i/>
          <w:spacing w:val="-2"/>
        </w:rPr>
        <w:t xml:space="preserve"> </w:t>
      </w:r>
      <w:r w:rsidRPr="00330EAC">
        <w:rPr>
          <w:rFonts w:ascii="Times New Roman" w:hAnsi="Times New Roman" w:cs="Times New Roman"/>
          <w:i/>
        </w:rPr>
        <w:t>man...civill</w:t>
      </w:r>
      <w:r w:rsidRPr="00330EAC">
        <w:rPr>
          <w:rFonts w:ascii="Times New Roman" w:hAnsi="Times New Roman" w:cs="Times New Roman"/>
          <w:i/>
          <w:spacing w:val="-2"/>
        </w:rPr>
        <w:t xml:space="preserve"> </w:t>
      </w:r>
      <w:r w:rsidRPr="00330EAC">
        <w:rPr>
          <w:rFonts w:ascii="Times New Roman" w:hAnsi="Times New Roman" w:cs="Times New Roman"/>
          <w:i/>
        </w:rPr>
        <w:t>lawe:</w:t>
      </w:r>
      <w:r w:rsidRPr="00330EAC">
        <w:rPr>
          <w:rFonts w:ascii="Times New Roman" w:hAnsi="Times New Roman" w:cs="Times New Roman"/>
          <w:i/>
          <w:spacing w:val="-3"/>
        </w:rPr>
        <w:t xml:space="preserve"> </w:t>
      </w:r>
      <w:r w:rsidRPr="00330EAC">
        <w:rPr>
          <w:rFonts w:ascii="Times New Roman" w:hAnsi="Times New Roman" w:cs="Times New Roman"/>
        </w:rPr>
        <w:t>alludes</w:t>
      </w:r>
      <w:r w:rsidRPr="00330EAC">
        <w:rPr>
          <w:rFonts w:ascii="Times New Roman" w:hAnsi="Times New Roman" w:cs="Times New Roman"/>
          <w:spacing w:val="-2"/>
        </w:rPr>
        <w:t xml:space="preserve"> </w:t>
      </w:r>
      <w:r w:rsidRPr="00330EAC">
        <w:rPr>
          <w:rFonts w:ascii="Times New Roman" w:hAnsi="Times New Roman" w:cs="Times New Roman"/>
        </w:rPr>
        <w:t>to</w:t>
      </w:r>
      <w:r w:rsidRPr="00330EAC">
        <w:rPr>
          <w:rFonts w:ascii="Times New Roman" w:hAnsi="Times New Roman" w:cs="Times New Roman"/>
          <w:spacing w:val="-2"/>
        </w:rPr>
        <w:t xml:space="preserve"> </w:t>
      </w:r>
      <w:r w:rsidRPr="00330EAC">
        <w:rPr>
          <w:rFonts w:ascii="Times New Roman" w:hAnsi="Times New Roman" w:cs="Times New Roman"/>
        </w:rPr>
        <w:t>a</w:t>
      </w:r>
      <w:r w:rsidRPr="00330EAC">
        <w:rPr>
          <w:rFonts w:ascii="Times New Roman" w:hAnsi="Times New Roman" w:cs="Times New Roman"/>
          <w:spacing w:val="-2"/>
        </w:rPr>
        <w:t xml:space="preserve"> </w:t>
      </w:r>
      <w:r w:rsidRPr="00330EAC">
        <w:rPr>
          <w:rFonts w:ascii="Times New Roman" w:hAnsi="Times New Roman" w:cs="Times New Roman"/>
        </w:rPr>
        <w:t>conflict</w:t>
      </w:r>
      <w:r w:rsidRPr="00330EAC">
        <w:rPr>
          <w:rFonts w:ascii="Times New Roman" w:hAnsi="Times New Roman" w:cs="Times New Roman"/>
          <w:spacing w:val="-2"/>
        </w:rPr>
        <w:t xml:space="preserve"> </w:t>
      </w:r>
      <w:r w:rsidRPr="00330EAC">
        <w:rPr>
          <w:rFonts w:ascii="Times New Roman" w:hAnsi="Times New Roman" w:cs="Times New Roman"/>
        </w:rPr>
        <w:t>between</w:t>
      </w:r>
      <w:r w:rsidRPr="00330EAC">
        <w:rPr>
          <w:rFonts w:ascii="Times New Roman" w:hAnsi="Times New Roman" w:cs="Times New Roman"/>
          <w:spacing w:val="-2"/>
        </w:rPr>
        <w:t xml:space="preserve"> </w:t>
      </w:r>
      <w:r w:rsidRPr="00330EAC">
        <w:rPr>
          <w:rFonts w:ascii="Times New Roman" w:hAnsi="Times New Roman" w:cs="Times New Roman"/>
        </w:rPr>
        <w:t>the</w:t>
      </w:r>
      <w:r w:rsidRPr="00330EAC">
        <w:rPr>
          <w:rFonts w:ascii="Times New Roman" w:hAnsi="Times New Roman" w:cs="Times New Roman"/>
          <w:spacing w:val="-2"/>
        </w:rPr>
        <w:t xml:space="preserve"> </w:t>
      </w:r>
      <w:r w:rsidRPr="00330EAC">
        <w:rPr>
          <w:rFonts w:ascii="Times New Roman" w:hAnsi="Times New Roman" w:cs="Times New Roman"/>
        </w:rPr>
        <w:t>civil</w:t>
      </w:r>
      <w:r w:rsidRPr="00330EAC">
        <w:rPr>
          <w:rFonts w:ascii="Times New Roman" w:hAnsi="Times New Roman" w:cs="Times New Roman"/>
          <w:spacing w:val="-4"/>
        </w:rPr>
        <w:t xml:space="preserve"> </w:t>
      </w:r>
      <w:r w:rsidRPr="00330EAC">
        <w:rPr>
          <w:rFonts w:ascii="Times New Roman" w:hAnsi="Times New Roman" w:cs="Times New Roman"/>
        </w:rPr>
        <w:t>and</w:t>
      </w:r>
      <w:r w:rsidRPr="00330EAC">
        <w:rPr>
          <w:rFonts w:ascii="Times New Roman" w:hAnsi="Times New Roman" w:cs="Times New Roman"/>
          <w:spacing w:val="-2"/>
        </w:rPr>
        <w:t xml:space="preserve"> </w:t>
      </w:r>
      <w:r w:rsidRPr="00330EAC">
        <w:rPr>
          <w:rFonts w:ascii="Times New Roman" w:hAnsi="Times New Roman" w:cs="Times New Roman"/>
        </w:rPr>
        <w:t>common</w:t>
      </w:r>
      <w:r w:rsidRPr="00330EAC">
        <w:rPr>
          <w:rFonts w:ascii="Times New Roman" w:hAnsi="Times New Roman" w:cs="Times New Roman"/>
          <w:spacing w:val="-2"/>
        </w:rPr>
        <w:t xml:space="preserve"> </w:t>
      </w:r>
      <w:r w:rsidRPr="00330EAC">
        <w:rPr>
          <w:rFonts w:ascii="Times New Roman" w:hAnsi="Times New Roman" w:cs="Times New Roman"/>
        </w:rPr>
        <w:t>law,</w:t>
      </w:r>
      <w:r w:rsidRPr="00330EAC">
        <w:rPr>
          <w:rFonts w:ascii="Times New Roman" w:hAnsi="Times New Roman" w:cs="Times New Roman"/>
          <w:spacing w:val="-2"/>
        </w:rPr>
        <w:t xml:space="preserve"> </w:t>
      </w:r>
      <w:r w:rsidRPr="00330EAC">
        <w:rPr>
          <w:rFonts w:ascii="Times New Roman" w:hAnsi="Times New Roman" w:cs="Times New Roman"/>
        </w:rPr>
        <w:t>which</w:t>
      </w:r>
      <w:r w:rsidRPr="00330EAC">
        <w:rPr>
          <w:rFonts w:ascii="Times New Roman" w:hAnsi="Times New Roman" w:cs="Times New Roman"/>
          <w:spacing w:val="-2"/>
        </w:rPr>
        <w:t xml:space="preserve"> </w:t>
      </w:r>
      <w:r w:rsidRPr="00330EAC">
        <w:rPr>
          <w:rFonts w:ascii="Times New Roman" w:hAnsi="Times New Roman" w:cs="Times New Roman"/>
        </w:rPr>
        <w:t>precipitated</w:t>
      </w:r>
      <w:r w:rsidRPr="00330EAC">
        <w:rPr>
          <w:rFonts w:ascii="Times New Roman" w:hAnsi="Times New Roman" w:cs="Times New Roman"/>
          <w:spacing w:val="-2"/>
        </w:rPr>
        <w:t xml:space="preserve"> </w:t>
      </w:r>
      <w:r w:rsidRPr="00330EAC">
        <w:rPr>
          <w:rFonts w:ascii="Times New Roman" w:hAnsi="Times New Roman" w:cs="Times New Roman"/>
        </w:rPr>
        <w:t xml:space="preserve">the attack in the Commons, led by Richard Martin, on </w:t>
      </w:r>
      <w:r w:rsidRPr="00FE1F67">
        <w:rPr>
          <w:rFonts w:ascii="Times New Roman" w:hAnsi="Times New Roman" w:cs="Times New Roman"/>
          <w:i/>
        </w:rPr>
        <w:t xml:space="preserve">The Interpreter </w:t>
      </w:r>
      <w:r w:rsidRPr="00FE1F67">
        <w:rPr>
          <w:rFonts w:ascii="Times New Roman" w:hAnsi="Times New Roman" w:cs="Times New Roman"/>
        </w:rPr>
        <w:t xml:space="preserve">(1607), by John Cowell, Professor of Civil Law at Cambridge. </w:t>
      </w:r>
      <w:r w:rsidRPr="00FE1F67">
        <w:rPr>
          <w:rFonts w:ascii="Times New Roman" w:hAnsi="Times New Roman" w:cs="Times New Roman"/>
          <w:i/>
        </w:rPr>
        <w:t xml:space="preserve">The Interpreter </w:t>
      </w:r>
      <w:r w:rsidRPr="00FE1F67">
        <w:rPr>
          <w:rFonts w:ascii="Times New Roman" w:hAnsi="Times New Roman" w:cs="Times New Roman"/>
        </w:rPr>
        <w:t>was perceived to undermine the authority of</w:t>
      </w:r>
      <w:r w:rsidRPr="00330EAC">
        <w:rPr>
          <w:rFonts w:ascii="Times New Roman" w:hAnsi="Times New Roman" w:cs="Times New Roman"/>
        </w:rPr>
        <w:t xml:space="preserve"> the common law and Parliament, asserting instead the superiority of the royal prerogative. One copy continues: “for well</w:t>
      </w:r>
      <w:r w:rsidRPr="00330EAC">
        <w:rPr>
          <w:rFonts w:ascii="Times New Roman" w:hAnsi="Times New Roman" w:cs="Times New Roman"/>
          <w:spacing w:val="40"/>
        </w:rPr>
        <w:t xml:space="preserve"> </w:t>
      </w:r>
      <w:r w:rsidRPr="00330EAC">
        <w:rPr>
          <w:rFonts w:ascii="Times New Roman" w:hAnsi="Times New Roman" w:cs="Times New Roman"/>
        </w:rPr>
        <w:t>I</w:t>
      </w:r>
      <w:r w:rsidRPr="00330EAC">
        <w:rPr>
          <w:rFonts w:ascii="Times New Roman" w:hAnsi="Times New Roman" w:cs="Times New Roman"/>
          <w:spacing w:val="-1"/>
        </w:rPr>
        <w:t xml:space="preserve"> </w:t>
      </w:r>
      <w:r w:rsidRPr="00330EAC">
        <w:rPr>
          <w:rFonts w:ascii="Times New Roman" w:hAnsi="Times New Roman" w:cs="Times New Roman"/>
        </w:rPr>
        <w:t>wott</w:t>
      </w:r>
      <w:r w:rsidRPr="00330EAC">
        <w:rPr>
          <w:rFonts w:ascii="Times New Roman" w:hAnsi="Times New Roman" w:cs="Times New Roman"/>
          <w:spacing w:val="-1"/>
        </w:rPr>
        <w:t xml:space="preserve"> </w:t>
      </w:r>
      <w:r w:rsidRPr="00330EAC">
        <w:rPr>
          <w:rFonts w:ascii="Times New Roman" w:hAnsi="Times New Roman" w:cs="Times New Roman"/>
        </w:rPr>
        <w:t>being</w:t>
      </w:r>
      <w:r w:rsidRPr="00330EAC">
        <w:rPr>
          <w:rFonts w:ascii="Times New Roman" w:hAnsi="Times New Roman" w:cs="Times New Roman"/>
          <w:spacing w:val="-1"/>
        </w:rPr>
        <w:t xml:space="preserve"> </w:t>
      </w:r>
      <w:r w:rsidRPr="00330EAC">
        <w:rPr>
          <w:rFonts w:ascii="Times New Roman" w:hAnsi="Times New Roman" w:cs="Times New Roman"/>
        </w:rPr>
        <w:t>a</w:t>
      </w:r>
      <w:r w:rsidRPr="00330EAC">
        <w:rPr>
          <w:rFonts w:ascii="Times New Roman" w:hAnsi="Times New Roman" w:cs="Times New Roman"/>
          <w:spacing w:val="-1"/>
        </w:rPr>
        <w:t xml:space="preserve"> </w:t>
      </w:r>
      <w:r w:rsidRPr="00330EAC">
        <w:rPr>
          <w:rFonts w:ascii="Times New Roman" w:hAnsi="Times New Roman" w:cs="Times New Roman"/>
        </w:rPr>
        <w:t>Cyvillian</w:t>
      </w:r>
      <w:r w:rsidRPr="00330EAC">
        <w:rPr>
          <w:rFonts w:ascii="Times New Roman" w:hAnsi="Times New Roman" w:cs="Times New Roman"/>
          <w:spacing w:val="-1"/>
        </w:rPr>
        <w:t xml:space="preserve"> </w:t>
      </w:r>
      <w:r w:rsidRPr="00330EAC">
        <w:rPr>
          <w:rFonts w:ascii="Times New Roman" w:hAnsi="Times New Roman" w:cs="Times New Roman"/>
        </w:rPr>
        <w:t>doctor</w:t>
      </w:r>
      <w:r w:rsidRPr="00330EAC">
        <w:rPr>
          <w:rFonts w:ascii="Times New Roman" w:hAnsi="Times New Roman" w:cs="Times New Roman"/>
          <w:spacing w:val="-1"/>
        </w:rPr>
        <w:t xml:space="preserve"> </w:t>
      </w:r>
      <w:r w:rsidRPr="00330EAC">
        <w:rPr>
          <w:rFonts w:ascii="Times New Roman" w:hAnsi="Times New Roman" w:cs="Times New Roman"/>
        </w:rPr>
        <w:t>/</w:t>
      </w:r>
      <w:r w:rsidRPr="00330EAC">
        <w:rPr>
          <w:rFonts w:ascii="Times New Roman" w:hAnsi="Times New Roman" w:cs="Times New Roman"/>
          <w:spacing w:val="-1"/>
        </w:rPr>
        <w:t xml:space="preserve"> </w:t>
      </w:r>
      <w:r w:rsidRPr="00330EAC">
        <w:rPr>
          <w:rFonts w:ascii="Times New Roman" w:hAnsi="Times New Roman" w:cs="Times New Roman"/>
        </w:rPr>
        <w:t>this</w:t>
      </w:r>
      <w:r w:rsidRPr="00330EAC">
        <w:rPr>
          <w:rFonts w:ascii="Times New Roman" w:hAnsi="Times New Roman" w:cs="Times New Roman"/>
          <w:spacing w:val="-1"/>
        </w:rPr>
        <w:t xml:space="preserve"> </w:t>
      </w:r>
      <w:r w:rsidRPr="00330EAC">
        <w:rPr>
          <w:rFonts w:ascii="Times New Roman" w:hAnsi="Times New Roman" w:cs="Times New Roman"/>
        </w:rPr>
        <w:t>farte</w:t>
      </w:r>
      <w:r w:rsidRPr="00330EAC">
        <w:rPr>
          <w:rFonts w:ascii="Times New Roman" w:hAnsi="Times New Roman" w:cs="Times New Roman"/>
          <w:spacing w:val="-1"/>
        </w:rPr>
        <w:t xml:space="preserve"> </w:t>
      </w:r>
      <w:r w:rsidRPr="00330EAC">
        <w:rPr>
          <w:rFonts w:ascii="Times New Roman" w:hAnsi="Times New Roman" w:cs="Times New Roman"/>
        </w:rPr>
        <w:t>came</w:t>
      </w:r>
      <w:r w:rsidRPr="00330EAC">
        <w:rPr>
          <w:rFonts w:ascii="Times New Roman" w:hAnsi="Times New Roman" w:cs="Times New Roman"/>
          <w:spacing w:val="-1"/>
        </w:rPr>
        <w:t xml:space="preserve"> </w:t>
      </w:r>
      <w:r w:rsidRPr="00330EAC">
        <w:rPr>
          <w:rFonts w:ascii="Times New Roman" w:hAnsi="Times New Roman" w:cs="Times New Roman"/>
        </w:rPr>
        <w:t>into</w:t>
      </w:r>
      <w:r w:rsidRPr="00330EAC">
        <w:rPr>
          <w:rFonts w:ascii="Times New Roman" w:hAnsi="Times New Roman" w:cs="Times New Roman"/>
          <w:spacing w:val="-1"/>
        </w:rPr>
        <w:t xml:space="preserve"> </w:t>
      </w:r>
      <w:r w:rsidRPr="00330EAC">
        <w:rPr>
          <w:rFonts w:ascii="Times New Roman" w:hAnsi="Times New Roman" w:cs="Times New Roman"/>
        </w:rPr>
        <w:t>Court</w:t>
      </w:r>
      <w:r w:rsidRPr="00330EAC">
        <w:rPr>
          <w:rFonts w:ascii="Times New Roman" w:hAnsi="Times New Roman" w:cs="Times New Roman"/>
          <w:spacing w:val="-1"/>
        </w:rPr>
        <w:t xml:space="preserve"> </w:t>
      </w:r>
      <w:r w:rsidRPr="00330EAC">
        <w:rPr>
          <w:rFonts w:ascii="Times New Roman" w:hAnsi="Times New Roman" w:cs="Times New Roman"/>
        </w:rPr>
        <w:t>withoute</w:t>
      </w:r>
      <w:r w:rsidRPr="00330EAC">
        <w:rPr>
          <w:rFonts w:ascii="Times New Roman" w:hAnsi="Times New Roman" w:cs="Times New Roman"/>
          <w:spacing w:val="-1"/>
        </w:rPr>
        <w:t xml:space="preserve"> </w:t>
      </w:r>
      <w:r w:rsidRPr="00330EAC">
        <w:rPr>
          <w:rFonts w:ascii="Times New Roman" w:hAnsi="Times New Roman" w:cs="Times New Roman"/>
        </w:rPr>
        <w:t>a</w:t>
      </w:r>
      <w:r w:rsidRPr="00330EAC">
        <w:rPr>
          <w:rFonts w:ascii="Times New Roman" w:hAnsi="Times New Roman" w:cs="Times New Roman"/>
          <w:spacing w:val="-1"/>
        </w:rPr>
        <w:t xml:space="preserve"> </w:t>
      </w:r>
      <w:r w:rsidRPr="00330EAC">
        <w:rPr>
          <w:rFonts w:ascii="Times New Roman" w:hAnsi="Times New Roman" w:cs="Times New Roman"/>
        </w:rPr>
        <w:t>Proctor”</w:t>
      </w:r>
      <w:r w:rsidRPr="00330EAC">
        <w:rPr>
          <w:rFonts w:ascii="Times New Roman" w:hAnsi="Times New Roman" w:cs="Times New Roman"/>
          <w:spacing w:val="-1"/>
        </w:rPr>
        <w:t xml:space="preserve"> </w:t>
      </w:r>
      <w:r w:rsidRPr="00330EAC">
        <w:rPr>
          <w:rFonts w:ascii="Times New Roman" w:hAnsi="Times New Roman" w:cs="Times New Roman"/>
        </w:rPr>
        <w:t>(BL</w:t>
      </w:r>
      <w:r w:rsidRPr="00330EAC">
        <w:rPr>
          <w:rFonts w:ascii="Times New Roman" w:hAnsi="Times New Roman" w:cs="Times New Roman"/>
          <w:spacing w:val="-1"/>
        </w:rPr>
        <w:t xml:space="preserve"> </w:t>
      </w:r>
      <w:r w:rsidRPr="00330EAC">
        <w:rPr>
          <w:rFonts w:ascii="Times New Roman" w:hAnsi="Times New Roman" w:cs="Times New Roman"/>
        </w:rPr>
        <w:t>Add.</w:t>
      </w:r>
      <w:r w:rsidRPr="00330EAC">
        <w:rPr>
          <w:rFonts w:ascii="Times New Roman" w:hAnsi="Times New Roman" w:cs="Times New Roman"/>
          <w:spacing w:val="-1"/>
        </w:rPr>
        <w:t xml:space="preserve"> </w:t>
      </w:r>
      <w:r w:rsidRPr="00330EAC">
        <w:rPr>
          <w:rFonts w:ascii="Times New Roman" w:hAnsi="Times New Roman" w:cs="Times New Roman"/>
        </w:rPr>
        <w:t>MS</w:t>
      </w:r>
      <w:r w:rsidRPr="00330EAC">
        <w:rPr>
          <w:rFonts w:ascii="Times New Roman" w:hAnsi="Times New Roman" w:cs="Times New Roman"/>
          <w:spacing w:val="-1"/>
        </w:rPr>
        <w:t xml:space="preserve"> </w:t>
      </w:r>
      <w:r w:rsidRPr="00330EAC">
        <w:rPr>
          <w:rFonts w:ascii="Times New Roman" w:hAnsi="Times New Roman" w:cs="Times New Roman"/>
        </w:rPr>
        <w:t>34218,</w:t>
      </w:r>
      <w:r w:rsidRPr="00330EAC">
        <w:rPr>
          <w:rFonts w:ascii="Times New Roman" w:hAnsi="Times New Roman" w:cs="Times New Roman"/>
          <w:spacing w:val="-1"/>
        </w:rPr>
        <w:t xml:space="preserve"> </w:t>
      </w:r>
      <w:r w:rsidRPr="00330EAC">
        <w:rPr>
          <w:rFonts w:ascii="Times New Roman" w:hAnsi="Times New Roman" w:cs="Times New Roman"/>
        </w:rPr>
        <w:t xml:space="preserve">fol. </w:t>
      </w:r>
      <w:r w:rsidRPr="00330EAC">
        <w:rPr>
          <w:rFonts w:ascii="Times New Roman" w:hAnsi="Times New Roman" w:cs="Times New Roman"/>
          <w:spacing w:val="-2"/>
        </w:rPr>
        <w:t>20v).</w:t>
      </w:r>
    </w:p>
  </w:footnote>
  <w:footnote w:id="236">
    <w:p w14:paraId="560718A2" w14:textId="05F51121" w:rsidR="0027538C" w:rsidRPr="00330EAC" w:rsidRDefault="0027538C">
      <w:pPr>
        <w:pStyle w:val="FootnoteText"/>
        <w:rPr>
          <w:rFonts w:ascii="Times New Roman" w:hAnsi="Times New Roman" w:cs="Times New Roman"/>
        </w:rPr>
      </w:pPr>
      <w:r w:rsidRPr="00330EAC">
        <w:rPr>
          <w:rStyle w:val="FootnoteReference"/>
          <w:rFonts w:ascii="Times New Roman" w:hAnsi="Times New Roman" w:cs="Times New Roman"/>
        </w:rPr>
        <w:footnoteRef/>
      </w:r>
      <w:r w:rsidRPr="00330EAC">
        <w:rPr>
          <w:rFonts w:ascii="Times New Roman" w:hAnsi="Times New Roman" w:cs="Times New Roman"/>
        </w:rPr>
        <w:t xml:space="preserve"> </w:t>
      </w:r>
      <w:r w:rsidRPr="00330EAC">
        <w:rPr>
          <w:rFonts w:ascii="Times New Roman" w:hAnsi="Times New Roman" w:cs="Times New Roman"/>
          <w:i/>
        </w:rPr>
        <w:t>Doctor</w:t>
      </w:r>
      <w:r w:rsidRPr="00330EAC">
        <w:rPr>
          <w:rFonts w:ascii="Times New Roman" w:hAnsi="Times New Roman" w:cs="Times New Roman"/>
          <w:i/>
          <w:spacing w:val="-2"/>
        </w:rPr>
        <w:t xml:space="preserve"> </w:t>
      </w:r>
      <w:r w:rsidRPr="00330EAC">
        <w:rPr>
          <w:rFonts w:ascii="Times New Roman" w:hAnsi="Times New Roman" w:cs="Times New Roman"/>
          <w:i/>
        </w:rPr>
        <w:t>Paddy:</w:t>
      </w:r>
      <w:r w:rsidRPr="00330EAC">
        <w:rPr>
          <w:rFonts w:ascii="Times New Roman" w:hAnsi="Times New Roman" w:cs="Times New Roman"/>
          <w:i/>
          <w:spacing w:val="-2"/>
        </w:rPr>
        <w:t xml:space="preserve"> </w:t>
      </w:r>
      <w:r w:rsidRPr="00330EAC">
        <w:rPr>
          <w:rFonts w:ascii="Times New Roman" w:hAnsi="Times New Roman" w:cs="Times New Roman"/>
        </w:rPr>
        <w:t>William</w:t>
      </w:r>
      <w:r w:rsidRPr="00330EAC">
        <w:rPr>
          <w:rFonts w:ascii="Times New Roman" w:hAnsi="Times New Roman" w:cs="Times New Roman"/>
          <w:spacing w:val="-2"/>
        </w:rPr>
        <w:t xml:space="preserve"> </w:t>
      </w:r>
      <w:r w:rsidRPr="00330EAC">
        <w:rPr>
          <w:rFonts w:ascii="Times New Roman" w:hAnsi="Times New Roman" w:cs="Times New Roman"/>
        </w:rPr>
        <w:t>Paddy,</w:t>
      </w:r>
      <w:r w:rsidRPr="00330EAC">
        <w:rPr>
          <w:rFonts w:ascii="Times New Roman" w:hAnsi="Times New Roman" w:cs="Times New Roman"/>
          <w:spacing w:val="-3"/>
        </w:rPr>
        <w:t xml:space="preserve"> </w:t>
      </w:r>
      <w:r w:rsidRPr="00330EAC">
        <w:rPr>
          <w:rFonts w:ascii="Times New Roman" w:hAnsi="Times New Roman" w:cs="Times New Roman"/>
        </w:rPr>
        <w:t>the</w:t>
      </w:r>
      <w:r w:rsidRPr="00330EAC">
        <w:rPr>
          <w:rFonts w:ascii="Times New Roman" w:hAnsi="Times New Roman" w:cs="Times New Roman"/>
          <w:spacing w:val="-2"/>
        </w:rPr>
        <w:t xml:space="preserve"> </w:t>
      </w:r>
      <w:r w:rsidRPr="00330EAC">
        <w:rPr>
          <w:rFonts w:ascii="Times New Roman" w:hAnsi="Times New Roman" w:cs="Times New Roman"/>
        </w:rPr>
        <w:t>King’s</w:t>
      </w:r>
      <w:r w:rsidRPr="00330EAC">
        <w:rPr>
          <w:rFonts w:ascii="Times New Roman" w:hAnsi="Times New Roman" w:cs="Times New Roman"/>
          <w:spacing w:val="-3"/>
        </w:rPr>
        <w:t xml:space="preserve"> </w:t>
      </w:r>
      <w:r w:rsidRPr="00330EAC">
        <w:rPr>
          <w:rFonts w:ascii="Times New Roman" w:hAnsi="Times New Roman" w:cs="Times New Roman"/>
        </w:rPr>
        <w:t>physician</w:t>
      </w:r>
      <w:r w:rsidRPr="00330EAC">
        <w:rPr>
          <w:rFonts w:ascii="Times New Roman" w:hAnsi="Times New Roman" w:cs="Times New Roman"/>
          <w:spacing w:val="-3"/>
        </w:rPr>
        <w:t xml:space="preserve"> </w:t>
      </w:r>
      <w:r w:rsidRPr="00330EAC">
        <w:rPr>
          <w:rFonts w:ascii="Times New Roman" w:hAnsi="Times New Roman" w:cs="Times New Roman"/>
        </w:rPr>
        <w:t>and</w:t>
      </w:r>
      <w:r w:rsidRPr="00330EAC">
        <w:rPr>
          <w:rFonts w:ascii="Times New Roman" w:hAnsi="Times New Roman" w:cs="Times New Roman"/>
          <w:spacing w:val="-2"/>
        </w:rPr>
        <w:t xml:space="preserve"> </w:t>
      </w:r>
      <w:r w:rsidRPr="00330EAC">
        <w:rPr>
          <w:rFonts w:ascii="Times New Roman" w:hAnsi="Times New Roman" w:cs="Times New Roman"/>
        </w:rPr>
        <w:t>President</w:t>
      </w:r>
      <w:r w:rsidRPr="00330EAC">
        <w:rPr>
          <w:rFonts w:ascii="Times New Roman" w:hAnsi="Times New Roman" w:cs="Times New Roman"/>
          <w:spacing w:val="-2"/>
        </w:rPr>
        <w:t xml:space="preserve"> </w:t>
      </w:r>
      <w:r w:rsidRPr="00330EAC">
        <w:rPr>
          <w:rFonts w:ascii="Times New Roman" w:hAnsi="Times New Roman" w:cs="Times New Roman"/>
        </w:rPr>
        <w:t>of</w:t>
      </w:r>
      <w:r w:rsidRPr="00330EAC">
        <w:rPr>
          <w:rFonts w:ascii="Times New Roman" w:hAnsi="Times New Roman" w:cs="Times New Roman"/>
          <w:spacing w:val="-2"/>
        </w:rPr>
        <w:t xml:space="preserve"> </w:t>
      </w:r>
      <w:r w:rsidRPr="00330EAC">
        <w:rPr>
          <w:rFonts w:ascii="Times New Roman" w:hAnsi="Times New Roman" w:cs="Times New Roman"/>
        </w:rPr>
        <w:t>the</w:t>
      </w:r>
      <w:r w:rsidRPr="00330EAC">
        <w:rPr>
          <w:rFonts w:ascii="Times New Roman" w:hAnsi="Times New Roman" w:cs="Times New Roman"/>
          <w:spacing w:val="-2"/>
        </w:rPr>
        <w:t xml:space="preserve"> </w:t>
      </w:r>
      <w:r w:rsidRPr="00330EAC">
        <w:rPr>
          <w:rFonts w:ascii="Times New Roman" w:hAnsi="Times New Roman" w:cs="Times New Roman"/>
        </w:rPr>
        <w:t>College</w:t>
      </w:r>
      <w:r w:rsidRPr="00330EAC">
        <w:rPr>
          <w:rFonts w:ascii="Times New Roman" w:hAnsi="Times New Roman" w:cs="Times New Roman"/>
          <w:spacing w:val="-2"/>
        </w:rPr>
        <w:t xml:space="preserve"> </w:t>
      </w:r>
      <w:r w:rsidRPr="00330EAC">
        <w:rPr>
          <w:rFonts w:ascii="Times New Roman" w:hAnsi="Times New Roman" w:cs="Times New Roman"/>
        </w:rPr>
        <w:t>of</w:t>
      </w:r>
      <w:r w:rsidRPr="00330EAC">
        <w:rPr>
          <w:rFonts w:ascii="Times New Roman" w:hAnsi="Times New Roman" w:cs="Times New Roman"/>
          <w:spacing w:val="-2"/>
        </w:rPr>
        <w:t xml:space="preserve"> </w:t>
      </w:r>
      <w:r w:rsidRPr="00330EAC">
        <w:rPr>
          <w:rFonts w:ascii="Times New Roman" w:hAnsi="Times New Roman" w:cs="Times New Roman"/>
        </w:rPr>
        <w:t>Physicians,</w:t>
      </w:r>
      <w:r w:rsidRPr="00330EAC">
        <w:rPr>
          <w:rFonts w:ascii="Times New Roman" w:hAnsi="Times New Roman" w:cs="Times New Roman"/>
          <w:spacing w:val="-2"/>
        </w:rPr>
        <w:t xml:space="preserve"> </w:t>
      </w:r>
      <w:r w:rsidRPr="00330EAC">
        <w:rPr>
          <w:rFonts w:ascii="Times New Roman" w:hAnsi="Times New Roman" w:cs="Times New Roman"/>
        </w:rPr>
        <w:t>sat in the 1604 Parliament only.</w:t>
      </w:r>
    </w:p>
  </w:footnote>
  <w:footnote w:id="237">
    <w:p w14:paraId="7784FACD" w14:textId="04E1A25D" w:rsidR="0027538C" w:rsidRPr="00330EAC" w:rsidRDefault="0027538C" w:rsidP="005A474F">
      <w:pPr>
        <w:spacing w:after="0" w:line="240" w:lineRule="auto"/>
        <w:contextualSpacing/>
        <w:rPr>
          <w:rFonts w:ascii="Times New Roman" w:hAnsi="Times New Roman" w:cs="Times New Roman"/>
          <w:sz w:val="20"/>
          <w:szCs w:val="20"/>
        </w:rPr>
      </w:pPr>
      <w:r w:rsidRPr="00330EAC">
        <w:rPr>
          <w:rStyle w:val="FootnoteReference"/>
          <w:rFonts w:ascii="Times New Roman" w:hAnsi="Times New Roman" w:cs="Times New Roman"/>
          <w:sz w:val="20"/>
          <w:szCs w:val="20"/>
        </w:rPr>
        <w:footnoteRef/>
      </w:r>
      <w:r w:rsidRPr="00330EAC">
        <w:rPr>
          <w:rFonts w:ascii="Times New Roman" w:hAnsi="Times New Roman" w:cs="Times New Roman"/>
          <w:sz w:val="20"/>
          <w:szCs w:val="20"/>
        </w:rPr>
        <w:t xml:space="preserve"> </w:t>
      </w:r>
      <w:r w:rsidRPr="00330EAC">
        <w:rPr>
          <w:rFonts w:ascii="Times New Roman" w:hAnsi="Times New Roman" w:cs="Times New Roman"/>
          <w:i/>
          <w:sz w:val="20"/>
          <w:szCs w:val="20"/>
        </w:rPr>
        <w:t>Præter modestiam...naturam:</w:t>
      </w:r>
      <w:r w:rsidRPr="00330EAC">
        <w:rPr>
          <w:rFonts w:ascii="Times New Roman" w:hAnsi="Times New Roman" w:cs="Times New Roman"/>
          <w:i/>
          <w:spacing w:val="-1"/>
          <w:sz w:val="20"/>
          <w:szCs w:val="20"/>
        </w:rPr>
        <w:t xml:space="preserve"> </w:t>
      </w:r>
      <w:r w:rsidRPr="00330EAC">
        <w:rPr>
          <w:rFonts w:ascii="Times New Roman" w:hAnsi="Times New Roman" w:cs="Times New Roman"/>
          <w:sz w:val="20"/>
          <w:szCs w:val="20"/>
        </w:rPr>
        <w:t>beyond</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propriety</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not</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beyond</w:t>
      </w:r>
      <w:r w:rsidRPr="00330EAC">
        <w:rPr>
          <w:rFonts w:ascii="Times New Roman" w:hAnsi="Times New Roman" w:cs="Times New Roman"/>
          <w:spacing w:val="-1"/>
          <w:sz w:val="20"/>
          <w:szCs w:val="20"/>
        </w:rPr>
        <w:t xml:space="preserve"> </w:t>
      </w:r>
      <w:r w:rsidRPr="00330EAC">
        <w:rPr>
          <w:rFonts w:ascii="Times New Roman" w:hAnsi="Times New Roman" w:cs="Times New Roman"/>
          <w:spacing w:val="-2"/>
          <w:sz w:val="20"/>
          <w:szCs w:val="20"/>
        </w:rPr>
        <w:t>nature.</w:t>
      </w:r>
    </w:p>
  </w:footnote>
  <w:footnote w:id="238">
    <w:p w14:paraId="3A16770E" w14:textId="541A0293" w:rsidR="0027538C" w:rsidRPr="00330EAC" w:rsidRDefault="0027538C" w:rsidP="005A474F">
      <w:pPr>
        <w:spacing w:after="0" w:line="240" w:lineRule="auto"/>
        <w:contextualSpacing/>
        <w:rPr>
          <w:rFonts w:ascii="Times New Roman" w:hAnsi="Times New Roman" w:cs="Times New Roman"/>
          <w:sz w:val="20"/>
          <w:szCs w:val="20"/>
        </w:rPr>
      </w:pPr>
      <w:r w:rsidRPr="00330EAC">
        <w:rPr>
          <w:rStyle w:val="FootnoteReference"/>
          <w:rFonts w:ascii="Times New Roman" w:hAnsi="Times New Roman" w:cs="Times New Roman"/>
          <w:sz w:val="20"/>
          <w:szCs w:val="20"/>
        </w:rPr>
        <w:footnoteRef/>
      </w:r>
      <w:r w:rsidRPr="00330EAC">
        <w:rPr>
          <w:rFonts w:ascii="Times New Roman" w:hAnsi="Times New Roman" w:cs="Times New Roman"/>
          <w:sz w:val="20"/>
          <w:szCs w:val="20"/>
        </w:rPr>
        <w:t xml:space="preserve"> </w:t>
      </w:r>
      <w:r w:rsidRPr="00330EAC">
        <w:rPr>
          <w:rFonts w:ascii="Times New Roman" w:hAnsi="Times New Roman" w:cs="Times New Roman"/>
          <w:i/>
          <w:sz w:val="20"/>
          <w:szCs w:val="20"/>
        </w:rPr>
        <w:t>Sir John</w:t>
      </w:r>
      <w:r w:rsidRPr="00330EAC">
        <w:rPr>
          <w:rFonts w:ascii="Times New Roman" w:hAnsi="Times New Roman" w:cs="Times New Roman"/>
          <w:i/>
          <w:spacing w:val="-1"/>
          <w:sz w:val="20"/>
          <w:szCs w:val="20"/>
        </w:rPr>
        <w:t xml:space="preserve"> </w:t>
      </w:r>
      <w:r w:rsidRPr="00330EAC">
        <w:rPr>
          <w:rFonts w:ascii="Times New Roman" w:hAnsi="Times New Roman" w:cs="Times New Roman"/>
          <w:i/>
          <w:sz w:val="20"/>
          <w:szCs w:val="20"/>
        </w:rPr>
        <w:t xml:space="preserve">Towneshend: </w:t>
      </w:r>
      <w:r w:rsidRPr="00330EAC">
        <w:rPr>
          <w:rFonts w:ascii="Times New Roman" w:hAnsi="Times New Roman" w:cs="Times New Roman"/>
          <w:sz w:val="20"/>
          <w:szCs w:val="20"/>
        </w:rPr>
        <w:t>Towneshend sat</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in</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the</w:t>
      </w:r>
      <w:r w:rsidRPr="00330EAC">
        <w:rPr>
          <w:rFonts w:ascii="Times New Roman" w:hAnsi="Times New Roman" w:cs="Times New Roman"/>
          <w:spacing w:val="-1"/>
          <w:sz w:val="20"/>
          <w:szCs w:val="20"/>
        </w:rPr>
        <w:t xml:space="preserve"> </w:t>
      </w:r>
      <w:r w:rsidRPr="00330EAC">
        <w:rPr>
          <w:rFonts w:ascii="Times New Roman" w:hAnsi="Times New Roman" w:cs="Times New Roman"/>
          <w:sz w:val="20"/>
          <w:szCs w:val="20"/>
        </w:rPr>
        <w:t>1604 Parliament</w:t>
      </w:r>
      <w:r w:rsidRPr="00330EAC">
        <w:rPr>
          <w:rFonts w:ascii="Times New Roman" w:hAnsi="Times New Roman" w:cs="Times New Roman"/>
          <w:spacing w:val="-1"/>
          <w:sz w:val="20"/>
          <w:szCs w:val="20"/>
        </w:rPr>
        <w:t xml:space="preserve"> </w:t>
      </w:r>
      <w:r w:rsidRPr="00330EAC">
        <w:rPr>
          <w:rFonts w:ascii="Times New Roman" w:hAnsi="Times New Roman" w:cs="Times New Roman"/>
          <w:spacing w:val="-2"/>
          <w:sz w:val="20"/>
          <w:szCs w:val="20"/>
        </w:rPr>
        <w:t>only.</w:t>
      </w:r>
    </w:p>
  </w:footnote>
  <w:footnote w:id="239">
    <w:p w14:paraId="0307DD2D" w14:textId="27B895E7" w:rsidR="0027538C" w:rsidRPr="0089666F" w:rsidRDefault="0027538C" w:rsidP="0089666F">
      <w:pPr>
        <w:spacing w:before="287" w:after="0" w:line="240" w:lineRule="auto"/>
        <w:ind w:right="165"/>
        <w:contextualSpacing/>
        <w:rPr>
          <w:rFonts w:ascii="Times New Roman" w:hAnsi="Times New Roman" w:cs="Times New Roman"/>
          <w:sz w:val="20"/>
          <w:szCs w:val="20"/>
        </w:rPr>
      </w:pPr>
      <w:r w:rsidRPr="00330EAC">
        <w:rPr>
          <w:rStyle w:val="FootnoteReference"/>
          <w:rFonts w:ascii="Times New Roman" w:hAnsi="Times New Roman" w:cs="Times New Roman"/>
          <w:sz w:val="20"/>
          <w:szCs w:val="20"/>
        </w:rPr>
        <w:footnoteRef/>
      </w:r>
      <w:r w:rsidRPr="00330EAC">
        <w:rPr>
          <w:rFonts w:ascii="Times New Roman" w:hAnsi="Times New Roman" w:cs="Times New Roman"/>
          <w:sz w:val="20"/>
          <w:szCs w:val="20"/>
        </w:rPr>
        <w:t xml:space="preserve"> </w:t>
      </w:r>
      <w:r w:rsidRPr="00330EAC">
        <w:rPr>
          <w:rFonts w:ascii="Times New Roman" w:hAnsi="Times New Roman" w:cs="Times New Roman"/>
          <w:i/>
          <w:sz w:val="20"/>
          <w:szCs w:val="20"/>
        </w:rPr>
        <w:t>orationis</w:t>
      </w:r>
      <w:r w:rsidRPr="00330EAC">
        <w:rPr>
          <w:rFonts w:ascii="Times New Roman" w:hAnsi="Times New Roman" w:cs="Times New Roman"/>
          <w:i/>
          <w:spacing w:val="-3"/>
          <w:sz w:val="20"/>
          <w:szCs w:val="20"/>
        </w:rPr>
        <w:t xml:space="preserve"> </w:t>
      </w:r>
      <w:r w:rsidRPr="00330EAC">
        <w:rPr>
          <w:rFonts w:ascii="Times New Roman" w:hAnsi="Times New Roman" w:cs="Times New Roman"/>
          <w:i/>
          <w:sz w:val="20"/>
          <w:szCs w:val="20"/>
        </w:rPr>
        <w:t>pars...Quid</w:t>
      </w:r>
      <w:r w:rsidRPr="00330EAC">
        <w:rPr>
          <w:rFonts w:ascii="Times New Roman" w:hAnsi="Times New Roman" w:cs="Times New Roman"/>
          <w:i/>
          <w:spacing w:val="-3"/>
          <w:sz w:val="20"/>
          <w:szCs w:val="20"/>
        </w:rPr>
        <w:t xml:space="preserve"> </w:t>
      </w:r>
      <w:r w:rsidRPr="00330EAC">
        <w:rPr>
          <w:rFonts w:ascii="Times New Roman" w:hAnsi="Times New Roman" w:cs="Times New Roman"/>
          <w:i/>
          <w:sz w:val="20"/>
          <w:szCs w:val="20"/>
        </w:rPr>
        <w:t>est</w:t>
      </w:r>
      <w:r w:rsidRPr="00330EAC">
        <w:rPr>
          <w:rFonts w:ascii="Times New Roman" w:hAnsi="Times New Roman" w:cs="Times New Roman"/>
          <w:i/>
          <w:spacing w:val="-3"/>
          <w:sz w:val="20"/>
          <w:szCs w:val="20"/>
        </w:rPr>
        <w:t xml:space="preserve"> </w:t>
      </w:r>
      <w:r w:rsidRPr="00330EAC">
        <w:rPr>
          <w:rFonts w:ascii="Times New Roman" w:hAnsi="Times New Roman" w:cs="Times New Roman"/>
          <w:i/>
          <w:sz w:val="20"/>
          <w:szCs w:val="20"/>
        </w:rPr>
        <w:t>Ars:</w:t>
      </w:r>
      <w:r w:rsidRPr="00330EAC">
        <w:rPr>
          <w:rFonts w:ascii="Times New Roman" w:hAnsi="Times New Roman" w:cs="Times New Roman"/>
          <w:i/>
          <w:spacing w:val="-2"/>
          <w:sz w:val="20"/>
          <w:szCs w:val="20"/>
        </w:rPr>
        <w:t xml:space="preserve"> </w:t>
      </w:r>
      <w:r w:rsidRPr="00330EAC">
        <w:rPr>
          <w:rFonts w:ascii="Times New Roman" w:hAnsi="Times New Roman" w:cs="Times New Roman"/>
          <w:sz w:val="20"/>
          <w:szCs w:val="20"/>
        </w:rPr>
        <w:t>playing</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on</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the</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titles</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of</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the</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popular</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school</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Latin</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grammar</w:t>
      </w:r>
      <w:r w:rsidRPr="00330EAC">
        <w:rPr>
          <w:rFonts w:ascii="Times New Roman" w:hAnsi="Times New Roman" w:cs="Times New Roman"/>
          <w:spacing w:val="-3"/>
          <w:sz w:val="20"/>
          <w:szCs w:val="20"/>
        </w:rPr>
        <w:t xml:space="preserve"> </w:t>
      </w:r>
      <w:r w:rsidRPr="00330EAC">
        <w:rPr>
          <w:rFonts w:ascii="Times New Roman" w:hAnsi="Times New Roman" w:cs="Times New Roman"/>
          <w:sz w:val="20"/>
          <w:szCs w:val="20"/>
        </w:rPr>
        <w:t xml:space="preserve">books, Aelius Donatus’s </w:t>
      </w:r>
      <w:r w:rsidRPr="00330EAC">
        <w:rPr>
          <w:rFonts w:ascii="Times New Roman" w:hAnsi="Times New Roman" w:cs="Times New Roman"/>
          <w:i/>
          <w:sz w:val="20"/>
          <w:szCs w:val="20"/>
        </w:rPr>
        <w:t xml:space="preserve">De partibus orationis ars minor </w:t>
      </w:r>
      <w:r w:rsidRPr="00330EAC">
        <w:rPr>
          <w:rFonts w:ascii="Times New Roman" w:hAnsi="Times New Roman" w:cs="Times New Roman"/>
          <w:sz w:val="20"/>
          <w:szCs w:val="20"/>
        </w:rPr>
        <w:t xml:space="preserve">and </w:t>
      </w:r>
      <w:r w:rsidRPr="00330EAC">
        <w:rPr>
          <w:rFonts w:ascii="Times New Roman" w:hAnsi="Times New Roman" w:cs="Times New Roman"/>
          <w:i/>
          <w:sz w:val="20"/>
          <w:szCs w:val="20"/>
        </w:rPr>
        <w:t>De partibus orationis ars maior</w:t>
      </w:r>
      <w:r w:rsidRPr="00330EAC">
        <w:rPr>
          <w:rFonts w:ascii="Times New Roman" w:hAnsi="Times New Roman" w:cs="Times New Roman"/>
          <w:sz w:val="20"/>
          <w:szCs w:val="20"/>
        </w:rPr>
        <w:t>. Literally: “orationis pars” (speaking part); “Quid est ars” (what is art).</w:t>
      </w:r>
    </w:p>
  </w:footnote>
  <w:footnote w:id="240">
    <w:p w14:paraId="30A824F6" w14:textId="722F9D75" w:rsidR="0089666F" w:rsidRPr="00FE1F67" w:rsidRDefault="0089666F">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Sir</w:t>
      </w:r>
      <w:r w:rsidRPr="00FE1F67">
        <w:rPr>
          <w:rFonts w:ascii="Times New Roman" w:hAnsi="Times New Roman" w:cs="Times New Roman"/>
          <w:i/>
          <w:spacing w:val="-2"/>
        </w:rPr>
        <w:t xml:space="preserve"> </w:t>
      </w:r>
      <w:r w:rsidRPr="00FE1F67">
        <w:rPr>
          <w:rFonts w:ascii="Times New Roman" w:hAnsi="Times New Roman" w:cs="Times New Roman"/>
          <w:i/>
        </w:rPr>
        <w:t>Richard</w:t>
      </w:r>
      <w:r w:rsidRPr="00FE1F67">
        <w:rPr>
          <w:rFonts w:ascii="Times New Roman" w:hAnsi="Times New Roman" w:cs="Times New Roman"/>
          <w:i/>
          <w:spacing w:val="-2"/>
        </w:rPr>
        <w:t xml:space="preserve"> </w:t>
      </w:r>
      <w:r w:rsidRPr="00FE1F67">
        <w:rPr>
          <w:rFonts w:ascii="Times New Roman" w:hAnsi="Times New Roman" w:cs="Times New Roman"/>
          <w:i/>
        </w:rPr>
        <w:t>Gargrave:</w:t>
      </w:r>
      <w:r w:rsidRPr="00FE1F67">
        <w:rPr>
          <w:rFonts w:ascii="Times New Roman" w:hAnsi="Times New Roman" w:cs="Times New Roman"/>
          <w:i/>
          <w:spacing w:val="-2"/>
        </w:rPr>
        <w:t xml:space="preserve"> </w:t>
      </w:r>
      <w:r w:rsidRPr="00FE1F67">
        <w:rPr>
          <w:rFonts w:ascii="Times New Roman" w:hAnsi="Times New Roman" w:cs="Times New Roman"/>
        </w:rPr>
        <w:t>Gargrave</w:t>
      </w:r>
      <w:r w:rsidRPr="00FE1F67">
        <w:rPr>
          <w:rFonts w:ascii="Times New Roman" w:hAnsi="Times New Roman" w:cs="Times New Roman"/>
          <w:spacing w:val="-2"/>
        </w:rPr>
        <w:t xml:space="preserve"> </w:t>
      </w:r>
      <w:r w:rsidRPr="00FE1F67">
        <w:rPr>
          <w:rFonts w:ascii="Times New Roman" w:hAnsi="Times New Roman" w:cs="Times New Roman"/>
        </w:rPr>
        <w:t>sat</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1597,</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took</w:t>
      </w:r>
      <w:r w:rsidRPr="00FE1F67">
        <w:rPr>
          <w:rFonts w:ascii="Times New Roman" w:hAnsi="Times New Roman" w:cs="Times New Roman"/>
          <w:spacing w:val="-2"/>
        </w:rPr>
        <w:t xml:space="preserve"> </w:t>
      </w:r>
      <w:r w:rsidRPr="00FE1F67">
        <w:rPr>
          <w:rFonts w:ascii="Times New Roman" w:hAnsi="Times New Roman" w:cs="Times New Roman"/>
        </w:rPr>
        <w:t>his</w:t>
      </w:r>
      <w:r w:rsidRPr="00FE1F67">
        <w:rPr>
          <w:rFonts w:ascii="Times New Roman" w:hAnsi="Times New Roman" w:cs="Times New Roman"/>
          <w:spacing w:val="-2"/>
        </w:rPr>
        <w:t xml:space="preserve"> </w:t>
      </w:r>
      <w:r w:rsidRPr="00FE1F67">
        <w:rPr>
          <w:rFonts w:ascii="Times New Roman" w:hAnsi="Times New Roman" w:cs="Times New Roman"/>
        </w:rPr>
        <w:t>seat</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1604</w:t>
      </w:r>
      <w:r w:rsidRPr="00FE1F67">
        <w:rPr>
          <w:rFonts w:ascii="Times New Roman" w:hAnsi="Times New Roman" w:cs="Times New Roman"/>
          <w:spacing w:val="-2"/>
        </w:rPr>
        <w:t xml:space="preserve"> </w:t>
      </w:r>
      <w:r w:rsidRPr="00FE1F67">
        <w:rPr>
          <w:rFonts w:ascii="Times New Roman" w:hAnsi="Times New Roman" w:cs="Times New Roman"/>
        </w:rPr>
        <w:t>Parliament</w:t>
      </w:r>
      <w:r w:rsidRPr="00FE1F67">
        <w:rPr>
          <w:rFonts w:ascii="Times New Roman" w:hAnsi="Times New Roman" w:cs="Times New Roman"/>
          <w:spacing w:val="-2"/>
        </w:rPr>
        <w:t xml:space="preserve"> </w:t>
      </w:r>
      <w:r w:rsidRPr="00FE1F67">
        <w:rPr>
          <w:rFonts w:ascii="Times New Roman" w:hAnsi="Times New Roman" w:cs="Times New Roman"/>
        </w:rPr>
        <w:t>on</w:t>
      </w:r>
      <w:r w:rsidRPr="00FE1F67">
        <w:rPr>
          <w:rFonts w:ascii="Times New Roman" w:hAnsi="Times New Roman" w:cs="Times New Roman"/>
          <w:spacing w:val="-2"/>
        </w:rPr>
        <w:t xml:space="preserve"> </w:t>
      </w:r>
      <w:r w:rsidRPr="00FE1F67">
        <w:rPr>
          <w:rFonts w:ascii="Times New Roman" w:hAnsi="Times New Roman" w:cs="Times New Roman"/>
        </w:rPr>
        <w:t>7</w:t>
      </w:r>
      <w:r w:rsidRPr="00FE1F67">
        <w:rPr>
          <w:rFonts w:ascii="Times New Roman" w:hAnsi="Times New Roman" w:cs="Times New Roman"/>
          <w:spacing w:val="-2"/>
        </w:rPr>
        <w:t xml:space="preserve"> </w:t>
      </w:r>
      <w:r w:rsidRPr="00FE1F67">
        <w:rPr>
          <w:rFonts w:ascii="Times New Roman" w:hAnsi="Times New Roman" w:cs="Times New Roman"/>
        </w:rPr>
        <w:t xml:space="preserve">April </w:t>
      </w:r>
      <w:r w:rsidRPr="00FE1F67">
        <w:rPr>
          <w:rFonts w:ascii="Times New Roman" w:hAnsi="Times New Roman" w:cs="Times New Roman"/>
          <w:spacing w:val="-2"/>
        </w:rPr>
        <w:t>1606.</w:t>
      </w:r>
    </w:p>
  </w:footnote>
  <w:footnote w:id="241">
    <w:p w14:paraId="1EEF1E47" w14:textId="3C6A465C" w:rsidR="005A474F" w:rsidRPr="00FE1F67" w:rsidRDefault="005A474F">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Mr</w:t>
      </w:r>
      <w:r w:rsidRPr="00FE1F67">
        <w:rPr>
          <w:rFonts w:ascii="Times New Roman" w:hAnsi="Times New Roman" w:cs="Times New Roman"/>
          <w:i/>
          <w:spacing w:val="-1"/>
        </w:rPr>
        <w:t xml:space="preserve"> </w:t>
      </w:r>
      <w:r w:rsidRPr="00FE1F67">
        <w:rPr>
          <w:rFonts w:ascii="Times New Roman" w:hAnsi="Times New Roman" w:cs="Times New Roman"/>
          <w:i/>
        </w:rPr>
        <w:t>Hare:</w:t>
      </w:r>
      <w:r w:rsidRPr="00FE1F67">
        <w:rPr>
          <w:rFonts w:ascii="Times New Roman" w:hAnsi="Times New Roman" w:cs="Times New Roman"/>
          <w:i/>
          <w:spacing w:val="-3"/>
        </w:rPr>
        <w:t xml:space="preserve"> </w:t>
      </w:r>
      <w:r w:rsidRPr="00FE1F67">
        <w:rPr>
          <w:rFonts w:ascii="Times New Roman" w:hAnsi="Times New Roman" w:cs="Times New Roman"/>
        </w:rPr>
        <w:t>John</w:t>
      </w:r>
      <w:r w:rsidRPr="00FE1F67">
        <w:rPr>
          <w:rFonts w:ascii="Times New Roman" w:hAnsi="Times New Roman" w:cs="Times New Roman"/>
          <w:spacing w:val="-2"/>
        </w:rPr>
        <w:t xml:space="preserve"> </w:t>
      </w:r>
      <w:r w:rsidRPr="00FE1F67">
        <w:rPr>
          <w:rFonts w:ascii="Times New Roman" w:hAnsi="Times New Roman" w:cs="Times New Roman"/>
        </w:rPr>
        <w:t>Hare</w:t>
      </w:r>
      <w:r w:rsidRPr="00FE1F67">
        <w:rPr>
          <w:rFonts w:ascii="Times New Roman" w:hAnsi="Times New Roman" w:cs="Times New Roman"/>
          <w:spacing w:val="-3"/>
        </w:rPr>
        <w:t xml:space="preserve"> </w:t>
      </w:r>
      <w:r w:rsidRPr="00FE1F67">
        <w:rPr>
          <w:rFonts w:ascii="Times New Roman" w:hAnsi="Times New Roman" w:cs="Times New Roman"/>
        </w:rPr>
        <w:t>sat</w:t>
      </w:r>
      <w:r w:rsidRPr="00FE1F67">
        <w:rPr>
          <w:rFonts w:ascii="Times New Roman" w:hAnsi="Times New Roman" w:cs="Times New Roman"/>
          <w:spacing w:val="-3"/>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1572,</w:t>
      </w:r>
      <w:r w:rsidRPr="00FE1F67">
        <w:rPr>
          <w:rFonts w:ascii="Times New Roman" w:hAnsi="Times New Roman" w:cs="Times New Roman"/>
          <w:spacing w:val="-2"/>
        </w:rPr>
        <w:t xml:space="preserve"> </w:t>
      </w:r>
      <w:r w:rsidRPr="00FE1F67">
        <w:rPr>
          <w:rFonts w:ascii="Times New Roman" w:hAnsi="Times New Roman" w:cs="Times New Roman"/>
        </w:rPr>
        <w:t>1584,</w:t>
      </w:r>
      <w:r w:rsidRPr="00FE1F67">
        <w:rPr>
          <w:rFonts w:ascii="Times New Roman" w:hAnsi="Times New Roman" w:cs="Times New Roman"/>
          <w:spacing w:val="-3"/>
        </w:rPr>
        <w:t xml:space="preserve"> </w:t>
      </w:r>
      <w:r w:rsidRPr="00FE1F67">
        <w:rPr>
          <w:rFonts w:ascii="Times New Roman" w:hAnsi="Times New Roman" w:cs="Times New Roman"/>
        </w:rPr>
        <w:t>1586,</w:t>
      </w:r>
      <w:r w:rsidRPr="00FE1F67">
        <w:rPr>
          <w:rFonts w:ascii="Times New Roman" w:hAnsi="Times New Roman" w:cs="Times New Roman"/>
          <w:spacing w:val="-1"/>
        </w:rPr>
        <w:t xml:space="preserve"> </w:t>
      </w:r>
      <w:r w:rsidRPr="00FE1F67">
        <w:rPr>
          <w:rFonts w:ascii="Times New Roman" w:hAnsi="Times New Roman" w:cs="Times New Roman"/>
        </w:rPr>
        <w:t>1589,</w:t>
      </w:r>
      <w:r w:rsidRPr="00FE1F67">
        <w:rPr>
          <w:rFonts w:ascii="Times New Roman" w:hAnsi="Times New Roman" w:cs="Times New Roman"/>
          <w:spacing w:val="-2"/>
        </w:rPr>
        <w:t xml:space="preserve"> </w:t>
      </w:r>
      <w:r w:rsidRPr="00FE1F67">
        <w:rPr>
          <w:rFonts w:ascii="Times New Roman" w:hAnsi="Times New Roman" w:cs="Times New Roman"/>
        </w:rPr>
        <w:t>1593,</w:t>
      </w:r>
      <w:r w:rsidRPr="00FE1F67">
        <w:rPr>
          <w:rFonts w:ascii="Times New Roman" w:hAnsi="Times New Roman" w:cs="Times New Roman"/>
          <w:spacing w:val="-2"/>
        </w:rPr>
        <w:t xml:space="preserve"> </w:t>
      </w:r>
      <w:r w:rsidRPr="00FE1F67">
        <w:rPr>
          <w:rFonts w:ascii="Times New Roman" w:hAnsi="Times New Roman" w:cs="Times New Roman"/>
        </w:rPr>
        <w:t>1597,</w:t>
      </w:r>
      <w:r w:rsidRPr="00FE1F67">
        <w:rPr>
          <w:rFonts w:ascii="Times New Roman" w:hAnsi="Times New Roman" w:cs="Times New Roman"/>
          <w:spacing w:val="-1"/>
        </w:rPr>
        <w:t xml:space="preserve"> </w:t>
      </w:r>
      <w:r w:rsidRPr="00FE1F67">
        <w:rPr>
          <w:rFonts w:ascii="Times New Roman" w:hAnsi="Times New Roman" w:cs="Times New Roman"/>
        </w:rPr>
        <w:t>1601</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1604</w:t>
      </w:r>
      <w:r w:rsidRPr="00FE1F67">
        <w:rPr>
          <w:rFonts w:ascii="Times New Roman" w:hAnsi="Times New Roman" w:cs="Times New Roman"/>
          <w:spacing w:val="-2"/>
        </w:rPr>
        <w:t xml:space="preserve"> Parliaments.</w:t>
      </w:r>
    </w:p>
  </w:footnote>
  <w:footnote w:id="242">
    <w:p w14:paraId="2E69EA5F" w14:textId="55BC9C9F" w:rsidR="005A474F" w:rsidRPr="00FE1F67" w:rsidRDefault="005A474F" w:rsidP="005A474F">
      <w:pPr>
        <w:pStyle w:val="BodyText"/>
        <w:spacing w:before="77"/>
        <w:ind w:right="165"/>
        <w:contextualSpacing/>
        <w:rPr>
          <w:sz w:val="20"/>
          <w:szCs w:val="20"/>
        </w:rPr>
      </w:pPr>
      <w:r w:rsidRPr="00FE1F67">
        <w:rPr>
          <w:rStyle w:val="FootnoteReference"/>
          <w:sz w:val="20"/>
          <w:szCs w:val="20"/>
        </w:rPr>
        <w:footnoteRef/>
      </w:r>
      <w:r w:rsidRPr="00FE1F67">
        <w:rPr>
          <w:sz w:val="20"/>
          <w:szCs w:val="20"/>
        </w:rPr>
        <w:t xml:space="preserve"> </w:t>
      </w:r>
      <w:r w:rsidRPr="00FE1F67">
        <w:rPr>
          <w:i/>
          <w:sz w:val="20"/>
          <w:szCs w:val="20"/>
        </w:rPr>
        <w:t>The</w:t>
      </w:r>
      <w:r w:rsidRPr="00FE1F67">
        <w:rPr>
          <w:i/>
          <w:spacing w:val="-4"/>
          <w:sz w:val="20"/>
          <w:szCs w:val="20"/>
        </w:rPr>
        <w:t xml:space="preserve"> </w:t>
      </w:r>
      <w:r w:rsidRPr="00FE1F67">
        <w:rPr>
          <w:i/>
          <w:sz w:val="20"/>
          <w:szCs w:val="20"/>
        </w:rPr>
        <w:t>Surveyor...share:</w:t>
      </w:r>
      <w:r w:rsidRPr="00FE1F67">
        <w:rPr>
          <w:i/>
          <w:spacing w:val="-2"/>
          <w:sz w:val="20"/>
          <w:szCs w:val="20"/>
        </w:rPr>
        <w:t xml:space="preserve"> </w:t>
      </w:r>
      <w:r w:rsidRPr="00FE1F67">
        <w:rPr>
          <w:sz w:val="20"/>
          <w:szCs w:val="20"/>
        </w:rPr>
        <w:t>the</w:t>
      </w:r>
      <w:r w:rsidRPr="00FE1F67">
        <w:rPr>
          <w:spacing w:val="-3"/>
          <w:sz w:val="20"/>
          <w:szCs w:val="20"/>
        </w:rPr>
        <w:t xml:space="preserve"> </w:t>
      </w:r>
      <w:r w:rsidRPr="00FE1F67">
        <w:rPr>
          <w:sz w:val="20"/>
          <w:szCs w:val="20"/>
        </w:rPr>
        <w:t>copyist</w:t>
      </w:r>
      <w:r w:rsidRPr="00FE1F67">
        <w:rPr>
          <w:spacing w:val="-4"/>
          <w:sz w:val="20"/>
          <w:szCs w:val="20"/>
        </w:rPr>
        <w:t xml:space="preserve"> </w:t>
      </w:r>
      <w:r w:rsidRPr="00FE1F67">
        <w:rPr>
          <w:sz w:val="20"/>
          <w:szCs w:val="20"/>
        </w:rPr>
        <w:t>has</w:t>
      </w:r>
      <w:r w:rsidRPr="00FE1F67">
        <w:rPr>
          <w:spacing w:val="-4"/>
          <w:sz w:val="20"/>
          <w:szCs w:val="20"/>
        </w:rPr>
        <w:t xml:space="preserve"> </w:t>
      </w:r>
      <w:r w:rsidRPr="00FE1F67">
        <w:rPr>
          <w:sz w:val="20"/>
          <w:szCs w:val="20"/>
        </w:rPr>
        <w:t>probably</w:t>
      </w:r>
      <w:r w:rsidRPr="00FE1F67">
        <w:rPr>
          <w:spacing w:val="-3"/>
          <w:sz w:val="20"/>
          <w:szCs w:val="20"/>
        </w:rPr>
        <w:t xml:space="preserve"> </w:t>
      </w:r>
      <w:r w:rsidRPr="00FE1F67">
        <w:rPr>
          <w:sz w:val="20"/>
          <w:szCs w:val="20"/>
        </w:rPr>
        <w:t>misread</w:t>
      </w:r>
      <w:r w:rsidRPr="00FE1F67">
        <w:rPr>
          <w:spacing w:val="-3"/>
          <w:sz w:val="20"/>
          <w:szCs w:val="20"/>
        </w:rPr>
        <w:t xml:space="preserve"> </w:t>
      </w:r>
      <w:r w:rsidRPr="00FE1F67">
        <w:rPr>
          <w:sz w:val="20"/>
          <w:szCs w:val="20"/>
        </w:rPr>
        <w:t>“Purveyor”</w:t>
      </w:r>
      <w:r w:rsidRPr="00FE1F67">
        <w:rPr>
          <w:spacing w:val="-4"/>
          <w:sz w:val="20"/>
          <w:szCs w:val="20"/>
        </w:rPr>
        <w:t xml:space="preserve"> </w:t>
      </w:r>
      <w:r w:rsidRPr="00FE1F67">
        <w:rPr>
          <w:sz w:val="20"/>
          <w:szCs w:val="20"/>
        </w:rPr>
        <w:t>for</w:t>
      </w:r>
      <w:r w:rsidRPr="00FE1F67">
        <w:rPr>
          <w:spacing w:val="-3"/>
          <w:sz w:val="20"/>
          <w:szCs w:val="20"/>
        </w:rPr>
        <w:t xml:space="preserve"> </w:t>
      </w:r>
      <w:r w:rsidRPr="00FE1F67">
        <w:rPr>
          <w:sz w:val="20"/>
          <w:szCs w:val="20"/>
        </w:rPr>
        <w:t>“Surveyor”</w:t>
      </w:r>
      <w:r w:rsidRPr="00FE1F67">
        <w:rPr>
          <w:spacing w:val="-3"/>
          <w:sz w:val="20"/>
          <w:szCs w:val="20"/>
        </w:rPr>
        <w:t xml:space="preserve"> </w:t>
      </w:r>
      <w:r w:rsidRPr="00FE1F67">
        <w:rPr>
          <w:sz w:val="20"/>
          <w:szCs w:val="20"/>
        </w:rPr>
        <w:t>(so</w:t>
      </w:r>
      <w:r w:rsidRPr="00FE1F67">
        <w:rPr>
          <w:spacing w:val="-3"/>
          <w:sz w:val="20"/>
          <w:szCs w:val="20"/>
        </w:rPr>
        <w:t xml:space="preserve"> </w:t>
      </w:r>
      <w:r w:rsidRPr="00FE1F67">
        <w:rPr>
          <w:sz w:val="20"/>
          <w:szCs w:val="20"/>
        </w:rPr>
        <w:t>the</w:t>
      </w:r>
      <w:r w:rsidRPr="00FE1F67">
        <w:rPr>
          <w:spacing w:val="-4"/>
          <w:sz w:val="20"/>
          <w:szCs w:val="20"/>
        </w:rPr>
        <w:t xml:space="preserve"> line</w:t>
      </w:r>
      <w:r w:rsidRPr="00FE1F67">
        <w:rPr>
          <w:sz w:val="20"/>
          <w:szCs w:val="20"/>
        </w:rPr>
        <w:t xml:space="preserve"> could allude to complaints about the avarice of purveyors). A more plausible variant has: “yt wer noe grievance</w:t>
      </w:r>
      <w:r w:rsidRPr="00FE1F67">
        <w:rPr>
          <w:spacing w:val="-2"/>
          <w:sz w:val="20"/>
          <w:szCs w:val="20"/>
        </w:rPr>
        <w:t xml:space="preserve"> </w:t>
      </w:r>
      <w:r w:rsidRPr="00FE1F67">
        <w:rPr>
          <w:sz w:val="20"/>
          <w:szCs w:val="20"/>
        </w:rPr>
        <w:t>quoth</w:t>
      </w:r>
      <w:r w:rsidRPr="00FE1F67">
        <w:rPr>
          <w:spacing w:val="-2"/>
          <w:sz w:val="20"/>
          <w:szCs w:val="20"/>
        </w:rPr>
        <w:t xml:space="preserve"> </w:t>
      </w:r>
      <w:r w:rsidRPr="00FE1F67">
        <w:rPr>
          <w:sz w:val="20"/>
          <w:szCs w:val="20"/>
        </w:rPr>
        <w:t>Mr</w:t>
      </w:r>
      <w:r w:rsidRPr="00FE1F67">
        <w:rPr>
          <w:spacing w:val="-2"/>
          <w:sz w:val="20"/>
          <w:szCs w:val="20"/>
        </w:rPr>
        <w:t xml:space="preserve"> </w:t>
      </w:r>
      <w:r w:rsidRPr="00FE1F67">
        <w:rPr>
          <w:sz w:val="20"/>
          <w:szCs w:val="20"/>
        </w:rPr>
        <w:t>Hare</w:t>
      </w:r>
      <w:r w:rsidRPr="00FE1F67">
        <w:rPr>
          <w:spacing w:val="-2"/>
          <w:sz w:val="20"/>
          <w:szCs w:val="20"/>
        </w:rPr>
        <w:t xml:space="preserve"> </w:t>
      </w:r>
      <w:r w:rsidRPr="00FE1F67">
        <w:rPr>
          <w:sz w:val="20"/>
          <w:szCs w:val="20"/>
        </w:rPr>
        <w:t>/</w:t>
      </w:r>
      <w:r w:rsidRPr="00FE1F67">
        <w:rPr>
          <w:spacing w:val="-2"/>
          <w:sz w:val="20"/>
          <w:szCs w:val="20"/>
        </w:rPr>
        <w:t xml:space="preserve"> </w:t>
      </w:r>
      <w:r w:rsidRPr="00FE1F67">
        <w:rPr>
          <w:sz w:val="20"/>
          <w:szCs w:val="20"/>
        </w:rPr>
        <w:t>If</w:t>
      </w:r>
      <w:r w:rsidRPr="00FE1F67">
        <w:rPr>
          <w:spacing w:val="-2"/>
          <w:sz w:val="20"/>
          <w:szCs w:val="20"/>
        </w:rPr>
        <w:t xml:space="preserve"> </w:t>
      </w:r>
      <w:r w:rsidRPr="00FE1F67">
        <w:rPr>
          <w:sz w:val="20"/>
          <w:szCs w:val="20"/>
        </w:rPr>
        <w:t>this</w:t>
      </w:r>
      <w:r w:rsidRPr="00FE1F67">
        <w:rPr>
          <w:spacing w:val="-2"/>
          <w:sz w:val="20"/>
          <w:szCs w:val="20"/>
        </w:rPr>
        <w:t xml:space="preserve"> </w:t>
      </w:r>
      <w:r w:rsidRPr="00FE1F67">
        <w:rPr>
          <w:sz w:val="20"/>
          <w:szCs w:val="20"/>
        </w:rPr>
        <w:t>knave</w:t>
      </w:r>
      <w:r w:rsidRPr="00FE1F67">
        <w:rPr>
          <w:spacing w:val="-2"/>
          <w:sz w:val="20"/>
          <w:szCs w:val="20"/>
        </w:rPr>
        <w:t xml:space="preserve"> </w:t>
      </w:r>
      <w:r w:rsidRPr="00FE1F67">
        <w:rPr>
          <w:sz w:val="20"/>
          <w:szCs w:val="20"/>
        </w:rPr>
        <w:t>Purveyor</w:t>
      </w:r>
      <w:r w:rsidRPr="00FE1F67">
        <w:rPr>
          <w:spacing w:val="-2"/>
          <w:sz w:val="20"/>
          <w:szCs w:val="20"/>
        </w:rPr>
        <w:t xml:space="preserve"> </w:t>
      </w:r>
      <w:r w:rsidRPr="00FE1F67">
        <w:rPr>
          <w:sz w:val="20"/>
          <w:szCs w:val="20"/>
        </w:rPr>
        <w:t>of</w:t>
      </w:r>
      <w:r w:rsidRPr="00FE1F67">
        <w:rPr>
          <w:spacing w:val="-2"/>
          <w:sz w:val="20"/>
          <w:szCs w:val="20"/>
        </w:rPr>
        <w:t xml:space="preserve"> </w:t>
      </w:r>
      <w:r w:rsidRPr="00FE1F67">
        <w:rPr>
          <w:sz w:val="20"/>
          <w:szCs w:val="20"/>
        </w:rPr>
        <w:t>this</w:t>
      </w:r>
      <w:r w:rsidRPr="00FE1F67">
        <w:rPr>
          <w:spacing w:val="-2"/>
          <w:sz w:val="20"/>
          <w:szCs w:val="20"/>
        </w:rPr>
        <w:t xml:space="preserve"> </w:t>
      </w:r>
      <w:r w:rsidRPr="00FE1F67">
        <w:rPr>
          <w:sz w:val="20"/>
          <w:szCs w:val="20"/>
        </w:rPr>
        <w:t>Fart</w:t>
      </w:r>
      <w:r w:rsidRPr="00FE1F67">
        <w:rPr>
          <w:spacing w:val="-2"/>
          <w:sz w:val="20"/>
          <w:szCs w:val="20"/>
        </w:rPr>
        <w:t xml:space="preserve"> </w:t>
      </w:r>
      <w:r w:rsidRPr="00FE1F67">
        <w:rPr>
          <w:sz w:val="20"/>
          <w:szCs w:val="20"/>
        </w:rPr>
        <w:t>had</w:t>
      </w:r>
      <w:r w:rsidRPr="00FE1F67">
        <w:rPr>
          <w:spacing w:val="-2"/>
          <w:sz w:val="20"/>
          <w:szCs w:val="20"/>
        </w:rPr>
        <w:t xml:space="preserve"> </w:t>
      </w:r>
      <w:r w:rsidRPr="00FE1F67">
        <w:rPr>
          <w:sz w:val="20"/>
          <w:szCs w:val="20"/>
        </w:rPr>
        <w:t>a</w:t>
      </w:r>
      <w:r w:rsidRPr="00FE1F67">
        <w:rPr>
          <w:spacing w:val="-3"/>
          <w:sz w:val="20"/>
          <w:szCs w:val="20"/>
        </w:rPr>
        <w:t xml:space="preserve"> </w:t>
      </w:r>
      <w:r w:rsidRPr="00FE1F67">
        <w:rPr>
          <w:sz w:val="20"/>
          <w:szCs w:val="20"/>
        </w:rPr>
        <w:t>share”</w:t>
      </w:r>
      <w:r w:rsidRPr="00FE1F67">
        <w:rPr>
          <w:spacing w:val="-2"/>
          <w:sz w:val="20"/>
          <w:szCs w:val="20"/>
        </w:rPr>
        <w:t xml:space="preserve"> </w:t>
      </w:r>
      <w:r w:rsidRPr="00FE1F67">
        <w:rPr>
          <w:sz w:val="20"/>
          <w:szCs w:val="20"/>
        </w:rPr>
        <w:t>(Bodleian</w:t>
      </w:r>
      <w:r w:rsidRPr="00FE1F67">
        <w:rPr>
          <w:spacing w:val="-2"/>
          <w:sz w:val="20"/>
          <w:szCs w:val="20"/>
        </w:rPr>
        <w:t xml:space="preserve"> </w:t>
      </w:r>
      <w:r w:rsidRPr="00FE1F67">
        <w:rPr>
          <w:sz w:val="20"/>
          <w:szCs w:val="20"/>
        </w:rPr>
        <w:t>MS</w:t>
      </w:r>
      <w:r w:rsidRPr="00FE1F67">
        <w:rPr>
          <w:spacing w:val="-2"/>
          <w:sz w:val="20"/>
          <w:szCs w:val="20"/>
        </w:rPr>
        <w:t xml:space="preserve"> </w:t>
      </w:r>
      <w:r w:rsidRPr="00FE1F67">
        <w:rPr>
          <w:sz w:val="20"/>
          <w:szCs w:val="20"/>
        </w:rPr>
        <w:t>Tanner</w:t>
      </w:r>
      <w:r w:rsidRPr="00FE1F67">
        <w:rPr>
          <w:spacing w:val="-2"/>
          <w:sz w:val="20"/>
          <w:szCs w:val="20"/>
        </w:rPr>
        <w:t xml:space="preserve"> </w:t>
      </w:r>
      <w:r w:rsidRPr="00FE1F67">
        <w:rPr>
          <w:sz w:val="20"/>
          <w:szCs w:val="20"/>
        </w:rPr>
        <w:t>306,</w:t>
      </w:r>
      <w:r w:rsidRPr="00FE1F67">
        <w:rPr>
          <w:spacing w:val="-2"/>
          <w:sz w:val="20"/>
          <w:szCs w:val="20"/>
        </w:rPr>
        <w:t xml:space="preserve"> </w:t>
      </w:r>
      <w:r w:rsidRPr="00FE1F67">
        <w:rPr>
          <w:sz w:val="20"/>
          <w:szCs w:val="20"/>
        </w:rPr>
        <w:t>p. 256). Hare was an effective leader of the Commons in putting the legal case against purveyance in James’s first Parliament (Croft, “Parliament” 13-14, 23-26). He died in 1613.</w:t>
      </w:r>
    </w:p>
  </w:footnote>
  <w:footnote w:id="243">
    <w:p w14:paraId="19B08F93" w14:textId="77777777" w:rsidR="005A474F" w:rsidRPr="00FE1F67" w:rsidRDefault="005A474F" w:rsidP="00110079">
      <w:pPr>
        <w:spacing w:after="0" w:line="240" w:lineRule="auto"/>
        <w:ind w:right="165"/>
        <w:contextualSpacing/>
        <w:rPr>
          <w:rFonts w:ascii="Times New Roman" w:hAnsi="Times New Roman" w:cs="Times New Roman"/>
          <w:sz w:val="20"/>
          <w:szCs w:val="20"/>
        </w:rPr>
      </w:pPr>
      <w:r w:rsidRPr="00FE1F67">
        <w:rPr>
          <w:rStyle w:val="FootnoteReference"/>
          <w:rFonts w:ascii="Times New Roman" w:hAnsi="Times New Roman" w:cs="Times New Roman"/>
          <w:sz w:val="20"/>
          <w:szCs w:val="20"/>
        </w:rPr>
        <w:footnoteRef/>
      </w:r>
      <w:r w:rsidRPr="00FE1F67">
        <w:rPr>
          <w:rFonts w:ascii="Times New Roman" w:hAnsi="Times New Roman" w:cs="Times New Roman"/>
          <w:sz w:val="20"/>
          <w:szCs w:val="20"/>
        </w:rPr>
        <w:t xml:space="preserve"> </w:t>
      </w:r>
      <w:r w:rsidRPr="00FE1F67">
        <w:rPr>
          <w:rFonts w:ascii="Times New Roman" w:hAnsi="Times New Roman" w:cs="Times New Roman"/>
          <w:i/>
          <w:sz w:val="20"/>
          <w:szCs w:val="20"/>
        </w:rPr>
        <w:t>Sir</w:t>
      </w:r>
      <w:r w:rsidRPr="00FE1F67">
        <w:rPr>
          <w:rFonts w:ascii="Times New Roman" w:hAnsi="Times New Roman" w:cs="Times New Roman"/>
          <w:i/>
          <w:spacing w:val="-2"/>
          <w:sz w:val="20"/>
          <w:szCs w:val="20"/>
        </w:rPr>
        <w:t xml:space="preserve"> </w:t>
      </w:r>
      <w:r w:rsidRPr="00FE1F67">
        <w:rPr>
          <w:rFonts w:ascii="Times New Roman" w:hAnsi="Times New Roman" w:cs="Times New Roman"/>
          <w:i/>
          <w:sz w:val="20"/>
          <w:szCs w:val="20"/>
        </w:rPr>
        <w:t>Francis</w:t>
      </w:r>
      <w:r w:rsidRPr="00FE1F67">
        <w:rPr>
          <w:rFonts w:ascii="Times New Roman" w:hAnsi="Times New Roman" w:cs="Times New Roman"/>
          <w:i/>
          <w:spacing w:val="-2"/>
          <w:sz w:val="20"/>
          <w:szCs w:val="20"/>
        </w:rPr>
        <w:t xml:space="preserve"> </w:t>
      </w:r>
      <w:r w:rsidRPr="00FE1F67">
        <w:rPr>
          <w:rFonts w:ascii="Times New Roman" w:hAnsi="Times New Roman" w:cs="Times New Roman"/>
          <w:i/>
          <w:sz w:val="20"/>
          <w:szCs w:val="20"/>
        </w:rPr>
        <w:t>Bacon:</w:t>
      </w:r>
      <w:r w:rsidRPr="00FE1F67">
        <w:rPr>
          <w:rFonts w:ascii="Times New Roman" w:hAnsi="Times New Roman" w:cs="Times New Roman"/>
          <w:i/>
          <w:spacing w:val="-2"/>
          <w:sz w:val="20"/>
          <w:szCs w:val="20"/>
        </w:rPr>
        <w:t xml:space="preserve"> </w:t>
      </w:r>
      <w:r w:rsidRPr="00FE1F67">
        <w:rPr>
          <w:rFonts w:ascii="Times New Roman" w:hAnsi="Times New Roman" w:cs="Times New Roman"/>
          <w:sz w:val="20"/>
          <w:szCs w:val="20"/>
        </w:rPr>
        <w:t>Bacon,</w:t>
      </w:r>
      <w:r w:rsidRPr="00FE1F67">
        <w:rPr>
          <w:rFonts w:ascii="Times New Roman" w:hAnsi="Times New Roman" w:cs="Times New Roman"/>
          <w:spacing w:val="-3"/>
          <w:sz w:val="20"/>
          <w:szCs w:val="20"/>
        </w:rPr>
        <w:t xml:space="preserve"> </w:t>
      </w:r>
      <w:r w:rsidRPr="00FE1F67">
        <w:rPr>
          <w:rFonts w:ascii="Times New Roman" w:hAnsi="Times New Roman" w:cs="Times New Roman"/>
          <w:sz w:val="20"/>
          <w:szCs w:val="20"/>
        </w:rPr>
        <w:t>a</w:t>
      </w:r>
      <w:r w:rsidRPr="00FE1F67">
        <w:rPr>
          <w:rFonts w:ascii="Times New Roman" w:hAnsi="Times New Roman" w:cs="Times New Roman"/>
          <w:spacing w:val="-3"/>
          <w:sz w:val="20"/>
          <w:szCs w:val="20"/>
        </w:rPr>
        <w:t xml:space="preserve"> </w:t>
      </w:r>
      <w:r w:rsidRPr="00FE1F67">
        <w:rPr>
          <w:rFonts w:ascii="Times New Roman" w:hAnsi="Times New Roman" w:cs="Times New Roman"/>
          <w:sz w:val="20"/>
          <w:szCs w:val="20"/>
        </w:rPr>
        <w:t>member</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of</w:t>
      </w:r>
      <w:r w:rsidRPr="00FE1F67">
        <w:rPr>
          <w:rFonts w:ascii="Times New Roman" w:hAnsi="Times New Roman" w:cs="Times New Roman"/>
          <w:spacing w:val="-3"/>
          <w:sz w:val="20"/>
          <w:szCs w:val="20"/>
        </w:rPr>
        <w:t xml:space="preserve"> </w:t>
      </w:r>
      <w:r w:rsidRPr="00FE1F67">
        <w:rPr>
          <w:rFonts w:ascii="Times New Roman" w:hAnsi="Times New Roman" w:cs="Times New Roman"/>
          <w:sz w:val="20"/>
          <w:szCs w:val="20"/>
        </w:rPr>
        <w:t>Gray’s</w:t>
      </w:r>
      <w:r w:rsidRPr="00FE1F67">
        <w:rPr>
          <w:rFonts w:ascii="Times New Roman" w:hAnsi="Times New Roman" w:cs="Times New Roman"/>
          <w:spacing w:val="-3"/>
          <w:sz w:val="20"/>
          <w:szCs w:val="20"/>
        </w:rPr>
        <w:t xml:space="preserve"> </w:t>
      </w:r>
      <w:r w:rsidRPr="00FE1F67">
        <w:rPr>
          <w:rFonts w:ascii="Times New Roman" w:hAnsi="Times New Roman" w:cs="Times New Roman"/>
          <w:sz w:val="20"/>
          <w:szCs w:val="20"/>
        </w:rPr>
        <w:t>Inn,</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sat</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in</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the</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1581,</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1584,</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1586,</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1589,</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1593,</w:t>
      </w:r>
      <w:r w:rsidRPr="00FE1F67">
        <w:rPr>
          <w:rFonts w:ascii="Times New Roman" w:hAnsi="Times New Roman" w:cs="Times New Roman"/>
          <w:spacing w:val="-2"/>
          <w:sz w:val="20"/>
          <w:szCs w:val="20"/>
        </w:rPr>
        <w:t xml:space="preserve"> </w:t>
      </w:r>
      <w:r w:rsidRPr="00FE1F67">
        <w:rPr>
          <w:rFonts w:ascii="Times New Roman" w:hAnsi="Times New Roman" w:cs="Times New Roman"/>
          <w:sz w:val="20"/>
          <w:szCs w:val="20"/>
        </w:rPr>
        <w:t xml:space="preserve">1597, 1601, 1604 and 1614 Parliaments. Bacon’s activities as Attorney-General and a tract he published on duelling, </w:t>
      </w:r>
      <w:r w:rsidRPr="00FE1F67">
        <w:rPr>
          <w:rFonts w:ascii="Times New Roman" w:hAnsi="Times New Roman" w:cs="Times New Roman"/>
          <w:i/>
          <w:sz w:val="20"/>
          <w:szCs w:val="20"/>
        </w:rPr>
        <w:t xml:space="preserve">The charge of Sir Francis Bacon, knight, his Majesties Attorney Generall, touching Duells, upon information in the Star-chamber against Priest and Wright. With the Decree of the Star-Chamber in the same cause </w:t>
      </w:r>
      <w:r w:rsidRPr="00FE1F67">
        <w:rPr>
          <w:rFonts w:ascii="Times New Roman" w:hAnsi="Times New Roman" w:cs="Times New Roman"/>
          <w:sz w:val="20"/>
          <w:szCs w:val="20"/>
        </w:rPr>
        <w:t>(1614), inform a couplet in a variant: “Quoth fyne fraunces Bacon, yf it were not in this place / this farte maight bee prooved a starr Chamber case ” (BL MS Stowe 354, fol. 43v). Another couplet seems to allude to his fall from grace following his impeachment in 1621: “why what doe you meane so much to take on / he was fedd with swynes flesh quoth sir Frauncis Bacon” (Rosenbach MS</w:t>
      </w:r>
    </w:p>
    <w:p w14:paraId="36D9AADF" w14:textId="2AC9EB04" w:rsidR="005A474F" w:rsidRPr="00FE1F67" w:rsidRDefault="005A474F" w:rsidP="00110079">
      <w:pPr>
        <w:pStyle w:val="BodyText"/>
        <w:spacing w:before="16"/>
        <w:ind w:left="119"/>
        <w:contextualSpacing/>
        <w:rPr>
          <w:sz w:val="20"/>
          <w:szCs w:val="20"/>
        </w:rPr>
      </w:pPr>
      <w:r w:rsidRPr="00FE1F67">
        <w:rPr>
          <w:sz w:val="20"/>
          <w:szCs w:val="20"/>
        </w:rPr>
        <w:t>1083/15,</w:t>
      </w:r>
      <w:r w:rsidRPr="00FE1F67">
        <w:rPr>
          <w:spacing w:val="-5"/>
          <w:sz w:val="20"/>
          <w:szCs w:val="20"/>
        </w:rPr>
        <w:t xml:space="preserve"> </w:t>
      </w:r>
      <w:r w:rsidRPr="00FE1F67">
        <w:rPr>
          <w:sz w:val="20"/>
          <w:szCs w:val="20"/>
        </w:rPr>
        <w:t>fol.</w:t>
      </w:r>
      <w:r w:rsidRPr="00FE1F67">
        <w:rPr>
          <w:spacing w:val="-5"/>
          <w:sz w:val="20"/>
          <w:szCs w:val="20"/>
        </w:rPr>
        <w:t xml:space="preserve"> </w:t>
      </w:r>
      <w:r w:rsidRPr="00FE1F67">
        <w:rPr>
          <w:spacing w:val="-2"/>
          <w:sz w:val="20"/>
          <w:szCs w:val="20"/>
        </w:rPr>
        <w:t>56v).</w:t>
      </w:r>
    </w:p>
  </w:footnote>
  <w:footnote w:id="244">
    <w:p w14:paraId="03B703A3" w14:textId="7E47FD36" w:rsidR="00110079" w:rsidRPr="00FE1F67" w:rsidRDefault="00110079">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Bond:</w:t>
      </w:r>
      <w:r w:rsidRPr="00FE1F67">
        <w:rPr>
          <w:rFonts w:ascii="Times New Roman" w:hAnsi="Times New Roman" w:cs="Times New Roman"/>
          <w:i/>
          <w:spacing w:val="-2"/>
        </w:rPr>
        <w:t xml:space="preserve"> </w:t>
      </w:r>
      <w:r w:rsidRPr="00FE1F67">
        <w:rPr>
          <w:rFonts w:ascii="Times New Roman" w:hAnsi="Times New Roman" w:cs="Times New Roman"/>
        </w:rPr>
        <w:t>John</w:t>
      </w:r>
      <w:r w:rsidRPr="00FE1F67">
        <w:rPr>
          <w:rFonts w:ascii="Times New Roman" w:hAnsi="Times New Roman" w:cs="Times New Roman"/>
          <w:spacing w:val="-2"/>
        </w:rPr>
        <w:t xml:space="preserve"> </w:t>
      </w:r>
      <w:r w:rsidRPr="00FE1F67">
        <w:rPr>
          <w:rFonts w:ascii="Times New Roman" w:hAnsi="Times New Roman" w:cs="Times New Roman"/>
        </w:rPr>
        <w:t>Bond</w:t>
      </w:r>
      <w:r w:rsidRPr="00FE1F67">
        <w:rPr>
          <w:rFonts w:ascii="Times New Roman" w:hAnsi="Times New Roman" w:cs="Times New Roman"/>
          <w:spacing w:val="-2"/>
        </w:rPr>
        <w:t xml:space="preserve"> </w:t>
      </w:r>
      <w:r w:rsidRPr="00FE1F67">
        <w:rPr>
          <w:rFonts w:ascii="Times New Roman" w:hAnsi="Times New Roman" w:cs="Times New Roman"/>
        </w:rPr>
        <w:t>sat</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1601</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1604</w:t>
      </w:r>
      <w:r w:rsidRPr="00FE1F67">
        <w:rPr>
          <w:rFonts w:ascii="Times New Roman" w:hAnsi="Times New Roman" w:cs="Times New Roman"/>
          <w:spacing w:val="-2"/>
        </w:rPr>
        <w:t xml:space="preserve"> </w:t>
      </w:r>
      <w:r w:rsidRPr="00FE1F67">
        <w:rPr>
          <w:rFonts w:ascii="Times New Roman" w:hAnsi="Times New Roman" w:cs="Times New Roman"/>
        </w:rPr>
        <w:t>Parliaments.</w:t>
      </w:r>
      <w:r w:rsidRPr="00FE1F67">
        <w:rPr>
          <w:rFonts w:ascii="Times New Roman" w:hAnsi="Times New Roman" w:cs="Times New Roman"/>
          <w:spacing w:val="-2"/>
        </w:rPr>
        <w:t xml:space="preserve"> </w:t>
      </w:r>
      <w:r w:rsidRPr="00FE1F67">
        <w:rPr>
          <w:rFonts w:ascii="Times New Roman" w:hAnsi="Times New Roman" w:cs="Times New Roman"/>
        </w:rPr>
        <w:t>A</w:t>
      </w:r>
      <w:r w:rsidRPr="00FE1F67">
        <w:rPr>
          <w:rFonts w:ascii="Times New Roman" w:hAnsi="Times New Roman" w:cs="Times New Roman"/>
          <w:spacing w:val="-2"/>
        </w:rPr>
        <w:t xml:space="preserve"> </w:t>
      </w:r>
      <w:r w:rsidRPr="00FE1F67">
        <w:rPr>
          <w:rFonts w:ascii="Times New Roman" w:hAnsi="Times New Roman" w:cs="Times New Roman"/>
        </w:rPr>
        <w:t>physician</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classical</w:t>
      </w:r>
      <w:r w:rsidRPr="00FE1F67">
        <w:rPr>
          <w:rFonts w:ascii="Times New Roman" w:hAnsi="Times New Roman" w:cs="Times New Roman"/>
          <w:spacing w:val="-2"/>
        </w:rPr>
        <w:t xml:space="preserve"> </w:t>
      </w:r>
      <w:r w:rsidRPr="00FE1F67">
        <w:rPr>
          <w:rFonts w:ascii="Times New Roman" w:hAnsi="Times New Roman" w:cs="Times New Roman"/>
        </w:rPr>
        <w:t>scholar,</w:t>
      </w:r>
      <w:r w:rsidRPr="00FE1F67">
        <w:rPr>
          <w:rFonts w:ascii="Times New Roman" w:hAnsi="Times New Roman" w:cs="Times New Roman"/>
          <w:spacing w:val="-2"/>
        </w:rPr>
        <w:t xml:space="preserve"> </w:t>
      </w:r>
      <w:r w:rsidRPr="00FE1F67">
        <w:rPr>
          <w:rFonts w:ascii="Times New Roman" w:hAnsi="Times New Roman" w:cs="Times New Roman"/>
        </w:rPr>
        <w:t>Bond</w:t>
      </w:r>
      <w:r w:rsidRPr="00FE1F67">
        <w:rPr>
          <w:rFonts w:ascii="Times New Roman" w:hAnsi="Times New Roman" w:cs="Times New Roman"/>
          <w:spacing w:val="-2"/>
        </w:rPr>
        <w:t xml:space="preserve"> </w:t>
      </w:r>
      <w:r w:rsidRPr="00FE1F67">
        <w:rPr>
          <w:rFonts w:ascii="Times New Roman" w:hAnsi="Times New Roman" w:cs="Times New Roman"/>
        </w:rPr>
        <w:t>(d. 1612) published commentaries on Horace (1606) and left notes on Persius which were published posthumously in 1614.</w:t>
      </w:r>
    </w:p>
  </w:footnote>
  <w:footnote w:id="245">
    <w:p w14:paraId="57065876" w14:textId="6E201A93" w:rsidR="00110079" w:rsidRPr="00FE1F67" w:rsidRDefault="00110079">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Naturam...recurrit:</w:t>
      </w:r>
      <w:r w:rsidRPr="00FE1F67">
        <w:rPr>
          <w:rFonts w:ascii="Times New Roman" w:hAnsi="Times New Roman" w:cs="Times New Roman"/>
          <w:i/>
          <w:spacing w:val="-2"/>
        </w:rPr>
        <w:t xml:space="preserve"> </w:t>
      </w:r>
      <w:r w:rsidRPr="00FE1F67">
        <w:rPr>
          <w:rFonts w:ascii="Times New Roman" w:hAnsi="Times New Roman" w:cs="Times New Roman"/>
        </w:rPr>
        <w:t>allusion</w:t>
      </w:r>
      <w:r w:rsidRPr="00FE1F67">
        <w:rPr>
          <w:rFonts w:ascii="Times New Roman" w:hAnsi="Times New Roman" w:cs="Times New Roman"/>
          <w:spacing w:val="-3"/>
        </w:rPr>
        <w:t xml:space="preserve"> </w:t>
      </w:r>
      <w:r w:rsidRPr="00FE1F67">
        <w:rPr>
          <w:rFonts w:ascii="Times New Roman" w:hAnsi="Times New Roman" w:cs="Times New Roman"/>
        </w:rPr>
        <w:t>to</w:t>
      </w:r>
      <w:r w:rsidRPr="00FE1F67">
        <w:rPr>
          <w:rFonts w:ascii="Times New Roman" w:hAnsi="Times New Roman" w:cs="Times New Roman"/>
          <w:spacing w:val="-3"/>
        </w:rPr>
        <w:t xml:space="preserve"> </w:t>
      </w:r>
      <w:r w:rsidRPr="00FE1F67">
        <w:rPr>
          <w:rFonts w:ascii="Times New Roman" w:hAnsi="Times New Roman" w:cs="Times New Roman"/>
        </w:rPr>
        <w:t>Horace,</w:t>
      </w:r>
      <w:r w:rsidRPr="00FE1F67">
        <w:rPr>
          <w:rFonts w:ascii="Times New Roman" w:hAnsi="Times New Roman" w:cs="Times New Roman"/>
          <w:spacing w:val="-4"/>
        </w:rPr>
        <w:t xml:space="preserve"> </w:t>
      </w:r>
      <w:r w:rsidRPr="00FE1F67">
        <w:rPr>
          <w:rFonts w:ascii="Times New Roman" w:hAnsi="Times New Roman" w:cs="Times New Roman"/>
          <w:i/>
          <w:color w:val="6C6865"/>
        </w:rPr>
        <w:t>Epistles</w:t>
      </w:r>
      <w:r w:rsidRPr="00FE1F67">
        <w:rPr>
          <w:rFonts w:ascii="Times New Roman" w:hAnsi="Times New Roman" w:cs="Times New Roman"/>
          <w:i/>
          <w:color w:val="6C6865"/>
          <w:spacing w:val="-2"/>
        </w:rPr>
        <w:t xml:space="preserve"> </w:t>
      </w:r>
      <w:r w:rsidRPr="00FE1F67">
        <w:rPr>
          <w:rFonts w:ascii="Times New Roman" w:hAnsi="Times New Roman" w:cs="Times New Roman"/>
        </w:rPr>
        <w:t>1.10:</w:t>
      </w:r>
      <w:r w:rsidRPr="00FE1F67">
        <w:rPr>
          <w:rFonts w:ascii="Times New Roman" w:hAnsi="Times New Roman" w:cs="Times New Roman"/>
          <w:spacing w:val="-3"/>
        </w:rPr>
        <w:t xml:space="preserve"> </w:t>
      </w:r>
      <w:r w:rsidRPr="00FE1F67">
        <w:rPr>
          <w:rFonts w:ascii="Times New Roman" w:hAnsi="Times New Roman" w:cs="Times New Roman"/>
        </w:rPr>
        <w:t>“Naturam</w:t>
      </w:r>
      <w:r w:rsidRPr="00FE1F67">
        <w:rPr>
          <w:rFonts w:ascii="Times New Roman" w:hAnsi="Times New Roman" w:cs="Times New Roman"/>
          <w:spacing w:val="-3"/>
        </w:rPr>
        <w:t xml:space="preserve"> </w:t>
      </w:r>
      <w:r w:rsidRPr="00FE1F67">
        <w:rPr>
          <w:rFonts w:ascii="Times New Roman" w:hAnsi="Times New Roman" w:cs="Times New Roman"/>
        </w:rPr>
        <w:t>expellas</w:t>
      </w:r>
      <w:r w:rsidRPr="00FE1F67">
        <w:rPr>
          <w:rFonts w:ascii="Times New Roman" w:hAnsi="Times New Roman" w:cs="Times New Roman"/>
          <w:spacing w:val="-3"/>
        </w:rPr>
        <w:t xml:space="preserve"> </w:t>
      </w:r>
      <w:r w:rsidRPr="00FE1F67">
        <w:rPr>
          <w:rFonts w:ascii="Times New Roman" w:hAnsi="Times New Roman" w:cs="Times New Roman"/>
        </w:rPr>
        <w:t>furca</w:t>
      </w:r>
      <w:r w:rsidRPr="00FE1F67">
        <w:rPr>
          <w:rFonts w:ascii="Times New Roman" w:hAnsi="Times New Roman" w:cs="Times New Roman"/>
          <w:spacing w:val="-3"/>
        </w:rPr>
        <w:t xml:space="preserve"> </w:t>
      </w:r>
      <w:r w:rsidRPr="00FE1F67">
        <w:rPr>
          <w:rFonts w:ascii="Times New Roman" w:hAnsi="Times New Roman" w:cs="Times New Roman"/>
        </w:rPr>
        <w:t>tamen</w:t>
      </w:r>
      <w:r w:rsidRPr="00FE1F67">
        <w:rPr>
          <w:rFonts w:ascii="Times New Roman" w:hAnsi="Times New Roman" w:cs="Times New Roman"/>
          <w:spacing w:val="-3"/>
        </w:rPr>
        <w:t xml:space="preserve"> </w:t>
      </w:r>
      <w:r w:rsidRPr="00FE1F67">
        <w:rPr>
          <w:rFonts w:ascii="Times New Roman" w:hAnsi="Times New Roman" w:cs="Times New Roman"/>
        </w:rPr>
        <w:t>usque recurret” (“Drive Nature out with a Pitchfork. She’ll be back again.”).</w:t>
      </w:r>
    </w:p>
  </w:footnote>
  <w:footnote w:id="246">
    <w:p w14:paraId="7B9CA5CB" w14:textId="17ED3191" w:rsidR="00110079" w:rsidRPr="00FE1F67" w:rsidRDefault="00110079">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 xml:space="preserve">Mounson: </w:t>
      </w:r>
      <w:r w:rsidRPr="00FE1F67">
        <w:rPr>
          <w:rFonts w:ascii="Times New Roman" w:hAnsi="Times New Roman" w:cs="Times New Roman"/>
        </w:rPr>
        <w:t>Sir Thomas Monson sat in the 1597, 1604 and 1614 Parliaments. He was accused of complicity</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Overbury</w:t>
      </w:r>
      <w:r w:rsidRPr="00FE1F67">
        <w:rPr>
          <w:rFonts w:ascii="Times New Roman" w:hAnsi="Times New Roman" w:cs="Times New Roman"/>
          <w:spacing w:val="-2"/>
        </w:rPr>
        <w:t xml:space="preserve"> </w:t>
      </w:r>
      <w:r w:rsidRPr="00FE1F67">
        <w:rPr>
          <w:rFonts w:ascii="Times New Roman" w:hAnsi="Times New Roman" w:cs="Times New Roman"/>
        </w:rPr>
        <w:t>poisoning</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1615,</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remained</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Tower</w:t>
      </w:r>
      <w:r w:rsidRPr="00FE1F67">
        <w:rPr>
          <w:rFonts w:ascii="Times New Roman" w:hAnsi="Times New Roman" w:cs="Times New Roman"/>
          <w:spacing w:val="-2"/>
        </w:rPr>
        <w:t xml:space="preserve"> </w:t>
      </w:r>
      <w:r w:rsidRPr="00FE1F67">
        <w:rPr>
          <w:rFonts w:ascii="Times New Roman" w:hAnsi="Times New Roman" w:cs="Times New Roman"/>
        </w:rPr>
        <w:t>until</w:t>
      </w:r>
      <w:r w:rsidRPr="00FE1F67">
        <w:rPr>
          <w:rFonts w:ascii="Times New Roman" w:hAnsi="Times New Roman" w:cs="Times New Roman"/>
          <w:spacing w:val="-2"/>
        </w:rPr>
        <w:t xml:space="preserve"> </w:t>
      </w:r>
      <w:r w:rsidRPr="00FE1F67">
        <w:rPr>
          <w:rFonts w:ascii="Times New Roman" w:hAnsi="Times New Roman" w:cs="Times New Roman"/>
        </w:rPr>
        <w:t>1617;</w:t>
      </w:r>
      <w:r w:rsidRPr="00FE1F67">
        <w:rPr>
          <w:rFonts w:ascii="Times New Roman" w:hAnsi="Times New Roman" w:cs="Times New Roman"/>
          <w:spacing w:val="-2"/>
        </w:rPr>
        <w:t xml:space="preserve"> </w:t>
      </w:r>
      <w:r w:rsidRPr="00FE1F67">
        <w:rPr>
          <w:rFonts w:ascii="Times New Roman" w:hAnsi="Times New Roman" w:cs="Times New Roman"/>
        </w:rPr>
        <w:t>however,</w:t>
      </w:r>
      <w:r w:rsidRPr="00FE1F67">
        <w:rPr>
          <w:rFonts w:ascii="Times New Roman" w:hAnsi="Times New Roman" w:cs="Times New Roman"/>
          <w:spacing w:val="-2"/>
        </w:rPr>
        <w:t xml:space="preserve"> </w:t>
      </w:r>
      <w:r w:rsidRPr="00FE1F67">
        <w:rPr>
          <w:rFonts w:ascii="Times New Roman" w:hAnsi="Times New Roman" w:cs="Times New Roman"/>
        </w:rPr>
        <w:t>“sage” Monson</w:t>
      </w:r>
      <w:r w:rsidRPr="00FE1F67">
        <w:rPr>
          <w:rFonts w:ascii="Times New Roman" w:hAnsi="Times New Roman" w:cs="Times New Roman"/>
          <w:spacing w:val="-2"/>
        </w:rPr>
        <w:t xml:space="preserve"> </w:t>
      </w:r>
      <w:r w:rsidRPr="00FE1F67">
        <w:rPr>
          <w:rFonts w:ascii="Times New Roman" w:hAnsi="Times New Roman" w:cs="Times New Roman"/>
        </w:rPr>
        <w:t>did</w:t>
      </w:r>
      <w:r w:rsidRPr="00FE1F67">
        <w:rPr>
          <w:rFonts w:ascii="Times New Roman" w:hAnsi="Times New Roman" w:cs="Times New Roman"/>
          <w:spacing w:val="-2"/>
        </w:rPr>
        <w:t xml:space="preserve"> </w:t>
      </w:r>
      <w:r w:rsidRPr="00FE1F67">
        <w:rPr>
          <w:rFonts w:ascii="Times New Roman" w:hAnsi="Times New Roman" w:cs="Times New Roman"/>
        </w:rPr>
        <w:t>not</w:t>
      </w:r>
      <w:r w:rsidRPr="00FE1F67">
        <w:rPr>
          <w:rFonts w:ascii="Times New Roman" w:hAnsi="Times New Roman" w:cs="Times New Roman"/>
          <w:spacing w:val="-2"/>
        </w:rPr>
        <w:t xml:space="preserve"> </w:t>
      </w:r>
      <w:r w:rsidRPr="00FE1F67">
        <w:rPr>
          <w:rFonts w:ascii="Times New Roman" w:hAnsi="Times New Roman" w:cs="Times New Roman"/>
        </w:rPr>
        <w:t>break</w:t>
      </w:r>
      <w:r w:rsidRPr="00FE1F67">
        <w:rPr>
          <w:rFonts w:ascii="Times New Roman" w:hAnsi="Times New Roman" w:cs="Times New Roman"/>
          <w:spacing w:val="-2"/>
        </w:rPr>
        <w:t xml:space="preserve"> </w:t>
      </w:r>
      <w:r w:rsidRPr="00FE1F67">
        <w:rPr>
          <w:rFonts w:ascii="Times New Roman" w:hAnsi="Times New Roman" w:cs="Times New Roman"/>
        </w:rPr>
        <w:t>his</w:t>
      </w:r>
      <w:r w:rsidRPr="00FE1F67">
        <w:rPr>
          <w:rFonts w:ascii="Times New Roman" w:hAnsi="Times New Roman" w:cs="Times New Roman"/>
          <w:spacing w:val="-2"/>
        </w:rPr>
        <w:t xml:space="preserve"> </w:t>
      </w:r>
      <w:r w:rsidRPr="00FE1F67">
        <w:rPr>
          <w:rFonts w:ascii="Times New Roman" w:hAnsi="Times New Roman" w:cs="Times New Roman"/>
        </w:rPr>
        <w:t>silence</w:t>
      </w:r>
      <w:r w:rsidRPr="00FE1F67">
        <w:rPr>
          <w:rFonts w:ascii="Times New Roman" w:hAnsi="Times New Roman" w:cs="Times New Roman"/>
          <w:spacing w:val="-2"/>
        </w:rPr>
        <w:t xml:space="preserve"> </w:t>
      </w:r>
      <w:r w:rsidRPr="00FE1F67">
        <w:rPr>
          <w:rFonts w:ascii="Times New Roman" w:hAnsi="Times New Roman" w:cs="Times New Roman"/>
        </w:rPr>
        <w:t>over</w:t>
      </w:r>
      <w:r w:rsidRPr="00FE1F67">
        <w:rPr>
          <w:rFonts w:ascii="Times New Roman" w:hAnsi="Times New Roman" w:cs="Times New Roman"/>
          <w:spacing w:val="-2"/>
        </w:rPr>
        <w:t xml:space="preserve"> </w:t>
      </w:r>
      <w:r w:rsidRPr="00FE1F67">
        <w:rPr>
          <w:rFonts w:ascii="Times New Roman" w:hAnsi="Times New Roman" w:cs="Times New Roman"/>
        </w:rPr>
        <w:t>his</w:t>
      </w:r>
      <w:r w:rsidRPr="00FE1F67">
        <w:rPr>
          <w:rFonts w:ascii="Times New Roman" w:hAnsi="Times New Roman" w:cs="Times New Roman"/>
          <w:spacing w:val="-2"/>
        </w:rPr>
        <w:t xml:space="preserve"> </w:t>
      </w:r>
      <w:r w:rsidRPr="00FE1F67">
        <w:rPr>
          <w:rFonts w:ascii="Times New Roman" w:hAnsi="Times New Roman" w:cs="Times New Roman"/>
        </w:rPr>
        <w:t>part</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Overbury</w:t>
      </w:r>
      <w:r w:rsidRPr="00FE1F67">
        <w:rPr>
          <w:rFonts w:ascii="Times New Roman" w:hAnsi="Times New Roman" w:cs="Times New Roman"/>
          <w:spacing w:val="-2"/>
        </w:rPr>
        <w:t xml:space="preserve"> </w:t>
      </w:r>
      <w:r w:rsidRPr="00FE1F67">
        <w:rPr>
          <w:rFonts w:ascii="Times New Roman" w:hAnsi="Times New Roman" w:cs="Times New Roman"/>
        </w:rPr>
        <w:t>murder,</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he</w:t>
      </w:r>
      <w:r w:rsidRPr="00FE1F67">
        <w:rPr>
          <w:rFonts w:ascii="Times New Roman" w:hAnsi="Times New Roman" w:cs="Times New Roman"/>
          <w:spacing w:val="-2"/>
        </w:rPr>
        <w:t xml:space="preserve"> </w:t>
      </w:r>
      <w:r w:rsidRPr="00FE1F67">
        <w:rPr>
          <w:rFonts w:ascii="Times New Roman" w:hAnsi="Times New Roman" w:cs="Times New Roman"/>
        </w:rPr>
        <w:t>was</w:t>
      </w:r>
      <w:r w:rsidRPr="00FE1F67">
        <w:rPr>
          <w:rFonts w:ascii="Times New Roman" w:hAnsi="Times New Roman" w:cs="Times New Roman"/>
          <w:spacing w:val="-2"/>
        </w:rPr>
        <w:t xml:space="preserve"> </w:t>
      </w:r>
      <w:r w:rsidRPr="00FE1F67">
        <w:rPr>
          <w:rFonts w:ascii="Times New Roman" w:hAnsi="Times New Roman" w:cs="Times New Roman"/>
        </w:rPr>
        <w:t>eventually</w:t>
      </w:r>
      <w:r w:rsidRPr="00FE1F67">
        <w:rPr>
          <w:rFonts w:ascii="Times New Roman" w:hAnsi="Times New Roman" w:cs="Times New Roman"/>
          <w:spacing w:val="-2"/>
        </w:rPr>
        <w:t xml:space="preserve"> </w:t>
      </w:r>
      <w:r w:rsidRPr="00FE1F67">
        <w:rPr>
          <w:rFonts w:ascii="Times New Roman" w:hAnsi="Times New Roman" w:cs="Times New Roman"/>
        </w:rPr>
        <w:t xml:space="preserve">released without standing trial (Bellany, </w:t>
      </w:r>
      <w:r w:rsidRPr="00FE1F67">
        <w:rPr>
          <w:rFonts w:ascii="Times New Roman" w:hAnsi="Times New Roman" w:cs="Times New Roman"/>
          <w:i/>
          <w:color w:val="6C6865"/>
        </w:rPr>
        <w:t xml:space="preserve">Politics </w:t>
      </w:r>
      <w:r w:rsidRPr="00FE1F67">
        <w:rPr>
          <w:rFonts w:ascii="Times New Roman" w:hAnsi="Times New Roman" w:cs="Times New Roman"/>
        </w:rPr>
        <w:t>77).</w:t>
      </w:r>
    </w:p>
  </w:footnote>
  <w:footnote w:id="247">
    <w:p w14:paraId="22388031" w14:textId="3D4430DA" w:rsidR="00110079" w:rsidRPr="00FE1F67" w:rsidRDefault="00110079">
      <w:pPr>
        <w:pStyle w:val="FootnoteText"/>
        <w:rPr>
          <w:rFonts w:ascii="Times New Roman" w:hAnsi="Times New Roman" w:cs="Times New Roman"/>
        </w:rPr>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Sir</w:t>
      </w:r>
      <w:r w:rsidRPr="00FE1F67">
        <w:rPr>
          <w:rFonts w:ascii="Times New Roman" w:hAnsi="Times New Roman" w:cs="Times New Roman"/>
          <w:i/>
          <w:spacing w:val="-3"/>
        </w:rPr>
        <w:t xml:space="preserve"> </w:t>
      </w:r>
      <w:r w:rsidRPr="00FE1F67">
        <w:rPr>
          <w:rFonts w:ascii="Times New Roman" w:hAnsi="Times New Roman" w:cs="Times New Roman"/>
          <w:i/>
        </w:rPr>
        <w:t>Dannett:</w:t>
      </w:r>
      <w:r w:rsidRPr="00FE1F67">
        <w:rPr>
          <w:rFonts w:ascii="Times New Roman" w:hAnsi="Times New Roman" w:cs="Times New Roman"/>
          <w:i/>
          <w:spacing w:val="-1"/>
        </w:rPr>
        <w:t xml:space="preserve"> </w:t>
      </w:r>
      <w:r w:rsidRPr="00FE1F67">
        <w:rPr>
          <w:rFonts w:ascii="Times New Roman" w:hAnsi="Times New Roman" w:cs="Times New Roman"/>
        </w:rPr>
        <w:t>Thomas</w:t>
      </w:r>
      <w:r w:rsidRPr="00FE1F67">
        <w:rPr>
          <w:rFonts w:ascii="Times New Roman" w:hAnsi="Times New Roman" w:cs="Times New Roman"/>
          <w:spacing w:val="-2"/>
        </w:rPr>
        <w:t xml:space="preserve"> </w:t>
      </w:r>
      <w:r w:rsidRPr="00FE1F67">
        <w:rPr>
          <w:rFonts w:ascii="Times New Roman" w:hAnsi="Times New Roman" w:cs="Times New Roman"/>
        </w:rPr>
        <w:t>Damett</w:t>
      </w:r>
      <w:r w:rsidRPr="00FE1F67">
        <w:rPr>
          <w:rFonts w:ascii="Times New Roman" w:hAnsi="Times New Roman" w:cs="Times New Roman"/>
          <w:spacing w:val="-2"/>
        </w:rPr>
        <w:t xml:space="preserve"> </w:t>
      </w:r>
      <w:r w:rsidRPr="00FE1F67">
        <w:rPr>
          <w:rFonts w:ascii="Times New Roman" w:hAnsi="Times New Roman" w:cs="Times New Roman"/>
        </w:rPr>
        <w:t>(or</w:t>
      </w:r>
      <w:r w:rsidRPr="00FE1F67">
        <w:rPr>
          <w:rFonts w:ascii="Times New Roman" w:hAnsi="Times New Roman" w:cs="Times New Roman"/>
          <w:spacing w:val="-2"/>
        </w:rPr>
        <w:t xml:space="preserve"> </w:t>
      </w:r>
      <w:r w:rsidRPr="00FE1F67">
        <w:rPr>
          <w:rFonts w:ascii="Times New Roman" w:hAnsi="Times New Roman" w:cs="Times New Roman"/>
        </w:rPr>
        <w:t>Dannett)</w:t>
      </w:r>
      <w:r w:rsidRPr="00FE1F67">
        <w:rPr>
          <w:rFonts w:ascii="Times New Roman" w:hAnsi="Times New Roman" w:cs="Times New Roman"/>
          <w:spacing w:val="-2"/>
        </w:rPr>
        <w:t xml:space="preserve"> </w:t>
      </w:r>
      <w:r w:rsidRPr="00FE1F67">
        <w:rPr>
          <w:rFonts w:ascii="Times New Roman" w:hAnsi="Times New Roman" w:cs="Times New Roman"/>
        </w:rPr>
        <w:t>sat</w:t>
      </w:r>
      <w:r w:rsidRPr="00FE1F67">
        <w:rPr>
          <w:rFonts w:ascii="Times New Roman" w:hAnsi="Times New Roman" w:cs="Times New Roman"/>
          <w:spacing w:val="-2"/>
        </w:rPr>
        <w:t xml:space="preserve"> </w:t>
      </w:r>
      <w:r w:rsidRPr="00FE1F67">
        <w:rPr>
          <w:rFonts w:ascii="Times New Roman" w:hAnsi="Times New Roman" w:cs="Times New Roman"/>
        </w:rPr>
        <w:t>in</w:t>
      </w:r>
      <w:r w:rsidRPr="00FE1F67">
        <w:rPr>
          <w:rFonts w:ascii="Times New Roman" w:hAnsi="Times New Roman" w:cs="Times New Roman"/>
          <w:spacing w:val="-2"/>
        </w:rPr>
        <w:t xml:space="preserve"> </w:t>
      </w:r>
      <w:r w:rsidRPr="00FE1F67">
        <w:rPr>
          <w:rFonts w:ascii="Times New Roman" w:hAnsi="Times New Roman" w:cs="Times New Roman"/>
        </w:rPr>
        <w:t>the</w:t>
      </w:r>
      <w:r w:rsidRPr="00FE1F67">
        <w:rPr>
          <w:rFonts w:ascii="Times New Roman" w:hAnsi="Times New Roman" w:cs="Times New Roman"/>
          <w:spacing w:val="-2"/>
        </w:rPr>
        <w:t xml:space="preserve"> </w:t>
      </w:r>
      <w:r w:rsidRPr="00FE1F67">
        <w:rPr>
          <w:rFonts w:ascii="Times New Roman" w:hAnsi="Times New Roman" w:cs="Times New Roman"/>
        </w:rPr>
        <w:t>1584,</w:t>
      </w:r>
      <w:r w:rsidRPr="00FE1F67">
        <w:rPr>
          <w:rFonts w:ascii="Times New Roman" w:hAnsi="Times New Roman" w:cs="Times New Roman"/>
          <w:spacing w:val="-2"/>
        </w:rPr>
        <w:t xml:space="preserve"> </w:t>
      </w:r>
      <w:r w:rsidRPr="00FE1F67">
        <w:rPr>
          <w:rFonts w:ascii="Times New Roman" w:hAnsi="Times New Roman" w:cs="Times New Roman"/>
        </w:rPr>
        <w:t>1586,</w:t>
      </w:r>
      <w:r w:rsidRPr="00FE1F67">
        <w:rPr>
          <w:rFonts w:ascii="Times New Roman" w:hAnsi="Times New Roman" w:cs="Times New Roman"/>
          <w:spacing w:val="-2"/>
        </w:rPr>
        <w:t xml:space="preserve"> </w:t>
      </w:r>
      <w:r w:rsidRPr="00FE1F67">
        <w:rPr>
          <w:rFonts w:ascii="Times New Roman" w:hAnsi="Times New Roman" w:cs="Times New Roman"/>
        </w:rPr>
        <w:t>1593,</w:t>
      </w:r>
      <w:r w:rsidRPr="00FE1F67">
        <w:rPr>
          <w:rFonts w:ascii="Times New Roman" w:hAnsi="Times New Roman" w:cs="Times New Roman"/>
          <w:spacing w:val="-2"/>
        </w:rPr>
        <w:t xml:space="preserve"> </w:t>
      </w:r>
      <w:r w:rsidRPr="00FE1F67">
        <w:rPr>
          <w:rFonts w:ascii="Times New Roman" w:hAnsi="Times New Roman" w:cs="Times New Roman"/>
        </w:rPr>
        <w:t>1601</w:t>
      </w:r>
      <w:r w:rsidRPr="00FE1F67">
        <w:rPr>
          <w:rFonts w:ascii="Times New Roman" w:hAnsi="Times New Roman" w:cs="Times New Roman"/>
          <w:spacing w:val="-2"/>
        </w:rPr>
        <w:t xml:space="preserve"> </w:t>
      </w:r>
      <w:r w:rsidRPr="00FE1F67">
        <w:rPr>
          <w:rFonts w:ascii="Times New Roman" w:hAnsi="Times New Roman" w:cs="Times New Roman"/>
        </w:rPr>
        <w:t>and</w:t>
      </w:r>
      <w:r w:rsidRPr="00FE1F67">
        <w:rPr>
          <w:rFonts w:ascii="Times New Roman" w:hAnsi="Times New Roman" w:cs="Times New Roman"/>
          <w:spacing w:val="-2"/>
        </w:rPr>
        <w:t xml:space="preserve"> </w:t>
      </w:r>
      <w:r w:rsidRPr="00FE1F67">
        <w:rPr>
          <w:rFonts w:ascii="Times New Roman" w:hAnsi="Times New Roman" w:cs="Times New Roman"/>
        </w:rPr>
        <w:t>1604</w:t>
      </w:r>
      <w:r w:rsidRPr="00FE1F67">
        <w:rPr>
          <w:rFonts w:ascii="Times New Roman" w:hAnsi="Times New Roman" w:cs="Times New Roman"/>
          <w:spacing w:val="-2"/>
        </w:rPr>
        <w:t xml:space="preserve"> </w:t>
      </w:r>
      <w:r w:rsidRPr="00FE1F67">
        <w:rPr>
          <w:rFonts w:ascii="Times New Roman" w:hAnsi="Times New Roman" w:cs="Times New Roman"/>
        </w:rPr>
        <w:t>Parliaments. He died in 1618.</w:t>
      </w:r>
    </w:p>
  </w:footnote>
  <w:footnote w:id="248">
    <w:p w14:paraId="3E68B6BA" w14:textId="49FA9AEB" w:rsidR="00AC53F9" w:rsidRDefault="00AC53F9">
      <w:pPr>
        <w:pStyle w:val="FootnoteText"/>
      </w:pPr>
      <w:r w:rsidRPr="00FE1F67">
        <w:rPr>
          <w:rStyle w:val="FootnoteReference"/>
          <w:rFonts w:ascii="Times New Roman" w:hAnsi="Times New Roman" w:cs="Times New Roman"/>
        </w:rPr>
        <w:footnoteRef/>
      </w:r>
      <w:r w:rsidRPr="00FE1F67">
        <w:rPr>
          <w:rFonts w:ascii="Times New Roman" w:hAnsi="Times New Roman" w:cs="Times New Roman"/>
        </w:rPr>
        <w:t xml:space="preserve"> </w:t>
      </w:r>
      <w:r w:rsidRPr="00FE1F67">
        <w:rPr>
          <w:rFonts w:ascii="Times New Roman" w:hAnsi="Times New Roman" w:cs="Times New Roman"/>
          <w:i/>
        </w:rPr>
        <w:t>Mr</w:t>
      </w:r>
      <w:r w:rsidRPr="00FE1F67">
        <w:rPr>
          <w:rFonts w:ascii="Times New Roman" w:hAnsi="Times New Roman" w:cs="Times New Roman"/>
          <w:i/>
          <w:spacing w:val="-1"/>
        </w:rPr>
        <w:t xml:space="preserve"> </w:t>
      </w:r>
      <w:r w:rsidRPr="00FE1F67">
        <w:rPr>
          <w:rFonts w:ascii="Times New Roman" w:hAnsi="Times New Roman" w:cs="Times New Roman"/>
          <w:i/>
        </w:rPr>
        <w:t>Tolderbury:</w:t>
      </w:r>
      <w:r w:rsidRPr="00FE1F67">
        <w:rPr>
          <w:rFonts w:ascii="Times New Roman" w:hAnsi="Times New Roman" w:cs="Times New Roman"/>
          <w:i/>
          <w:spacing w:val="1"/>
        </w:rPr>
        <w:t xml:space="preserve"> </w:t>
      </w:r>
      <w:r w:rsidRPr="00FE1F67">
        <w:rPr>
          <w:rFonts w:ascii="Times New Roman" w:hAnsi="Times New Roman" w:cs="Times New Roman"/>
        </w:rPr>
        <w:t>Christopher</w:t>
      </w:r>
      <w:r w:rsidRPr="00FE1F67">
        <w:rPr>
          <w:rFonts w:ascii="Times New Roman" w:hAnsi="Times New Roman" w:cs="Times New Roman"/>
          <w:spacing w:val="-1"/>
        </w:rPr>
        <w:t xml:space="preserve"> </w:t>
      </w:r>
      <w:r w:rsidRPr="00FE1F67">
        <w:rPr>
          <w:rFonts w:ascii="Times New Roman" w:hAnsi="Times New Roman" w:cs="Times New Roman"/>
        </w:rPr>
        <w:t>Tolderrey</w:t>
      </w:r>
      <w:r w:rsidRPr="00FE1F67">
        <w:rPr>
          <w:rFonts w:ascii="Times New Roman" w:hAnsi="Times New Roman" w:cs="Times New Roman"/>
          <w:spacing w:val="-1"/>
        </w:rPr>
        <w:t xml:space="preserve"> </w:t>
      </w:r>
      <w:r w:rsidRPr="00FE1F67">
        <w:rPr>
          <w:rFonts w:ascii="Times New Roman" w:hAnsi="Times New Roman" w:cs="Times New Roman"/>
        </w:rPr>
        <w:t>sat</w:t>
      </w:r>
      <w:r w:rsidRPr="00FE1F67">
        <w:rPr>
          <w:rFonts w:ascii="Times New Roman" w:hAnsi="Times New Roman" w:cs="Times New Roman"/>
          <w:spacing w:val="-1"/>
        </w:rPr>
        <w:t xml:space="preserve"> </w:t>
      </w:r>
      <w:r w:rsidRPr="00FE1F67">
        <w:rPr>
          <w:rFonts w:ascii="Times New Roman" w:hAnsi="Times New Roman" w:cs="Times New Roman"/>
        </w:rPr>
        <w:t>in</w:t>
      </w:r>
      <w:r w:rsidRPr="00FE1F67">
        <w:rPr>
          <w:rFonts w:ascii="Times New Roman" w:hAnsi="Times New Roman" w:cs="Times New Roman"/>
          <w:spacing w:val="-1"/>
        </w:rPr>
        <w:t xml:space="preserve"> </w:t>
      </w:r>
      <w:r w:rsidRPr="00FE1F67">
        <w:rPr>
          <w:rFonts w:ascii="Times New Roman" w:hAnsi="Times New Roman" w:cs="Times New Roman"/>
        </w:rPr>
        <w:t>the 1604</w:t>
      </w:r>
      <w:r w:rsidRPr="00FE1F67">
        <w:rPr>
          <w:rFonts w:ascii="Times New Roman" w:hAnsi="Times New Roman" w:cs="Times New Roman"/>
          <w:spacing w:val="-1"/>
        </w:rPr>
        <w:t xml:space="preserve"> </w:t>
      </w:r>
      <w:r w:rsidRPr="00FE1F67">
        <w:rPr>
          <w:rFonts w:ascii="Times New Roman" w:hAnsi="Times New Roman" w:cs="Times New Roman"/>
          <w:spacing w:val="-2"/>
        </w:rPr>
        <w:t>Parliament.</w:t>
      </w:r>
    </w:p>
  </w:footnote>
  <w:footnote w:id="249">
    <w:p w14:paraId="6FB388A1" w14:textId="06D62247" w:rsidR="00AC53F9" w:rsidRDefault="00AC53F9">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2"/>
        </w:rPr>
        <w:t xml:space="preserve"> </w:t>
      </w:r>
      <w:r w:rsidRPr="005F4797">
        <w:rPr>
          <w:rFonts w:ascii="Times New Roman" w:hAnsi="Times New Roman" w:cs="Times New Roman"/>
          <w:i/>
        </w:rPr>
        <w:t>Richard</w:t>
      </w:r>
      <w:r w:rsidRPr="005F4797">
        <w:rPr>
          <w:rFonts w:ascii="Times New Roman" w:hAnsi="Times New Roman" w:cs="Times New Roman"/>
          <w:i/>
          <w:spacing w:val="-2"/>
        </w:rPr>
        <w:t xml:space="preserve"> </w:t>
      </w:r>
      <w:r w:rsidRPr="005F4797">
        <w:rPr>
          <w:rFonts w:ascii="Times New Roman" w:hAnsi="Times New Roman" w:cs="Times New Roman"/>
          <w:i/>
        </w:rPr>
        <w:t>Martin:</w:t>
      </w:r>
      <w:r w:rsidRPr="005F4797">
        <w:rPr>
          <w:rFonts w:ascii="Times New Roman" w:hAnsi="Times New Roman" w:cs="Times New Roman"/>
          <w:i/>
          <w:spacing w:val="-2"/>
        </w:rPr>
        <w:t xml:space="preserve"> </w:t>
      </w:r>
      <w:r w:rsidRPr="005F4797">
        <w:rPr>
          <w:rFonts w:ascii="Times New Roman" w:hAnsi="Times New Roman" w:cs="Times New Roman"/>
        </w:rPr>
        <w:t>Martin,</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member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Middle</w:t>
      </w:r>
      <w:r w:rsidRPr="005F4797">
        <w:rPr>
          <w:rFonts w:ascii="Times New Roman" w:hAnsi="Times New Roman" w:cs="Times New Roman"/>
          <w:spacing w:val="-2"/>
        </w:rPr>
        <w:t xml:space="preserve"> </w:t>
      </w:r>
      <w:r w:rsidRPr="005F4797">
        <w:rPr>
          <w:rFonts w:ascii="Times New Roman" w:hAnsi="Times New Roman" w:cs="Times New Roman"/>
        </w:rPr>
        <w:t>Temple,</w:t>
      </w:r>
      <w:r w:rsidRPr="005F4797">
        <w:rPr>
          <w:rFonts w:ascii="Times New Roman" w:hAnsi="Times New Roman" w:cs="Times New Roman"/>
          <w:spacing w:val="-4"/>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1601</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Parliaments, and</w:t>
      </w:r>
      <w:r w:rsidRPr="005F4797">
        <w:rPr>
          <w:rFonts w:ascii="Times New Roman" w:hAnsi="Times New Roman" w:cs="Times New Roman"/>
          <w:spacing w:val="-2"/>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permitted</w:t>
      </w:r>
      <w:r w:rsidRPr="005F4797">
        <w:rPr>
          <w:rFonts w:ascii="Times New Roman" w:hAnsi="Times New Roman" w:cs="Times New Roman"/>
          <w:spacing w:val="-2"/>
        </w:rPr>
        <w:t xml:space="preserve"> </w:t>
      </w:r>
      <w:r w:rsidRPr="005F4797">
        <w:rPr>
          <w:rFonts w:ascii="Times New Roman" w:hAnsi="Times New Roman" w:cs="Times New Roman"/>
        </w:rPr>
        <w:t>by</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House</w:t>
      </w:r>
      <w:r w:rsidRPr="005F4797">
        <w:rPr>
          <w:rFonts w:ascii="Times New Roman" w:hAnsi="Times New Roman" w:cs="Times New Roman"/>
          <w:spacing w:val="-2"/>
        </w:rPr>
        <w:t xml:space="preserve"> </w:t>
      </w:r>
      <w:r w:rsidRPr="005F4797">
        <w:rPr>
          <w:rFonts w:ascii="Times New Roman" w:hAnsi="Times New Roman" w:cs="Times New Roman"/>
        </w:rPr>
        <w:t>to</w:t>
      </w:r>
      <w:r w:rsidRPr="005F4797">
        <w:rPr>
          <w:rFonts w:ascii="Times New Roman" w:hAnsi="Times New Roman" w:cs="Times New Roman"/>
          <w:spacing w:val="-2"/>
        </w:rPr>
        <w:t xml:space="preserve"> </w:t>
      </w:r>
      <w:r w:rsidRPr="005F4797">
        <w:rPr>
          <w:rFonts w:ascii="Times New Roman" w:hAnsi="Times New Roman" w:cs="Times New Roman"/>
        </w:rPr>
        <w:t>make</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speech</w:t>
      </w:r>
      <w:r w:rsidRPr="005F4797">
        <w:rPr>
          <w:rFonts w:ascii="Times New Roman" w:hAnsi="Times New Roman" w:cs="Times New Roman"/>
          <w:spacing w:val="-2"/>
        </w:rPr>
        <w:t xml:space="preserve"> </w:t>
      </w:r>
      <w:r w:rsidRPr="005F4797">
        <w:rPr>
          <w:rFonts w:ascii="Times New Roman" w:hAnsi="Times New Roman" w:cs="Times New Roman"/>
        </w:rPr>
        <w:t>on</w:t>
      </w:r>
      <w:r w:rsidRPr="005F4797">
        <w:rPr>
          <w:rFonts w:ascii="Times New Roman" w:hAnsi="Times New Roman" w:cs="Times New Roman"/>
          <w:spacing w:val="-2"/>
        </w:rPr>
        <w:t xml:space="preserve"> </w:t>
      </w:r>
      <w:r w:rsidRPr="005F4797">
        <w:rPr>
          <w:rFonts w:ascii="Times New Roman" w:hAnsi="Times New Roman" w:cs="Times New Roman"/>
        </w:rPr>
        <w:t>behalf</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Virginia</w:t>
      </w:r>
      <w:r w:rsidRPr="005F4797">
        <w:rPr>
          <w:rFonts w:ascii="Times New Roman" w:hAnsi="Times New Roman" w:cs="Times New Roman"/>
          <w:spacing w:val="-2"/>
        </w:rPr>
        <w:t xml:space="preserve"> </w:t>
      </w:r>
      <w:r w:rsidRPr="005F4797">
        <w:rPr>
          <w:rFonts w:ascii="Times New Roman" w:hAnsi="Times New Roman" w:cs="Times New Roman"/>
        </w:rPr>
        <w:t>Company,</w:t>
      </w:r>
      <w:r w:rsidRPr="005F4797">
        <w:rPr>
          <w:rFonts w:ascii="Times New Roman" w:hAnsi="Times New Roman" w:cs="Times New Roman"/>
          <w:spacing w:val="-2"/>
        </w:rPr>
        <w:t xml:space="preserve"> </w:t>
      </w:r>
      <w:r w:rsidRPr="005F4797">
        <w:rPr>
          <w:rFonts w:ascii="Times New Roman" w:hAnsi="Times New Roman" w:cs="Times New Roman"/>
        </w:rPr>
        <w:t>as</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Company’s counsel, in the 1614 Parliament. He was one of the leading wits in a tavern company that met at the Mitre and Mermaid taverns, and was highly regarded for his oratorical skills. After he delivered the oration to James I on his 1603 entrance into London, he was awarded the unofficial title of “London’s Oracle”. He died in 1618.</w:t>
      </w:r>
    </w:p>
  </w:footnote>
  <w:footnote w:id="250">
    <w:p w14:paraId="4FDB9C96" w14:textId="57A0257F" w:rsidR="00AC53F9" w:rsidRDefault="00AC53F9">
      <w:pPr>
        <w:pStyle w:val="FootnoteText"/>
      </w:pPr>
      <w:r>
        <w:rPr>
          <w:rStyle w:val="FootnoteReference"/>
        </w:rPr>
        <w:footnoteRef/>
      </w:r>
      <w:r>
        <w:t xml:space="preserve"> </w:t>
      </w:r>
      <w:r w:rsidRPr="005F4797">
        <w:rPr>
          <w:rFonts w:ascii="Times New Roman" w:hAnsi="Times New Roman" w:cs="Times New Roman"/>
          <w:i/>
        </w:rPr>
        <w:t>the</w:t>
      </w:r>
      <w:r w:rsidRPr="005F4797">
        <w:rPr>
          <w:rFonts w:ascii="Times New Roman" w:hAnsi="Times New Roman" w:cs="Times New Roman"/>
          <w:i/>
          <w:spacing w:val="-2"/>
        </w:rPr>
        <w:t xml:space="preserve"> </w:t>
      </w:r>
      <w:r w:rsidRPr="005F4797">
        <w:rPr>
          <w:rFonts w:ascii="Times New Roman" w:hAnsi="Times New Roman" w:cs="Times New Roman"/>
          <w:i/>
        </w:rPr>
        <w:t>speaker...Ephestion:</w:t>
      </w:r>
      <w:r w:rsidRPr="005F4797">
        <w:rPr>
          <w:rFonts w:ascii="Times New Roman" w:hAnsi="Times New Roman" w:cs="Times New Roman"/>
          <w:i/>
          <w:spacing w:val="-3"/>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Speaker</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Commons,</w:t>
      </w:r>
      <w:r w:rsidRPr="005F4797">
        <w:rPr>
          <w:rFonts w:ascii="Times New Roman" w:hAnsi="Times New Roman" w:cs="Times New Roman"/>
          <w:spacing w:val="-2"/>
        </w:rPr>
        <w:t xml:space="preserve"> </w:t>
      </w:r>
      <w:r w:rsidRPr="005F4797">
        <w:rPr>
          <w:rFonts w:ascii="Times New Roman" w:hAnsi="Times New Roman" w:cs="Times New Roman"/>
        </w:rPr>
        <w:t>Sir</w:t>
      </w:r>
      <w:r w:rsidRPr="005F4797">
        <w:rPr>
          <w:rFonts w:ascii="Times New Roman" w:hAnsi="Times New Roman" w:cs="Times New Roman"/>
          <w:spacing w:val="-3"/>
        </w:rPr>
        <w:t xml:space="preserve"> </w:t>
      </w:r>
      <w:r w:rsidRPr="005F4797">
        <w:rPr>
          <w:rFonts w:ascii="Times New Roman" w:hAnsi="Times New Roman" w:cs="Times New Roman"/>
        </w:rPr>
        <w:t>Edward</w:t>
      </w:r>
      <w:r w:rsidRPr="005F4797">
        <w:rPr>
          <w:rFonts w:ascii="Times New Roman" w:hAnsi="Times New Roman" w:cs="Times New Roman"/>
          <w:spacing w:val="-2"/>
        </w:rPr>
        <w:t xml:space="preserve"> </w:t>
      </w:r>
      <w:r w:rsidRPr="005F4797">
        <w:rPr>
          <w:rFonts w:ascii="Times New Roman" w:hAnsi="Times New Roman" w:cs="Times New Roman"/>
        </w:rPr>
        <w:t>Phelips,</w:t>
      </w:r>
      <w:r w:rsidRPr="005F4797">
        <w:rPr>
          <w:rFonts w:ascii="Times New Roman" w:hAnsi="Times New Roman" w:cs="Times New Roman"/>
          <w:spacing w:val="-3"/>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member</w:t>
      </w:r>
      <w:r w:rsidRPr="005F4797">
        <w:rPr>
          <w:rFonts w:ascii="Times New Roman" w:hAnsi="Times New Roman" w:cs="Times New Roman"/>
          <w:spacing w:val="-3"/>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Middle Temple, sat in the 1584, 1586, 1593, 1597, 1601 and 1604 Parliaments. Phelips was the key spokesman for Robert Cecil, Earl of Salisbury, in James’s first Parliament, which led in 1610 to protests over a conflict of interests. He may have acted as a patron of the wits, given his sponsorship of Thomas</w:t>
      </w:r>
    </w:p>
  </w:footnote>
  <w:footnote w:id="251">
    <w:p w14:paraId="3D1157AE" w14:textId="0866C994" w:rsidR="0063122C" w:rsidRDefault="0063122C">
      <w:pPr>
        <w:pStyle w:val="FootnoteText"/>
      </w:pPr>
      <w:r>
        <w:rPr>
          <w:rStyle w:val="FootnoteReference"/>
        </w:rPr>
        <w:footnoteRef/>
      </w:r>
      <w:r>
        <w:t xml:space="preserve"> </w:t>
      </w:r>
      <w:r w:rsidRPr="005F4797">
        <w:rPr>
          <w:rFonts w:ascii="Times New Roman" w:hAnsi="Times New Roman" w:cs="Times New Roman"/>
          <w:i/>
        </w:rPr>
        <w:t>Sir</w:t>
      </w:r>
      <w:r w:rsidRPr="005F4797">
        <w:rPr>
          <w:rFonts w:ascii="Times New Roman" w:hAnsi="Times New Roman" w:cs="Times New Roman"/>
          <w:i/>
          <w:spacing w:val="-2"/>
        </w:rPr>
        <w:t xml:space="preserve"> </w:t>
      </w:r>
      <w:r w:rsidRPr="005F4797">
        <w:rPr>
          <w:rFonts w:ascii="Times New Roman" w:hAnsi="Times New Roman" w:cs="Times New Roman"/>
          <w:i/>
        </w:rPr>
        <w:t>Robert...stories:</w:t>
      </w:r>
      <w:r w:rsidRPr="005F4797">
        <w:rPr>
          <w:rFonts w:ascii="Times New Roman" w:hAnsi="Times New Roman" w:cs="Times New Roman"/>
          <w:i/>
          <w:spacing w:val="-4"/>
        </w:rPr>
        <w:t xml:space="preserve"> </w:t>
      </w:r>
      <w:r w:rsidRPr="005F4797">
        <w:rPr>
          <w:rFonts w:ascii="Times New Roman" w:hAnsi="Times New Roman" w:cs="Times New Roman"/>
        </w:rPr>
        <w:t>Cotton,</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member</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Middle</w:t>
      </w:r>
      <w:r w:rsidRPr="005F4797">
        <w:rPr>
          <w:rFonts w:ascii="Times New Roman" w:hAnsi="Times New Roman" w:cs="Times New Roman"/>
          <w:spacing w:val="-2"/>
        </w:rPr>
        <w:t xml:space="preserve"> </w:t>
      </w:r>
      <w:r w:rsidRPr="005F4797">
        <w:rPr>
          <w:rFonts w:ascii="Times New Roman" w:hAnsi="Times New Roman" w:cs="Times New Roman"/>
        </w:rPr>
        <w:t>Temple,</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1624,</w:t>
      </w:r>
      <w:r w:rsidRPr="005F4797">
        <w:rPr>
          <w:rFonts w:ascii="Times New Roman" w:hAnsi="Times New Roman" w:cs="Times New Roman"/>
          <w:spacing w:val="-2"/>
        </w:rPr>
        <w:t xml:space="preserve"> </w:t>
      </w:r>
      <w:r w:rsidRPr="005F4797">
        <w:rPr>
          <w:rFonts w:ascii="Times New Roman" w:hAnsi="Times New Roman" w:cs="Times New Roman"/>
        </w:rPr>
        <w:t>1626</w:t>
      </w:r>
      <w:r w:rsidRPr="005F4797">
        <w:rPr>
          <w:rFonts w:ascii="Times New Roman" w:hAnsi="Times New Roman" w:cs="Times New Roman"/>
          <w:spacing w:val="-2"/>
        </w:rPr>
        <w:t xml:space="preserve"> </w:t>
      </w:r>
      <w:r w:rsidRPr="005F4797">
        <w:rPr>
          <w:rFonts w:ascii="Times New Roman" w:hAnsi="Times New Roman" w:cs="Times New Roman"/>
        </w:rPr>
        <w:t>and</w:t>
      </w:r>
      <w:r w:rsidRPr="005F4797">
        <w:rPr>
          <w:rFonts w:ascii="Times New Roman" w:hAnsi="Times New Roman" w:cs="Times New Roman"/>
          <w:spacing w:val="-2"/>
        </w:rPr>
        <w:t xml:space="preserve"> </w:t>
      </w:r>
      <w:r w:rsidRPr="005F4797">
        <w:rPr>
          <w:rFonts w:ascii="Times New Roman" w:hAnsi="Times New Roman" w:cs="Times New Roman"/>
        </w:rPr>
        <w:t>1628 Parliaments. He was a well-known antiquary, a founding member of the Society of Antiquaries, and an advisor to Henry Howard, Earl of Northampton and James I on parliamentary matters. He was a friend of Jonson, Holland, Martin, Brooke, Donne, Goodyer, Jones and Richard James, among others.</w:t>
      </w:r>
    </w:p>
  </w:footnote>
  <w:footnote w:id="252">
    <w:p w14:paraId="6648C8CD" w14:textId="2EF32742" w:rsidR="0063122C" w:rsidRDefault="0063122C">
      <w:pPr>
        <w:pStyle w:val="FootnoteText"/>
      </w:pPr>
      <w:r>
        <w:rPr>
          <w:rStyle w:val="FootnoteReference"/>
        </w:rPr>
        <w:footnoteRef/>
      </w:r>
      <w:r>
        <w:t xml:space="preserve"> </w:t>
      </w:r>
      <w:r w:rsidRPr="005F4797">
        <w:rPr>
          <w:rFonts w:ascii="Times New Roman" w:hAnsi="Times New Roman" w:cs="Times New Roman"/>
          <w:i/>
        </w:rPr>
        <w:t>Mr</w:t>
      </w:r>
      <w:r w:rsidRPr="005F4797">
        <w:rPr>
          <w:rFonts w:ascii="Times New Roman" w:hAnsi="Times New Roman" w:cs="Times New Roman"/>
          <w:i/>
          <w:spacing w:val="-2"/>
        </w:rPr>
        <w:t xml:space="preserve"> </w:t>
      </w:r>
      <w:r w:rsidRPr="005F4797">
        <w:rPr>
          <w:rFonts w:ascii="Times New Roman" w:hAnsi="Times New Roman" w:cs="Times New Roman"/>
          <w:i/>
        </w:rPr>
        <w:t>Pories:</w:t>
      </w:r>
      <w:r w:rsidRPr="005F4797">
        <w:rPr>
          <w:rFonts w:ascii="Times New Roman" w:hAnsi="Times New Roman" w:cs="Times New Roman"/>
          <w:i/>
          <w:spacing w:val="-2"/>
        </w:rPr>
        <w:t xml:space="preserve"> </w:t>
      </w:r>
      <w:r w:rsidRPr="005F4797">
        <w:rPr>
          <w:rFonts w:ascii="Times New Roman" w:hAnsi="Times New Roman" w:cs="Times New Roman"/>
        </w:rPr>
        <w:t>John</w:t>
      </w:r>
      <w:r w:rsidRPr="005F4797">
        <w:rPr>
          <w:rFonts w:ascii="Times New Roman" w:hAnsi="Times New Roman" w:cs="Times New Roman"/>
          <w:spacing w:val="-2"/>
        </w:rPr>
        <w:t xml:space="preserve"> </w:t>
      </w:r>
      <w:r w:rsidRPr="005F4797">
        <w:rPr>
          <w:rFonts w:ascii="Times New Roman" w:hAnsi="Times New Roman" w:cs="Times New Roman"/>
        </w:rPr>
        <w:t>Pory</w:t>
      </w:r>
      <w:r w:rsidRPr="005F4797">
        <w:rPr>
          <w:rFonts w:ascii="Times New Roman" w:hAnsi="Times New Roman" w:cs="Times New Roman"/>
          <w:spacing w:val="-2"/>
        </w:rPr>
        <w:t xml:space="preserve"> </w:t>
      </w:r>
      <w:r w:rsidRPr="005F4797">
        <w:rPr>
          <w:rFonts w:ascii="Times New Roman" w:hAnsi="Times New Roman" w:cs="Times New Roman"/>
        </w:rPr>
        <w:t>sat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1604</w:t>
      </w:r>
      <w:r w:rsidRPr="005F4797">
        <w:rPr>
          <w:rFonts w:ascii="Times New Roman" w:hAnsi="Times New Roman" w:cs="Times New Roman"/>
          <w:spacing w:val="-2"/>
        </w:rPr>
        <w:t xml:space="preserve"> </w:t>
      </w:r>
      <w:r w:rsidRPr="005F4797">
        <w:rPr>
          <w:rFonts w:ascii="Times New Roman" w:hAnsi="Times New Roman" w:cs="Times New Roman"/>
        </w:rPr>
        <w:t>Parliament,</w:t>
      </w:r>
      <w:r w:rsidRPr="005F4797">
        <w:rPr>
          <w:rFonts w:ascii="Times New Roman" w:hAnsi="Times New Roman" w:cs="Times New Roman"/>
          <w:spacing w:val="-2"/>
        </w:rPr>
        <w:t xml:space="preserve"> </w:t>
      </w:r>
      <w:r w:rsidRPr="005F4797">
        <w:rPr>
          <w:rFonts w:ascii="Times New Roman" w:hAnsi="Times New Roman" w:cs="Times New Roman"/>
        </w:rPr>
        <w:t>taking</w:t>
      </w:r>
      <w:r w:rsidRPr="005F4797">
        <w:rPr>
          <w:rFonts w:ascii="Times New Roman" w:hAnsi="Times New Roman" w:cs="Times New Roman"/>
          <w:spacing w:val="-3"/>
        </w:rPr>
        <w:t xml:space="preserve"> </w:t>
      </w:r>
      <w:r w:rsidRPr="005F4797">
        <w:rPr>
          <w:rFonts w:ascii="Times New Roman" w:hAnsi="Times New Roman" w:cs="Times New Roman"/>
        </w:rPr>
        <w:t>his</w:t>
      </w:r>
      <w:r w:rsidRPr="005F4797">
        <w:rPr>
          <w:rFonts w:ascii="Times New Roman" w:hAnsi="Times New Roman" w:cs="Times New Roman"/>
          <w:spacing w:val="-2"/>
        </w:rPr>
        <w:t xml:space="preserve"> </w:t>
      </w:r>
      <w:r w:rsidRPr="005F4797">
        <w:rPr>
          <w:rFonts w:ascii="Times New Roman" w:hAnsi="Times New Roman" w:cs="Times New Roman"/>
        </w:rPr>
        <w:t>seat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1605.</w:t>
      </w:r>
      <w:r w:rsidRPr="005F4797">
        <w:rPr>
          <w:rFonts w:ascii="Times New Roman" w:hAnsi="Times New Roman" w:cs="Times New Roman"/>
          <w:spacing w:val="-2"/>
        </w:rPr>
        <w:t xml:space="preserve"> </w:t>
      </w:r>
      <w:r w:rsidRPr="005F4797">
        <w:rPr>
          <w:rFonts w:ascii="Times New Roman" w:hAnsi="Times New Roman" w:cs="Times New Roman"/>
        </w:rPr>
        <w:t>He</w:t>
      </w:r>
      <w:r w:rsidRPr="005F4797">
        <w:rPr>
          <w:rFonts w:ascii="Times New Roman" w:hAnsi="Times New Roman" w:cs="Times New Roman"/>
          <w:spacing w:val="-2"/>
        </w:rPr>
        <w:t xml:space="preserve"> </w:t>
      </w:r>
      <w:r w:rsidRPr="005F4797">
        <w:rPr>
          <w:rFonts w:ascii="Times New Roman" w:hAnsi="Times New Roman" w:cs="Times New Roman"/>
        </w:rPr>
        <w:t>was</w:t>
      </w:r>
      <w:r w:rsidRPr="005F4797">
        <w:rPr>
          <w:rFonts w:ascii="Times New Roman" w:hAnsi="Times New Roman" w:cs="Times New Roman"/>
          <w:spacing w:val="-2"/>
        </w:rPr>
        <w:t xml:space="preserve"> </w:t>
      </w:r>
      <w:r w:rsidRPr="005F4797">
        <w:rPr>
          <w:rFonts w:ascii="Times New Roman" w:hAnsi="Times New Roman" w:cs="Times New Roman"/>
        </w:rPr>
        <w:t>a</w:t>
      </w:r>
      <w:r w:rsidRPr="005F4797">
        <w:rPr>
          <w:rFonts w:ascii="Times New Roman" w:hAnsi="Times New Roman" w:cs="Times New Roman"/>
          <w:spacing w:val="-2"/>
        </w:rPr>
        <w:t xml:space="preserve"> </w:t>
      </w:r>
      <w:r w:rsidRPr="005F4797">
        <w:rPr>
          <w:rFonts w:ascii="Times New Roman" w:hAnsi="Times New Roman" w:cs="Times New Roman"/>
        </w:rPr>
        <w:t>close</w:t>
      </w:r>
      <w:r w:rsidRPr="005F4797">
        <w:rPr>
          <w:rFonts w:ascii="Times New Roman" w:hAnsi="Times New Roman" w:cs="Times New Roman"/>
          <w:spacing w:val="-2"/>
        </w:rPr>
        <w:t xml:space="preserve"> </w:t>
      </w:r>
      <w:r w:rsidRPr="005F4797">
        <w:rPr>
          <w:rFonts w:ascii="Times New Roman" w:hAnsi="Times New Roman" w:cs="Times New Roman"/>
        </w:rPr>
        <w:t>friend</w:t>
      </w:r>
      <w:r w:rsidRPr="005F4797">
        <w:rPr>
          <w:rFonts w:ascii="Times New Roman" w:hAnsi="Times New Roman" w:cs="Times New Roman"/>
          <w:spacing w:val="-2"/>
        </w:rPr>
        <w:t xml:space="preserve"> </w:t>
      </w:r>
      <w:r w:rsidRPr="005F4797">
        <w:rPr>
          <w:rFonts w:ascii="Times New Roman" w:hAnsi="Times New Roman" w:cs="Times New Roman"/>
        </w:rPr>
        <w:t>of fellow antiquaries Cotton and Sir Walter Cope.</w:t>
      </w:r>
    </w:p>
  </w:footnote>
  <w:footnote w:id="253">
    <w:p w14:paraId="39706E9F" w14:textId="0E078D8B" w:rsidR="0063122C" w:rsidRDefault="0063122C">
      <w:pPr>
        <w:pStyle w:val="FootnoteText"/>
      </w:pPr>
      <w:r>
        <w:rPr>
          <w:rStyle w:val="FootnoteReference"/>
        </w:rPr>
        <w:footnoteRef/>
      </w:r>
      <w:r>
        <w:t xml:space="preserve"> </w:t>
      </w:r>
      <w:r w:rsidRPr="005F4797">
        <w:rPr>
          <w:rFonts w:ascii="Times New Roman" w:hAnsi="Times New Roman" w:cs="Times New Roman"/>
          <w:i/>
        </w:rPr>
        <w:t>putt</w:t>
      </w:r>
      <w:r w:rsidRPr="005F4797">
        <w:rPr>
          <w:rFonts w:ascii="Times New Roman" w:hAnsi="Times New Roman" w:cs="Times New Roman"/>
          <w:i/>
          <w:spacing w:val="-3"/>
        </w:rPr>
        <w:t xml:space="preserve"> </w:t>
      </w:r>
      <w:r w:rsidRPr="005F4797">
        <w:rPr>
          <w:rFonts w:ascii="Times New Roman" w:hAnsi="Times New Roman" w:cs="Times New Roman"/>
          <w:i/>
        </w:rPr>
        <w:t>the</w:t>
      </w:r>
      <w:r w:rsidRPr="005F4797">
        <w:rPr>
          <w:rFonts w:ascii="Times New Roman" w:hAnsi="Times New Roman" w:cs="Times New Roman"/>
          <w:i/>
          <w:spacing w:val="-2"/>
        </w:rPr>
        <w:t xml:space="preserve"> </w:t>
      </w:r>
      <w:r w:rsidRPr="005F4797">
        <w:rPr>
          <w:rFonts w:ascii="Times New Roman" w:hAnsi="Times New Roman" w:cs="Times New Roman"/>
          <w:i/>
        </w:rPr>
        <w:t>Fart...tables:</w:t>
      </w:r>
      <w:r w:rsidRPr="005F4797">
        <w:rPr>
          <w:rFonts w:ascii="Times New Roman" w:hAnsi="Times New Roman" w:cs="Times New Roman"/>
          <w:i/>
          <w:spacing w:val="-2"/>
        </w:rPr>
        <w:t xml:space="preserve"> </w:t>
      </w:r>
      <w:r w:rsidRPr="005F4797">
        <w:rPr>
          <w:rFonts w:ascii="Times New Roman" w:hAnsi="Times New Roman" w:cs="Times New Roman"/>
        </w:rPr>
        <w:t>i.e.</w:t>
      </w:r>
      <w:r w:rsidRPr="005F4797">
        <w:rPr>
          <w:rFonts w:ascii="Times New Roman" w:hAnsi="Times New Roman" w:cs="Times New Roman"/>
          <w:spacing w:val="-2"/>
        </w:rPr>
        <w:t xml:space="preserve"> </w:t>
      </w:r>
      <w:r w:rsidRPr="005F4797">
        <w:rPr>
          <w:rFonts w:ascii="Times New Roman" w:hAnsi="Times New Roman" w:cs="Times New Roman"/>
        </w:rPr>
        <w:t>document</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fart</w:t>
      </w:r>
      <w:r w:rsidRPr="005F4797">
        <w:rPr>
          <w:rFonts w:ascii="Times New Roman" w:hAnsi="Times New Roman" w:cs="Times New Roman"/>
          <w:spacing w:val="-2"/>
        </w:rPr>
        <w:t xml:space="preserve"> </w:t>
      </w:r>
      <w:r w:rsidRPr="005F4797">
        <w:rPr>
          <w:rFonts w:ascii="Times New Roman" w:hAnsi="Times New Roman" w:cs="Times New Roman"/>
        </w:rPr>
        <w:t>in</w:t>
      </w:r>
      <w:r w:rsidRPr="005F4797">
        <w:rPr>
          <w:rFonts w:ascii="Times New Roman" w:hAnsi="Times New Roman" w:cs="Times New Roman"/>
          <w:spacing w:val="-2"/>
        </w:rPr>
        <w:t xml:space="preserve"> </w:t>
      </w:r>
      <w:r w:rsidRPr="005F4797">
        <w:rPr>
          <w:rFonts w:ascii="Times New Roman" w:hAnsi="Times New Roman" w:cs="Times New Roman"/>
        </w:rPr>
        <w:t>his</w:t>
      </w:r>
      <w:r w:rsidRPr="005F4797">
        <w:rPr>
          <w:rFonts w:ascii="Times New Roman" w:hAnsi="Times New Roman" w:cs="Times New Roman"/>
          <w:spacing w:val="-2"/>
        </w:rPr>
        <w:t xml:space="preserve"> </w:t>
      </w:r>
      <w:r w:rsidRPr="005F4797">
        <w:rPr>
          <w:rFonts w:ascii="Times New Roman" w:hAnsi="Times New Roman" w:cs="Times New Roman"/>
        </w:rPr>
        <w:t>table</w:t>
      </w:r>
      <w:r w:rsidRPr="005F4797">
        <w:rPr>
          <w:rFonts w:ascii="Times New Roman" w:hAnsi="Times New Roman" w:cs="Times New Roman"/>
          <w:spacing w:val="-4"/>
        </w:rPr>
        <w:t xml:space="preserve"> </w:t>
      </w:r>
      <w:r w:rsidRPr="005F4797">
        <w:rPr>
          <w:rFonts w:ascii="Times New Roman" w:hAnsi="Times New Roman" w:cs="Times New Roman"/>
        </w:rPr>
        <w:t>book.</w:t>
      </w:r>
      <w:r w:rsidRPr="005F4797">
        <w:rPr>
          <w:rFonts w:ascii="Times New Roman" w:hAnsi="Times New Roman" w:cs="Times New Roman"/>
          <w:spacing w:val="-2"/>
        </w:rPr>
        <w:t xml:space="preserve"> </w:t>
      </w:r>
      <w:r w:rsidRPr="005F4797">
        <w:rPr>
          <w:rFonts w:ascii="Times New Roman" w:hAnsi="Times New Roman" w:cs="Times New Roman"/>
        </w:rPr>
        <w:t>Many</w:t>
      </w:r>
      <w:r w:rsidRPr="005F4797">
        <w:rPr>
          <w:rFonts w:ascii="Times New Roman" w:hAnsi="Times New Roman" w:cs="Times New Roman"/>
          <w:spacing w:val="-2"/>
        </w:rPr>
        <w:t xml:space="preserve"> </w:t>
      </w:r>
      <w:r w:rsidRPr="005F4797">
        <w:rPr>
          <w:rFonts w:ascii="Times New Roman" w:hAnsi="Times New Roman" w:cs="Times New Roman"/>
        </w:rPr>
        <w:t>copies</w:t>
      </w:r>
      <w:r w:rsidRPr="005F4797">
        <w:rPr>
          <w:rFonts w:ascii="Times New Roman" w:hAnsi="Times New Roman" w:cs="Times New Roman"/>
          <w:spacing w:val="-2"/>
        </w:rPr>
        <w:t xml:space="preserve"> </w:t>
      </w:r>
      <w:r w:rsidRPr="005F4797">
        <w:rPr>
          <w:rFonts w:ascii="Times New Roman" w:hAnsi="Times New Roman" w:cs="Times New Roman"/>
        </w:rPr>
        <w:t>of</w:t>
      </w:r>
      <w:r w:rsidRPr="005F4797">
        <w:rPr>
          <w:rFonts w:ascii="Times New Roman" w:hAnsi="Times New Roman" w:cs="Times New Roman"/>
          <w:spacing w:val="-2"/>
        </w:rPr>
        <w:t xml:space="preserve"> </w:t>
      </w:r>
      <w:r w:rsidRPr="005F4797">
        <w:rPr>
          <w:rFonts w:ascii="Times New Roman" w:hAnsi="Times New Roman" w:cs="Times New Roman"/>
        </w:rPr>
        <w:t>“The</w:t>
      </w:r>
      <w:r w:rsidRPr="005F4797">
        <w:rPr>
          <w:rFonts w:ascii="Times New Roman" w:hAnsi="Times New Roman" w:cs="Times New Roman"/>
          <w:spacing w:val="-2"/>
        </w:rPr>
        <w:t xml:space="preserve"> </w:t>
      </w:r>
      <w:r w:rsidRPr="005F4797">
        <w:rPr>
          <w:rFonts w:ascii="Times New Roman" w:hAnsi="Times New Roman" w:cs="Times New Roman"/>
        </w:rPr>
        <w:t>Parliament Fart” end either with these couplets, or add the Speaker putting the fart to the vote.</w:t>
      </w:r>
    </w:p>
  </w:footnote>
  <w:footnote w:id="254">
    <w:p w14:paraId="152E51CF" w14:textId="50E654D3" w:rsidR="008D3393" w:rsidRDefault="008D3393">
      <w:pPr>
        <w:pStyle w:val="FootnoteText"/>
      </w:pPr>
      <w:r>
        <w:rPr>
          <w:rStyle w:val="FootnoteReference"/>
        </w:rPr>
        <w:footnoteRef/>
      </w:r>
      <w:r>
        <w:t xml:space="preserve"> </w:t>
      </w:r>
      <w:r w:rsidRPr="005F4797">
        <w:rPr>
          <w:rFonts w:ascii="Times New Roman" w:hAnsi="Times New Roman" w:cs="Times New Roman"/>
          <w:i/>
        </w:rPr>
        <w:t xml:space="preserve">if this house...table: </w:t>
      </w:r>
      <w:r w:rsidRPr="005F4797">
        <w:rPr>
          <w:rFonts w:ascii="Times New Roman" w:hAnsi="Times New Roman" w:cs="Times New Roman"/>
        </w:rPr>
        <w:t>this reference could allude to events in 1607 or 1614. When Christopher Piggot, the member for Buckinghamshire, made an intemperate speech against the Scots in February 1607, the Commons initially failed to punish him, and he was only sent to the Tower after James I intervened.</w:t>
      </w:r>
      <w:r w:rsidRPr="005F4797">
        <w:rPr>
          <w:rFonts w:ascii="Times New Roman" w:hAnsi="Times New Roman" w:cs="Times New Roman"/>
          <w:spacing w:val="-3"/>
        </w:rPr>
        <w:t xml:space="preserve"> </w:t>
      </w:r>
      <w:r w:rsidRPr="005F4797">
        <w:rPr>
          <w:rFonts w:ascii="Times New Roman" w:hAnsi="Times New Roman" w:cs="Times New Roman"/>
        </w:rPr>
        <w:t>Some</w:t>
      </w:r>
      <w:r w:rsidRPr="005F4797">
        <w:rPr>
          <w:rFonts w:ascii="Times New Roman" w:hAnsi="Times New Roman" w:cs="Times New Roman"/>
          <w:spacing w:val="-4"/>
        </w:rPr>
        <w:t xml:space="preserve"> </w:t>
      </w:r>
      <w:r w:rsidRPr="005F4797">
        <w:rPr>
          <w:rFonts w:ascii="Times New Roman" w:hAnsi="Times New Roman" w:cs="Times New Roman"/>
        </w:rPr>
        <w:t>versions</w:t>
      </w:r>
      <w:r w:rsidRPr="005F4797">
        <w:rPr>
          <w:rFonts w:ascii="Times New Roman" w:hAnsi="Times New Roman" w:cs="Times New Roman"/>
          <w:spacing w:val="-4"/>
        </w:rPr>
        <w:t xml:space="preserve"> </w:t>
      </w:r>
      <w:r w:rsidRPr="005F4797">
        <w:rPr>
          <w:rFonts w:ascii="Times New Roman" w:hAnsi="Times New Roman" w:cs="Times New Roman"/>
        </w:rPr>
        <w:t>of</w:t>
      </w:r>
      <w:r w:rsidRPr="005F4797">
        <w:rPr>
          <w:rFonts w:ascii="Times New Roman" w:hAnsi="Times New Roman" w:cs="Times New Roman"/>
          <w:spacing w:val="-4"/>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poem</w:t>
      </w:r>
      <w:r w:rsidRPr="005F4797">
        <w:rPr>
          <w:rFonts w:ascii="Times New Roman" w:hAnsi="Times New Roman" w:cs="Times New Roman"/>
          <w:spacing w:val="-4"/>
        </w:rPr>
        <w:t xml:space="preserve"> </w:t>
      </w:r>
      <w:r w:rsidRPr="005F4797">
        <w:rPr>
          <w:rFonts w:ascii="Times New Roman" w:hAnsi="Times New Roman" w:cs="Times New Roman"/>
        </w:rPr>
        <w:t>include</w:t>
      </w:r>
      <w:r w:rsidRPr="005F4797">
        <w:rPr>
          <w:rFonts w:ascii="Times New Roman" w:hAnsi="Times New Roman" w:cs="Times New Roman"/>
          <w:spacing w:val="-3"/>
        </w:rPr>
        <w:t xml:space="preserve"> </w:t>
      </w:r>
      <w:r w:rsidRPr="005F4797">
        <w:rPr>
          <w:rFonts w:ascii="Times New Roman" w:hAnsi="Times New Roman" w:cs="Times New Roman"/>
        </w:rPr>
        <w:t>the</w:t>
      </w:r>
      <w:r w:rsidRPr="005F4797">
        <w:rPr>
          <w:rFonts w:ascii="Times New Roman" w:hAnsi="Times New Roman" w:cs="Times New Roman"/>
          <w:spacing w:val="-3"/>
        </w:rPr>
        <w:t xml:space="preserve"> </w:t>
      </w:r>
      <w:r w:rsidRPr="005F4797">
        <w:rPr>
          <w:rFonts w:ascii="Times New Roman" w:hAnsi="Times New Roman" w:cs="Times New Roman"/>
        </w:rPr>
        <w:t>following</w:t>
      </w:r>
      <w:r w:rsidRPr="005F4797">
        <w:rPr>
          <w:rFonts w:ascii="Times New Roman" w:hAnsi="Times New Roman" w:cs="Times New Roman"/>
          <w:spacing w:val="-3"/>
        </w:rPr>
        <w:t xml:space="preserve"> </w:t>
      </w:r>
      <w:r w:rsidRPr="005F4797">
        <w:rPr>
          <w:rFonts w:ascii="Times New Roman" w:hAnsi="Times New Roman" w:cs="Times New Roman"/>
        </w:rPr>
        <w:t>couplet</w:t>
      </w:r>
      <w:r w:rsidRPr="005F4797">
        <w:rPr>
          <w:rFonts w:ascii="Times New Roman" w:hAnsi="Times New Roman" w:cs="Times New Roman"/>
          <w:spacing w:val="-3"/>
        </w:rPr>
        <w:t xml:space="preserve"> </w:t>
      </w:r>
      <w:r w:rsidRPr="005F4797">
        <w:rPr>
          <w:rFonts w:ascii="Times New Roman" w:hAnsi="Times New Roman" w:cs="Times New Roman"/>
        </w:rPr>
        <w:t>“quoth</w:t>
      </w:r>
      <w:r w:rsidRPr="005F4797">
        <w:rPr>
          <w:rFonts w:ascii="Times New Roman" w:hAnsi="Times New Roman" w:cs="Times New Roman"/>
          <w:spacing w:val="-4"/>
        </w:rPr>
        <w:t xml:space="preserve"> </w:t>
      </w:r>
      <w:r w:rsidRPr="005F4797">
        <w:rPr>
          <w:rFonts w:ascii="Times New Roman" w:hAnsi="Times New Roman" w:cs="Times New Roman"/>
        </w:rPr>
        <w:t>Sir</w:t>
      </w:r>
      <w:r w:rsidRPr="005F4797">
        <w:rPr>
          <w:rFonts w:ascii="Times New Roman" w:hAnsi="Times New Roman" w:cs="Times New Roman"/>
          <w:spacing w:val="-3"/>
        </w:rPr>
        <w:t xml:space="preserve"> </w:t>
      </w:r>
      <w:r w:rsidRPr="005F4797">
        <w:rPr>
          <w:rFonts w:ascii="Times New Roman" w:hAnsi="Times New Roman" w:cs="Times New Roman"/>
        </w:rPr>
        <w:t>Edw:</w:t>
      </w:r>
      <w:r w:rsidRPr="005F4797">
        <w:rPr>
          <w:rFonts w:ascii="Times New Roman" w:hAnsi="Times New Roman" w:cs="Times New Roman"/>
          <w:spacing w:val="-3"/>
        </w:rPr>
        <w:t xml:space="preserve"> </w:t>
      </w:r>
      <w:r w:rsidRPr="005F4797">
        <w:rPr>
          <w:rFonts w:ascii="Times New Roman" w:hAnsi="Times New Roman" w:cs="Times New Roman"/>
        </w:rPr>
        <w:t>Hobbie</w:t>
      </w:r>
      <w:r w:rsidRPr="005F4797">
        <w:rPr>
          <w:rFonts w:ascii="Times New Roman" w:hAnsi="Times New Roman" w:cs="Times New Roman"/>
          <w:spacing w:val="-3"/>
        </w:rPr>
        <w:t xml:space="preserve"> </w:t>
      </w:r>
      <w:r w:rsidRPr="005F4797">
        <w:rPr>
          <w:rFonts w:ascii="Times New Roman" w:hAnsi="Times New Roman" w:cs="Times New Roman"/>
        </w:rPr>
        <w:t>alleadgd with the spiggot,/Sir if you fart at the union remember Kitt Piggott” (Stowe 962, fol. 67r). Lake was made a Privy Councillor in 1614, and this couplet would have gained additional resonance with the Commons’ failure to censure members, including John Hoskyns, for inflammatory speeches made during the 1614 Parliament; hence the need for the Privy Council to intervene, as it did following the</w:t>
      </w:r>
      <w:r>
        <w:t xml:space="preserve"> </w:t>
      </w:r>
      <w:r w:rsidRPr="005F4797">
        <w:rPr>
          <w:rFonts w:ascii="Times New Roman" w:hAnsi="Times New Roman" w:cs="Times New Roman"/>
        </w:rPr>
        <w:t>1614</w:t>
      </w:r>
      <w:r w:rsidRPr="005F4797">
        <w:rPr>
          <w:rFonts w:ascii="Times New Roman" w:hAnsi="Times New Roman" w:cs="Times New Roman"/>
          <w:spacing w:val="-1"/>
        </w:rPr>
        <w:t xml:space="preserve"> </w:t>
      </w:r>
      <w:r w:rsidRPr="005F4797">
        <w:rPr>
          <w:rFonts w:ascii="Times New Roman" w:hAnsi="Times New Roman" w:cs="Times New Roman"/>
        </w:rPr>
        <w:t>dissolution</w:t>
      </w:r>
      <w:r w:rsidRPr="005F4797">
        <w:rPr>
          <w:rFonts w:ascii="Times New Roman" w:hAnsi="Times New Roman" w:cs="Times New Roman"/>
          <w:spacing w:val="-1"/>
        </w:rPr>
        <w:t xml:space="preserve"> </w:t>
      </w:r>
      <w:r w:rsidRPr="005F4797">
        <w:rPr>
          <w:rFonts w:ascii="Times New Roman" w:hAnsi="Times New Roman" w:cs="Times New Roman"/>
        </w:rPr>
        <w:t>(see</w:t>
      </w:r>
      <w:r w:rsidRPr="005F4797">
        <w:rPr>
          <w:rFonts w:ascii="Times New Roman" w:hAnsi="Times New Roman" w:cs="Times New Roman"/>
          <w:spacing w:val="-1"/>
        </w:rPr>
        <w:t xml:space="preserve"> </w:t>
      </w:r>
      <w:r w:rsidRPr="005F4797">
        <w:rPr>
          <w:rFonts w:ascii="Times New Roman" w:hAnsi="Times New Roman" w:cs="Times New Roman"/>
        </w:rPr>
        <w:t>Section</w:t>
      </w:r>
      <w:r w:rsidRPr="005F4797">
        <w:rPr>
          <w:rFonts w:ascii="Times New Roman" w:hAnsi="Times New Roman" w:cs="Times New Roman"/>
          <w:spacing w:val="-1"/>
        </w:rPr>
        <w:t xml:space="preserve"> </w:t>
      </w:r>
      <w:r w:rsidRPr="005F4797">
        <w:rPr>
          <w:rFonts w:ascii="Times New Roman" w:hAnsi="Times New Roman" w:cs="Times New Roman"/>
          <w:color w:val="6C6865"/>
          <w:spacing w:val="-5"/>
        </w:rPr>
        <w:t>G</w:t>
      </w:r>
      <w:r w:rsidRPr="005F4797">
        <w:rPr>
          <w:rFonts w:ascii="Times New Roman" w:hAnsi="Times New Roman" w:cs="Times New Roman"/>
          <w:spacing w:val="-5"/>
        </w:rPr>
        <w:t>).</w:t>
      </w:r>
    </w:p>
  </w:footnote>
  <w:footnote w:id="255">
    <w:p w14:paraId="487CAD87" w14:textId="1CC84DFA" w:rsidR="008D3393" w:rsidRDefault="008D3393">
      <w:pPr>
        <w:pStyle w:val="FootnoteText"/>
      </w:pPr>
      <w:r>
        <w:rPr>
          <w:rStyle w:val="FootnoteReference"/>
        </w:rPr>
        <w:footnoteRef/>
      </w:r>
      <w:r>
        <w:t xml:space="preserve"> </w:t>
      </w:r>
      <w:r w:rsidRPr="005F4797">
        <w:rPr>
          <w:rFonts w:ascii="Times New Roman" w:hAnsi="Times New Roman" w:cs="Times New Roman"/>
          <w:i/>
        </w:rPr>
        <w:t>Sir George</w:t>
      </w:r>
      <w:r w:rsidRPr="005F4797">
        <w:rPr>
          <w:rFonts w:ascii="Times New Roman" w:hAnsi="Times New Roman" w:cs="Times New Roman"/>
          <w:i/>
          <w:spacing w:val="-1"/>
        </w:rPr>
        <w:t xml:space="preserve"> </w:t>
      </w:r>
      <w:r w:rsidRPr="005F4797">
        <w:rPr>
          <w:rFonts w:ascii="Times New Roman" w:hAnsi="Times New Roman" w:cs="Times New Roman"/>
          <w:i/>
        </w:rPr>
        <w:t>Moore:</w:t>
      </w:r>
      <w:r w:rsidRPr="005F4797">
        <w:rPr>
          <w:rFonts w:ascii="Times New Roman" w:hAnsi="Times New Roman" w:cs="Times New Roman"/>
          <w:i/>
          <w:spacing w:val="-1"/>
        </w:rPr>
        <w:t xml:space="preserve"> </w:t>
      </w:r>
      <w:r w:rsidRPr="005F4797">
        <w:rPr>
          <w:rFonts w:ascii="Times New Roman" w:hAnsi="Times New Roman" w:cs="Times New Roman"/>
        </w:rPr>
        <w:t>the</w:t>
      </w:r>
      <w:r w:rsidRPr="005F4797">
        <w:rPr>
          <w:rFonts w:ascii="Times New Roman" w:hAnsi="Times New Roman" w:cs="Times New Roman"/>
          <w:spacing w:val="-1"/>
        </w:rPr>
        <w:t xml:space="preserve"> </w:t>
      </w:r>
      <w:r w:rsidRPr="005F4797">
        <w:rPr>
          <w:rFonts w:ascii="Times New Roman" w:hAnsi="Times New Roman" w:cs="Times New Roman"/>
        </w:rPr>
        <w:t>poem’s</w:t>
      </w:r>
      <w:r w:rsidRPr="005F4797">
        <w:rPr>
          <w:rFonts w:ascii="Times New Roman" w:hAnsi="Times New Roman" w:cs="Times New Roman"/>
          <w:spacing w:val="-1"/>
        </w:rPr>
        <w:t xml:space="preserve"> </w:t>
      </w:r>
      <w:r w:rsidRPr="005F4797">
        <w:rPr>
          <w:rFonts w:ascii="Times New Roman" w:hAnsi="Times New Roman" w:cs="Times New Roman"/>
        </w:rPr>
        <w:t>second</w:t>
      </w:r>
      <w:r w:rsidRPr="005F4797">
        <w:rPr>
          <w:rFonts w:ascii="Times New Roman" w:hAnsi="Times New Roman" w:cs="Times New Roman"/>
          <w:spacing w:val="-1"/>
        </w:rPr>
        <w:t xml:space="preserve"> </w:t>
      </w:r>
      <w:r w:rsidRPr="005F4797">
        <w:rPr>
          <w:rFonts w:ascii="Times New Roman" w:hAnsi="Times New Roman" w:cs="Times New Roman"/>
        </w:rPr>
        <w:t>reference</w:t>
      </w:r>
      <w:r w:rsidRPr="005F4797">
        <w:rPr>
          <w:rFonts w:ascii="Times New Roman" w:hAnsi="Times New Roman" w:cs="Times New Roman"/>
          <w:spacing w:val="-1"/>
        </w:rPr>
        <w:t xml:space="preserve"> </w:t>
      </w:r>
      <w:r w:rsidRPr="005F4797">
        <w:rPr>
          <w:rFonts w:ascii="Times New Roman" w:hAnsi="Times New Roman" w:cs="Times New Roman"/>
        </w:rPr>
        <w:t>to</w:t>
      </w:r>
      <w:r w:rsidRPr="005F4797">
        <w:rPr>
          <w:rFonts w:ascii="Times New Roman" w:hAnsi="Times New Roman" w:cs="Times New Roman"/>
          <w:spacing w:val="-1"/>
        </w:rPr>
        <w:t xml:space="preserve"> </w:t>
      </w:r>
      <w:r w:rsidRPr="005F4797">
        <w:rPr>
          <w:rFonts w:ascii="Times New Roman" w:hAnsi="Times New Roman" w:cs="Times New Roman"/>
          <w:spacing w:val="-2"/>
        </w:rPr>
        <w:t>More</w:t>
      </w:r>
      <w:r w:rsidR="004E7CD1">
        <w:rPr>
          <w:rFonts w:ascii="Times New Roman" w:hAnsi="Times New Roman" w:cs="Times New Roman"/>
          <w:spacing w:val="-2"/>
        </w:rPr>
        <w:t>, the first being footnote 220.</w:t>
      </w:r>
    </w:p>
  </w:footnote>
  <w:footnote w:id="256">
    <w:p w14:paraId="2C8C116F" w14:textId="507F8F69" w:rsidR="008D3393" w:rsidRPr="00C132E1" w:rsidRDefault="008D3393">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the</w:t>
      </w:r>
      <w:r w:rsidRPr="00C132E1">
        <w:rPr>
          <w:rFonts w:ascii="Times New Roman" w:hAnsi="Times New Roman" w:cs="Times New Roman"/>
          <w:i/>
          <w:spacing w:val="-4"/>
        </w:rPr>
        <w:t xml:space="preserve"> </w:t>
      </w:r>
      <w:r w:rsidRPr="00C132E1">
        <w:rPr>
          <w:rFonts w:ascii="Times New Roman" w:hAnsi="Times New Roman" w:cs="Times New Roman"/>
          <w:i/>
        </w:rPr>
        <w:t>Serjant:</w:t>
      </w:r>
      <w:r w:rsidRPr="00C132E1">
        <w:rPr>
          <w:rFonts w:ascii="Times New Roman" w:hAnsi="Times New Roman" w:cs="Times New Roman"/>
          <w:i/>
          <w:spacing w:val="-2"/>
        </w:rPr>
        <w:t xml:space="preserve"> </w:t>
      </w:r>
      <w:r w:rsidRPr="00C132E1">
        <w:rPr>
          <w:rFonts w:ascii="Times New Roman" w:hAnsi="Times New Roman" w:cs="Times New Roman"/>
        </w:rPr>
        <w:t>Roger</w:t>
      </w:r>
      <w:r w:rsidRPr="00C132E1">
        <w:rPr>
          <w:rFonts w:ascii="Times New Roman" w:hAnsi="Times New Roman" w:cs="Times New Roman"/>
          <w:spacing w:val="-3"/>
        </w:rPr>
        <w:t xml:space="preserve"> </w:t>
      </w:r>
      <w:r w:rsidRPr="00C132E1">
        <w:rPr>
          <w:rFonts w:ascii="Times New Roman" w:hAnsi="Times New Roman" w:cs="Times New Roman"/>
        </w:rPr>
        <w:t>Wood,</w:t>
      </w:r>
      <w:r w:rsidRPr="00C132E1">
        <w:rPr>
          <w:rFonts w:ascii="Times New Roman" w:hAnsi="Times New Roman" w:cs="Times New Roman"/>
          <w:spacing w:val="-3"/>
        </w:rPr>
        <w:t xml:space="preserve"> </w:t>
      </w:r>
      <w:r w:rsidRPr="00C132E1">
        <w:rPr>
          <w:rFonts w:ascii="Times New Roman" w:hAnsi="Times New Roman" w:cs="Times New Roman"/>
        </w:rPr>
        <w:t>appointed</w:t>
      </w:r>
      <w:r w:rsidRPr="00C132E1">
        <w:rPr>
          <w:rFonts w:ascii="Times New Roman" w:hAnsi="Times New Roman" w:cs="Times New Roman"/>
          <w:spacing w:val="-3"/>
        </w:rPr>
        <w:t xml:space="preserve"> </w:t>
      </w:r>
      <w:r w:rsidRPr="00C132E1">
        <w:rPr>
          <w:rFonts w:ascii="Times New Roman" w:hAnsi="Times New Roman" w:cs="Times New Roman"/>
        </w:rPr>
        <w:t>Serjeant-in-Ordinary</w:t>
      </w:r>
      <w:r w:rsidRPr="00C132E1">
        <w:rPr>
          <w:rFonts w:ascii="Times New Roman" w:hAnsi="Times New Roman" w:cs="Times New Roman"/>
          <w:spacing w:val="-4"/>
        </w:rPr>
        <w:t xml:space="preserve"> </w:t>
      </w:r>
      <w:r w:rsidRPr="00C132E1">
        <w:rPr>
          <w:rFonts w:ascii="Times New Roman" w:hAnsi="Times New Roman" w:cs="Times New Roman"/>
        </w:rPr>
        <w:t>in</w:t>
      </w:r>
      <w:r w:rsidRPr="00C132E1">
        <w:rPr>
          <w:rFonts w:ascii="Times New Roman" w:hAnsi="Times New Roman" w:cs="Times New Roman"/>
          <w:spacing w:val="-3"/>
        </w:rPr>
        <w:t xml:space="preserve"> </w:t>
      </w:r>
      <w:r w:rsidRPr="00C132E1">
        <w:rPr>
          <w:rFonts w:ascii="Times New Roman" w:hAnsi="Times New Roman" w:cs="Times New Roman"/>
        </w:rPr>
        <w:t>1588,</w:t>
      </w:r>
      <w:r w:rsidRPr="00C132E1">
        <w:rPr>
          <w:rFonts w:ascii="Times New Roman" w:hAnsi="Times New Roman" w:cs="Times New Roman"/>
          <w:spacing w:val="-3"/>
        </w:rPr>
        <w:t xml:space="preserve"> </w:t>
      </w:r>
      <w:r w:rsidRPr="00C132E1">
        <w:rPr>
          <w:rFonts w:ascii="Times New Roman" w:hAnsi="Times New Roman" w:cs="Times New Roman"/>
        </w:rPr>
        <w:t>and</w:t>
      </w:r>
      <w:r w:rsidRPr="00C132E1">
        <w:rPr>
          <w:rFonts w:ascii="Times New Roman" w:hAnsi="Times New Roman" w:cs="Times New Roman"/>
          <w:spacing w:val="-3"/>
        </w:rPr>
        <w:t xml:space="preserve"> </w:t>
      </w:r>
      <w:r w:rsidRPr="00C132E1">
        <w:rPr>
          <w:rFonts w:ascii="Times New Roman" w:hAnsi="Times New Roman" w:cs="Times New Roman"/>
        </w:rPr>
        <w:t>Serjeant-at-Arms</w:t>
      </w:r>
      <w:r w:rsidRPr="00C132E1">
        <w:rPr>
          <w:rFonts w:ascii="Times New Roman" w:hAnsi="Times New Roman" w:cs="Times New Roman"/>
          <w:spacing w:val="-3"/>
        </w:rPr>
        <w:t xml:space="preserve"> </w:t>
      </w:r>
      <w:r w:rsidRPr="00C132E1">
        <w:rPr>
          <w:rFonts w:ascii="Times New Roman" w:hAnsi="Times New Roman" w:cs="Times New Roman"/>
        </w:rPr>
        <w:t>to</w:t>
      </w:r>
      <w:r w:rsidRPr="00C132E1">
        <w:rPr>
          <w:rFonts w:ascii="Times New Roman" w:hAnsi="Times New Roman" w:cs="Times New Roman"/>
          <w:spacing w:val="-3"/>
        </w:rPr>
        <w:t xml:space="preserve"> </w:t>
      </w:r>
      <w:r w:rsidRPr="00C132E1">
        <w:rPr>
          <w:rFonts w:ascii="Times New Roman" w:hAnsi="Times New Roman" w:cs="Times New Roman"/>
        </w:rPr>
        <w:t>the Speaker in 1590.</w:t>
      </w:r>
    </w:p>
  </w:footnote>
  <w:footnote w:id="257">
    <w:p w14:paraId="4847A414" w14:textId="269CF1BC" w:rsidR="008D3393" w:rsidRPr="00C132E1" w:rsidRDefault="008D3393">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 xml:space="preserve">Farts...fees: </w:t>
      </w:r>
      <w:r w:rsidRPr="00C132E1">
        <w:rPr>
          <w:rFonts w:ascii="Times New Roman" w:hAnsi="Times New Roman" w:cs="Times New Roman"/>
        </w:rPr>
        <w:t>possibly a reference to the fact that prisoners paid fees to their keepers. A related couplet</w:t>
      </w:r>
      <w:r w:rsidRPr="00C132E1">
        <w:rPr>
          <w:rFonts w:ascii="Times New Roman" w:hAnsi="Times New Roman" w:cs="Times New Roman"/>
          <w:spacing w:val="-3"/>
        </w:rPr>
        <w:t xml:space="preserve"> </w:t>
      </w:r>
      <w:r w:rsidRPr="00C132E1">
        <w:rPr>
          <w:rFonts w:ascii="Times New Roman" w:hAnsi="Times New Roman" w:cs="Times New Roman"/>
        </w:rPr>
        <w:t>refers</w:t>
      </w:r>
      <w:r w:rsidRPr="00C132E1">
        <w:rPr>
          <w:rFonts w:ascii="Times New Roman" w:hAnsi="Times New Roman" w:cs="Times New Roman"/>
          <w:spacing w:val="-3"/>
        </w:rPr>
        <w:t xml:space="preserve"> </w:t>
      </w:r>
      <w:r w:rsidRPr="00C132E1">
        <w:rPr>
          <w:rFonts w:ascii="Times New Roman" w:hAnsi="Times New Roman" w:cs="Times New Roman"/>
        </w:rPr>
        <w:t>to</w:t>
      </w:r>
      <w:r w:rsidRPr="00C132E1">
        <w:rPr>
          <w:rFonts w:ascii="Times New Roman" w:hAnsi="Times New Roman" w:cs="Times New Roman"/>
          <w:spacing w:val="-3"/>
        </w:rPr>
        <w:t xml:space="preserve"> </w:t>
      </w:r>
      <w:r w:rsidRPr="00C132E1">
        <w:rPr>
          <w:rFonts w:ascii="Times New Roman" w:hAnsi="Times New Roman" w:cs="Times New Roman"/>
        </w:rPr>
        <w:t>the</w:t>
      </w:r>
      <w:r w:rsidRPr="00C132E1">
        <w:rPr>
          <w:rFonts w:ascii="Times New Roman" w:hAnsi="Times New Roman" w:cs="Times New Roman"/>
          <w:spacing w:val="-3"/>
        </w:rPr>
        <w:t xml:space="preserve"> </w:t>
      </w:r>
      <w:r w:rsidRPr="00C132E1">
        <w:rPr>
          <w:rFonts w:ascii="Times New Roman" w:hAnsi="Times New Roman" w:cs="Times New Roman"/>
        </w:rPr>
        <w:t>gratuities</w:t>
      </w:r>
      <w:r w:rsidRPr="00C132E1">
        <w:rPr>
          <w:rFonts w:ascii="Times New Roman" w:hAnsi="Times New Roman" w:cs="Times New Roman"/>
          <w:spacing w:val="-3"/>
        </w:rPr>
        <w:t xml:space="preserve"> </w:t>
      </w:r>
      <w:r w:rsidRPr="00C132E1">
        <w:rPr>
          <w:rFonts w:ascii="Times New Roman" w:hAnsi="Times New Roman" w:cs="Times New Roman"/>
        </w:rPr>
        <w:t>that</w:t>
      </w:r>
      <w:r w:rsidRPr="00C132E1">
        <w:rPr>
          <w:rFonts w:ascii="Times New Roman" w:hAnsi="Times New Roman" w:cs="Times New Roman"/>
          <w:spacing w:val="-3"/>
        </w:rPr>
        <w:t xml:space="preserve"> </w:t>
      </w:r>
      <w:r w:rsidRPr="00C132E1">
        <w:rPr>
          <w:rFonts w:ascii="Times New Roman" w:hAnsi="Times New Roman" w:cs="Times New Roman"/>
        </w:rPr>
        <w:t>were</w:t>
      </w:r>
      <w:r w:rsidRPr="00C132E1">
        <w:rPr>
          <w:rFonts w:ascii="Times New Roman" w:hAnsi="Times New Roman" w:cs="Times New Roman"/>
          <w:spacing w:val="-3"/>
        </w:rPr>
        <w:t xml:space="preserve"> </w:t>
      </w:r>
      <w:r w:rsidRPr="00C132E1">
        <w:rPr>
          <w:rFonts w:ascii="Times New Roman" w:hAnsi="Times New Roman" w:cs="Times New Roman"/>
        </w:rPr>
        <w:t>sometimes</w:t>
      </w:r>
      <w:r w:rsidRPr="00C132E1">
        <w:rPr>
          <w:rFonts w:ascii="Times New Roman" w:hAnsi="Times New Roman" w:cs="Times New Roman"/>
          <w:spacing w:val="-3"/>
        </w:rPr>
        <w:t xml:space="preserve"> </w:t>
      </w:r>
      <w:r w:rsidRPr="00C132E1">
        <w:rPr>
          <w:rFonts w:ascii="Times New Roman" w:hAnsi="Times New Roman" w:cs="Times New Roman"/>
        </w:rPr>
        <w:t>paid</w:t>
      </w:r>
      <w:r w:rsidRPr="00C132E1">
        <w:rPr>
          <w:rFonts w:ascii="Times New Roman" w:hAnsi="Times New Roman" w:cs="Times New Roman"/>
          <w:spacing w:val="-3"/>
        </w:rPr>
        <w:t xml:space="preserve"> </w:t>
      </w:r>
      <w:r w:rsidRPr="00C132E1">
        <w:rPr>
          <w:rFonts w:ascii="Times New Roman" w:hAnsi="Times New Roman" w:cs="Times New Roman"/>
        </w:rPr>
        <w:t>to</w:t>
      </w:r>
      <w:r w:rsidRPr="00C132E1">
        <w:rPr>
          <w:rFonts w:ascii="Times New Roman" w:hAnsi="Times New Roman" w:cs="Times New Roman"/>
          <w:spacing w:val="-3"/>
        </w:rPr>
        <w:t xml:space="preserve"> </w:t>
      </w:r>
      <w:r w:rsidRPr="00C132E1">
        <w:rPr>
          <w:rFonts w:ascii="Times New Roman" w:hAnsi="Times New Roman" w:cs="Times New Roman"/>
        </w:rPr>
        <w:t>the</w:t>
      </w:r>
      <w:r w:rsidRPr="00C132E1">
        <w:rPr>
          <w:rFonts w:ascii="Times New Roman" w:hAnsi="Times New Roman" w:cs="Times New Roman"/>
          <w:spacing w:val="-3"/>
        </w:rPr>
        <w:t xml:space="preserve"> </w:t>
      </w:r>
      <w:r w:rsidRPr="00C132E1">
        <w:rPr>
          <w:rFonts w:ascii="Times New Roman" w:hAnsi="Times New Roman" w:cs="Times New Roman"/>
        </w:rPr>
        <w:t>Serjeant</w:t>
      </w:r>
      <w:r w:rsidRPr="00C132E1">
        <w:rPr>
          <w:rFonts w:ascii="Times New Roman" w:hAnsi="Times New Roman" w:cs="Times New Roman"/>
          <w:spacing w:val="-3"/>
        </w:rPr>
        <w:t xml:space="preserve"> </w:t>
      </w:r>
      <w:r w:rsidRPr="00C132E1">
        <w:rPr>
          <w:rFonts w:ascii="Times New Roman" w:hAnsi="Times New Roman" w:cs="Times New Roman"/>
        </w:rPr>
        <w:t>and</w:t>
      </w:r>
      <w:r w:rsidRPr="00C132E1">
        <w:rPr>
          <w:rFonts w:ascii="Times New Roman" w:hAnsi="Times New Roman" w:cs="Times New Roman"/>
          <w:spacing w:val="-3"/>
        </w:rPr>
        <w:t xml:space="preserve"> </w:t>
      </w:r>
      <w:r w:rsidRPr="00C132E1">
        <w:rPr>
          <w:rFonts w:ascii="Times New Roman" w:hAnsi="Times New Roman" w:cs="Times New Roman"/>
        </w:rPr>
        <w:t>servants</w:t>
      </w:r>
      <w:r w:rsidRPr="00C132E1">
        <w:rPr>
          <w:rFonts w:ascii="Times New Roman" w:hAnsi="Times New Roman" w:cs="Times New Roman"/>
          <w:spacing w:val="-3"/>
        </w:rPr>
        <w:t xml:space="preserve"> </w:t>
      </w:r>
      <w:r w:rsidRPr="00C132E1">
        <w:rPr>
          <w:rFonts w:ascii="Times New Roman" w:hAnsi="Times New Roman" w:cs="Times New Roman"/>
        </w:rPr>
        <w:t>by</w:t>
      </w:r>
      <w:r w:rsidRPr="00C132E1">
        <w:rPr>
          <w:rFonts w:ascii="Times New Roman" w:hAnsi="Times New Roman" w:cs="Times New Roman"/>
          <w:spacing w:val="-3"/>
        </w:rPr>
        <w:t xml:space="preserve"> </w:t>
      </w:r>
      <w:r w:rsidRPr="00C132E1">
        <w:rPr>
          <w:rFonts w:ascii="Times New Roman" w:hAnsi="Times New Roman" w:cs="Times New Roman"/>
        </w:rPr>
        <w:t>individuals</w:t>
      </w:r>
      <w:r w:rsidRPr="00C132E1">
        <w:rPr>
          <w:rFonts w:ascii="Times New Roman" w:hAnsi="Times New Roman" w:cs="Times New Roman"/>
          <w:spacing w:val="-3"/>
        </w:rPr>
        <w:t xml:space="preserve"> </w:t>
      </w:r>
      <w:r w:rsidRPr="00C132E1">
        <w:rPr>
          <w:rFonts w:ascii="Times New Roman" w:hAnsi="Times New Roman" w:cs="Times New Roman"/>
        </w:rPr>
        <w:t>or the city guilds in order to further business in Commons, see C1i note 31.</w:t>
      </w:r>
    </w:p>
  </w:footnote>
  <w:footnote w:id="258">
    <w:p w14:paraId="7257F969" w14:textId="3A1FD907" w:rsidR="009E1C75" w:rsidRPr="00C132E1" w:rsidRDefault="009E1C75">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the</w:t>
      </w:r>
      <w:r w:rsidRPr="00C132E1">
        <w:rPr>
          <w:rFonts w:ascii="Times New Roman" w:hAnsi="Times New Roman" w:cs="Times New Roman"/>
          <w:i/>
          <w:spacing w:val="-2"/>
        </w:rPr>
        <w:t xml:space="preserve"> </w:t>
      </w:r>
      <w:r w:rsidRPr="00C132E1">
        <w:rPr>
          <w:rFonts w:ascii="Times New Roman" w:hAnsi="Times New Roman" w:cs="Times New Roman"/>
          <w:i/>
        </w:rPr>
        <w:t>clerke:</w:t>
      </w:r>
      <w:r w:rsidRPr="00C132E1">
        <w:rPr>
          <w:rFonts w:ascii="Times New Roman" w:hAnsi="Times New Roman" w:cs="Times New Roman"/>
          <w:i/>
          <w:spacing w:val="-2"/>
        </w:rPr>
        <w:t xml:space="preserve"> </w:t>
      </w:r>
      <w:r w:rsidRPr="00C132E1">
        <w:rPr>
          <w:rFonts w:ascii="Times New Roman" w:hAnsi="Times New Roman" w:cs="Times New Roman"/>
        </w:rPr>
        <w:t>the</w:t>
      </w:r>
      <w:r w:rsidRPr="00C132E1">
        <w:rPr>
          <w:rFonts w:ascii="Times New Roman" w:hAnsi="Times New Roman" w:cs="Times New Roman"/>
          <w:spacing w:val="-2"/>
        </w:rPr>
        <w:t xml:space="preserve"> </w:t>
      </w:r>
      <w:r w:rsidRPr="00C132E1">
        <w:rPr>
          <w:rFonts w:ascii="Times New Roman" w:hAnsi="Times New Roman" w:cs="Times New Roman"/>
        </w:rPr>
        <w:t>poem’s</w:t>
      </w:r>
      <w:r w:rsidRPr="00C132E1">
        <w:rPr>
          <w:rFonts w:ascii="Times New Roman" w:hAnsi="Times New Roman" w:cs="Times New Roman"/>
          <w:spacing w:val="-3"/>
        </w:rPr>
        <w:t xml:space="preserve"> </w:t>
      </w:r>
      <w:r w:rsidRPr="00C132E1">
        <w:rPr>
          <w:rFonts w:ascii="Times New Roman" w:hAnsi="Times New Roman" w:cs="Times New Roman"/>
        </w:rPr>
        <w:t>second</w:t>
      </w:r>
      <w:r w:rsidRPr="00C132E1">
        <w:rPr>
          <w:rFonts w:ascii="Times New Roman" w:hAnsi="Times New Roman" w:cs="Times New Roman"/>
          <w:spacing w:val="-2"/>
        </w:rPr>
        <w:t xml:space="preserve"> </w:t>
      </w:r>
      <w:r w:rsidRPr="00C132E1">
        <w:rPr>
          <w:rFonts w:ascii="Times New Roman" w:hAnsi="Times New Roman" w:cs="Times New Roman"/>
        </w:rPr>
        <w:t>reference</w:t>
      </w:r>
      <w:r w:rsidRPr="00C132E1">
        <w:rPr>
          <w:rFonts w:ascii="Times New Roman" w:hAnsi="Times New Roman" w:cs="Times New Roman"/>
          <w:spacing w:val="-3"/>
        </w:rPr>
        <w:t xml:space="preserve"> </w:t>
      </w:r>
      <w:r w:rsidRPr="00C132E1">
        <w:rPr>
          <w:rFonts w:ascii="Times New Roman" w:hAnsi="Times New Roman" w:cs="Times New Roman"/>
        </w:rPr>
        <w:t>to</w:t>
      </w:r>
      <w:r w:rsidRPr="00C132E1">
        <w:rPr>
          <w:rFonts w:ascii="Times New Roman" w:hAnsi="Times New Roman" w:cs="Times New Roman"/>
          <w:spacing w:val="-2"/>
        </w:rPr>
        <w:t xml:space="preserve"> </w:t>
      </w:r>
      <w:r w:rsidRPr="00C132E1">
        <w:rPr>
          <w:rFonts w:ascii="Times New Roman" w:hAnsi="Times New Roman" w:cs="Times New Roman"/>
        </w:rPr>
        <w:t>Ralph</w:t>
      </w:r>
      <w:r w:rsidRPr="00C132E1">
        <w:rPr>
          <w:rFonts w:ascii="Times New Roman" w:hAnsi="Times New Roman" w:cs="Times New Roman"/>
          <w:spacing w:val="-2"/>
        </w:rPr>
        <w:t xml:space="preserve"> </w:t>
      </w:r>
      <w:r w:rsidRPr="00C132E1">
        <w:rPr>
          <w:rFonts w:ascii="Times New Roman" w:hAnsi="Times New Roman" w:cs="Times New Roman"/>
        </w:rPr>
        <w:t>Ewens,</w:t>
      </w:r>
      <w:r w:rsidRPr="00C132E1">
        <w:rPr>
          <w:rFonts w:ascii="Times New Roman" w:hAnsi="Times New Roman" w:cs="Times New Roman"/>
          <w:spacing w:val="-2"/>
        </w:rPr>
        <w:t xml:space="preserve"> </w:t>
      </w:r>
      <w:r w:rsidRPr="00C132E1">
        <w:rPr>
          <w:rFonts w:ascii="Times New Roman" w:hAnsi="Times New Roman" w:cs="Times New Roman"/>
        </w:rPr>
        <w:t>Clerk</w:t>
      </w:r>
      <w:r w:rsidRPr="00C132E1">
        <w:rPr>
          <w:rFonts w:ascii="Times New Roman" w:hAnsi="Times New Roman" w:cs="Times New Roman"/>
          <w:spacing w:val="-2"/>
        </w:rPr>
        <w:t xml:space="preserve"> </w:t>
      </w:r>
      <w:r w:rsidRPr="00C132E1">
        <w:rPr>
          <w:rFonts w:ascii="Times New Roman" w:hAnsi="Times New Roman" w:cs="Times New Roman"/>
        </w:rPr>
        <w:t>of</w:t>
      </w:r>
      <w:r w:rsidRPr="00C132E1">
        <w:rPr>
          <w:rFonts w:ascii="Times New Roman" w:hAnsi="Times New Roman" w:cs="Times New Roman"/>
          <w:spacing w:val="-2"/>
        </w:rPr>
        <w:t xml:space="preserve"> </w:t>
      </w:r>
      <w:r w:rsidRPr="00C132E1">
        <w:rPr>
          <w:rFonts w:ascii="Times New Roman" w:hAnsi="Times New Roman" w:cs="Times New Roman"/>
        </w:rPr>
        <w:t>the</w:t>
      </w:r>
      <w:r w:rsidRPr="00C132E1">
        <w:rPr>
          <w:rFonts w:ascii="Times New Roman" w:hAnsi="Times New Roman" w:cs="Times New Roman"/>
          <w:spacing w:val="-2"/>
        </w:rPr>
        <w:t xml:space="preserve"> Commons.</w:t>
      </w:r>
    </w:p>
  </w:footnote>
  <w:footnote w:id="259">
    <w:p w14:paraId="0239B3AC" w14:textId="19BA72E0" w:rsidR="009E1C75" w:rsidRPr="00C132E1" w:rsidRDefault="009E1C75">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 xml:space="preserve">Mr Dyett: </w:t>
      </w:r>
      <w:r w:rsidRPr="00C132E1">
        <w:rPr>
          <w:rFonts w:ascii="Times New Roman" w:hAnsi="Times New Roman" w:cs="Times New Roman"/>
        </w:rPr>
        <w:t>Anthony Dyott, a member of the Inner Temple, sat in the 1601, 1604 and 1614 Parliaments.</w:t>
      </w:r>
      <w:r w:rsidRPr="00C132E1">
        <w:rPr>
          <w:rFonts w:ascii="Times New Roman" w:hAnsi="Times New Roman" w:cs="Times New Roman"/>
          <w:spacing w:val="-3"/>
        </w:rPr>
        <w:t xml:space="preserve"> </w:t>
      </w:r>
      <w:r w:rsidRPr="00C132E1">
        <w:rPr>
          <w:rFonts w:ascii="Times New Roman" w:hAnsi="Times New Roman" w:cs="Times New Roman"/>
        </w:rPr>
        <w:t>He</w:t>
      </w:r>
      <w:r w:rsidRPr="00C132E1">
        <w:rPr>
          <w:rFonts w:ascii="Times New Roman" w:hAnsi="Times New Roman" w:cs="Times New Roman"/>
          <w:spacing w:val="-3"/>
        </w:rPr>
        <w:t xml:space="preserve"> </w:t>
      </w:r>
      <w:r w:rsidRPr="00C132E1">
        <w:rPr>
          <w:rFonts w:ascii="Times New Roman" w:hAnsi="Times New Roman" w:cs="Times New Roman"/>
        </w:rPr>
        <w:t>made</w:t>
      </w:r>
      <w:r w:rsidRPr="00C132E1">
        <w:rPr>
          <w:rFonts w:ascii="Times New Roman" w:hAnsi="Times New Roman" w:cs="Times New Roman"/>
          <w:spacing w:val="-3"/>
        </w:rPr>
        <w:t xml:space="preserve"> </w:t>
      </w:r>
      <w:r w:rsidRPr="00C132E1">
        <w:rPr>
          <w:rFonts w:ascii="Times New Roman" w:hAnsi="Times New Roman" w:cs="Times New Roman"/>
        </w:rPr>
        <w:t>a</w:t>
      </w:r>
      <w:r w:rsidRPr="00C132E1">
        <w:rPr>
          <w:rFonts w:ascii="Times New Roman" w:hAnsi="Times New Roman" w:cs="Times New Roman"/>
          <w:spacing w:val="-3"/>
        </w:rPr>
        <w:t xml:space="preserve"> </w:t>
      </w:r>
      <w:r w:rsidRPr="00C132E1">
        <w:rPr>
          <w:rFonts w:ascii="Times New Roman" w:hAnsi="Times New Roman" w:cs="Times New Roman"/>
        </w:rPr>
        <w:t>“long,</w:t>
      </w:r>
      <w:r w:rsidRPr="00C132E1">
        <w:rPr>
          <w:rFonts w:ascii="Times New Roman" w:hAnsi="Times New Roman" w:cs="Times New Roman"/>
          <w:spacing w:val="-3"/>
        </w:rPr>
        <w:t xml:space="preserve"> </w:t>
      </w:r>
      <w:r w:rsidRPr="00C132E1">
        <w:rPr>
          <w:rFonts w:ascii="Times New Roman" w:hAnsi="Times New Roman" w:cs="Times New Roman"/>
        </w:rPr>
        <w:t>learned”</w:t>
      </w:r>
      <w:r w:rsidRPr="00C132E1">
        <w:rPr>
          <w:rFonts w:ascii="Times New Roman" w:hAnsi="Times New Roman" w:cs="Times New Roman"/>
          <w:spacing w:val="-3"/>
        </w:rPr>
        <w:t xml:space="preserve"> </w:t>
      </w:r>
      <w:r w:rsidRPr="00C132E1">
        <w:rPr>
          <w:rFonts w:ascii="Times New Roman" w:hAnsi="Times New Roman" w:cs="Times New Roman"/>
        </w:rPr>
        <w:t>speech</w:t>
      </w:r>
      <w:r w:rsidRPr="00C132E1">
        <w:rPr>
          <w:rFonts w:ascii="Times New Roman" w:hAnsi="Times New Roman" w:cs="Times New Roman"/>
          <w:spacing w:val="-3"/>
        </w:rPr>
        <w:t xml:space="preserve"> </w:t>
      </w:r>
      <w:r w:rsidRPr="00C132E1">
        <w:rPr>
          <w:rFonts w:ascii="Times New Roman" w:hAnsi="Times New Roman" w:cs="Times New Roman"/>
        </w:rPr>
        <w:t>on</w:t>
      </w:r>
      <w:r w:rsidRPr="00C132E1">
        <w:rPr>
          <w:rFonts w:ascii="Times New Roman" w:hAnsi="Times New Roman" w:cs="Times New Roman"/>
          <w:spacing w:val="-3"/>
        </w:rPr>
        <w:t xml:space="preserve"> </w:t>
      </w:r>
      <w:r w:rsidRPr="00C132E1">
        <w:rPr>
          <w:rFonts w:ascii="Times New Roman" w:hAnsi="Times New Roman" w:cs="Times New Roman"/>
        </w:rPr>
        <w:t>the</w:t>
      </w:r>
      <w:r w:rsidRPr="00C132E1">
        <w:rPr>
          <w:rFonts w:ascii="Times New Roman" w:hAnsi="Times New Roman" w:cs="Times New Roman"/>
          <w:spacing w:val="-3"/>
        </w:rPr>
        <w:t xml:space="preserve"> </w:t>
      </w:r>
      <w:r w:rsidRPr="00C132E1">
        <w:rPr>
          <w:rFonts w:ascii="Times New Roman" w:hAnsi="Times New Roman" w:cs="Times New Roman"/>
        </w:rPr>
        <w:t>illegality</w:t>
      </w:r>
      <w:r w:rsidRPr="00C132E1">
        <w:rPr>
          <w:rFonts w:ascii="Times New Roman" w:hAnsi="Times New Roman" w:cs="Times New Roman"/>
          <w:spacing w:val="-3"/>
        </w:rPr>
        <w:t xml:space="preserve"> </w:t>
      </w:r>
      <w:r w:rsidRPr="00C132E1">
        <w:rPr>
          <w:rFonts w:ascii="Times New Roman" w:hAnsi="Times New Roman" w:cs="Times New Roman"/>
        </w:rPr>
        <w:t>of</w:t>
      </w:r>
      <w:r w:rsidRPr="00C132E1">
        <w:rPr>
          <w:rFonts w:ascii="Times New Roman" w:hAnsi="Times New Roman" w:cs="Times New Roman"/>
          <w:spacing w:val="-3"/>
        </w:rPr>
        <w:t xml:space="preserve"> </w:t>
      </w:r>
      <w:r w:rsidRPr="00C132E1">
        <w:rPr>
          <w:rFonts w:ascii="Times New Roman" w:hAnsi="Times New Roman" w:cs="Times New Roman"/>
        </w:rPr>
        <w:t>purveyance</w:t>
      </w:r>
      <w:r w:rsidRPr="00C132E1">
        <w:rPr>
          <w:rFonts w:ascii="Times New Roman" w:hAnsi="Times New Roman" w:cs="Times New Roman"/>
          <w:spacing w:val="-3"/>
        </w:rPr>
        <w:t xml:space="preserve"> </w:t>
      </w:r>
      <w:r w:rsidRPr="00C132E1">
        <w:rPr>
          <w:rFonts w:ascii="Times New Roman" w:hAnsi="Times New Roman" w:cs="Times New Roman"/>
        </w:rPr>
        <w:t>in</w:t>
      </w:r>
      <w:r w:rsidRPr="00C132E1">
        <w:rPr>
          <w:rFonts w:ascii="Times New Roman" w:hAnsi="Times New Roman" w:cs="Times New Roman"/>
          <w:spacing w:val="-3"/>
        </w:rPr>
        <w:t xml:space="preserve"> </w:t>
      </w:r>
      <w:r w:rsidRPr="00C132E1">
        <w:rPr>
          <w:rFonts w:ascii="Times New Roman" w:hAnsi="Times New Roman" w:cs="Times New Roman"/>
        </w:rPr>
        <w:t>1606,</w:t>
      </w:r>
      <w:r w:rsidRPr="00C132E1">
        <w:rPr>
          <w:rFonts w:ascii="Times New Roman" w:hAnsi="Times New Roman" w:cs="Times New Roman"/>
          <w:spacing w:val="-3"/>
        </w:rPr>
        <w:t xml:space="preserve"> </w:t>
      </w:r>
      <w:r w:rsidRPr="00C132E1">
        <w:rPr>
          <w:rFonts w:ascii="Times New Roman" w:hAnsi="Times New Roman" w:cs="Times New Roman"/>
        </w:rPr>
        <w:t>spoke</w:t>
      </w:r>
      <w:r w:rsidRPr="00C132E1">
        <w:rPr>
          <w:rFonts w:ascii="Times New Roman" w:hAnsi="Times New Roman" w:cs="Times New Roman"/>
          <w:spacing w:val="-3"/>
        </w:rPr>
        <w:t xml:space="preserve"> </w:t>
      </w:r>
      <w:r w:rsidRPr="00C132E1">
        <w:rPr>
          <w:rFonts w:ascii="Times New Roman" w:hAnsi="Times New Roman" w:cs="Times New Roman"/>
        </w:rPr>
        <w:t>in</w:t>
      </w:r>
      <w:r w:rsidRPr="00C132E1">
        <w:rPr>
          <w:rFonts w:ascii="Times New Roman" w:hAnsi="Times New Roman" w:cs="Times New Roman"/>
          <w:spacing w:val="-3"/>
        </w:rPr>
        <w:t xml:space="preserve"> </w:t>
      </w:r>
      <w:r w:rsidRPr="00C132E1">
        <w:rPr>
          <w:rFonts w:ascii="Times New Roman" w:hAnsi="Times New Roman" w:cs="Times New Roman"/>
        </w:rPr>
        <w:t>support of the Union, and opposed impositions in this Parliament. He died in 1622.</w:t>
      </w:r>
    </w:p>
  </w:footnote>
  <w:footnote w:id="260">
    <w:p w14:paraId="525FF6B0" w14:textId="1795E4C7" w:rsidR="009E1C75" w:rsidRPr="00C132E1" w:rsidRDefault="009E1C75" w:rsidP="009E1C75">
      <w:pPr>
        <w:pStyle w:val="BodyText"/>
        <w:contextualSpacing/>
        <w:rPr>
          <w:sz w:val="20"/>
          <w:szCs w:val="20"/>
        </w:rPr>
      </w:pPr>
      <w:r w:rsidRPr="00C132E1">
        <w:rPr>
          <w:rStyle w:val="FootnoteReference"/>
          <w:sz w:val="20"/>
          <w:szCs w:val="20"/>
        </w:rPr>
        <w:footnoteRef/>
      </w:r>
      <w:r w:rsidRPr="00C132E1">
        <w:rPr>
          <w:sz w:val="20"/>
          <w:szCs w:val="20"/>
        </w:rPr>
        <w:t xml:space="preserve"> </w:t>
      </w:r>
      <w:r w:rsidRPr="00C132E1">
        <w:rPr>
          <w:i/>
          <w:sz w:val="20"/>
          <w:szCs w:val="20"/>
        </w:rPr>
        <w:t xml:space="preserve">Sir William: </w:t>
      </w:r>
      <w:r w:rsidRPr="00C132E1">
        <w:rPr>
          <w:sz w:val="20"/>
          <w:szCs w:val="20"/>
        </w:rPr>
        <w:t>there are a number of candidates for “Sir William” in the 1604 Parliament, including those</w:t>
      </w:r>
      <w:r w:rsidRPr="00C132E1">
        <w:rPr>
          <w:spacing w:val="-3"/>
          <w:sz w:val="20"/>
          <w:szCs w:val="20"/>
        </w:rPr>
        <w:t xml:space="preserve"> </w:t>
      </w:r>
      <w:r w:rsidRPr="00C132E1">
        <w:rPr>
          <w:sz w:val="20"/>
          <w:szCs w:val="20"/>
        </w:rPr>
        <w:t>referenced</w:t>
      </w:r>
      <w:r w:rsidRPr="00C132E1">
        <w:rPr>
          <w:spacing w:val="-3"/>
          <w:sz w:val="20"/>
          <w:szCs w:val="20"/>
        </w:rPr>
        <w:t xml:space="preserve"> </w:t>
      </w:r>
      <w:r w:rsidRPr="00C132E1">
        <w:rPr>
          <w:sz w:val="20"/>
          <w:szCs w:val="20"/>
        </w:rPr>
        <w:t>elsewhere</w:t>
      </w:r>
      <w:r w:rsidRPr="00C132E1">
        <w:rPr>
          <w:spacing w:val="-3"/>
          <w:sz w:val="20"/>
          <w:szCs w:val="20"/>
        </w:rPr>
        <w:t xml:space="preserve"> </w:t>
      </w:r>
      <w:r w:rsidRPr="00C132E1">
        <w:rPr>
          <w:sz w:val="20"/>
          <w:szCs w:val="20"/>
        </w:rPr>
        <w:t>in</w:t>
      </w:r>
      <w:r w:rsidRPr="00C132E1">
        <w:rPr>
          <w:spacing w:val="-3"/>
          <w:sz w:val="20"/>
          <w:szCs w:val="20"/>
        </w:rPr>
        <w:t xml:space="preserve"> </w:t>
      </w:r>
      <w:r w:rsidRPr="00C132E1">
        <w:rPr>
          <w:sz w:val="20"/>
          <w:szCs w:val="20"/>
        </w:rPr>
        <w:t>other</w:t>
      </w:r>
      <w:r w:rsidRPr="00C132E1">
        <w:rPr>
          <w:spacing w:val="-3"/>
          <w:sz w:val="20"/>
          <w:szCs w:val="20"/>
        </w:rPr>
        <w:t xml:space="preserve"> </w:t>
      </w:r>
      <w:r w:rsidRPr="00C132E1">
        <w:rPr>
          <w:sz w:val="20"/>
          <w:szCs w:val="20"/>
        </w:rPr>
        <w:t>copies:</w:t>
      </w:r>
      <w:r w:rsidRPr="00C132E1">
        <w:rPr>
          <w:spacing w:val="-3"/>
          <w:sz w:val="20"/>
          <w:szCs w:val="20"/>
        </w:rPr>
        <w:t xml:space="preserve"> </w:t>
      </w:r>
      <w:r w:rsidRPr="00C132E1">
        <w:rPr>
          <w:sz w:val="20"/>
          <w:szCs w:val="20"/>
        </w:rPr>
        <w:t>Sir</w:t>
      </w:r>
      <w:r w:rsidRPr="00C132E1">
        <w:rPr>
          <w:spacing w:val="-3"/>
          <w:sz w:val="20"/>
          <w:szCs w:val="20"/>
        </w:rPr>
        <w:t xml:space="preserve"> </w:t>
      </w:r>
      <w:r w:rsidRPr="00C132E1">
        <w:rPr>
          <w:sz w:val="20"/>
          <w:szCs w:val="20"/>
        </w:rPr>
        <w:t>William</w:t>
      </w:r>
      <w:r w:rsidRPr="00C132E1">
        <w:rPr>
          <w:spacing w:val="-3"/>
          <w:sz w:val="20"/>
          <w:szCs w:val="20"/>
        </w:rPr>
        <w:t xml:space="preserve"> </w:t>
      </w:r>
      <w:r w:rsidRPr="00C132E1">
        <w:rPr>
          <w:sz w:val="20"/>
          <w:szCs w:val="20"/>
        </w:rPr>
        <w:t>Maurice,</w:t>
      </w:r>
      <w:r w:rsidRPr="00C132E1">
        <w:rPr>
          <w:spacing w:val="-3"/>
          <w:sz w:val="20"/>
          <w:szCs w:val="20"/>
        </w:rPr>
        <w:t xml:space="preserve"> </w:t>
      </w:r>
      <w:r w:rsidRPr="00C132E1">
        <w:rPr>
          <w:sz w:val="20"/>
          <w:szCs w:val="20"/>
        </w:rPr>
        <w:t>Sir</w:t>
      </w:r>
      <w:r w:rsidRPr="00C132E1">
        <w:rPr>
          <w:spacing w:val="-4"/>
          <w:sz w:val="20"/>
          <w:szCs w:val="20"/>
        </w:rPr>
        <w:t xml:space="preserve"> </w:t>
      </w:r>
      <w:r w:rsidRPr="00C132E1">
        <w:rPr>
          <w:sz w:val="20"/>
          <w:szCs w:val="20"/>
        </w:rPr>
        <w:t>William</w:t>
      </w:r>
      <w:r w:rsidRPr="00C132E1">
        <w:rPr>
          <w:spacing w:val="-3"/>
          <w:sz w:val="20"/>
          <w:szCs w:val="20"/>
        </w:rPr>
        <w:t xml:space="preserve"> </w:t>
      </w:r>
      <w:r w:rsidRPr="00C132E1">
        <w:rPr>
          <w:sz w:val="20"/>
          <w:szCs w:val="20"/>
        </w:rPr>
        <w:t>Lower,</w:t>
      </w:r>
      <w:r w:rsidRPr="00C132E1">
        <w:rPr>
          <w:spacing w:val="-3"/>
          <w:sz w:val="20"/>
          <w:szCs w:val="20"/>
        </w:rPr>
        <w:t xml:space="preserve"> </w:t>
      </w:r>
      <w:r w:rsidRPr="00C132E1">
        <w:rPr>
          <w:sz w:val="20"/>
          <w:szCs w:val="20"/>
        </w:rPr>
        <w:t>Sir</w:t>
      </w:r>
      <w:r w:rsidRPr="00C132E1">
        <w:rPr>
          <w:spacing w:val="-4"/>
          <w:sz w:val="20"/>
          <w:szCs w:val="20"/>
        </w:rPr>
        <w:t xml:space="preserve"> </w:t>
      </w:r>
      <w:r w:rsidRPr="00C132E1">
        <w:rPr>
          <w:sz w:val="20"/>
          <w:szCs w:val="20"/>
        </w:rPr>
        <w:t>William</w:t>
      </w:r>
      <w:r w:rsidRPr="00C132E1">
        <w:rPr>
          <w:spacing w:val="-3"/>
          <w:sz w:val="20"/>
          <w:szCs w:val="20"/>
        </w:rPr>
        <w:t xml:space="preserve"> </w:t>
      </w:r>
      <w:r w:rsidRPr="00C132E1">
        <w:rPr>
          <w:sz w:val="20"/>
          <w:szCs w:val="20"/>
        </w:rPr>
        <w:t>Waad, Sir William Paddy, and “Sir William Strowde of Sommersetshire” (BL Add. MS 23229, fol. 16v).</w:t>
      </w:r>
    </w:p>
  </w:footnote>
  <w:footnote w:id="261">
    <w:p w14:paraId="1C481477" w14:textId="06BCE47B" w:rsidR="009E1C75" w:rsidRPr="00C132E1" w:rsidRDefault="009E1C75">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If</w:t>
      </w:r>
      <w:r w:rsidRPr="00C132E1">
        <w:rPr>
          <w:rFonts w:ascii="Times New Roman" w:hAnsi="Times New Roman" w:cs="Times New Roman"/>
          <w:i/>
          <w:spacing w:val="-2"/>
        </w:rPr>
        <w:t xml:space="preserve"> </w:t>
      </w:r>
      <w:r w:rsidRPr="00C132E1">
        <w:rPr>
          <w:rFonts w:ascii="Times New Roman" w:hAnsi="Times New Roman" w:cs="Times New Roman"/>
          <w:i/>
        </w:rPr>
        <w:t>this</w:t>
      </w:r>
      <w:r w:rsidRPr="00C132E1">
        <w:rPr>
          <w:rFonts w:ascii="Times New Roman" w:hAnsi="Times New Roman" w:cs="Times New Roman"/>
          <w:i/>
          <w:spacing w:val="-2"/>
        </w:rPr>
        <w:t xml:space="preserve"> </w:t>
      </w:r>
      <w:r w:rsidRPr="00C132E1">
        <w:rPr>
          <w:rFonts w:ascii="Times New Roman" w:hAnsi="Times New Roman" w:cs="Times New Roman"/>
          <w:i/>
        </w:rPr>
        <w:t>fart...platter:</w:t>
      </w:r>
      <w:r w:rsidRPr="00C132E1">
        <w:rPr>
          <w:rFonts w:ascii="Times New Roman" w:hAnsi="Times New Roman" w:cs="Times New Roman"/>
          <w:i/>
          <w:spacing w:val="-2"/>
        </w:rPr>
        <w:t xml:space="preserve"> </w:t>
      </w:r>
      <w:r w:rsidRPr="00C132E1">
        <w:rPr>
          <w:rFonts w:ascii="Times New Roman" w:hAnsi="Times New Roman" w:cs="Times New Roman"/>
        </w:rPr>
        <w:t>probably</w:t>
      </w:r>
      <w:r w:rsidRPr="00C132E1">
        <w:rPr>
          <w:rFonts w:ascii="Times New Roman" w:hAnsi="Times New Roman" w:cs="Times New Roman"/>
          <w:spacing w:val="-2"/>
        </w:rPr>
        <w:t xml:space="preserve"> </w:t>
      </w:r>
      <w:r w:rsidRPr="00C132E1">
        <w:rPr>
          <w:rFonts w:ascii="Times New Roman" w:hAnsi="Times New Roman" w:cs="Times New Roman"/>
        </w:rPr>
        <w:t>refers</w:t>
      </w:r>
      <w:r w:rsidRPr="00C132E1">
        <w:rPr>
          <w:rFonts w:ascii="Times New Roman" w:hAnsi="Times New Roman" w:cs="Times New Roman"/>
          <w:spacing w:val="-2"/>
        </w:rPr>
        <w:t xml:space="preserve"> </w:t>
      </w:r>
      <w:r w:rsidRPr="00C132E1">
        <w:rPr>
          <w:rFonts w:ascii="Times New Roman" w:hAnsi="Times New Roman" w:cs="Times New Roman"/>
        </w:rPr>
        <w:t>to</w:t>
      </w:r>
      <w:r w:rsidRPr="00C132E1">
        <w:rPr>
          <w:rFonts w:ascii="Times New Roman" w:hAnsi="Times New Roman" w:cs="Times New Roman"/>
          <w:spacing w:val="-2"/>
        </w:rPr>
        <w:t xml:space="preserve"> </w:t>
      </w:r>
      <w:r w:rsidRPr="00C132E1">
        <w:rPr>
          <w:rFonts w:ascii="Times New Roman" w:hAnsi="Times New Roman" w:cs="Times New Roman"/>
        </w:rPr>
        <w:t>some</w:t>
      </w:r>
      <w:r w:rsidRPr="00C132E1">
        <w:rPr>
          <w:rFonts w:ascii="Times New Roman" w:hAnsi="Times New Roman" w:cs="Times New Roman"/>
          <w:spacing w:val="-2"/>
        </w:rPr>
        <w:t xml:space="preserve"> </w:t>
      </w:r>
      <w:r w:rsidRPr="00C132E1">
        <w:rPr>
          <w:rFonts w:ascii="Times New Roman" w:hAnsi="Times New Roman" w:cs="Times New Roman"/>
        </w:rPr>
        <w:t>office</w:t>
      </w:r>
      <w:r w:rsidRPr="00C132E1">
        <w:rPr>
          <w:rFonts w:ascii="Times New Roman" w:hAnsi="Times New Roman" w:cs="Times New Roman"/>
          <w:spacing w:val="-2"/>
        </w:rPr>
        <w:t xml:space="preserve"> </w:t>
      </w:r>
      <w:r w:rsidRPr="00C132E1">
        <w:rPr>
          <w:rFonts w:ascii="Times New Roman" w:hAnsi="Times New Roman" w:cs="Times New Roman"/>
        </w:rPr>
        <w:t>held</w:t>
      </w:r>
      <w:r w:rsidRPr="00C132E1">
        <w:rPr>
          <w:rFonts w:ascii="Times New Roman" w:hAnsi="Times New Roman" w:cs="Times New Roman"/>
          <w:spacing w:val="-2"/>
        </w:rPr>
        <w:t xml:space="preserve"> </w:t>
      </w:r>
      <w:r w:rsidRPr="00C132E1">
        <w:rPr>
          <w:rFonts w:ascii="Times New Roman" w:hAnsi="Times New Roman" w:cs="Times New Roman"/>
        </w:rPr>
        <w:t>by</w:t>
      </w:r>
      <w:r w:rsidRPr="00C132E1">
        <w:rPr>
          <w:rFonts w:ascii="Times New Roman" w:hAnsi="Times New Roman" w:cs="Times New Roman"/>
          <w:spacing w:val="-4"/>
        </w:rPr>
        <w:t xml:space="preserve"> </w:t>
      </w:r>
      <w:r w:rsidRPr="00C132E1">
        <w:rPr>
          <w:rFonts w:ascii="Times New Roman" w:hAnsi="Times New Roman" w:cs="Times New Roman"/>
        </w:rPr>
        <w:t>“Sir</w:t>
      </w:r>
      <w:r w:rsidRPr="00C132E1">
        <w:rPr>
          <w:rFonts w:ascii="Times New Roman" w:hAnsi="Times New Roman" w:cs="Times New Roman"/>
          <w:spacing w:val="-2"/>
        </w:rPr>
        <w:t xml:space="preserve"> </w:t>
      </w:r>
      <w:r w:rsidRPr="00C132E1">
        <w:rPr>
          <w:rFonts w:ascii="Times New Roman" w:hAnsi="Times New Roman" w:cs="Times New Roman"/>
        </w:rPr>
        <w:t>William”,</w:t>
      </w:r>
      <w:r w:rsidRPr="00C132E1">
        <w:rPr>
          <w:rFonts w:ascii="Times New Roman" w:hAnsi="Times New Roman" w:cs="Times New Roman"/>
          <w:spacing w:val="-2"/>
        </w:rPr>
        <w:t xml:space="preserve"> </w:t>
      </w:r>
      <w:r w:rsidRPr="00C132E1">
        <w:rPr>
          <w:rFonts w:ascii="Times New Roman" w:hAnsi="Times New Roman" w:cs="Times New Roman"/>
        </w:rPr>
        <w:t>possibly</w:t>
      </w:r>
      <w:r w:rsidRPr="00C132E1">
        <w:rPr>
          <w:rFonts w:ascii="Times New Roman" w:hAnsi="Times New Roman" w:cs="Times New Roman"/>
          <w:spacing w:val="-3"/>
        </w:rPr>
        <w:t xml:space="preserve"> </w:t>
      </w:r>
      <w:r w:rsidRPr="00C132E1">
        <w:rPr>
          <w:rFonts w:ascii="Times New Roman" w:hAnsi="Times New Roman" w:cs="Times New Roman"/>
        </w:rPr>
        <w:t>within</w:t>
      </w:r>
      <w:r w:rsidRPr="00C132E1">
        <w:rPr>
          <w:rFonts w:ascii="Times New Roman" w:hAnsi="Times New Roman" w:cs="Times New Roman"/>
          <w:spacing w:val="-3"/>
        </w:rPr>
        <w:t xml:space="preserve"> </w:t>
      </w:r>
      <w:r w:rsidRPr="00C132E1">
        <w:rPr>
          <w:rFonts w:ascii="Times New Roman" w:hAnsi="Times New Roman" w:cs="Times New Roman"/>
        </w:rPr>
        <w:t>one</w:t>
      </w:r>
      <w:r w:rsidRPr="00C132E1">
        <w:rPr>
          <w:rFonts w:ascii="Times New Roman" w:hAnsi="Times New Roman" w:cs="Times New Roman"/>
          <w:spacing w:val="-3"/>
        </w:rPr>
        <w:t xml:space="preserve"> </w:t>
      </w:r>
      <w:r w:rsidRPr="00C132E1">
        <w:rPr>
          <w:rFonts w:ascii="Times New Roman" w:hAnsi="Times New Roman" w:cs="Times New Roman"/>
        </w:rPr>
        <w:t>of the royal households; however, this has not been identified.</w:t>
      </w:r>
    </w:p>
  </w:footnote>
  <w:footnote w:id="262">
    <w:p w14:paraId="43A4B4D5" w14:textId="1C087F84" w:rsidR="009E1C75" w:rsidRPr="00C132E1" w:rsidRDefault="009E1C75">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Richard</w:t>
      </w:r>
      <w:r w:rsidRPr="00C132E1">
        <w:rPr>
          <w:rFonts w:ascii="Times New Roman" w:hAnsi="Times New Roman" w:cs="Times New Roman"/>
          <w:i/>
          <w:spacing w:val="-2"/>
        </w:rPr>
        <w:t xml:space="preserve"> </w:t>
      </w:r>
      <w:r w:rsidRPr="00C132E1">
        <w:rPr>
          <w:rFonts w:ascii="Times New Roman" w:hAnsi="Times New Roman" w:cs="Times New Roman"/>
          <w:i/>
        </w:rPr>
        <w:t>Buckley:</w:t>
      </w:r>
      <w:r w:rsidRPr="00C132E1">
        <w:rPr>
          <w:rFonts w:ascii="Times New Roman" w:hAnsi="Times New Roman" w:cs="Times New Roman"/>
          <w:i/>
          <w:spacing w:val="-3"/>
        </w:rPr>
        <w:t xml:space="preserve"> </w:t>
      </w:r>
      <w:r w:rsidRPr="00C132E1">
        <w:rPr>
          <w:rFonts w:ascii="Times New Roman" w:hAnsi="Times New Roman" w:cs="Times New Roman"/>
        </w:rPr>
        <w:t>Sir</w:t>
      </w:r>
      <w:r w:rsidRPr="00C132E1">
        <w:rPr>
          <w:rFonts w:ascii="Times New Roman" w:hAnsi="Times New Roman" w:cs="Times New Roman"/>
          <w:spacing w:val="-2"/>
        </w:rPr>
        <w:t xml:space="preserve"> </w:t>
      </w:r>
      <w:r w:rsidRPr="00C132E1">
        <w:rPr>
          <w:rFonts w:ascii="Times New Roman" w:hAnsi="Times New Roman" w:cs="Times New Roman"/>
        </w:rPr>
        <w:t>Richard</w:t>
      </w:r>
      <w:r w:rsidRPr="00C132E1">
        <w:rPr>
          <w:rFonts w:ascii="Times New Roman" w:hAnsi="Times New Roman" w:cs="Times New Roman"/>
          <w:spacing w:val="-2"/>
        </w:rPr>
        <w:t xml:space="preserve"> </w:t>
      </w:r>
      <w:r w:rsidRPr="00C132E1">
        <w:rPr>
          <w:rFonts w:ascii="Times New Roman" w:hAnsi="Times New Roman" w:cs="Times New Roman"/>
        </w:rPr>
        <w:t>Bullheley,</w:t>
      </w:r>
      <w:r w:rsidRPr="00C132E1">
        <w:rPr>
          <w:rFonts w:ascii="Times New Roman" w:hAnsi="Times New Roman" w:cs="Times New Roman"/>
          <w:spacing w:val="-2"/>
        </w:rPr>
        <w:t xml:space="preserve"> </w:t>
      </w:r>
      <w:r w:rsidRPr="00C132E1">
        <w:rPr>
          <w:rFonts w:ascii="Times New Roman" w:hAnsi="Times New Roman" w:cs="Times New Roman"/>
        </w:rPr>
        <w:t>a</w:t>
      </w:r>
      <w:r w:rsidRPr="00C132E1">
        <w:rPr>
          <w:rFonts w:ascii="Times New Roman" w:hAnsi="Times New Roman" w:cs="Times New Roman"/>
          <w:spacing w:val="-2"/>
        </w:rPr>
        <w:t xml:space="preserve"> </w:t>
      </w:r>
      <w:r w:rsidRPr="00C132E1">
        <w:rPr>
          <w:rFonts w:ascii="Times New Roman" w:hAnsi="Times New Roman" w:cs="Times New Roman"/>
        </w:rPr>
        <w:t>member</w:t>
      </w:r>
      <w:r w:rsidRPr="00C132E1">
        <w:rPr>
          <w:rFonts w:ascii="Times New Roman" w:hAnsi="Times New Roman" w:cs="Times New Roman"/>
          <w:spacing w:val="-2"/>
        </w:rPr>
        <w:t xml:space="preserve"> </w:t>
      </w:r>
      <w:r w:rsidRPr="00C132E1">
        <w:rPr>
          <w:rFonts w:ascii="Times New Roman" w:hAnsi="Times New Roman" w:cs="Times New Roman"/>
        </w:rPr>
        <w:t>of</w:t>
      </w:r>
      <w:r w:rsidRPr="00C132E1">
        <w:rPr>
          <w:rFonts w:ascii="Times New Roman" w:hAnsi="Times New Roman" w:cs="Times New Roman"/>
          <w:spacing w:val="-2"/>
        </w:rPr>
        <w:t xml:space="preserve"> </w:t>
      </w:r>
      <w:r w:rsidRPr="00C132E1">
        <w:rPr>
          <w:rFonts w:ascii="Times New Roman" w:hAnsi="Times New Roman" w:cs="Times New Roman"/>
        </w:rPr>
        <w:t>Lincoln’s</w:t>
      </w:r>
      <w:r w:rsidRPr="00C132E1">
        <w:rPr>
          <w:rFonts w:ascii="Times New Roman" w:hAnsi="Times New Roman" w:cs="Times New Roman"/>
          <w:spacing w:val="-3"/>
        </w:rPr>
        <w:t xml:space="preserve"> </w:t>
      </w:r>
      <w:r w:rsidRPr="00C132E1">
        <w:rPr>
          <w:rFonts w:ascii="Times New Roman" w:hAnsi="Times New Roman" w:cs="Times New Roman"/>
        </w:rPr>
        <w:t>Inn,</w:t>
      </w:r>
      <w:r w:rsidRPr="00C132E1">
        <w:rPr>
          <w:rFonts w:ascii="Times New Roman" w:hAnsi="Times New Roman" w:cs="Times New Roman"/>
          <w:spacing w:val="-3"/>
        </w:rPr>
        <w:t xml:space="preserve"> </w:t>
      </w:r>
      <w:r w:rsidRPr="00C132E1">
        <w:rPr>
          <w:rFonts w:ascii="Times New Roman" w:hAnsi="Times New Roman" w:cs="Times New Roman"/>
        </w:rPr>
        <w:t>sat</w:t>
      </w:r>
      <w:r w:rsidRPr="00C132E1">
        <w:rPr>
          <w:rFonts w:ascii="Times New Roman" w:hAnsi="Times New Roman" w:cs="Times New Roman"/>
          <w:spacing w:val="-3"/>
        </w:rPr>
        <w:t xml:space="preserve"> </w:t>
      </w:r>
      <w:r w:rsidRPr="00C132E1">
        <w:rPr>
          <w:rFonts w:ascii="Times New Roman" w:hAnsi="Times New Roman" w:cs="Times New Roman"/>
        </w:rPr>
        <w:t>in</w:t>
      </w:r>
      <w:r w:rsidRPr="00C132E1">
        <w:rPr>
          <w:rFonts w:ascii="Times New Roman" w:hAnsi="Times New Roman" w:cs="Times New Roman"/>
          <w:spacing w:val="-2"/>
        </w:rPr>
        <w:t xml:space="preserve"> </w:t>
      </w:r>
      <w:r w:rsidRPr="00C132E1">
        <w:rPr>
          <w:rFonts w:ascii="Times New Roman" w:hAnsi="Times New Roman" w:cs="Times New Roman"/>
        </w:rPr>
        <w:t>the</w:t>
      </w:r>
      <w:r w:rsidRPr="00C132E1">
        <w:rPr>
          <w:rFonts w:ascii="Times New Roman" w:hAnsi="Times New Roman" w:cs="Times New Roman"/>
          <w:spacing w:val="-2"/>
        </w:rPr>
        <w:t xml:space="preserve"> </w:t>
      </w:r>
      <w:r w:rsidRPr="00C132E1">
        <w:rPr>
          <w:rFonts w:ascii="Times New Roman" w:hAnsi="Times New Roman" w:cs="Times New Roman"/>
        </w:rPr>
        <w:t>1563,</w:t>
      </w:r>
      <w:r w:rsidRPr="00C132E1">
        <w:rPr>
          <w:rFonts w:ascii="Times New Roman" w:hAnsi="Times New Roman" w:cs="Times New Roman"/>
          <w:spacing w:val="-3"/>
        </w:rPr>
        <w:t xml:space="preserve"> </w:t>
      </w:r>
      <w:r w:rsidRPr="00C132E1">
        <w:rPr>
          <w:rFonts w:ascii="Times New Roman" w:hAnsi="Times New Roman" w:cs="Times New Roman"/>
        </w:rPr>
        <w:t>1604</w:t>
      </w:r>
      <w:r w:rsidRPr="00C132E1">
        <w:rPr>
          <w:rFonts w:ascii="Times New Roman" w:hAnsi="Times New Roman" w:cs="Times New Roman"/>
          <w:spacing w:val="-3"/>
        </w:rPr>
        <w:t xml:space="preserve"> </w:t>
      </w:r>
      <w:r w:rsidRPr="00C132E1">
        <w:rPr>
          <w:rFonts w:ascii="Times New Roman" w:hAnsi="Times New Roman" w:cs="Times New Roman"/>
        </w:rPr>
        <w:t>and</w:t>
      </w:r>
      <w:r w:rsidRPr="00C132E1">
        <w:rPr>
          <w:rFonts w:ascii="Times New Roman" w:hAnsi="Times New Roman" w:cs="Times New Roman"/>
          <w:spacing w:val="-3"/>
        </w:rPr>
        <w:t xml:space="preserve"> </w:t>
      </w:r>
      <w:r w:rsidRPr="00C132E1">
        <w:rPr>
          <w:rFonts w:ascii="Times New Roman" w:hAnsi="Times New Roman" w:cs="Times New Roman"/>
        </w:rPr>
        <w:t>1614 Parliaments. He died in 1621. “Angerie” might be a mistranscription of “Anglesey”; a variant has,</w:t>
      </w:r>
      <w:r w:rsidRPr="00C132E1">
        <w:rPr>
          <w:rFonts w:ascii="Times New Roman" w:hAnsi="Times New Roman" w:cs="Times New Roman"/>
          <w:spacing w:val="40"/>
        </w:rPr>
        <w:t xml:space="preserve"> </w:t>
      </w:r>
      <w:r w:rsidRPr="00C132E1">
        <w:rPr>
          <w:rFonts w:ascii="Times New Roman" w:hAnsi="Times New Roman" w:cs="Times New Roman"/>
        </w:rPr>
        <w:t>“Then sayed Sir Rich: Buckley that Anglice Ladd / rose upp in a fury and rose upp halfe madd” (BL Add. MS 34218, fol. 21v).</w:t>
      </w:r>
    </w:p>
  </w:footnote>
  <w:footnote w:id="263">
    <w:p w14:paraId="1AD4CF2E" w14:textId="44791A99" w:rsidR="009E1C75" w:rsidRPr="00C132E1" w:rsidRDefault="009E1C75">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Sir</w:t>
      </w:r>
      <w:r w:rsidRPr="00C132E1">
        <w:rPr>
          <w:rFonts w:ascii="Times New Roman" w:hAnsi="Times New Roman" w:cs="Times New Roman"/>
          <w:i/>
          <w:spacing w:val="-2"/>
        </w:rPr>
        <w:t xml:space="preserve"> </w:t>
      </w:r>
      <w:r w:rsidRPr="00C132E1">
        <w:rPr>
          <w:rFonts w:ascii="Times New Roman" w:hAnsi="Times New Roman" w:cs="Times New Roman"/>
          <w:i/>
        </w:rPr>
        <w:t>John</w:t>
      </w:r>
      <w:r w:rsidRPr="00C132E1">
        <w:rPr>
          <w:rFonts w:ascii="Times New Roman" w:hAnsi="Times New Roman" w:cs="Times New Roman"/>
          <w:i/>
          <w:spacing w:val="-2"/>
        </w:rPr>
        <w:t xml:space="preserve"> </w:t>
      </w:r>
      <w:r w:rsidRPr="00C132E1">
        <w:rPr>
          <w:rFonts w:ascii="Times New Roman" w:hAnsi="Times New Roman" w:cs="Times New Roman"/>
          <w:i/>
        </w:rPr>
        <w:t>Perrot:</w:t>
      </w:r>
      <w:r w:rsidRPr="00C132E1">
        <w:rPr>
          <w:rFonts w:ascii="Times New Roman" w:hAnsi="Times New Roman" w:cs="Times New Roman"/>
          <w:i/>
          <w:spacing w:val="-3"/>
        </w:rPr>
        <w:t xml:space="preserve"> </w:t>
      </w:r>
      <w:r w:rsidRPr="00C132E1">
        <w:rPr>
          <w:rFonts w:ascii="Times New Roman" w:hAnsi="Times New Roman" w:cs="Times New Roman"/>
        </w:rPr>
        <w:t>James</w:t>
      </w:r>
      <w:r w:rsidRPr="00C132E1">
        <w:rPr>
          <w:rFonts w:ascii="Times New Roman" w:hAnsi="Times New Roman" w:cs="Times New Roman"/>
          <w:spacing w:val="-3"/>
        </w:rPr>
        <w:t xml:space="preserve"> </w:t>
      </w:r>
      <w:r w:rsidRPr="00C132E1">
        <w:rPr>
          <w:rFonts w:ascii="Times New Roman" w:hAnsi="Times New Roman" w:cs="Times New Roman"/>
        </w:rPr>
        <w:t>Perrot,</w:t>
      </w:r>
      <w:r w:rsidRPr="00C132E1">
        <w:rPr>
          <w:rFonts w:ascii="Times New Roman" w:hAnsi="Times New Roman" w:cs="Times New Roman"/>
          <w:spacing w:val="-3"/>
        </w:rPr>
        <w:t xml:space="preserve"> </w:t>
      </w:r>
      <w:r w:rsidRPr="00C132E1">
        <w:rPr>
          <w:rFonts w:ascii="Times New Roman" w:hAnsi="Times New Roman" w:cs="Times New Roman"/>
        </w:rPr>
        <w:t>a</w:t>
      </w:r>
      <w:r w:rsidRPr="00C132E1">
        <w:rPr>
          <w:rFonts w:ascii="Times New Roman" w:hAnsi="Times New Roman" w:cs="Times New Roman"/>
          <w:spacing w:val="-3"/>
        </w:rPr>
        <w:t xml:space="preserve"> </w:t>
      </w:r>
      <w:r w:rsidRPr="00C132E1">
        <w:rPr>
          <w:rFonts w:ascii="Times New Roman" w:hAnsi="Times New Roman" w:cs="Times New Roman"/>
        </w:rPr>
        <w:t>member</w:t>
      </w:r>
      <w:r w:rsidRPr="00C132E1">
        <w:rPr>
          <w:rFonts w:ascii="Times New Roman" w:hAnsi="Times New Roman" w:cs="Times New Roman"/>
          <w:spacing w:val="-2"/>
        </w:rPr>
        <w:t xml:space="preserve"> </w:t>
      </w:r>
      <w:r w:rsidRPr="00C132E1">
        <w:rPr>
          <w:rFonts w:ascii="Times New Roman" w:hAnsi="Times New Roman" w:cs="Times New Roman"/>
        </w:rPr>
        <w:t>of</w:t>
      </w:r>
      <w:r w:rsidRPr="00C132E1">
        <w:rPr>
          <w:rFonts w:ascii="Times New Roman" w:hAnsi="Times New Roman" w:cs="Times New Roman"/>
          <w:spacing w:val="-3"/>
        </w:rPr>
        <w:t xml:space="preserve"> </w:t>
      </w:r>
      <w:r w:rsidRPr="00C132E1">
        <w:rPr>
          <w:rFonts w:ascii="Times New Roman" w:hAnsi="Times New Roman" w:cs="Times New Roman"/>
        </w:rPr>
        <w:t>the</w:t>
      </w:r>
      <w:r w:rsidRPr="00C132E1">
        <w:rPr>
          <w:rFonts w:ascii="Times New Roman" w:hAnsi="Times New Roman" w:cs="Times New Roman"/>
          <w:spacing w:val="-2"/>
        </w:rPr>
        <w:t xml:space="preserve"> </w:t>
      </w:r>
      <w:r w:rsidRPr="00C132E1">
        <w:rPr>
          <w:rFonts w:ascii="Times New Roman" w:hAnsi="Times New Roman" w:cs="Times New Roman"/>
        </w:rPr>
        <w:t>Middle</w:t>
      </w:r>
      <w:r w:rsidRPr="00C132E1">
        <w:rPr>
          <w:rFonts w:ascii="Times New Roman" w:hAnsi="Times New Roman" w:cs="Times New Roman"/>
          <w:spacing w:val="-3"/>
        </w:rPr>
        <w:t xml:space="preserve"> </w:t>
      </w:r>
      <w:r w:rsidRPr="00C132E1">
        <w:rPr>
          <w:rFonts w:ascii="Times New Roman" w:hAnsi="Times New Roman" w:cs="Times New Roman"/>
        </w:rPr>
        <w:t>Temple</w:t>
      </w:r>
      <w:r w:rsidRPr="00C132E1">
        <w:rPr>
          <w:rFonts w:ascii="Times New Roman" w:hAnsi="Times New Roman" w:cs="Times New Roman"/>
          <w:spacing w:val="-2"/>
        </w:rPr>
        <w:t xml:space="preserve"> </w:t>
      </w:r>
      <w:r w:rsidRPr="00C132E1">
        <w:rPr>
          <w:rFonts w:ascii="Times New Roman" w:hAnsi="Times New Roman" w:cs="Times New Roman"/>
        </w:rPr>
        <w:t>and</w:t>
      </w:r>
      <w:r w:rsidRPr="00C132E1">
        <w:rPr>
          <w:rFonts w:ascii="Times New Roman" w:hAnsi="Times New Roman" w:cs="Times New Roman"/>
          <w:spacing w:val="-2"/>
        </w:rPr>
        <w:t xml:space="preserve"> </w:t>
      </w:r>
      <w:r w:rsidRPr="00C132E1">
        <w:rPr>
          <w:rFonts w:ascii="Times New Roman" w:hAnsi="Times New Roman" w:cs="Times New Roman"/>
        </w:rPr>
        <w:t>friend</w:t>
      </w:r>
      <w:r w:rsidRPr="00C132E1">
        <w:rPr>
          <w:rFonts w:ascii="Times New Roman" w:hAnsi="Times New Roman" w:cs="Times New Roman"/>
          <w:spacing w:val="-2"/>
        </w:rPr>
        <w:t xml:space="preserve"> </w:t>
      </w:r>
      <w:r w:rsidRPr="00C132E1">
        <w:rPr>
          <w:rFonts w:ascii="Times New Roman" w:hAnsi="Times New Roman" w:cs="Times New Roman"/>
        </w:rPr>
        <w:t>of</w:t>
      </w:r>
      <w:r w:rsidRPr="00C132E1">
        <w:rPr>
          <w:rFonts w:ascii="Times New Roman" w:hAnsi="Times New Roman" w:cs="Times New Roman"/>
          <w:spacing w:val="-2"/>
        </w:rPr>
        <w:t xml:space="preserve"> </w:t>
      </w:r>
      <w:r w:rsidRPr="00C132E1">
        <w:rPr>
          <w:rFonts w:ascii="Times New Roman" w:hAnsi="Times New Roman" w:cs="Times New Roman"/>
        </w:rPr>
        <w:t>John</w:t>
      </w:r>
      <w:r w:rsidRPr="00C132E1">
        <w:rPr>
          <w:rFonts w:ascii="Times New Roman" w:hAnsi="Times New Roman" w:cs="Times New Roman"/>
          <w:spacing w:val="-2"/>
        </w:rPr>
        <w:t xml:space="preserve"> </w:t>
      </w:r>
      <w:r w:rsidRPr="00C132E1">
        <w:rPr>
          <w:rFonts w:ascii="Times New Roman" w:hAnsi="Times New Roman" w:cs="Times New Roman"/>
        </w:rPr>
        <w:t>Hoskyns,</w:t>
      </w:r>
      <w:r w:rsidRPr="00C132E1">
        <w:rPr>
          <w:rFonts w:ascii="Times New Roman" w:hAnsi="Times New Roman" w:cs="Times New Roman"/>
          <w:spacing w:val="-2"/>
        </w:rPr>
        <w:t xml:space="preserve"> </w:t>
      </w:r>
      <w:r w:rsidRPr="00C132E1">
        <w:rPr>
          <w:rFonts w:ascii="Times New Roman" w:hAnsi="Times New Roman" w:cs="Times New Roman"/>
        </w:rPr>
        <w:t>sat</w:t>
      </w:r>
      <w:r w:rsidRPr="00C132E1">
        <w:rPr>
          <w:rFonts w:ascii="Times New Roman" w:hAnsi="Times New Roman" w:cs="Times New Roman"/>
          <w:spacing w:val="-2"/>
        </w:rPr>
        <w:t xml:space="preserve"> </w:t>
      </w:r>
      <w:r w:rsidRPr="00C132E1">
        <w:rPr>
          <w:rFonts w:ascii="Times New Roman" w:hAnsi="Times New Roman" w:cs="Times New Roman"/>
        </w:rPr>
        <w:t>in the 1597, 1604, 1614, 1621, 1624 and 1626 Parliaments. In 1614 he was summoned before the Privy Council after a violent attack on impositions which blamed James’s mismanagement of royal finances, and in 1621 he was outspoken in his attacks on popery and monopolists.</w:t>
      </w:r>
    </w:p>
  </w:footnote>
  <w:footnote w:id="264">
    <w:p w14:paraId="391CC599" w14:textId="7DB489D4" w:rsidR="0070697D" w:rsidRPr="00C132E1" w:rsidRDefault="0070697D" w:rsidP="0070697D">
      <w:pPr>
        <w:pStyle w:val="BodyText"/>
        <w:contextualSpacing/>
        <w:rPr>
          <w:sz w:val="20"/>
          <w:szCs w:val="20"/>
        </w:rPr>
      </w:pPr>
      <w:r w:rsidRPr="00C132E1">
        <w:rPr>
          <w:rStyle w:val="FootnoteReference"/>
          <w:sz w:val="20"/>
          <w:szCs w:val="20"/>
        </w:rPr>
        <w:footnoteRef/>
      </w:r>
      <w:r w:rsidRPr="00C132E1">
        <w:rPr>
          <w:sz w:val="20"/>
          <w:szCs w:val="20"/>
        </w:rPr>
        <w:t xml:space="preserve"> </w:t>
      </w:r>
      <w:r w:rsidRPr="00C132E1">
        <w:rPr>
          <w:i/>
          <w:sz w:val="20"/>
          <w:szCs w:val="20"/>
        </w:rPr>
        <w:t>Mr</w:t>
      </w:r>
      <w:r w:rsidRPr="00C132E1">
        <w:rPr>
          <w:i/>
          <w:spacing w:val="-3"/>
          <w:sz w:val="20"/>
          <w:szCs w:val="20"/>
        </w:rPr>
        <w:t xml:space="preserve"> </w:t>
      </w:r>
      <w:r w:rsidRPr="00C132E1">
        <w:rPr>
          <w:i/>
          <w:sz w:val="20"/>
          <w:szCs w:val="20"/>
        </w:rPr>
        <w:t>Hoskins:</w:t>
      </w:r>
      <w:r w:rsidRPr="00C132E1">
        <w:rPr>
          <w:i/>
          <w:spacing w:val="-1"/>
          <w:sz w:val="20"/>
          <w:szCs w:val="20"/>
        </w:rPr>
        <w:t xml:space="preserve"> </w:t>
      </w:r>
      <w:r w:rsidRPr="00C132E1">
        <w:rPr>
          <w:sz w:val="20"/>
          <w:szCs w:val="20"/>
        </w:rPr>
        <w:t>John</w:t>
      </w:r>
      <w:r w:rsidRPr="00C132E1">
        <w:rPr>
          <w:spacing w:val="-2"/>
          <w:sz w:val="20"/>
          <w:szCs w:val="20"/>
        </w:rPr>
        <w:t xml:space="preserve"> </w:t>
      </w:r>
      <w:r w:rsidRPr="00C132E1">
        <w:rPr>
          <w:sz w:val="20"/>
          <w:szCs w:val="20"/>
        </w:rPr>
        <w:t>Hoskyns,</w:t>
      </w:r>
      <w:r w:rsidRPr="00C132E1">
        <w:rPr>
          <w:spacing w:val="-2"/>
          <w:sz w:val="20"/>
          <w:szCs w:val="20"/>
        </w:rPr>
        <w:t xml:space="preserve"> </w:t>
      </w:r>
      <w:r w:rsidRPr="00C132E1">
        <w:rPr>
          <w:sz w:val="20"/>
          <w:szCs w:val="20"/>
        </w:rPr>
        <w:t>a</w:t>
      </w:r>
      <w:r w:rsidRPr="00C132E1">
        <w:rPr>
          <w:spacing w:val="-2"/>
          <w:sz w:val="20"/>
          <w:szCs w:val="20"/>
        </w:rPr>
        <w:t xml:space="preserve"> </w:t>
      </w:r>
      <w:r w:rsidRPr="00C132E1">
        <w:rPr>
          <w:sz w:val="20"/>
          <w:szCs w:val="20"/>
        </w:rPr>
        <w:t>member</w:t>
      </w:r>
      <w:r w:rsidRPr="00C132E1">
        <w:rPr>
          <w:spacing w:val="-2"/>
          <w:sz w:val="20"/>
          <w:szCs w:val="20"/>
        </w:rPr>
        <w:t xml:space="preserve"> </w:t>
      </w:r>
      <w:r w:rsidRPr="00C132E1">
        <w:rPr>
          <w:sz w:val="20"/>
          <w:szCs w:val="20"/>
        </w:rPr>
        <w:t>of</w:t>
      </w:r>
      <w:r w:rsidRPr="00C132E1">
        <w:rPr>
          <w:spacing w:val="-2"/>
          <w:sz w:val="20"/>
          <w:szCs w:val="20"/>
        </w:rPr>
        <w:t xml:space="preserve"> </w:t>
      </w:r>
      <w:r w:rsidRPr="00C132E1">
        <w:rPr>
          <w:sz w:val="20"/>
          <w:szCs w:val="20"/>
        </w:rPr>
        <w:t>the</w:t>
      </w:r>
      <w:r w:rsidRPr="00C132E1">
        <w:rPr>
          <w:spacing w:val="-2"/>
          <w:sz w:val="20"/>
          <w:szCs w:val="20"/>
        </w:rPr>
        <w:t xml:space="preserve"> </w:t>
      </w:r>
      <w:r w:rsidRPr="00C132E1">
        <w:rPr>
          <w:sz w:val="20"/>
          <w:szCs w:val="20"/>
        </w:rPr>
        <w:t>Middle</w:t>
      </w:r>
      <w:r w:rsidRPr="00C132E1">
        <w:rPr>
          <w:spacing w:val="-2"/>
          <w:sz w:val="20"/>
          <w:szCs w:val="20"/>
        </w:rPr>
        <w:t xml:space="preserve"> </w:t>
      </w:r>
      <w:r w:rsidRPr="00C132E1">
        <w:rPr>
          <w:sz w:val="20"/>
          <w:szCs w:val="20"/>
        </w:rPr>
        <w:t>Temple,</w:t>
      </w:r>
      <w:r w:rsidRPr="00C132E1">
        <w:rPr>
          <w:spacing w:val="-3"/>
          <w:sz w:val="20"/>
          <w:szCs w:val="20"/>
        </w:rPr>
        <w:t xml:space="preserve"> </w:t>
      </w:r>
      <w:r w:rsidRPr="00C132E1">
        <w:rPr>
          <w:sz w:val="20"/>
          <w:szCs w:val="20"/>
        </w:rPr>
        <w:t>sat</w:t>
      </w:r>
      <w:r w:rsidRPr="00C132E1">
        <w:rPr>
          <w:spacing w:val="-3"/>
          <w:sz w:val="20"/>
          <w:szCs w:val="20"/>
        </w:rPr>
        <w:t xml:space="preserve"> </w:t>
      </w:r>
      <w:r w:rsidRPr="00C132E1">
        <w:rPr>
          <w:sz w:val="20"/>
          <w:szCs w:val="20"/>
        </w:rPr>
        <w:t>in</w:t>
      </w:r>
      <w:r w:rsidRPr="00C132E1">
        <w:rPr>
          <w:spacing w:val="-3"/>
          <w:sz w:val="20"/>
          <w:szCs w:val="20"/>
        </w:rPr>
        <w:t xml:space="preserve"> </w:t>
      </w:r>
      <w:r w:rsidRPr="00C132E1">
        <w:rPr>
          <w:sz w:val="20"/>
          <w:szCs w:val="20"/>
        </w:rPr>
        <w:t>the</w:t>
      </w:r>
      <w:r w:rsidRPr="00C132E1">
        <w:rPr>
          <w:spacing w:val="-3"/>
          <w:sz w:val="20"/>
          <w:szCs w:val="20"/>
        </w:rPr>
        <w:t xml:space="preserve"> </w:t>
      </w:r>
      <w:r w:rsidRPr="00C132E1">
        <w:rPr>
          <w:sz w:val="20"/>
          <w:szCs w:val="20"/>
        </w:rPr>
        <w:t>1604</w:t>
      </w:r>
      <w:r w:rsidRPr="00C132E1">
        <w:rPr>
          <w:spacing w:val="-3"/>
          <w:sz w:val="20"/>
          <w:szCs w:val="20"/>
        </w:rPr>
        <w:t xml:space="preserve"> </w:t>
      </w:r>
      <w:r w:rsidRPr="00C132E1">
        <w:rPr>
          <w:sz w:val="20"/>
          <w:szCs w:val="20"/>
        </w:rPr>
        <w:t>and</w:t>
      </w:r>
      <w:r w:rsidRPr="00C132E1">
        <w:rPr>
          <w:spacing w:val="-2"/>
          <w:sz w:val="20"/>
          <w:szCs w:val="20"/>
        </w:rPr>
        <w:t xml:space="preserve"> </w:t>
      </w:r>
      <w:r w:rsidRPr="00C132E1">
        <w:rPr>
          <w:sz w:val="20"/>
          <w:szCs w:val="20"/>
        </w:rPr>
        <w:t>1614</w:t>
      </w:r>
      <w:r w:rsidRPr="00C132E1">
        <w:rPr>
          <w:spacing w:val="-2"/>
          <w:sz w:val="20"/>
          <w:szCs w:val="20"/>
        </w:rPr>
        <w:t xml:space="preserve"> </w:t>
      </w:r>
      <w:r w:rsidRPr="00C132E1">
        <w:rPr>
          <w:sz w:val="20"/>
          <w:szCs w:val="20"/>
        </w:rPr>
        <w:t>Parliaments. He was one of the lawyers in the Commons who studied the prerogative, alongside his friends Brooke, Hakewill,</w:t>
      </w:r>
      <w:r w:rsidRPr="00C132E1">
        <w:rPr>
          <w:spacing w:val="-1"/>
          <w:sz w:val="20"/>
          <w:szCs w:val="20"/>
        </w:rPr>
        <w:t xml:space="preserve"> </w:t>
      </w:r>
      <w:r w:rsidRPr="00C132E1">
        <w:rPr>
          <w:sz w:val="20"/>
          <w:szCs w:val="20"/>
        </w:rPr>
        <w:t>James</w:t>
      </w:r>
      <w:r w:rsidRPr="00C132E1">
        <w:rPr>
          <w:spacing w:val="-1"/>
          <w:sz w:val="20"/>
          <w:szCs w:val="20"/>
        </w:rPr>
        <w:t xml:space="preserve"> </w:t>
      </w:r>
      <w:r w:rsidRPr="00C132E1">
        <w:rPr>
          <w:sz w:val="20"/>
          <w:szCs w:val="20"/>
        </w:rPr>
        <w:t>Whitelocke,</w:t>
      </w:r>
      <w:r w:rsidRPr="00C132E1">
        <w:rPr>
          <w:spacing w:val="-1"/>
          <w:sz w:val="20"/>
          <w:szCs w:val="20"/>
        </w:rPr>
        <w:t xml:space="preserve"> </w:t>
      </w:r>
      <w:r w:rsidRPr="00C132E1">
        <w:rPr>
          <w:sz w:val="20"/>
          <w:szCs w:val="20"/>
        </w:rPr>
        <w:t>Martin,</w:t>
      </w:r>
      <w:r w:rsidRPr="00C132E1">
        <w:rPr>
          <w:spacing w:val="-1"/>
          <w:sz w:val="20"/>
          <w:szCs w:val="20"/>
        </w:rPr>
        <w:t xml:space="preserve"> </w:t>
      </w:r>
      <w:r w:rsidRPr="00C132E1">
        <w:rPr>
          <w:sz w:val="20"/>
          <w:szCs w:val="20"/>
        </w:rPr>
        <w:t>Sir</w:t>
      </w:r>
      <w:r w:rsidRPr="00C132E1">
        <w:rPr>
          <w:spacing w:val="-1"/>
          <w:sz w:val="20"/>
          <w:szCs w:val="20"/>
        </w:rPr>
        <w:t xml:space="preserve"> </w:t>
      </w:r>
      <w:r w:rsidRPr="00C132E1">
        <w:rPr>
          <w:sz w:val="20"/>
          <w:szCs w:val="20"/>
        </w:rPr>
        <w:t>Robert</w:t>
      </w:r>
      <w:r w:rsidRPr="00C132E1">
        <w:rPr>
          <w:spacing w:val="-1"/>
          <w:sz w:val="20"/>
          <w:szCs w:val="20"/>
        </w:rPr>
        <w:t xml:space="preserve"> </w:t>
      </w:r>
      <w:r w:rsidRPr="00C132E1">
        <w:rPr>
          <w:sz w:val="20"/>
          <w:szCs w:val="20"/>
        </w:rPr>
        <w:t>Phelips</w:t>
      </w:r>
      <w:r w:rsidRPr="00C132E1">
        <w:rPr>
          <w:spacing w:val="-1"/>
          <w:sz w:val="20"/>
          <w:szCs w:val="20"/>
        </w:rPr>
        <w:t xml:space="preserve"> </w:t>
      </w:r>
      <w:r w:rsidRPr="00C132E1">
        <w:rPr>
          <w:sz w:val="20"/>
          <w:szCs w:val="20"/>
        </w:rPr>
        <w:t>and</w:t>
      </w:r>
      <w:r w:rsidRPr="00C132E1">
        <w:rPr>
          <w:spacing w:val="-1"/>
          <w:sz w:val="20"/>
          <w:szCs w:val="20"/>
        </w:rPr>
        <w:t xml:space="preserve"> </w:t>
      </w:r>
      <w:r w:rsidRPr="00C132E1">
        <w:rPr>
          <w:sz w:val="20"/>
          <w:szCs w:val="20"/>
        </w:rPr>
        <w:t>others;</w:t>
      </w:r>
      <w:r w:rsidRPr="00C132E1">
        <w:rPr>
          <w:spacing w:val="-1"/>
          <w:sz w:val="20"/>
          <w:szCs w:val="20"/>
        </w:rPr>
        <w:t xml:space="preserve"> </w:t>
      </w:r>
      <w:r w:rsidRPr="00C132E1">
        <w:rPr>
          <w:sz w:val="20"/>
          <w:szCs w:val="20"/>
        </w:rPr>
        <w:t>and</w:t>
      </w:r>
      <w:r w:rsidRPr="00C132E1">
        <w:rPr>
          <w:spacing w:val="-1"/>
          <w:sz w:val="20"/>
          <w:szCs w:val="20"/>
        </w:rPr>
        <w:t xml:space="preserve"> </w:t>
      </w:r>
      <w:r w:rsidRPr="00C132E1">
        <w:rPr>
          <w:sz w:val="20"/>
          <w:szCs w:val="20"/>
        </w:rPr>
        <w:t>he</w:t>
      </w:r>
      <w:r w:rsidRPr="00C132E1">
        <w:rPr>
          <w:spacing w:val="-1"/>
          <w:sz w:val="20"/>
          <w:szCs w:val="20"/>
        </w:rPr>
        <w:t xml:space="preserve"> </w:t>
      </w:r>
      <w:r w:rsidRPr="00C132E1">
        <w:rPr>
          <w:sz w:val="20"/>
          <w:szCs w:val="20"/>
        </w:rPr>
        <w:t>was</w:t>
      </w:r>
      <w:r w:rsidRPr="00C132E1">
        <w:rPr>
          <w:spacing w:val="-1"/>
          <w:sz w:val="20"/>
          <w:szCs w:val="20"/>
        </w:rPr>
        <w:t xml:space="preserve"> </w:t>
      </w:r>
      <w:r w:rsidRPr="00C132E1">
        <w:rPr>
          <w:sz w:val="20"/>
          <w:szCs w:val="20"/>
        </w:rPr>
        <w:t>a</w:t>
      </w:r>
      <w:r w:rsidRPr="00C132E1">
        <w:rPr>
          <w:spacing w:val="-1"/>
          <w:sz w:val="20"/>
          <w:szCs w:val="20"/>
        </w:rPr>
        <w:t xml:space="preserve"> </w:t>
      </w:r>
      <w:r w:rsidRPr="00C132E1">
        <w:rPr>
          <w:sz w:val="20"/>
          <w:szCs w:val="20"/>
        </w:rPr>
        <w:t>vocal</w:t>
      </w:r>
      <w:r w:rsidRPr="00C132E1">
        <w:rPr>
          <w:spacing w:val="-2"/>
          <w:sz w:val="20"/>
          <w:szCs w:val="20"/>
        </w:rPr>
        <w:t xml:space="preserve"> </w:t>
      </w:r>
      <w:r w:rsidRPr="00C132E1">
        <w:rPr>
          <w:sz w:val="20"/>
          <w:szCs w:val="20"/>
        </w:rPr>
        <w:t>critic</w:t>
      </w:r>
      <w:r w:rsidRPr="00C132E1">
        <w:rPr>
          <w:spacing w:val="-1"/>
          <w:sz w:val="20"/>
          <w:szCs w:val="20"/>
        </w:rPr>
        <w:t xml:space="preserve"> </w:t>
      </w:r>
      <w:r w:rsidRPr="00C132E1">
        <w:rPr>
          <w:sz w:val="20"/>
          <w:szCs w:val="20"/>
        </w:rPr>
        <w:t>of</w:t>
      </w:r>
      <w:r w:rsidRPr="00C132E1">
        <w:rPr>
          <w:spacing w:val="-2"/>
          <w:sz w:val="20"/>
          <w:szCs w:val="20"/>
        </w:rPr>
        <w:t xml:space="preserve"> </w:t>
      </w:r>
      <w:r w:rsidRPr="00C132E1">
        <w:rPr>
          <w:sz w:val="20"/>
          <w:szCs w:val="20"/>
        </w:rPr>
        <w:t>James’s Scottish bedchamber in 1610 and 1614 (which led to his imprisonment following the dissolution of the latter Parliament). He was a leading wit in the tavern companies that met at the Mitre and Mermaid, and his poetry circulated widely in manuscript (see Section G). Other couplets on Hoskyns include: “Why quoth Sir John Hoskynes what needes this adoe / If youle bury the Farte I make an Epitaph therto” (BL Add. MS 34218, fol. 21r); “Gentlemen quoth Hoskins, to lible it is not safe, / Let the Fart bee buried, Ile make the Epitaph” (BL Add. MS 58215, fol. 189r); “Well quoth Mr Hoskins, I dare pawne my nose / The</w:t>
      </w:r>
      <w:r w:rsidRPr="00C132E1">
        <w:rPr>
          <w:spacing w:val="-2"/>
          <w:sz w:val="20"/>
          <w:szCs w:val="20"/>
        </w:rPr>
        <w:t xml:space="preserve"> </w:t>
      </w:r>
      <w:r w:rsidRPr="00C132E1">
        <w:rPr>
          <w:sz w:val="20"/>
          <w:szCs w:val="20"/>
        </w:rPr>
        <w:t>gentm:</w:t>
      </w:r>
      <w:r w:rsidRPr="00C132E1">
        <w:rPr>
          <w:spacing w:val="-2"/>
          <w:sz w:val="20"/>
          <w:szCs w:val="20"/>
        </w:rPr>
        <w:t xml:space="preserve"> </w:t>
      </w:r>
      <w:r w:rsidRPr="00C132E1">
        <w:rPr>
          <w:sz w:val="20"/>
          <w:szCs w:val="20"/>
        </w:rPr>
        <w:t>mente</w:t>
      </w:r>
      <w:r w:rsidRPr="00C132E1">
        <w:rPr>
          <w:spacing w:val="-2"/>
          <w:sz w:val="20"/>
          <w:szCs w:val="20"/>
        </w:rPr>
        <w:t xml:space="preserve"> </w:t>
      </w:r>
      <w:r w:rsidRPr="00C132E1">
        <w:rPr>
          <w:sz w:val="20"/>
          <w:szCs w:val="20"/>
        </w:rPr>
        <w:t>it</w:t>
      </w:r>
      <w:r w:rsidRPr="00C132E1">
        <w:rPr>
          <w:spacing w:val="-2"/>
          <w:sz w:val="20"/>
          <w:szCs w:val="20"/>
        </w:rPr>
        <w:t xml:space="preserve"> </w:t>
      </w:r>
      <w:r w:rsidRPr="00C132E1">
        <w:rPr>
          <w:sz w:val="20"/>
          <w:szCs w:val="20"/>
        </w:rPr>
        <w:t>noe</w:t>
      </w:r>
      <w:r w:rsidRPr="00C132E1">
        <w:rPr>
          <w:spacing w:val="-2"/>
          <w:sz w:val="20"/>
          <w:szCs w:val="20"/>
        </w:rPr>
        <w:t xml:space="preserve"> </w:t>
      </w:r>
      <w:r w:rsidRPr="00C132E1">
        <w:rPr>
          <w:sz w:val="20"/>
          <w:szCs w:val="20"/>
        </w:rPr>
        <w:t>farther</w:t>
      </w:r>
      <w:r w:rsidRPr="00C132E1">
        <w:rPr>
          <w:spacing w:val="-2"/>
          <w:sz w:val="20"/>
          <w:szCs w:val="20"/>
        </w:rPr>
        <w:t xml:space="preserve"> </w:t>
      </w:r>
      <w:r w:rsidRPr="00C132E1">
        <w:rPr>
          <w:sz w:val="20"/>
          <w:szCs w:val="20"/>
        </w:rPr>
        <w:t>than</w:t>
      </w:r>
      <w:r w:rsidRPr="00C132E1">
        <w:rPr>
          <w:spacing w:val="-2"/>
          <w:sz w:val="20"/>
          <w:szCs w:val="20"/>
        </w:rPr>
        <w:t xml:space="preserve"> </w:t>
      </w:r>
      <w:r w:rsidRPr="00C132E1">
        <w:rPr>
          <w:sz w:val="20"/>
          <w:szCs w:val="20"/>
        </w:rPr>
        <w:t>his</w:t>
      </w:r>
      <w:r w:rsidRPr="00C132E1">
        <w:rPr>
          <w:spacing w:val="-2"/>
          <w:sz w:val="20"/>
          <w:szCs w:val="20"/>
        </w:rPr>
        <w:t xml:space="preserve"> </w:t>
      </w:r>
      <w:r w:rsidRPr="00C132E1">
        <w:rPr>
          <w:sz w:val="20"/>
          <w:szCs w:val="20"/>
        </w:rPr>
        <w:t>hose</w:t>
      </w:r>
      <w:r w:rsidRPr="00C132E1">
        <w:rPr>
          <w:spacing w:val="-2"/>
          <w:sz w:val="20"/>
          <w:szCs w:val="20"/>
        </w:rPr>
        <w:t xml:space="preserve"> </w:t>
      </w:r>
      <w:r w:rsidRPr="00C132E1">
        <w:rPr>
          <w:sz w:val="20"/>
          <w:szCs w:val="20"/>
        </w:rPr>
        <w:t>/</w:t>
      </w:r>
      <w:r w:rsidRPr="00C132E1">
        <w:rPr>
          <w:spacing w:val="-2"/>
          <w:sz w:val="20"/>
          <w:szCs w:val="20"/>
        </w:rPr>
        <w:t xml:space="preserve"> </w:t>
      </w:r>
      <w:r w:rsidRPr="00C132E1">
        <w:rPr>
          <w:sz w:val="20"/>
          <w:szCs w:val="20"/>
        </w:rPr>
        <w:t>And</w:t>
      </w:r>
      <w:r w:rsidRPr="00C132E1">
        <w:rPr>
          <w:spacing w:val="-2"/>
          <w:sz w:val="20"/>
          <w:szCs w:val="20"/>
        </w:rPr>
        <w:t xml:space="preserve"> </w:t>
      </w:r>
      <w:r w:rsidRPr="00C132E1">
        <w:rPr>
          <w:sz w:val="20"/>
          <w:szCs w:val="20"/>
        </w:rPr>
        <w:t>yet</w:t>
      </w:r>
      <w:r w:rsidRPr="00C132E1">
        <w:rPr>
          <w:spacing w:val="-2"/>
          <w:sz w:val="20"/>
          <w:szCs w:val="20"/>
        </w:rPr>
        <w:t xml:space="preserve"> </w:t>
      </w:r>
      <w:r w:rsidRPr="00C132E1">
        <w:rPr>
          <w:sz w:val="20"/>
          <w:szCs w:val="20"/>
        </w:rPr>
        <w:t>not</w:t>
      </w:r>
      <w:r w:rsidRPr="00C132E1">
        <w:rPr>
          <w:spacing w:val="-2"/>
          <w:sz w:val="20"/>
          <w:szCs w:val="20"/>
        </w:rPr>
        <w:t xml:space="preserve"> </w:t>
      </w:r>
      <w:r w:rsidRPr="00C132E1">
        <w:rPr>
          <w:sz w:val="20"/>
          <w:szCs w:val="20"/>
        </w:rPr>
        <w:t>within</w:t>
      </w:r>
      <w:r w:rsidRPr="00C132E1">
        <w:rPr>
          <w:spacing w:val="-2"/>
          <w:sz w:val="20"/>
          <w:szCs w:val="20"/>
        </w:rPr>
        <w:t xml:space="preserve"> </w:t>
      </w:r>
      <w:r w:rsidRPr="00C132E1">
        <w:rPr>
          <w:sz w:val="20"/>
          <w:szCs w:val="20"/>
        </w:rPr>
        <w:t>that</w:t>
      </w:r>
      <w:r w:rsidRPr="00C132E1">
        <w:rPr>
          <w:spacing w:val="-2"/>
          <w:sz w:val="20"/>
          <w:szCs w:val="20"/>
        </w:rPr>
        <w:t xml:space="preserve"> </w:t>
      </w:r>
      <w:r w:rsidRPr="00C132E1">
        <w:rPr>
          <w:sz w:val="20"/>
          <w:szCs w:val="20"/>
        </w:rPr>
        <w:t>statute</w:t>
      </w:r>
      <w:r w:rsidRPr="00C132E1">
        <w:rPr>
          <w:spacing w:val="-2"/>
          <w:sz w:val="20"/>
          <w:szCs w:val="20"/>
        </w:rPr>
        <w:t xml:space="preserve"> </w:t>
      </w:r>
      <w:r w:rsidRPr="00C132E1">
        <w:rPr>
          <w:sz w:val="20"/>
          <w:szCs w:val="20"/>
        </w:rPr>
        <w:t>de</w:t>
      </w:r>
      <w:r w:rsidRPr="00C132E1">
        <w:rPr>
          <w:spacing w:val="-2"/>
          <w:sz w:val="20"/>
          <w:szCs w:val="20"/>
        </w:rPr>
        <w:t xml:space="preserve"> </w:t>
      </w:r>
      <w:r w:rsidRPr="00C132E1">
        <w:rPr>
          <w:sz w:val="20"/>
          <w:szCs w:val="20"/>
        </w:rPr>
        <w:t>dovis</w:t>
      </w:r>
      <w:r w:rsidRPr="00C132E1">
        <w:rPr>
          <w:spacing w:val="-2"/>
          <w:sz w:val="20"/>
          <w:szCs w:val="20"/>
        </w:rPr>
        <w:t xml:space="preserve"> </w:t>
      </w:r>
      <w:r w:rsidRPr="00C132E1">
        <w:rPr>
          <w:sz w:val="20"/>
          <w:szCs w:val="20"/>
        </w:rPr>
        <w:t>/</w:t>
      </w:r>
      <w:r w:rsidRPr="00C132E1">
        <w:rPr>
          <w:spacing w:val="-2"/>
          <w:sz w:val="20"/>
          <w:szCs w:val="20"/>
        </w:rPr>
        <w:t xml:space="preserve"> </w:t>
      </w:r>
      <w:r w:rsidRPr="00C132E1">
        <w:rPr>
          <w:sz w:val="20"/>
          <w:szCs w:val="20"/>
        </w:rPr>
        <w:t>Because</w:t>
      </w:r>
      <w:r w:rsidRPr="00C132E1">
        <w:rPr>
          <w:spacing w:val="-2"/>
          <w:sz w:val="20"/>
          <w:szCs w:val="20"/>
        </w:rPr>
        <w:t xml:space="preserve"> </w:t>
      </w:r>
      <w:r w:rsidRPr="00C132E1">
        <w:rPr>
          <w:sz w:val="20"/>
          <w:szCs w:val="20"/>
        </w:rPr>
        <w:t>a</w:t>
      </w:r>
      <w:r w:rsidRPr="00C132E1">
        <w:rPr>
          <w:spacing w:val="-2"/>
          <w:sz w:val="20"/>
          <w:szCs w:val="20"/>
        </w:rPr>
        <w:t xml:space="preserve"> </w:t>
      </w:r>
      <w:r w:rsidRPr="00C132E1">
        <w:rPr>
          <w:sz w:val="20"/>
          <w:szCs w:val="20"/>
        </w:rPr>
        <w:t>farte is nulli in bovis” (BL MS Sloane 1489, fol. 25r).</w:t>
      </w:r>
    </w:p>
  </w:footnote>
  <w:footnote w:id="265">
    <w:p w14:paraId="0485E04D" w14:textId="7D3F3A82" w:rsidR="0070697D" w:rsidRPr="00C132E1" w:rsidRDefault="0070697D">
      <w:pPr>
        <w:pStyle w:val="FootnoteText"/>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stale:</w:t>
      </w:r>
      <w:r w:rsidRPr="00C132E1">
        <w:rPr>
          <w:rFonts w:ascii="Times New Roman" w:hAnsi="Times New Roman" w:cs="Times New Roman"/>
          <w:i/>
          <w:spacing w:val="-1"/>
        </w:rPr>
        <w:t xml:space="preserve"> </w:t>
      </w:r>
      <w:r w:rsidRPr="00C132E1">
        <w:rPr>
          <w:rFonts w:ascii="Times New Roman" w:hAnsi="Times New Roman" w:cs="Times New Roman"/>
        </w:rPr>
        <w:t>lure</w:t>
      </w:r>
      <w:r w:rsidRPr="00C132E1">
        <w:rPr>
          <w:rFonts w:ascii="Times New Roman" w:hAnsi="Times New Roman" w:cs="Times New Roman"/>
          <w:spacing w:val="-1"/>
        </w:rPr>
        <w:t xml:space="preserve"> </w:t>
      </w:r>
      <w:r w:rsidRPr="00C132E1">
        <w:rPr>
          <w:rFonts w:ascii="Times New Roman" w:hAnsi="Times New Roman" w:cs="Times New Roman"/>
        </w:rPr>
        <w:t>or</w:t>
      </w:r>
      <w:r w:rsidRPr="00C132E1">
        <w:rPr>
          <w:rFonts w:ascii="Times New Roman" w:hAnsi="Times New Roman" w:cs="Times New Roman"/>
          <w:spacing w:val="-1"/>
        </w:rPr>
        <w:t xml:space="preserve"> </w:t>
      </w:r>
      <w:r w:rsidRPr="00C132E1">
        <w:rPr>
          <w:rFonts w:ascii="Times New Roman" w:hAnsi="Times New Roman" w:cs="Times New Roman"/>
          <w:spacing w:val="-4"/>
        </w:rPr>
        <w:t>trap.</w:t>
      </w:r>
    </w:p>
  </w:footnote>
  <w:footnote w:id="266">
    <w:p w14:paraId="66EF502E" w14:textId="2DCDC9E7" w:rsidR="0070697D" w:rsidRPr="00C132E1" w:rsidRDefault="0070697D" w:rsidP="00C132E1">
      <w:pPr>
        <w:pStyle w:val="FootnoteText"/>
        <w:contextualSpacing/>
        <w:rPr>
          <w:rFonts w:ascii="Times New Roman" w:hAnsi="Times New Roman" w:cs="Times New Roman"/>
        </w:rPr>
      </w:pPr>
      <w:r w:rsidRPr="00C132E1">
        <w:rPr>
          <w:rStyle w:val="FootnoteReference"/>
          <w:rFonts w:ascii="Times New Roman" w:hAnsi="Times New Roman" w:cs="Times New Roman"/>
        </w:rPr>
        <w:footnoteRef/>
      </w:r>
      <w:r w:rsidRPr="00C132E1">
        <w:rPr>
          <w:rFonts w:ascii="Times New Roman" w:hAnsi="Times New Roman" w:cs="Times New Roman"/>
        </w:rPr>
        <w:t xml:space="preserve"> </w:t>
      </w:r>
      <w:r w:rsidRPr="00C132E1">
        <w:rPr>
          <w:rFonts w:ascii="Times New Roman" w:hAnsi="Times New Roman" w:cs="Times New Roman"/>
          <w:i/>
        </w:rPr>
        <w:t>Sir</w:t>
      </w:r>
      <w:r w:rsidRPr="00C132E1">
        <w:rPr>
          <w:rFonts w:ascii="Times New Roman" w:hAnsi="Times New Roman" w:cs="Times New Roman"/>
          <w:i/>
          <w:spacing w:val="-3"/>
        </w:rPr>
        <w:t xml:space="preserve"> </w:t>
      </w:r>
      <w:r w:rsidRPr="00C132E1">
        <w:rPr>
          <w:rFonts w:ascii="Times New Roman" w:hAnsi="Times New Roman" w:cs="Times New Roman"/>
          <w:i/>
        </w:rPr>
        <w:t>John</w:t>
      </w:r>
      <w:r w:rsidRPr="00C132E1">
        <w:rPr>
          <w:rFonts w:ascii="Times New Roman" w:hAnsi="Times New Roman" w:cs="Times New Roman"/>
          <w:i/>
          <w:spacing w:val="-3"/>
        </w:rPr>
        <w:t xml:space="preserve"> </w:t>
      </w:r>
      <w:r w:rsidRPr="00C132E1">
        <w:rPr>
          <w:rFonts w:ascii="Times New Roman" w:hAnsi="Times New Roman" w:cs="Times New Roman"/>
          <w:i/>
        </w:rPr>
        <w:t>Lee:</w:t>
      </w:r>
      <w:r w:rsidRPr="00C132E1">
        <w:rPr>
          <w:rFonts w:ascii="Times New Roman" w:hAnsi="Times New Roman" w:cs="Times New Roman"/>
          <w:i/>
          <w:spacing w:val="-2"/>
        </w:rPr>
        <w:t xml:space="preserve"> </w:t>
      </w:r>
      <w:r w:rsidRPr="00C132E1">
        <w:rPr>
          <w:rFonts w:ascii="Times New Roman" w:hAnsi="Times New Roman" w:cs="Times New Roman"/>
        </w:rPr>
        <w:t>the</w:t>
      </w:r>
      <w:r w:rsidRPr="00C132E1">
        <w:rPr>
          <w:rFonts w:ascii="Times New Roman" w:hAnsi="Times New Roman" w:cs="Times New Roman"/>
          <w:spacing w:val="-3"/>
        </w:rPr>
        <w:t xml:space="preserve"> </w:t>
      </w:r>
      <w:r w:rsidRPr="00C132E1">
        <w:rPr>
          <w:rFonts w:ascii="Times New Roman" w:hAnsi="Times New Roman" w:cs="Times New Roman"/>
        </w:rPr>
        <w:t>poem’s</w:t>
      </w:r>
      <w:r w:rsidRPr="00C132E1">
        <w:rPr>
          <w:rFonts w:ascii="Times New Roman" w:hAnsi="Times New Roman" w:cs="Times New Roman"/>
          <w:spacing w:val="-3"/>
        </w:rPr>
        <w:t xml:space="preserve"> </w:t>
      </w:r>
      <w:r w:rsidRPr="00C132E1">
        <w:rPr>
          <w:rFonts w:ascii="Times New Roman" w:hAnsi="Times New Roman" w:cs="Times New Roman"/>
        </w:rPr>
        <w:t>second</w:t>
      </w:r>
      <w:r w:rsidRPr="00C132E1">
        <w:rPr>
          <w:rFonts w:ascii="Times New Roman" w:hAnsi="Times New Roman" w:cs="Times New Roman"/>
          <w:spacing w:val="-4"/>
        </w:rPr>
        <w:t xml:space="preserve"> </w:t>
      </w:r>
      <w:r w:rsidRPr="00C132E1">
        <w:rPr>
          <w:rFonts w:ascii="Times New Roman" w:hAnsi="Times New Roman" w:cs="Times New Roman"/>
        </w:rPr>
        <w:t>reference</w:t>
      </w:r>
      <w:r w:rsidRPr="00C132E1">
        <w:rPr>
          <w:rFonts w:ascii="Times New Roman" w:hAnsi="Times New Roman" w:cs="Times New Roman"/>
          <w:spacing w:val="-4"/>
        </w:rPr>
        <w:t xml:space="preserve"> </w:t>
      </w:r>
      <w:r w:rsidRPr="00C132E1">
        <w:rPr>
          <w:rFonts w:ascii="Times New Roman" w:hAnsi="Times New Roman" w:cs="Times New Roman"/>
        </w:rPr>
        <w:t>to</w:t>
      </w:r>
      <w:r w:rsidRPr="00C132E1">
        <w:rPr>
          <w:rFonts w:ascii="Times New Roman" w:hAnsi="Times New Roman" w:cs="Times New Roman"/>
          <w:spacing w:val="-2"/>
        </w:rPr>
        <w:t xml:space="preserve"> </w:t>
      </w:r>
      <w:r w:rsidRPr="00C132E1">
        <w:rPr>
          <w:rFonts w:ascii="Times New Roman" w:hAnsi="Times New Roman" w:cs="Times New Roman"/>
          <w:spacing w:val="-4"/>
        </w:rPr>
        <w:t>Lee</w:t>
      </w:r>
      <w:r w:rsidR="008572E2">
        <w:rPr>
          <w:rFonts w:ascii="Times New Roman" w:hAnsi="Times New Roman" w:cs="Times New Roman"/>
          <w:spacing w:val="-4"/>
        </w:rPr>
        <w:t>, the first located at footnote 191.</w:t>
      </w:r>
    </w:p>
  </w:footnote>
  <w:footnote w:id="267">
    <w:p w14:paraId="3E3D5DA6" w14:textId="2F4B2C55" w:rsidR="00F46820" w:rsidRPr="00CA215B" w:rsidRDefault="00F46820" w:rsidP="00C132E1">
      <w:pPr>
        <w:pStyle w:val="BodyText"/>
        <w:ind w:right="424"/>
        <w:contextualSpacing/>
        <w:jc w:val="both"/>
        <w:rPr>
          <w:sz w:val="20"/>
          <w:szCs w:val="20"/>
        </w:rPr>
      </w:pPr>
      <w:r w:rsidRPr="00C132E1">
        <w:rPr>
          <w:rStyle w:val="FootnoteReference"/>
          <w:sz w:val="20"/>
          <w:szCs w:val="20"/>
        </w:rPr>
        <w:footnoteRef/>
      </w:r>
      <w:r w:rsidRPr="00C132E1">
        <w:rPr>
          <w:sz w:val="20"/>
          <w:szCs w:val="20"/>
        </w:rPr>
        <w:t xml:space="preserve"> </w:t>
      </w:r>
      <w:r w:rsidRPr="00C132E1">
        <w:rPr>
          <w:i/>
          <w:sz w:val="20"/>
          <w:szCs w:val="20"/>
        </w:rPr>
        <w:t xml:space="preserve">Come...Epitaph: </w:t>
      </w:r>
      <w:r w:rsidRPr="00C132E1">
        <w:rPr>
          <w:sz w:val="20"/>
          <w:szCs w:val="20"/>
        </w:rPr>
        <w:t>the closing couplet perhaps alludes to James’s poem attacking those who wrote libels ( “</w:t>
      </w:r>
      <w:r w:rsidRPr="00C132E1">
        <w:rPr>
          <w:color w:val="6C6865"/>
          <w:sz w:val="20"/>
          <w:szCs w:val="20"/>
        </w:rPr>
        <w:t>O stay your teares yow who complaine</w:t>
      </w:r>
      <w:r w:rsidRPr="00C132E1">
        <w:rPr>
          <w:sz w:val="20"/>
          <w:szCs w:val="20"/>
        </w:rPr>
        <w:t>”); however, other versions attribute the warning to Hoskyns. Endings of the poem are many and varied: some versions put the fart to the vote; another brings the poem back to the issue of the Union which Ludlow’s fart interrupted: “When all had well laughed</w:t>
      </w:r>
      <w:r w:rsidRPr="00C132E1">
        <w:rPr>
          <w:spacing w:val="-2"/>
          <w:sz w:val="20"/>
          <w:szCs w:val="20"/>
        </w:rPr>
        <w:t xml:space="preserve"> </w:t>
      </w:r>
      <w:r w:rsidRPr="00C132E1">
        <w:rPr>
          <w:sz w:val="20"/>
          <w:szCs w:val="20"/>
        </w:rPr>
        <w:t>they</w:t>
      </w:r>
      <w:r w:rsidRPr="00C132E1">
        <w:rPr>
          <w:spacing w:val="-2"/>
          <w:sz w:val="20"/>
          <w:szCs w:val="20"/>
        </w:rPr>
        <w:t xml:space="preserve"> </w:t>
      </w:r>
      <w:r w:rsidRPr="00C132E1">
        <w:rPr>
          <w:sz w:val="20"/>
          <w:szCs w:val="20"/>
        </w:rPr>
        <w:t>Concluded</w:t>
      </w:r>
      <w:r w:rsidRPr="00C132E1">
        <w:rPr>
          <w:spacing w:val="-2"/>
          <w:sz w:val="20"/>
          <w:szCs w:val="20"/>
        </w:rPr>
        <w:t xml:space="preserve"> </w:t>
      </w:r>
      <w:r w:rsidRPr="00C132E1">
        <w:rPr>
          <w:sz w:val="20"/>
          <w:szCs w:val="20"/>
        </w:rPr>
        <w:t>by</w:t>
      </w:r>
      <w:r w:rsidRPr="00C132E1">
        <w:rPr>
          <w:spacing w:val="-2"/>
          <w:sz w:val="20"/>
          <w:szCs w:val="20"/>
        </w:rPr>
        <w:t xml:space="preserve"> </w:t>
      </w:r>
      <w:r w:rsidRPr="00C132E1">
        <w:rPr>
          <w:sz w:val="20"/>
          <w:szCs w:val="20"/>
        </w:rPr>
        <w:t>art</w:t>
      </w:r>
      <w:r w:rsidRPr="00C132E1">
        <w:rPr>
          <w:spacing w:val="-2"/>
          <w:sz w:val="20"/>
          <w:szCs w:val="20"/>
        </w:rPr>
        <w:t xml:space="preserve"> </w:t>
      </w:r>
      <w:r w:rsidRPr="00C132E1">
        <w:rPr>
          <w:sz w:val="20"/>
          <w:szCs w:val="20"/>
        </w:rPr>
        <w:t>/</w:t>
      </w:r>
      <w:r w:rsidRPr="00C132E1">
        <w:rPr>
          <w:spacing w:val="-2"/>
          <w:sz w:val="20"/>
          <w:szCs w:val="20"/>
        </w:rPr>
        <w:t xml:space="preserve"> </w:t>
      </w:r>
      <w:r w:rsidRPr="00C132E1">
        <w:rPr>
          <w:sz w:val="20"/>
          <w:szCs w:val="20"/>
        </w:rPr>
        <w:t>That</w:t>
      </w:r>
      <w:r w:rsidRPr="00C132E1">
        <w:rPr>
          <w:spacing w:val="-2"/>
          <w:sz w:val="20"/>
          <w:szCs w:val="20"/>
        </w:rPr>
        <w:t xml:space="preserve"> </w:t>
      </w:r>
      <w:r w:rsidRPr="00C132E1">
        <w:rPr>
          <w:sz w:val="20"/>
          <w:szCs w:val="20"/>
        </w:rPr>
        <w:t>Parliaments</w:t>
      </w:r>
      <w:r w:rsidRPr="00C132E1">
        <w:rPr>
          <w:spacing w:val="-2"/>
          <w:sz w:val="20"/>
          <w:szCs w:val="20"/>
        </w:rPr>
        <w:t xml:space="preserve"> </w:t>
      </w:r>
      <w:r w:rsidRPr="00C132E1">
        <w:rPr>
          <w:sz w:val="20"/>
          <w:szCs w:val="20"/>
        </w:rPr>
        <w:t>of</w:t>
      </w:r>
      <w:r w:rsidRPr="00C132E1">
        <w:rPr>
          <w:spacing w:val="-2"/>
          <w:sz w:val="20"/>
          <w:szCs w:val="20"/>
        </w:rPr>
        <w:t xml:space="preserve"> </w:t>
      </w:r>
      <w:r w:rsidRPr="00C132E1">
        <w:rPr>
          <w:sz w:val="20"/>
          <w:szCs w:val="20"/>
        </w:rPr>
        <w:t>late</w:t>
      </w:r>
      <w:r w:rsidRPr="00C132E1">
        <w:rPr>
          <w:spacing w:val="-4"/>
          <w:sz w:val="20"/>
          <w:szCs w:val="20"/>
        </w:rPr>
        <w:t xml:space="preserve"> </w:t>
      </w:r>
      <w:r w:rsidRPr="00C132E1">
        <w:rPr>
          <w:sz w:val="20"/>
          <w:szCs w:val="20"/>
        </w:rPr>
        <w:t>wear</w:t>
      </w:r>
      <w:r w:rsidRPr="00C132E1">
        <w:rPr>
          <w:spacing w:val="-2"/>
          <w:sz w:val="20"/>
          <w:szCs w:val="20"/>
        </w:rPr>
        <w:t xml:space="preserve"> </w:t>
      </w:r>
      <w:r w:rsidRPr="00C132E1">
        <w:rPr>
          <w:sz w:val="20"/>
          <w:szCs w:val="20"/>
        </w:rPr>
        <w:t>subject</w:t>
      </w:r>
      <w:r w:rsidRPr="00C132E1">
        <w:rPr>
          <w:spacing w:val="-2"/>
          <w:sz w:val="20"/>
          <w:szCs w:val="20"/>
        </w:rPr>
        <w:t xml:space="preserve"> </w:t>
      </w:r>
      <w:r w:rsidRPr="00C132E1">
        <w:rPr>
          <w:sz w:val="20"/>
          <w:szCs w:val="20"/>
        </w:rPr>
        <w:t>to</w:t>
      </w:r>
      <w:r w:rsidRPr="00C132E1">
        <w:rPr>
          <w:spacing w:val="-2"/>
          <w:sz w:val="20"/>
          <w:szCs w:val="20"/>
        </w:rPr>
        <w:t xml:space="preserve"> </w:t>
      </w:r>
      <w:r w:rsidRPr="00C132E1">
        <w:rPr>
          <w:sz w:val="20"/>
          <w:szCs w:val="20"/>
        </w:rPr>
        <w:t>a</w:t>
      </w:r>
      <w:r w:rsidRPr="00C132E1">
        <w:rPr>
          <w:spacing w:val="-2"/>
          <w:sz w:val="20"/>
          <w:szCs w:val="20"/>
        </w:rPr>
        <w:t xml:space="preserve"> </w:t>
      </w:r>
      <w:r w:rsidRPr="00C132E1">
        <w:rPr>
          <w:sz w:val="20"/>
          <w:szCs w:val="20"/>
        </w:rPr>
        <w:t>fart</w:t>
      </w:r>
      <w:r w:rsidRPr="00C132E1">
        <w:rPr>
          <w:spacing w:val="-2"/>
          <w:sz w:val="20"/>
          <w:szCs w:val="20"/>
        </w:rPr>
        <w:t xml:space="preserve"> </w:t>
      </w:r>
      <w:r w:rsidRPr="00C132E1">
        <w:rPr>
          <w:sz w:val="20"/>
          <w:szCs w:val="20"/>
        </w:rPr>
        <w:t>/</w:t>
      </w:r>
      <w:r w:rsidRPr="00C132E1">
        <w:rPr>
          <w:spacing w:val="-2"/>
          <w:sz w:val="20"/>
          <w:szCs w:val="20"/>
        </w:rPr>
        <w:t xml:space="preserve"> </w:t>
      </w:r>
      <w:r w:rsidRPr="00C132E1">
        <w:rPr>
          <w:sz w:val="20"/>
          <w:szCs w:val="20"/>
        </w:rPr>
        <w:t>Yet</w:t>
      </w:r>
      <w:r w:rsidRPr="00C132E1">
        <w:rPr>
          <w:spacing w:val="-2"/>
          <w:sz w:val="20"/>
          <w:szCs w:val="20"/>
        </w:rPr>
        <w:t xml:space="preserve"> </w:t>
      </w:r>
      <w:r w:rsidRPr="00C132E1">
        <w:rPr>
          <w:sz w:val="20"/>
          <w:szCs w:val="20"/>
        </w:rPr>
        <w:t>they</w:t>
      </w:r>
      <w:r w:rsidRPr="00C132E1">
        <w:rPr>
          <w:spacing w:val="-2"/>
          <w:sz w:val="20"/>
          <w:szCs w:val="20"/>
        </w:rPr>
        <w:t xml:space="preserve"> </w:t>
      </w:r>
      <w:r w:rsidRPr="00C132E1">
        <w:rPr>
          <w:sz w:val="20"/>
          <w:szCs w:val="20"/>
        </w:rPr>
        <w:t>better</w:t>
      </w:r>
      <w:r w:rsidRPr="00C132E1">
        <w:rPr>
          <w:spacing w:val="-2"/>
          <w:sz w:val="20"/>
          <w:szCs w:val="20"/>
        </w:rPr>
        <w:t xml:space="preserve"> </w:t>
      </w:r>
      <w:r w:rsidRPr="00C132E1">
        <w:rPr>
          <w:sz w:val="20"/>
          <w:szCs w:val="20"/>
        </w:rPr>
        <w:t>likte</w:t>
      </w:r>
      <w:r w:rsidRPr="00C132E1">
        <w:rPr>
          <w:spacing w:val="-2"/>
          <w:sz w:val="20"/>
          <w:szCs w:val="20"/>
        </w:rPr>
        <w:t xml:space="preserve"> </w:t>
      </w:r>
      <w:r w:rsidRPr="00C132E1">
        <w:rPr>
          <w:sz w:val="20"/>
          <w:szCs w:val="20"/>
        </w:rPr>
        <w:t>the tricke</w:t>
      </w:r>
      <w:r w:rsidRPr="00C132E1">
        <w:rPr>
          <w:spacing w:val="-1"/>
          <w:sz w:val="20"/>
          <w:szCs w:val="20"/>
        </w:rPr>
        <w:t xml:space="preserve"> </w:t>
      </w:r>
      <w:r w:rsidRPr="00C132E1">
        <w:rPr>
          <w:sz w:val="20"/>
          <w:szCs w:val="20"/>
        </w:rPr>
        <w:t>of</w:t>
      </w:r>
      <w:r w:rsidRPr="00C132E1">
        <w:rPr>
          <w:spacing w:val="-1"/>
          <w:sz w:val="20"/>
          <w:szCs w:val="20"/>
        </w:rPr>
        <w:t xml:space="preserve"> </w:t>
      </w:r>
      <w:r w:rsidRPr="00C132E1">
        <w:rPr>
          <w:sz w:val="20"/>
          <w:szCs w:val="20"/>
        </w:rPr>
        <w:t>the</w:t>
      </w:r>
      <w:r w:rsidRPr="00C132E1">
        <w:rPr>
          <w:spacing w:val="-1"/>
          <w:sz w:val="20"/>
          <w:szCs w:val="20"/>
        </w:rPr>
        <w:t xml:space="preserve"> </w:t>
      </w:r>
      <w:r w:rsidRPr="00C132E1">
        <w:rPr>
          <w:sz w:val="20"/>
          <w:szCs w:val="20"/>
        </w:rPr>
        <w:t>Chollicke</w:t>
      </w:r>
      <w:r w:rsidRPr="00C132E1">
        <w:rPr>
          <w:spacing w:val="-1"/>
          <w:sz w:val="20"/>
          <w:szCs w:val="20"/>
        </w:rPr>
        <w:t xml:space="preserve"> </w:t>
      </w:r>
      <w:r w:rsidRPr="00C132E1">
        <w:rPr>
          <w:sz w:val="20"/>
          <w:szCs w:val="20"/>
        </w:rPr>
        <w:t>/</w:t>
      </w:r>
      <w:r w:rsidRPr="00C132E1">
        <w:rPr>
          <w:spacing w:val="-1"/>
          <w:sz w:val="20"/>
          <w:szCs w:val="20"/>
        </w:rPr>
        <w:t xml:space="preserve"> </w:t>
      </w:r>
      <w:r w:rsidRPr="00C132E1">
        <w:rPr>
          <w:sz w:val="20"/>
          <w:szCs w:val="20"/>
        </w:rPr>
        <w:t>Then the</w:t>
      </w:r>
      <w:r w:rsidRPr="00C132E1">
        <w:rPr>
          <w:spacing w:val="-2"/>
          <w:sz w:val="20"/>
          <w:szCs w:val="20"/>
        </w:rPr>
        <w:t xml:space="preserve"> </w:t>
      </w:r>
      <w:r w:rsidRPr="00C132E1">
        <w:rPr>
          <w:sz w:val="20"/>
          <w:szCs w:val="20"/>
        </w:rPr>
        <w:t>former</w:t>
      </w:r>
      <w:r w:rsidRPr="00C132E1">
        <w:rPr>
          <w:spacing w:val="-1"/>
          <w:sz w:val="20"/>
          <w:szCs w:val="20"/>
        </w:rPr>
        <w:t xml:space="preserve"> </w:t>
      </w:r>
      <w:r w:rsidRPr="00C132E1">
        <w:rPr>
          <w:sz w:val="20"/>
          <w:szCs w:val="20"/>
        </w:rPr>
        <w:t>blast</w:t>
      </w:r>
      <w:r w:rsidRPr="00C132E1">
        <w:rPr>
          <w:spacing w:val="-1"/>
          <w:sz w:val="20"/>
          <w:szCs w:val="20"/>
        </w:rPr>
        <w:t xml:space="preserve"> </w:t>
      </w:r>
      <w:r w:rsidRPr="00C132E1">
        <w:rPr>
          <w:sz w:val="20"/>
          <w:szCs w:val="20"/>
        </w:rPr>
        <w:t>of</w:t>
      </w:r>
      <w:r w:rsidRPr="00C132E1">
        <w:rPr>
          <w:spacing w:val="-1"/>
          <w:sz w:val="20"/>
          <w:szCs w:val="20"/>
        </w:rPr>
        <w:t xml:space="preserve"> </w:t>
      </w:r>
      <w:r w:rsidRPr="00C132E1">
        <w:rPr>
          <w:sz w:val="20"/>
          <w:szCs w:val="20"/>
        </w:rPr>
        <w:t>the</w:t>
      </w:r>
      <w:r w:rsidRPr="00C132E1">
        <w:rPr>
          <w:spacing w:val="-1"/>
          <w:sz w:val="20"/>
          <w:szCs w:val="20"/>
        </w:rPr>
        <w:t xml:space="preserve"> </w:t>
      </w:r>
      <w:r w:rsidRPr="00C132E1">
        <w:rPr>
          <w:sz w:val="20"/>
          <w:szCs w:val="20"/>
        </w:rPr>
        <w:t>Powder</w:t>
      </w:r>
      <w:r w:rsidRPr="00C132E1">
        <w:rPr>
          <w:spacing w:val="-1"/>
          <w:sz w:val="20"/>
          <w:szCs w:val="20"/>
        </w:rPr>
        <w:t xml:space="preserve"> </w:t>
      </w:r>
      <w:r w:rsidRPr="00C132E1">
        <w:rPr>
          <w:sz w:val="20"/>
          <w:szCs w:val="20"/>
        </w:rPr>
        <w:t>Catholique</w:t>
      </w:r>
      <w:r w:rsidRPr="00C132E1">
        <w:rPr>
          <w:spacing w:val="-1"/>
          <w:sz w:val="20"/>
          <w:szCs w:val="20"/>
        </w:rPr>
        <w:t xml:space="preserve"> </w:t>
      </w:r>
      <w:r w:rsidRPr="00C132E1">
        <w:rPr>
          <w:sz w:val="20"/>
          <w:szCs w:val="20"/>
        </w:rPr>
        <w:t>/</w:t>
      </w:r>
      <w:r w:rsidRPr="00C132E1">
        <w:rPr>
          <w:spacing w:val="-1"/>
          <w:sz w:val="20"/>
          <w:szCs w:val="20"/>
        </w:rPr>
        <w:t xml:space="preserve"> </w:t>
      </w:r>
      <w:r w:rsidRPr="00C132E1">
        <w:rPr>
          <w:sz w:val="20"/>
          <w:szCs w:val="20"/>
        </w:rPr>
        <w:t>And</w:t>
      </w:r>
      <w:r w:rsidRPr="00C132E1">
        <w:rPr>
          <w:spacing w:val="-1"/>
          <w:sz w:val="20"/>
          <w:szCs w:val="20"/>
        </w:rPr>
        <w:t xml:space="preserve"> </w:t>
      </w:r>
      <w:r w:rsidRPr="00C132E1">
        <w:rPr>
          <w:sz w:val="20"/>
          <w:szCs w:val="20"/>
        </w:rPr>
        <w:t>thus</w:t>
      </w:r>
      <w:r w:rsidRPr="00C132E1">
        <w:rPr>
          <w:spacing w:val="-1"/>
          <w:sz w:val="20"/>
          <w:szCs w:val="20"/>
        </w:rPr>
        <w:t xml:space="preserve"> </w:t>
      </w:r>
      <w:r w:rsidRPr="00C132E1">
        <w:rPr>
          <w:sz w:val="20"/>
          <w:szCs w:val="20"/>
        </w:rPr>
        <w:t>the</w:t>
      </w:r>
      <w:r w:rsidRPr="00C132E1">
        <w:rPr>
          <w:spacing w:val="-1"/>
          <w:sz w:val="20"/>
          <w:szCs w:val="20"/>
        </w:rPr>
        <w:t xml:space="preserve"> </w:t>
      </w:r>
      <w:r w:rsidRPr="00C132E1">
        <w:rPr>
          <w:sz w:val="20"/>
          <w:szCs w:val="20"/>
        </w:rPr>
        <w:t>parliament,</w:t>
      </w:r>
      <w:r w:rsidRPr="00C132E1">
        <w:rPr>
          <w:spacing w:val="-1"/>
          <w:sz w:val="20"/>
          <w:szCs w:val="20"/>
        </w:rPr>
        <w:t xml:space="preserve"> </w:t>
      </w:r>
      <w:r w:rsidRPr="00C132E1">
        <w:rPr>
          <w:sz w:val="20"/>
          <w:szCs w:val="20"/>
        </w:rPr>
        <w:t>in mens</w:t>
      </w:r>
      <w:r w:rsidRPr="00C132E1">
        <w:rPr>
          <w:spacing w:val="-2"/>
          <w:sz w:val="20"/>
          <w:szCs w:val="20"/>
        </w:rPr>
        <w:t xml:space="preserve"> </w:t>
      </w:r>
      <w:r w:rsidRPr="00C132E1">
        <w:rPr>
          <w:sz w:val="20"/>
          <w:szCs w:val="20"/>
        </w:rPr>
        <w:t>opinion</w:t>
      </w:r>
      <w:r w:rsidRPr="00C132E1">
        <w:rPr>
          <w:spacing w:val="-2"/>
          <w:sz w:val="20"/>
          <w:szCs w:val="20"/>
        </w:rPr>
        <w:t xml:space="preserve"> </w:t>
      </w:r>
      <w:r w:rsidRPr="00C132E1">
        <w:rPr>
          <w:sz w:val="20"/>
          <w:szCs w:val="20"/>
        </w:rPr>
        <w:t>/</w:t>
      </w:r>
      <w:r w:rsidRPr="00C132E1">
        <w:rPr>
          <w:spacing w:val="-2"/>
          <w:sz w:val="20"/>
          <w:szCs w:val="20"/>
        </w:rPr>
        <w:t xml:space="preserve"> </w:t>
      </w:r>
      <w:r w:rsidRPr="00C132E1">
        <w:rPr>
          <w:sz w:val="20"/>
          <w:szCs w:val="20"/>
        </w:rPr>
        <w:t>Hath</w:t>
      </w:r>
      <w:r w:rsidRPr="00C132E1">
        <w:rPr>
          <w:spacing w:val="-2"/>
          <w:sz w:val="20"/>
          <w:szCs w:val="20"/>
        </w:rPr>
        <w:t xml:space="preserve"> </w:t>
      </w:r>
      <w:r w:rsidRPr="00C132E1">
        <w:rPr>
          <w:sz w:val="20"/>
          <w:szCs w:val="20"/>
        </w:rPr>
        <w:t>turnde</w:t>
      </w:r>
      <w:r w:rsidRPr="00C132E1">
        <w:rPr>
          <w:spacing w:val="-2"/>
          <w:sz w:val="20"/>
          <w:szCs w:val="20"/>
        </w:rPr>
        <w:t xml:space="preserve"> </w:t>
      </w:r>
      <w:r w:rsidRPr="00C132E1">
        <w:rPr>
          <w:sz w:val="20"/>
          <w:szCs w:val="20"/>
        </w:rPr>
        <w:t>to</w:t>
      </w:r>
      <w:r w:rsidRPr="00C132E1">
        <w:rPr>
          <w:spacing w:val="-2"/>
          <w:sz w:val="20"/>
          <w:szCs w:val="20"/>
        </w:rPr>
        <w:t xml:space="preserve"> </w:t>
      </w:r>
      <w:r w:rsidRPr="00C132E1">
        <w:rPr>
          <w:sz w:val="20"/>
          <w:szCs w:val="20"/>
        </w:rPr>
        <w:t>a</w:t>
      </w:r>
      <w:r w:rsidRPr="00C132E1">
        <w:rPr>
          <w:spacing w:val="-2"/>
          <w:sz w:val="20"/>
          <w:szCs w:val="20"/>
        </w:rPr>
        <w:t xml:space="preserve"> </w:t>
      </w:r>
      <w:r w:rsidRPr="00C132E1">
        <w:rPr>
          <w:sz w:val="20"/>
          <w:szCs w:val="20"/>
        </w:rPr>
        <w:t>fart</w:t>
      </w:r>
      <w:r w:rsidRPr="00C132E1">
        <w:rPr>
          <w:spacing w:val="-2"/>
          <w:sz w:val="20"/>
          <w:szCs w:val="20"/>
        </w:rPr>
        <w:t xml:space="preserve"> </w:t>
      </w:r>
      <w:r w:rsidRPr="00C132E1">
        <w:rPr>
          <w:sz w:val="20"/>
          <w:szCs w:val="20"/>
        </w:rPr>
        <w:t>the</w:t>
      </w:r>
      <w:r w:rsidRPr="00C132E1">
        <w:rPr>
          <w:spacing w:val="-2"/>
          <w:sz w:val="20"/>
          <w:szCs w:val="20"/>
        </w:rPr>
        <w:t xml:space="preserve"> </w:t>
      </w:r>
      <w:r w:rsidRPr="00C132E1">
        <w:rPr>
          <w:sz w:val="20"/>
          <w:szCs w:val="20"/>
        </w:rPr>
        <w:t>mater</w:t>
      </w:r>
      <w:r w:rsidRPr="00C132E1">
        <w:rPr>
          <w:spacing w:val="-2"/>
          <w:sz w:val="20"/>
          <w:szCs w:val="20"/>
        </w:rPr>
        <w:t xml:space="preserve"> </w:t>
      </w:r>
      <w:r w:rsidRPr="00C132E1">
        <w:rPr>
          <w:sz w:val="20"/>
          <w:szCs w:val="20"/>
        </w:rPr>
        <w:t>of</w:t>
      </w:r>
      <w:r w:rsidRPr="00C132E1">
        <w:rPr>
          <w:spacing w:val="-4"/>
          <w:sz w:val="20"/>
          <w:szCs w:val="20"/>
        </w:rPr>
        <w:t xml:space="preserve"> </w:t>
      </w:r>
      <w:r w:rsidRPr="00C132E1">
        <w:rPr>
          <w:sz w:val="20"/>
          <w:szCs w:val="20"/>
        </w:rPr>
        <w:t>union!”</w:t>
      </w:r>
      <w:r w:rsidRPr="00C132E1">
        <w:rPr>
          <w:spacing w:val="-2"/>
          <w:sz w:val="20"/>
          <w:szCs w:val="20"/>
        </w:rPr>
        <w:t xml:space="preserve"> </w:t>
      </w:r>
      <w:r w:rsidRPr="00C132E1">
        <w:rPr>
          <w:sz w:val="20"/>
          <w:szCs w:val="20"/>
        </w:rPr>
        <w:t>(Bodleian</w:t>
      </w:r>
      <w:r w:rsidRPr="00C132E1">
        <w:rPr>
          <w:spacing w:val="-2"/>
          <w:sz w:val="20"/>
          <w:szCs w:val="20"/>
        </w:rPr>
        <w:t xml:space="preserve"> </w:t>
      </w:r>
      <w:r w:rsidRPr="00C132E1">
        <w:rPr>
          <w:sz w:val="20"/>
          <w:szCs w:val="20"/>
        </w:rPr>
        <w:t>MS</w:t>
      </w:r>
      <w:r w:rsidRPr="00C132E1">
        <w:rPr>
          <w:spacing w:val="-2"/>
          <w:sz w:val="20"/>
          <w:szCs w:val="20"/>
        </w:rPr>
        <w:t xml:space="preserve"> </w:t>
      </w:r>
      <w:r w:rsidRPr="00C132E1">
        <w:rPr>
          <w:sz w:val="20"/>
          <w:szCs w:val="20"/>
        </w:rPr>
        <w:t>Rawl.</w:t>
      </w:r>
      <w:r w:rsidRPr="00C132E1">
        <w:rPr>
          <w:spacing w:val="-2"/>
          <w:sz w:val="20"/>
          <w:szCs w:val="20"/>
        </w:rPr>
        <w:t xml:space="preserve"> </w:t>
      </w:r>
      <w:r w:rsidRPr="00C132E1">
        <w:rPr>
          <w:sz w:val="20"/>
          <w:szCs w:val="20"/>
        </w:rPr>
        <w:t>Poet.</w:t>
      </w:r>
      <w:r w:rsidRPr="00C132E1">
        <w:rPr>
          <w:spacing w:val="-2"/>
          <w:sz w:val="20"/>
          <w:szCs w:val="20"/>
        </w:rPr>
        <w:t xml:space="preserve"> </w:t>
      </w:r>
      <w:r w:rsidRPr="00C132E1">
        <w:rPr>
          <w:sz w:val="20"/>
          <w:szCs w:val="20"/>
        </w:rPr>
        <w:t>117,</w:t>
      </w:r>
      <w:r w:rsidRPr="00C132E1">
        <w:rPr>
          <w:spacing w:val="-2"/>
          <w:sz w:val="20"/>
          <w:szCs w:val="20"/>
        </w:rPr>
        <w:t xml:space="preserve"> </w:t>
      </w:r>
      <w:r w:rsidRPr="00C132E1">
        <w:rPr>
          <w:sz w:val="20"/>
          <w:szCs w:val="20"/>
        </w:rPr>
        <w:t>fol.</w:t>
      </w:r>
      <w:r w:rsidRPr="00C132E1">
        <w:rPr>
          <w:spacing w:val="-2"/>
          <w:sz w:val="20"/>
          <w:szCs w:val="20"/>
        </w:rPr>
        <w:t xml:space="preserve"> </w:t>
      </w:r>
      <w:r w:rsidRPr="00C132E1">
        <w:rPr>
          <w:sz w:val="20"/>
          <w:szCs w:val="20"/>
        </w:rPr>
        <w:t>194r;</w:t>
      </w:r>
      <w:r w:rsidRPr="00C132E1">
        <w:rPr>
          <w:spacing w:val="-2"/>
          <w:sz w:val="20"/>
          <w:szCs w:val="20"/>
        </w:rPr>
        <w:t xml:space="preserve"> </w:t>
      </w:r>
      <w:r w:rsidRPr="00C132E1">
        <w:rPr>
          <w:sz w:val="20"/>
          <w:szCs w:val="20"/>
        </w:rPr>
        <w:t>cf. BL MS Sloane 1394, fol. 173v-74r).</w:t>
      </w:r>
    </w:p>
  </w:footnote>
  <w:footnote w:id="268">
    <w:p w14:paraId="1EDD5850" w14:textId="3314032D" w:rsidR="0003136F" w:rsidRPr="007330B9" w:rsidRDefault="0003136F">
      <w:pPr>
        <w:pStyle w:val="FootnoteText"/>
        <w:rPr>
          <w:rFonts w:ascii="Times New Roman" w:hAnsi="Times New Roman" w:cs="Times New Roman"/>
        </w:rPr>
      </w:pPr>
      <w:r w:rsidRPr="007330B9">
        <w:rPr>
          <w:rStyle w:val="FootnoteReference"/>
          <w:rFonts w:ascii="Times New Roman" w:hAnsi="Times New Roman" w:cs="Times New Roman"/>
        </w:rPr>
        <w:footnoteRef/>
      </w:r>
      <w:r w:rsidRPr="007330B9">
        <w:rPr>
          <w:rFonts w:ascii="Times New Roman" w:hAnsi="Times New Roman" w:cs="Times New Roman"/>
        </w:rPr>
        <w:t xml:space="preserve"> Lord de la Warr was probably a brother-in-law. </w:t>
      </w:r>
      <w:r w:rsidR="002272E4" w:rsidRPr="007330B9">
        <w:rPr>
          <w:rFonts w:ascii="Times New Roman" w:hAnsi="Times New Roman" w:cs="Times New Roman"/>
        </w:rPr>
        <w:t xml:space="preserve">The name given him </w:t>
      </w:r>
      <w:r w:rsidR="00992427" w:rsidRPr="007330B9">
        <w:rPr>
          <w:rFonts w:ascii="Times New Roman" w:hAnsi="Times New Roman" w:cs="Times New Roman"/>
        </w:rPr>
        <w:t>on the day of</w:t>
      </w:r>
      <w:r w:rsidR="002272E4" w:rsidRPr="007330B9">
        <w:rPr>
          <w:rFonts w:ascii="Times New Roman" w:hAnsi="Times New Roman" w:cs="Times New Roman"/>
        </w:rPr>
        <w:t xml:space="preserve"> his birth was Thomas West (1577-1618). He was a member of the House of Lords from 1602 until his death. He was one of the largest investors of the London Company and chartered two groups of colonists to Jamestown, who bequeathed him Governor for Life of their Virginia Colony. When the </w:t>
      </w:r>
      <w:r w:rsidR="007330B9" w:rsidRPr="007330B9">
        <w:rPr>
          <w:rFonts w:ascii="Times New Roman" w:hAnsi="Times New Roman" w:cs="Times New Roman"/>
        </w:rPr>
        <w:t xml:space="preserve">indigenous </w:t>
      </w:r>
      <w:r w:rsidR="002272E4" w:rsidRPr="007330B9">
        <w:rPr>
          <w:rFonts w:ascii="Times New Roman" w:hAnsi="Times New Roman" w:cs="Times New Roman"/>
        </w:rPr>
        <w:t>Powhatan’s attac</w:t>
      </w:r>
      <w:r w:rsidR="007330B9" w:rsidRPr="007330B9">
        <w:rPr>
          <w:rFonts w:ascii="Times New Roman" w:hAnsi="Times New Roman" w:cs="Times New Roman"/>
        </w:rPr>
        <w:t>k</w:t>
      </w:r>
      <w:r w:rsidR="002272E4" w:rsidRPr="007330B9">
        <w:rPr>
          <w:rFonts w:ascii="Times New Roman" w:hAnsi="Times New Roman" w:cs="Times New Roman"/>
        </w:rPr>
        <w:t xml:space="preserve">ed the </w:t>
      </w:r>
      <w:r w:rsidR="007330B9" w:rsidRPr="007330B9">
        <w:rPr>
          <w:rFonts w:ascii="Times New Roman" w:hAnsi="Times New Roman" w:cs="Times New Roman"/>
        </w:rPr>
        <w:t xml:space="preserve">intruding </w:t>
      </w:r>
      <w:r w:rsidR="002272E4" w:rsidRPr="007330B9">
        <w:rPr>
          <w:rFonts w:ascii="Times New Roman" w:hAnsi="Times New Roman" w:cs="Times New Roman"/>
        </w:rPr>
        <w:t>colony, T</w:t>
      </w:r>
      <w:r w:rsidR="00992427" w:rsidRPr="007330B9">
        <w:rPr>
          <w:rFonts w:ascii="Times New Roman" w:hAnsi="Times New Roman" w:cs="Times New Roman"/>
        </w:rPr>
        <w:t>ommy</w:t>
      </w:r>
      <w:r w:rsidR="002272E4" w:rsidRPr="007330B9">
        <w:rPr>
          <w:rFonts w:ascii="Times New Roman" w:hAnsi="Times New Roman" w:cs="Times New Roman"/>
        </w:rPr>
        <w:t xml:space="preserve"> retaliated by recruiting and outfitting 150 men </w:t>
      </w:r>
      <w:r w:rsidR="00992427" w:rsidRPr="007330B9">
        <w:rPr>
          <w:rFonts w:ascii="Times New Roman" w:hAnsi="Times New Roman" w:cs="Times New Roman"/>
        </w:rPr>
        <w:t xml:space="preserve">and </w:t>
      </w:r>
      <w:r w:rsidR="002272E4" w:rsidRPr="007330B9">
        <w:rPr>
          <w:rFonts w:ascii="Times New Roman" w:hAnsi="Times New Roman" w:cs="Times New Roman"/>
        </w:rPr>
        <w:t>sailing three ships at his own expense to, true to his subsequent name, fight what became known as the Anglo-Powhatan Wa</w:t>
      </w:r>
      <w:r w:rsidR="00992427" w:rsidRPr="007330B9">
        <w:rPr>
          <w:rFonts w:ascii="Times New Roman" w:hAnsi="Times New Roman" w:cs="Times New Roman"/>
        </w:rPr>
        <w:t>r</w:t>
      </w:r>
      <w:r w:rsidR="002272E4" w:rsidRPr="007330B9">
        <w:rPr>
          <w:rFonts w:ascii="Times New Roman" w:hAnsi="Times New Roman" w:cs="Times New Roman"/>
          <w:i/>
          <w:iCs/>
        </w:rPr>
        <w:t>.</w:t>
      </w:r>
      <w:r w:rsidR="002272E4" w:rsidRPr="007330B9">
        <w:rPr>
          <w:rFonts w:ascii="Times New Roman" w:hAnsi="Times New Roman" w:cs="Times New Roman"/>
        </w:rPr>
        <w:t xml:space="preserve"> He had </w:t>
      </w:r>
      <w:r w:rsidR="00992427" w:rsidRPr="007330B9">
        <w:rPr>
          <w:rFonts w:ascii="Times New Roman" w:hAnsi="Times New Roman" w:cs="Times New Roman"/>
        </w:rPr>
        <w:t xml:space="preserve">lots of </w:t>
      </w:r>
      <w:r w:rsidR="002272E4" w:rsidRPr="007330B9">
        <w:rPr>
          <w:rFonts w:ascii="Times New Roman" w:hAnsi="Times New Roman" w:cs="Times New Roman"/>
        </w:rPr>
        <w:t xml:space="preserve">other adventures, </w:t>
      </w:r>
      <w:r w:rsidR="007330B9">
        <w:rPr>
          <w:rFonts w:ascii="Times New Roman" w:hAnsi="Times New Roman" w:cs="Times New Roman"/>
        </w:rPr>
        <w:t xml:space="preserve">too, and I could go on, </w:t>
      </w:r>
      <w:r w:rsidR="002272E4" w:rsidRPr="007330B9">
        <w:rPr>
          <w:rFonts w:ascii="Times New Roman" w:hAnsi="Times New Roman" w:cs="Times New Roman"/>
        </w:rPr>
        <w:t xml:space="preserve">but this is a history </w:t>
      </w:r>
      <w:r w:rsidR="007330B9">
        <w:rPr>
          <w:rFonts w:ascii="Times New Roman" w:hAnsi="Times New Roman" w:cs="Times New Roman"/>
        </w:rPr>
        <w:t xml:space="preserve">about </w:t>
      </w:r>
      <w:r w:rsidR="002272E4" w:rsidRPr="007330B9">
        <w:rPr>
          <w:rFonts w:ascii="Times New Roman" w:hAnsi="Times New Roman" w:cs="Times New Roman"/>
        </w:rPr>
        <w:t xml:space="preserve">Sir Ralph Shelton and </w:t>
      </w:r>
      <w:r w:rsidR="002272E4" w:rsidRPr="007330B9">
        <w:rPr>
          <w:rFonts w:ascii="Times New Roman" w:hAnsi="Times New Roman" w:cs="Times New Roman"/>
          <w:i/>
          <w:iCs/>
        </w:rPr>
        <w:t>not</w:t>
      </w:r>
      <w:r w:rsidR="002272E4" w:rsidRPr="007330B9">
        <w:rPr>
          <w:rFonts w:ascii="Times New Roman" w:hAnsi="Times New Roman" w:cs="Times New Roman"/>
        </w:rPr>
        <w:t xml:space="preserve"> his brother-in-law</w:t>
      </w:r>
      <w:r w:rsidR="007330B9">
        <w:rPr>
          <w:rFonts w:ascii="Times New Roman" w:hAnsi="Times New Roman" w:cs="Times New Roman"/>
        </w:rPr>
        <w:t>!</w:t>
      </w:r>
      <w:r w:rsidR="002272E4" w:rsidRPr="007330B9">
        <w:rPr>
          <w:rFonts w:ascii="Times New Roman" w:hAnsi="Times New Roman" w:cs="Times New Roman"/>
        </w:rPr>
        <w:t xml:space="preserve"> </w:t>
      </w:r>
    </w:p>
  </w:footnote>
  <w:footnote w:id="269">
    <w:p w14:paraId="6FE5A6CB" w14:textId="18FD3209" w:rsidR="007330B9" w:rsidRPr="007330B9" w:rsidRDefault="007330B9">
      <w:pPr>
        <w:pStyle w:val="FootnoteText"/>
        <w:rPr>
          <w:rFonts w:ascii="Times New Roman" w:hAnsi="Times New Roman" w:cs="Times New Roman"/>
        </w:rPr>
      </w:pPr>
      <w:r w:rsidRPr="007330B9">
        <w:rPr>
          <w:rStyle w:val="FootnoteReference"/>
          <w:rFonts w:ascii="Times New Roman" w:hAnsi="Times New Roman" w:cs="Times New Roman"/>
        </w:rPr>
        <w:footnoteRef/>
      </w:r>
      <w:r w:rsidRPr="007330B9">
        <w:rPr>
          <w:rFonts w:ascii="Times New Roman" w:hAnsi="Times New Roman" w:cs="Times New Roman"/>
        </w:rPr>
        <w:t xml:space="preserve"> O</w:t>
      </w:r>
      <w:r>
        <w:rPr>
          <w:rFonts w:ascii="Times New Roman" w:hAnsi="Times New Roman" w:cs="Times New Roman"/>
        </w:rPr>
        <w:t>r</w:t>
      </w:r>
      <w:r w:rsidRPr="007330B9">
        <w:rPr>
          <w:rFonts w:ascii="Times New Roman" w:hAnsi="Times New Roman" w:cs="Times New Roman"/>
        </w:rPr>
        <w:t xml:space="preserve"> as you have </w:t>
      </w:r>
      <w:r>
        <w:rPr>
          <w:rFonts w:ascii="Times New Roman" w:hAnsi="Times New Roman" w:cs="Times New Roman"/>
          <w:i/>
          <w:iCs/>
        </w:rPr>
        <w:t>most-likely</w:t>
      </w:r>
      <w:r w:rsidRPr="007330B9">
        <w:rPr>
          <w:rFonts w:ascii="Times New Roman" w:hAnsi="Times New Roman" w:cs="Times New Roman"/>
        </w:rPr>
        <w:t xml:space="preserve"> encountered it</w:t>
      </w:r>
      <w:r>
        <w:rPr>
          <w:rFonts w:ascii="Times New Roman" w:hAnsi="Times New Roman" w:cs="Times New Roman"/>
        </w:rPr>
        <w:t>:</w:t>
      </w:r>
      <w:r w:rsidRPr="007330B9">
        <w:rPr>
          <w:rFonts w:ascii="Times New Roman" w:hAnsi="Times New Roman" w:cs="Times New Roman"/>
        </w:rPr>
        <w:t xml:space="preserve"> the SFAV.</w:t>
      </w:r>
    </w:p>
  </w:footnote>
  <w:footnote w:id="270">
    <w:p w14:paraId="6DAD7B74" w14:textId="4F32A536" w:rsidR="00DD47BF" w:rsidRDefault="00DD47BF">
      <w:pPr>
        <w:pStyle w:val="FootnoteText"/>
      </w:pPr>
      <w:r w:rsidRPr="007330B9">
        <w:rPr>
          <w:rStyle w:val="FootnoteReference"/>
          <w:rFonts w:ascii="Times New Roman" w:hAnsi="Times New Roman" w:cs="Times New Roman"/>
        </w:rPr>
        <w:footnoteRef/>
      </w:r>
      <w:r w:rsidRPr="007330B9">
        <w:rPr>
          <w:rFonts w:ascii="Times New Roman" w:hAnsi="Times New Roman" w:cs="Times New Roman"/>
        </w:rPr>
        <w:t xml:space="preserve"> </w:t>
      </w:r>
      <w:r w:rsidRPr="007330B9">
        <w:rPr>
          <w:rFonts w:ascii="Times New Roman" w:hAnsi="Times New Roman" w:cs="Times New Roman"/>
          <w:color w:val="202122"/>
          <w:shd w:val="clear" w:color="auto" w:fill="FFFFFF"/>
        </w:rPr>
        <w:t xml:space="preserve">In 1627, an English invasion force under the command of George Villiers, Duke of Buckingham, attacked the Ile of Rhe in order to relieve the Siege of La Rochelle. </w:t>
      </w:r>
      <w:r w:rsidR="00811AD9">
        <w:rPr>
          <w:rFonts w:ascii="Times New Roman" w:hAnsi="Times New Roman" w:cs="Times New Roman"/>
          <w:color w:val="202122"/>
          <w:shd w:val="clear" w:color="auto" w:fill="FFFFFF"/>
        </w:rPr>
        <w:t xml:space="preserve">A lot of good </w:t>
      </w:r>
      <w:r w:rsidR="00811AD9" w:rsidRPr="005647B8">
        <w:rPr>
          <w:rFonts w:ascii="Times New Roman" w:hAnsi="Times New Roman" w:cs="Times New Roman"/>
          <w:i/>
          <w:iCs/>
          <w:color w:val="202122"/>
          <w:shd w:val="clear" w:color="auto" w:fill="FFFFFF"/>
        </w:rPr>
        <w:t xml:space="preserve">that </w:t>
      </w:r>
      <w:r w:rsidR="00811AD9">
        <w:rPr>
          <w:rFonts w:ascii="Times New Roman" w:hAnsi="Times New Roman" w:cs="Times New Roman"/>
          <w:color w:val="202122"/>
          <w:shd w:val="clear" w:color="auto" w:fill="FFFFFF"/>
        </w:rPr>
        <w:t xml:space="preserve">did! </w:t>
      </w:r>
      <w:r w:rsidRPr="007330B9">
        <w:rPr>
          <w:rFonts w:ascii="Times New Roman" w:hAnsi="Times New Roman" w:cs="Times New Roman"/>
          <w:color w:val="202122"/>
          <w:shd w:val="clear" w:color="auto" w:fill="FFFFFF"/>
        </w:rPr>
        <w:t xml:space="preserve">After three months of combat against the French under Marshal Toira, the Duke was forced to withdraw. The English lost more than 4,000 out of 7,000 troops during the campaign. My guess is that Sir Ralph </w:t>
      </w:r>
      <w:r w:rsidR="00811AD9">
        <w:rPr>
          <w:rFonts w:ascii="Times New Roman" w:hAnsi="Times New Roman" w:cs="Times New Roman"/>
          <w:color w:val="202122"/>
          <w:shd w:val="clear" w:color="auto" w:fill="FFFFFF"/>
        </w:rPr>
        <w:t>might have been</w:t>
      </w:r>
      <w:r w:rsidRPr="007330B9">
        <w:rPr>
          <w:rFonts w:ascii="Times New Roman" w:hAnsi="Times New Roman" w:cs="Times New Roman"/>
          <w:color w:val="202122"/>
          <w:shd w:val="clear" w:color="auto" w:fill="FFFFFF"/>
        </w:rPr>
        <w:t xml:space="preserve"> one of them</w:t>
      </w:r>
      <w:r w:rsidR="00811AD9">
        <w:rPr>
          <w:rFonts w:ascii="Times New Roman" w:hAnsi="Times New Roman" w:cs="Times New Roman"/>
          <w:color w:val="202122"/>
          <w:shd w:val="clear" w:color="auto" w:fill="FFFFFF"/>
        </w:rPr>
        <w:t>, even though he</w:t>
      </w:r>
      <w:r w:rsidRPr="007330B9">
        <w:rPr>
          <w:rFonts w:ascii="Times New Roman" w:hAnsi="Times New Roman" w:cs="Times New Roman"/>
          <w:color w:val="202122"/>
          <w:shd w:val="clear" w:color="auto" w:fill="FFFFFF"/>
        </w:rPr>
        <w:t xml:space="preserve"> was too old to fight.</w:t>
      </w:r>
    </w:p>
  </w:footnote>
  <w:footnote w:id="271">
    <w:p w14:paraId="44766C73" w14:textId="401E9186" w:rsidR="00653A48" w:rsidRPr="00653A48" w:rsidRDefault="00653A48">
      <w:pPr>
        <w:pStyle w:val="FootnoteText"/>
        <w:rPr>
          <w:rFonts w:ascii="Times New Roman" w:hAnsi="Times New Roman" w:cs="Times New Roman"/>
        </w:rPr>
      </w:pPr>
      <w:r w:rsidRPr="00653A48">
        <w:rPr>
          <w:rStyle w:val="FootnoteReference"/>
          <w:rFonts w:ascii="Times New Roman" w:hAnsi="Times New Roman" w:cs="Times New Roman"/>
        </w:rPr>
        <w:footnoteRef/>
      </w:r>
      <w:r w:rsidRPr="00653A48">
        <w:rPr>
          <w:rFonts w:ascii="Times New Roman" w:hAnsi="Times New Roman" w:cs="Times New Roman"/>
        </w:rPr>
        <w:t xml:space="preserve"> </w:t>
      </w:r>
      <w:r w:rsidRPr="00653A48">
        <w:rPr>
          <w:rFonts w:ascii="Times New Roman" w:hAnsi="Times New Roman" w:cs="Times New Roman"/>
          <w:color w:val="202122"/>
          <w:shd w:val="clear" w:color="auto" w:fill="FFFFFF"/>
        </w:rPr>
        <w:t xml:space="preserve">The rails, or Rallidae, are a large cosmopolitan family of small- to medium-sized, ground-living birds. </w:t>
      </w:r>
      <w:r w:rsidRPr="00653A48">
        <w:rPr>
          <w:rFonts w:ascii="Times New Roman" w:hAnsi="Times New Roman" w:cs="Times New Roman"/>
          <w:color w:val="111111"/>
          <w:shd w:val="clear" w:color="auto" w:fill="FFFFFF"/>
        </w:rPr>
        <w:t>Rail hunting is done</w:t>
      </w:r>
      <w:r w:rsidRPr="00653A48">
        <w:rPr>
          <w:rStyle w:val="Strong"/>
          <w:rFonts w:ascii="Times New Roman" w:hAnsi="Times New Roman" w:cs="Times New Roman"/>
          <w:color w:val="111111"/>
          <w:shd w:val="clear" w:color="auto" w:fill="FFFFFF"/>
        </w:rPr>
        <w:t> </w:t>
      </w:r>
      <w:r w:rsidRPr="00653A48">
        <w:rPr>
          <w:rStyle w:val="Strong"/>
          <w:rFonts w:ascii="Times New Roman" w:hAnsi="Times New Roman" w:cs="Times New Roman"/>
          <w:b w:val="0"/>
          <w:bCs w:val="0"/>
          <w:color w:val="111111"/>
          <w:shd w:val="clear" w:color="auto" w:fill="FFFFFF"/>
        </w:rPr>
        <w:t>along the edges of wetlands in shallow water, mud flats, dense marsh vegetation</w:t>
      </w:r>
      <w:r w:rsidRPr="00653A48">
        <w:rPr>
          <w:rFonts w:ascii="Times New Roman" w:hAnsi="Times New Roman" w:cs="Times New Roman"/>
          <w:b/>
          <w:bCs/>
          <w:color w:val="111111"/>
          <w:shd w:val="clear" w:color="auto" w:fill="FFFFFF"/>
        </w:rPr>
        <w:t>,</w:t>
      </w:r>
      <w:r w:rsidRPr="00653A48">
        <w:rPr>
          <w:rFonts w:ascii="Times New Roman" w:hAnsi="Times New Roman" w:cs="Times New Roman"/>
          <w:color w:val="111111"/>
          <w:shd w:val="clear" w:color="auto" w:fill="FFFFFF"/>
        </w:rPr>
        <w:t xml:space="preserve"> where they commonly are found searching for food. </w:t>
      </w:r>
      <w:r w:rsidR="0080481D">
        <w:rPr>
          <w:rFonts w:ascii="Times New Roman" w:hAnsi="Times New Roman" w:cs="Times New Roman"/>
          <w:color w:val="111111"/>
          <w:shd w:val="clear" w:color="auto" w:fill="FFFFFF"/>
        </w:rPr>
        <w:t xml:space="preserve">The preferred </w:t>
      </w:r>
      <w:r w:rsidRPr="00653A48">
        <w:rPr>
          <w:rFonts w:ascii="Times New Roman" w:hAnsi="Times New Roman" w:cs="Times New Roman"/>
          <w:color w:val="111111"/>
          <w:shd w:val="clear" w:color="auto" w:fill="FFFFFF"/>
        </w:rPr>
        <w:t>technique for hunting rails is to walk along the edges of a wetland in an attempt to cause the birds to flush like pheasants in heavy cover.</w:t>
      </w:r>
    </w:p>
  </w:footnote>
  <w:footnote w:id="272">
    <w:p w14:paraId="1DE34748" w14:textId="19D3A651" w:rsidR="00DD47BF" w:rsidRPr="0080481D" w:rsidRDefault="00DD47BF">
      <w:pPr>
        <w:pStyle w:val="FootnoteText"/>
        <w:rPr>
          <w:rFonts w:ascii="Times New Roman" w:hAnsi="Times New Roman" w:cs="Times New Roman"/>
        </w:rPr>
      </w:pPr>
      <w:r w:rsidRPr="0080481D">
        <w:rPr>
          <w:rStyle w:val="FootnoteReference"/>
          <w:rFonts w:ascii="Times New Roman" w:hAnsi="Times New Roman" w:cs="Times New Roman"/>
        </w:rPr>
        <w:footnoteRef/>
      </w:r>
      <w:r w:rsidRPr="0080481D">
        <w:rPr>
          <w:rFonts w:ascii="Times New Roman" w:hAnsi="Times New Roman" w:cs="Times New Roman"/>
        </w:rPr>
        <w:t xml:space="preserve"> “</w:t>
      </w:r>
      <w:r w:rsidRPr="00F25C41">
        <w:rPr>
          <w:rFonts w:ascii="Times New Roman" w:hAnsi="Times New Roman" w:cs="Times New Roman"/>
          <w:i/>
          <w:iCs/>
        </w:rPr>
        <w:t>Cock</w:t>
      </w:r>
      <w:r w:rsidRPr="0080481D">
        <w:rPr>
          <w:rFonts w:ascii="Times New Roman" w:hAnsi="Times New Roman" w:cs="Times New Roman"/>
        </w:rPr>
        <w:t xml:space="preserve">fighting” that is. </w:t>
      </w:r>
    </w:p>
  </w:footnote>
  <w:footnote w:id="273">
    <w:p w14:paraId="2DFB9503" w14:textId="6B0CB2D4" w:rsidR="001D3A40" w:rsidRPr="003730BD" w:rsidRDefault="001D3A40">
      <w:pPr>
        <w:pStyle w:val="FootnoteText"/>
        <w:rPr>
          <w:rFonts w:ascii="Times New Roman" w:hAnsi="Times New Roman" w:cs="Times New Roman"/>
        </w:rPr>
      </w:pPr>
      <w:r w:rsidRPr="0080481D">
        <w:rPr>
          <w:rStyle w:val="FootnoteReference"/>
          <w:rFonts w:ascii="Times New Roman" w:hAnsi="Times New Roman" w:cs="Times New Roman"/>
        </w:rPr>
        <w:footnoteRef/>
      </w:r>
      <w:r w:rsidRPr="0080481D">
        <w:rPr>
          <w:rFonts w:ascii="Times New Roman" w:hAnsi="Times New Roman" w:cs="Times New Roman"/>
        </w:rPr>
        <w:t xml:space="preserve"> </w:t>
      </w:r>
      <w:r w:rsidR="007B75BE" w:rsidRPr="0080481D">
        <w:rPr>
          <w:rFonts w:ascii="Times New Roman" w:hAnsi="Times New Roman" w:cs="Times New Roman"/>
          <w:i/>
          <w:iCs/>
        </w:rPr>
        <w:t xml:space="preserve">Prease </w:t>
      </w:r>
      <w:r w:rsidR="007B75BE" w:rsidRPr="0080481D">
        <w:rPr>
          <w:rFonts w:ascii="Times New Roman" w:hAnsi="Times New Roman" w:cs="Times New Roman"/>
        </w:rPr>
        <w:t xml:space="preserve">= </w:t>
      </w:r>
      <w:r w:rsidRPr="0080481D">
        <w:rPr>
          <w:rFonts w:ascii="Times New Roman" w:hAnsi="Times New Roman" w:cs="Times New Roman"/>
        </w:rPr>
        <w:t xml:space="preserve">press, </w:t>
      </w:r>
      <w:r w:rsidR="007B75BE" w:rsidRPr="0080481D">
        <w:rPr>
          <w:rFonts w:ascii="Times New Roman" w:hAnsi="Times New Roman" w:cs="Times New Roman"/>
        </w:rPr>
        <w:t xml:space="preserve"> hence, </w:t>
      </w:r>
      <w:r w:rsidR="0080481D">
        <w:rPr>
          <w:rFonts w:ascii="Times New Roman" w:hAnsi="Times New Roman" w:cs="Times New Roman"/>
        </w:rPr>
        <w:t xml:space="preserve">of course, </w:t>
      </w:r>
      <w:r w:rsidR="007B75BE" w:rsidRPr="0080481D">
        <w:rPr>
          <w:rFonts w:ascii="Times New Roman" w:hAnsi="Times New Roman" w:cs="Times New Roman"/>
        </w:rPr>
        <w:t>“</w:t>
      </w:r>
      <w:r w:rsidRPr="0080481D">
        <w:rPr>
          <w:rFonts w:ascii="Times New Roman" w:hAnsi="Times New Roman" w:cs="Times New Roman"/>
        </w:rPr>
        <w:t>crowd</w:t>
      </w:r>
      <w:r w:rsidR="007B75BE" w:rsidRPr="0080481D">
        <w:rPr>
          <w:rFonts w:ascii="Times New Roman" w:hAnsi="Times New Roman" w:cs="Times New Roman"/>
        </w:rPr>
        <w:t>s”</w:t>
      </w:r>
      <w:r w:rsidR="0080481D">
        <w:rPr>
          <w:rFonts w:ascii="Times New Roman" w:hAnsi="Times New Roman" w:cs="Times New Roman"/>
        </w:rPr>
        <w:t>.</w:t>
      </w:r>
    </w:p>
  </w:footnote>
  <w:footnote w:id="274">
    <w:p w14:paraId="52B33658" w14:textId="0ABF8CC9" w:rsidR="00F31CD6" w:rsidRPr="00554287" w:rsidRDefault="00F31CD6">
      <w:pPr>
        <w:pStyle w:val="FootnoteText"/>
        <w:rPr>
          <w:rFonts w:ascii="Times New Roman" w:hAnsi="Times New Roman" w:cs="Times New Roman"/>
        </w:rPr>
      </w:pPr>
      <w:r w:rsidRPr="00554287">
        <w:rPr>
          <w:rStyle w:val="FootnoteReference"/>
          <w:rFonts w:ascii="Times New Roman" w:hAnsi="Times New Roman" w:cs="Times New Roman"/>
        </w:rPr>
        <w:footnoteRef/>
      </w:r>
      <w:r w:rsidRPr="00554287">
        <w:rPr>
          <w:rFonts w:ascii="Times New Roman" w:hAnsi="Times New Roman" w:cs="Times New Roman"/>
        </w:rPr>
        <w:t xml:space="preserve"> 15-16 Martial, VIII, lxxvii. 7, 8 (translated </w:t>
      </w:r>
      <w:r w:rsidRPr="00554287">
        <w:rPr>
          <w:rFonts w:ascii="Times New Roman" w:hAnsi="Times New Roman" w:cs="Times New Roman"/>
          <w:i/>
          <w:iCs/>
        </w:rPr>
        <w:t>Und.</w:t>
      </w:r>
      <w:r w:rsidRPr="00554287">
        <w:rPr>
          <w:rFonts w:ascii="Times New Roman" w:hAnsi="Times New Roman" w:cs="Times New Roman"/>
        </w:rPr>
        <w:t xml:space="preserve"> Lxxxix):</w:t>
      </w:r>
    </w:p>
    <w:p w14:paraId="29848115" w14:textId="5B58DC64" w:rsidR="00554287" w:rsidRPr="00554287" w:rsidRDefault="00F31CD6">
      <w:pPr>
        <w:pStyle w:val="FootnoteText"/>
        <w:rPr>
          <w:rFonts w:ascii="Times New Roman" w:hAnsi="Times New Roman" w:cs="Times New Roman"/>
          <w:i/>
          <w:iCs/>
        </w:rPr>
      </w:pPr>
      <w:r w:rsidRPr="00554287">
        <w:rPr>
          <w:rFonts w:ascii="Times New Roman" w:hAnsi="Times New Roman" w:cs="Times New Roman"/>
        </w:rPr>
        <w:t>Qui sic vel medio finitus vixi in aevo, longior huic facta est quam data vita fuit</w:t>
      </w:r>
      <w:r w:rsidRPr="00554287">
        <w:rPr>
          <w:rFonts w:ascii="Times New Roman" w:hAnsi="Times New Roman" w:cs="Times New Roman"/>
          <w:i/>
          <w:iCs/>
        </w:rPr>
        <w:t xml:space="preserve">. </w:t>
      </w:r>
    </w:p>
    <w:p w14:paraId="7CD47D15" w14:textId="77777777" w:rsidR="00F31CD6" w:rsidRPr="00554287" w:rsidRDefault="00F31CD6" w:rsidP="00554287">
      <w:pPr>
        <w:pStyle w:val="FootnoteText"/>
        <w:ind w:left="720"/>
        <w:rPr>
          <w:rFonts w:ascii="Harrington" w:hAnsi="Harrington" w:cs="Times New Roman"/>
        </w:rPr>
      </w:pPr>
      <w:r w:rsidRPr="00554287">
        <w:rPr>
          <w:rFonts w:ascii="Harrington" w:hAnsi="Harrington" w:cs="Times New Roman"/>
        </w:rPr>
        <w:t>He who thus or half-finished lived in the age,</w:t>
      </w:r>
    </w:p>
    <w:p w14:paraId="24596125" w14:textId="7ECF8AA2" w:rsidR="00F31CD6" w:rsidRPr="00F31CD6" w:rsidRDefault="00F31CD6" w:rsidP="00554287">
      <w:pPr>
        <w:pStyle w:val="FootnoteText"/>
        <w:ind w:left="720"/>
      </w:pPr>
      <w:r w:rsidRPr="00554287">
        <w:rPr>
          <w:rFonts w:ascii="Harrington" w:hAnsi="Harrington" w:cs="Times New Roman"/>
        </w:rPr>
        <w:t>It has become longer than the given life.</w:t>
      </w:r>
    </w:p>
  </w:footnote>
  <w:footnote w:id="275">
    <w:p w14:paraId="045DC3AF" w14:textId="48375884" w:rsidR="004B35C3" w:rsidRPr="00AC088D" w:rsidRDefault="004B35C3">
      <w:pPr>
        <w:pStyle w:val="FootnoteText"/>
        <w:rPr>
          <w:rFonts w:ascii="Times New Roman" w:hAnsi="Times New Roman" w:cs="Times New Roman"/>
          <w:i/>
          <w:iCs/>
        </w:rPr>
      </w:pPr>
      <w:r w:rsidRPr="001335D6">
        <w:rPr>
          <w:rStyle w:val="FootnoteReference"/>
          <w:rFonts w:ascii="Times New Roman" w:hAnsi="Times New Roman" w:cs="Times New Roman"/>
        </w:rPr>
        <w:footnoteRef/>
      </w:r>
      <w:r w:rsidRPr="001335D6">
        <w:rPr>
          <w:rFonts w:ascii="Times New Roman" w:hAnsi="Times New Roman" w:cs="Times New Roman"/>
        </w:rPr>
        <w:t xml:space="preserve"> The full name of </w:t>
      </w:r>
      <w:r w:rsidR="005D1725">
        <w:rPr>
          <w:rFonts w:ascii="Times New Roman" w:hAnsi="Times New Roman" w:cs="Times New Roman"/>
        </w:rPr>
        <w:t>my</w:t>
      </w:r>
      <w:r w:rsidRPr="001335D6">
        <w:rPr>
          <w:rFonts w:ascii="Times New Roman" w:hAnsi="Times New Roman" w:cs="Times New Roman"/>
        </w:rPr>
        <w:t xml:space="preserve"> book is </w:t>
      </w:r>
      <w:r w:rsidRPr="001335D6">
        <w:rPr>
          <w:rFonts w:ascii="Times New Roman" w:hAnsi="Times New Roman" w:cs="Times New Roman"/>
          <w:i/>
          <w:iCs/>
        </w:rPr>
        <w:t xml:space="preserve">The Scourge of Folly: </w:t>
      </w:r>
      <w:r w:rsidRPr="001335D6">
        <w:rPr>
          <w:rFonts w:ascii="Times New Roman" w:hAnsi="Times New Roman" w:cs="Times New Roman"/>
          <w:i/>
          <w:iCs/>
          <w:color w:val="000000"/>
          <w:shd w:val="clear" w:color="auto" w:fill="FFFFFF"/>
        </w:rPr>
        <w:t xml:space="preserve">Consisting of satyricall Epigrams, And others in honour of many noble Persons and worthy friends, together, with a pleasant (though discordant) Descant upon most English </w:t>
      </w:r>
      <w:r w:rsidRPr="00AC088D">
        <w:rPr>
          <w:rFonts w:ascii="Times New Roman" w:hAnsi="Times New Roman" w:cs="Times New Roman"/>
          <w:i/>
          <w:iCs/>
          <w:color w:val="000000"/>
          <w:shd w:val="clear" w:color="auto" w:fill="FFFFFF"/>
        </w:rPr>
        <w:t>Proverbs and others.</w:t>
      </w:r>
    </w:p>
  </w:footnote>
  <w:footnote w:id="276">
    <w:p w14:paraId="198C1CDA" w14:textId="2BE1F391" w:rsidR="00AC088D" w:rsidRDefault="00AC088D">
      <w:pPr>
        <w:pStyle w:val="FootnoteText"/>
      </w:pPr>
      <w:r w:rsidRPr="00AC088D">
        <w:rPr>
          <w:rStyle w:val="FootnoteReference"/>
          <w:rFonts w:ascii="Times New Roman" w:hAnsi="Times New Roman" w:cs="Times New Roman"/>
        </w:rPr>
        <w:footnoteRef/>
      </w:r>
      <w:r w:rsidRPr="00AC088D">
        <w:rPr>
          <w:rFonts w:ascii="Times New Roman" w:hAnsi="Times New Roman" w:cs="Times New Roman"/>
        </w:rPr>
        <w:t xml:space="preserve"> </w:t>
      </w:r>
      <w:r w:rsidR="00DE7B70" w:rsidRPr="00DE7B70">
        <w:rPr>
          <w:rFonts w:ascii="Times New Roman" w:hAnsi="Times New Roman" w:cs="Times New Roman"/>
          <w:i/>
          <w:iCs/>
        </w:rPr>
        <w:t>Learning,</w:t>
      </w:r>
      <w:r w:rsidR="00DE7B70">
        <w:rPr>
          <w:rFonts w:ascii="Times New Roman" w:hAnsi="Times New Roman" w:cs="Times New Roman"/>
        </w:rPr>
        <w:t xml:space="preserve"> for, as we shall soon see, we lost a great man of letter</w:t>
      </w:r>
      <w:r w:rsidR="00740304">
        <w:rPr>
          <w:rFonts w:ascii="Times New Roman" w:hAnsi="Times New Roman" w:cs="Times New Roman"/>
        </w:rPr>
        <w:t>s</w:t>
      </w:r>
      <w:r w:rsidR="00DE7B70">
        <w:rPr>
          <w:rFonts w:ascii="Times New Roman" w:hAnsi="Times New Roman" w:cs="Times New Roman"/>
        </w:rPr>
        <w:t xml:space="preserve">, and </w:t>
      </w:r>
      <w:r w:rsidR="00DE7B70" w:rsidRPr="00DE7B70">
        <w:rPr>
          <w:rFonts w:ascii="Times New Roman" w:hAnsi="Times New Roman" w:cs="Times New Roman"/>
          <w:i/>
          <w:iCs/>
        </w:rPr>
        <w:t>arms,</w:t>
      </w:r>
      <w:r w:rsidR="00DE7B70">
        <w:rPr>
          <w:rFonts w:ascii="Times New Roman" w:hAnsi="Times New Roman" w:cs="Times New Roman"/>
        </w:rPr>
        <w:t xml:space="preserve"> for at the same time, we lost a great warrior, both in the demise of Sidney. </w:t>
      </w:r>
      <w:r>
        <w:t xml:space="preserve"> </w:t>
      </w:r>
    </w:p>
  </w:footnote>
  <w:footnote w:id="277">
    <w:p w14:paraId="7DBF9B08" w14:textId="210374D8" w:rsidR="001335D6" w:rsidRPr="001335D6" w:rsidRDefault="001335D6">
      <w:pPr>
        <w:pStyle w:val="FootnoteText"/>
        <w:rPr>
          <w:rFonts w:ascii="Times New Roman" w:hAnsi="Times New Roman" w:cs="Times New Roman"/>
        </w:rPr>
      </w:pPr>
      <w:r w:rsidRPr="001335D6">
        <w:rPr>
          <w:rStyle w:val="FootnoteReference"/>
          <w:rFonts w:ascii="Times New Roman" w:hAnsi="Times New Roman" w:cs="Times New Roman"/>
        </w:rPr>
        <w:footnoteRef/>
      </w:r>
      <w:r w:rsidRPr="001335D6">
        <w:rPr>
          <w:rFonts w:ascii="Times New Roman" w:hAnsi="Times New Roman" w:cs="Times New Roman"/>
        </w:rPr>
        <w:t xml:space="preserve"> </w:t>
      </w:r>
      <w:r w:rsidRPr="001335D6">
        <w:rPr>
          <w:rFonts w:ascii="Times New Roman" w:hAnsi="Times New Roman" w:cs="Times New Roman"/>
          <w:i/>
          <w:iCs/>
        </w:rPr>
        <w:t xml:space="preserve">Harbor </w:t>
      </w:r>
      <w:r w:rsidRPr="001335D6">
        <w:rPr>
          <w:rFonts w:ascii="Times New Roman" w:hAnsi="Times New Roman" w:cs="Times New Roman"/>
        </w:rPr>
        <w:t xml:space="preserve">= a place of shelter, refuge, or asylum. </w:t>
      </w:r>
      <w:r w:rsidR="00AC088D">
        <w:rPr>
          <w:rFonts w:ascii="Times New Roman" w:hAnsi="Times New Roman" w:cs="Times New Roman"/>
        </w:rPr>
        <w:t xml:space="preserve">Why is it </w:t>
      </w:r>
      <w:r w:rsidR="00740304">
        <w:rPr>
          <w:rFonts w:ascii="Times New Roman" w:hAnsi="Times New Roman" w:cs="Times New Roman"/>
        </w:rPr>
        <w:t xml:space="preserve">that </w:t>
      </w:r>
      <w:r w:rsidR="00AC088D">
        <w:rPr>
          <w:rFonts w:ascii="Times New Roman" w:hAnsi="Times New Roman" w:cs="Times New Roman"/>
        </w:rPr>
        <w:t xml:space="preserve">learning and arms must find a safe haven? Recall, this was a time of censorship and intrigue. </w:t>
      </w:r>
    </w:p>
  </w:footnote>
  <w:footnote w:id="278">
    <w:p w14:paraId="4FAD461F" w14:textId="024FCBA3" w:rsidR="001335D6" w:rsidRPr="004C3592" w:rsidRDefault="001335D6">
      <w:pPr>
        <w:pStyle w:val="FootnoteText"/>
        <w:rPr>
          <w:rFonts w:ascii="Times New Roman" w:hAnsi="Times New Roman" w:cs="Times New Roman"/>
        </w:rPr>
      </w:pPr>
      <w:r w:rsidRPr="004C3592">
        <w:rPr>
          <w:rStyle w:val="FootnoteReference"/>
          <w:rFonts w:ascii="Times New Roman" w:hAnsi="Times New Roman" w:cs="Times New Roman"/>
        </w:rPr>
        <w:footnoteRef/>
      </w:r>
      <w:r w:rsidRPr="004C3592">
        <w:rPr>
          <w:rFonts w:ascii="Times New Roman" w:hAnsi="Times New Roman" w:cs="Times New Roman"/>
        </w:rPr>
        <w:t xml:space="preserve"> </w:t>
      </w:r>
      <w:r w:rsidR="00714556" w:rsidRPr="004C3592">
        <w:rPr>
          <w:rFonts w:ascii="Times New Roman" w:hAnsi="Times New Roman" w:cs="Times New Roman"/>
        </w:rPr>
        <w:t xml:space="preserve">Davies is here referring to the highly revered poet and soldier Sir Philip Sidney (30 Nov 1554 – 17 Oct 1586), who heroically died in battle, a shot through his upper thigh, whether the left or right is alas left </w:t>
      </w:r>
      <w:r w:rsidR="00740304">
        <w:rPr>
          <w:rFonts w:ascii="Times New Roman" w:hAnsi="Times New Roman" w:cs="Times New Roman"/>
        </w:rPr>
        <w:t>amongst</w:t>
      </w:r>
      <w:r w:rsidR="00714556" w:rsidRPr="004C3592">
        <w:rPr>
          <w:rFonts w:ascii="Times New Roman" w:hAnsi="Times New Roman" w:cs="Times New Roman"/>
        </w:rPr>
        <w:t xml:space="preserve"> </w:t>
      </w:r>
      <w:r w:rsidR="00740304">
        <w:rPr>
          <w:rFonts w:ascii="Times New Roman" w:hAnsi="Times New Roman" w:cs="Times New Roman"/>
        </w:rPr>
        <w:t xml:space="preserve">the </w:t>
      </w:r>
      <w:r w:rsidR="00714556" w:rsidRPr="004C3592">
        <w:rPr>
          <w:rFonts w:ascii="Times New Roman" w:hAnsi="Times New Roman" w:cs="Times New Roman"/>
        </w:rPr>
        <w:t xml:space="preserve">mysteries of history, that invited gangrene and death, at the young age of 31. As he lay dying, he composed a song, asking it to be sung </w:t>
      </w:r>
      <w:r w:rsidR="006C7FF6">
        <w:rPr>
          <w:rFonts w:ascii="Times New Roman" w:hAnsi="Times New Roman" w:cs="Times New Roman"/>
        </w:rPr>
        <w:t xml:space="preserve">back </w:t>
      </w:r>
      <w:r w:rsidR="00714556" w:rsidRPr="004C3592">
        <w:rPr>
          <w:rFonts w:ascii="Times New Roman" w:hAnsi="Times New Roman" w:cs="Times New Roman"/>
        </w:rPr>
        <w:t xml:space="preserve">to him. </w:t>
      </w:r>
      <w:r w:rsidR="00BF7993" w:rsidRPr="004C3592">
        <w:rPr>
          <w:rFonts w:ascii="Times New Roman" w:hAnsi="Times New Roman" w:cs="Times New Roman"/>
        </w:rPr>
        <w:t xml:space="preserve">And sing </w:t>
      </w:r>
      <w:r w:rsidR="006C7FF6">
        <w:rPr>
          <w:rFonts w:ascii="Times New Roman" w:hAnsi="Times New Roman" w:cs="Times New Roman"/>
        </w:rPr>
        <w:t xml:space="preserve">it </w:t>
      </w:r>
      <w:r w:rsidR="00BF7993" w:rsidRPr="004C3592">
        <w:rPr>
          <w:rFonts w:ascii="Times New Roman" w:hAnsi="Times New Roman" w:cs="Times New Roman"/>
        </w:rPr>
        <w:t xml:space="preserve">they did! </w:t>
      </w:r>
      <w:r w:rsidR="00714556" w:rsidRPr="004C3592">
        <w:rPr>
          <w:rFonts w:ascii="Times New Roman" w:hAnsi="Times New Roman" w:cs="Times New Roman"/>
        </w:rPr>
        <w:t xml:space="preserve">The Virgin Queen once </w:t>
      </w:r>
      <w:r w:rsidR="00BF7993" w:rsidRPr="004C3592">
        <w:rPr>
          <w:rFonts w:ascii="Times New Roman" w:hAnsi="Times New Roman" w:cs="Times New Roman"/>
        </w:rPr>
        <w:t>characterized</w:t>
      </w:r>
      <w:r w:rsidR="00714556" w:rsidRPr="004C3592">
        <w:rPr>
          <w:rFonts w:ascii="Times New Roman" w:hAnsi="Times New Roman" w:cs="Times New Roman"/>
        </w:rPr>
        <w:t xml:space="preserve"> him</w:t>
      </w:r>
      <w:r w:rsidR="00BF7993" w:rsidRPr="004C3592">
        <w:rPr>
          <w:rFonts w:ascii="Times New Roman" w:hAnsi="Times New Roman" w:cs="Times New Roman"/>
        </w:rPr>
        <w:t xml:space="preserve"> as</w:t>
      </w:r>
      <w:r w:rsidR="00714556" w:rsidRPr="004C3592">
        <w:rPr>
          <w:rFonts w:ascii="Times New Roman" w:hAnsi="Times New Roman" w:cs="Times New Roman"/>
        </w:rPr>
        <w:t xml:space="preserve">: </w:t>
      </w:r>
      <w:r w:rsidR="00714556" w:rsidRPr="004C3592">
        <w:rPr>
          <w:rFonts w:ascii="Times New Roman" w:hAnsi="Times New Roman" w:cs="Times New Roman"/>
          <w:i/>
          <w:iCs/>
          <w:shd w:val="clear" w:color="auto" w:fill="FFFFFF"/>
        </w:rPr>
        <w:t>“the most accomplished gentleman in Europe.”</w:t>
      </w:r>
      <w:r w:rsidR="00714556" w:rsidRPr="004C3592">
        <w:rPr>
          <w:rFonts w:ascii="Times New Roman" w:hAnsi="Times New Roman" w:cs="Times New Roman"/>
          <w:color w:val="444444"/>
          <w:shd w:val="clear" w:color="auto" w:fill="FFFFFF"/>
        </w:rPr>
        <w:t xml:space="preserve"> </w:t>
      </w:r>
      <w:r w:rsidR="00714556" w:rsidRPr="004C3592">
        <w:rPr>
          <w:rFonts w:ascii="Times New Roman" w:hAnsi="Times New Roman" w:cs="Times New Roman"/>
        </w:rPr>
        <w:t xml:space="preserve">If Sir Philip has any luck left him at all, he will be gifted with a </w:t>
      </w:r>
      <w:r w:rsidR="00BF7993" w:rsidRPr="004C3592">
        <w:rPr>
          <w:rFonts w:ascii="Times New Roman" w:hAnsi="Times New Roman" w:cs="Times New Roman"/>
        </w:rPr>
        <w:t>tale</w:t>
      </w:r>
      <w:r w:rsidR="00714556" w:rsidRPr="004C3592">
        <w:rPr>
          <w:rFonts w:ascii="Times New Roman" w:hAnsi="Times New Roman" w:cs="Times New Roman"/>
        </w:rPr>
        <w:t xml:space="preserve"> </w:t>
      </w:r>
      <w:r w:rsidR="00BF7993" w:rsidRPr="004C3592">
        <w:rPr>
          <w:rFonts w:ascii="Times New Roman" w:hAnsi="Times New Roman" w:cs="Times New Roman"/>
        </w:rPr>
        <w:t>of</w:t>
      </w:r>
      <w:r w:rsidR="00714556" w:rsidRPr="004C3592">
        <w:rPr>
          <w:rFonts w:ascii="Times New Roman" w:hAnsi="Times New Roman" w:cs="Times New Roman"/>
        </w:rPr>
        <w:t xml:space="preserve"> his own in this little book of stories. </w:t>
      </w:r>
    </w:p>
  </w:footnote>
  <w:footnote w:id="279">
    <w:p w14:paraId="14630B92" w14:textId="17261562" w:rsidR="001335D6" w:rsidRPr="004C3592" w:rsidRDefault="001335D6">
      <w:pPr>
        <w:pStyle w:val="FootnoteText"/>
        <w:rPr>
          <w:rFonts w:ascii="Times New Roman" w:hAnsi="Times New Roman" w:cs="Times New Roman"/>
        </w:rPr>
      </w:pPr>
      <w:r w:rsidRPr="004C3592">
        <w:rPr>
          <w:rStyle w:val="FootnoteReference"/>
          <w:rFonts w:ascii="Times New Roman" w:hAnsi="Times New Roman" w:cs="Times New Roman"/>
        </w:rPr>
        <w:footnoteRef/>
      </w:r>
      <w:r w:rsidRPr="004C3592">
        <w:rPr>
          <w:rFonts w:ascii="Times New Roman" w:hAnsi="Times New Roman" w:cs="Times New Roman"/>
        </w:rPr>
        <w:t xml:space="preserve"> In this context, amongst so many nuances to its meaning, most likely </w:t>
      </w:r>
      <w:r w:rsidRPr="004C3592">
        <w:rPr>
          <w:rFonts w:ascii="Times New Roman" w:hAnsi="Times New Roman" w:cs="Times New Roman"/>
          <w:i/>
          <w:iCs/>
        </w:rPr>
        <w:t xml:space="preserve">sith </w:t>
      </w:r>
      <w:r w:rsidRPr="004C3592">
        <w:rPr>
          <w:rFonts w:ascii="Times New Roman" w:hAnsi="Times New Roman" w:cs="Times New Roman"/>
        </w:rPr>
        <w:t>= “subsequently”.</w:t>
      </w:r>
    </w:p>
  </w:footnote>
  <w:footnote w:id="280">
    <w:p w14:paraId="50FAC705" w14:textId="20328671" w:rsidR="001335D6" w:rsidRPr="004C3592" w:rsidRDefault="001335D6">
      <w:pPr>
        <w:pStyle w:val="FootnoteText"/>
        <w:rPr>
          <w:rFonts w:ascii="Times New Roman" w:hAnsi="Times New Roman" w:cs="Times New Roman"/>
        </w:rPr>
      </w:pPr>
      <w:r w:rsidRPr="004C3592">
        <w:rPr>
          <w:rStyle w:val="FootnoteReference"/>
          <w:rFonts w:ascii="Times New Roman" w:hAnsi="Times New Roman" w:cs="Times New Roman"/>
        </w:rPr>
        <w:footnoteRef/>
      </w:r>
      <w:r w:rsidRPr="004C3592">
        <w:rPr>
          <w:rFonts w:ascii="Times New Roman" w:hAnsi="Times New Roman" w:cs="Times New Roman"/>
        </w:rPr>
        <w:t xml:space="preserve"> Whose breast?</w:t>
      </w:r>
      <w:r w:rsidR="00DE7B70" w:rsidRPr="004C3592">
        <w:rPr>
          <w:rFonts w:ascii="Times New Roman" w:hAnsi="Times New Roman" w:cs="Times New Roman"/>
        </w:rPr>
        <w:t xml:space="preserve"> Christopher Heyden’s of course. But can Heyden actually fill the great man’s shoes? History has told us that the answer was no. </w:t>
      </w:r>
    </w:p>
  </w:footnote>
  <w:footnote w:id="281">
    <w:p w14:paraId="603C6CB2" w14:textId="66CB20BE" w:rsidR="00F543F8" w:rsidRPr="008852E1" w:rsidRDefault="00F543F8">
      <w:pPr>
        <w:pStyle w:val="FootnoteText"/>
        <w:rPr>
          <w:rFonts w:ascii="Times New Roman" w:hAnsi="Times New Roman" w:cs="Times New Roman"/>
          <w:i/>
          <w:iCs/>
        </w:rPr>
      </w:pPr>
      <w:r w:rsidRPr="008852E1">
        <w:rPr>
          <w:rStyle w:val="FootnoteReference"/>
          <w:rFonts w:ascii="Times New Roman" w:hAnsi="Times New Roman" w:cs="Times New Roman"/>
        </w:rPr>
        <w:footnoteRef/>
      </w:r>
      <w:r w:rsidRPr="008852E1">
        <w:rPr>
          <w:rFonts w:ascii="Times New Roman" w:hAnsi="Times New Roman" w:cs="Times New Roman"/>
        </w:rPr>
        <w:t xml:space="preserve"> </w:t>
      </w:r>
      <w:r w:rsidRPr="008852E1">
        <w:rPr>
          <w:rFonts w:ascii="Times New Roman" w:hAnsi="Times New Roman" w:cs="Times New Roman"/>
          <w:i/>
          <w:iCs/>
        </w:rPr>
        <w:t xml:space="preserve">Thine </w:t>
      </w:r>
      <w:r w:rsidRPr="008852E1">
        <w:rPr>
          <w:rFonts w:ascii="Times New Roman" w:hAnsi="Times New Roman" w:cs="Times New Roman"/>
        </w:rPr>
        <w:t>= “yours” = Christopher Heyden’s</w:t>
      </w:r>
      <w:r w:rsidR="00DE7B70" w:rsidRPr="008852E1">
        <w:rPr>
          <w:rFonts w:ascii="Times New Roman" w:hAnsi="Times New Roman" w:cs="Times New Roman"/>
        </w:rPr>
        <w:t xml:space="preserve"> </w:t>
      </w:r>
    </w:p>
  </w:footnote>
  <w:footnote w:id="282">
    <w:p w14:paraId="689B2E9A" w14:textId="23C83729" w:rsidR="00F543F8" w:rsidRPr="008852E1" w:rsidRDefault="00F543F8">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w:t>
      </w:r>
      <w:r w:rsidRPr="008852E1">
        <w:rPr>
          <w:rFonts w:ascii="Times New Roman" w:hAnsi="Times New Roman" w:cs="Times New Roman"/>
          <w:i/>
          <w:iCs/>
        </w:rPr>
        <w:t>They</w:t>
      </w:r>
      <w:r w:rsidRPr="008852E1">
        <w:rPr>
          <w:rFonts w:ascii="Times New Roman" w:hAnsi="Times New Roman" w:cs="Times New Roman"/>
        </w:rPr>
        <w:t xml:space="preserve"> no doubt being “Learning and Armes”.</w:t>
      </w:r>
    </w:p>
  </w:footnote>
  <w:footnote w:id="283">
    <w:p w14:paraId="3C4416F2" w14:textId="144ADF6D" w:rsidR="00601BFF" w:rsidRPr="008852E1" w:rsidRDefault="00601BFF">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It is either Mars or Minerva who is already an occupant in Christopher’s breast, because, apparently, it is either one or the other, not both, i.e., the explicit “xor” from logic. </w:t>
      </w:r>
      <w:r w:rsidR="00AC088D" w:rsidRPr="008852E1">
        <w:rPr>
          <w:rFonts w:ascii="Times New Roman" w:hAnsi="Times New Roman" w:cs="Times New Roman"/>
        </w:rPr>
        <w:t xml:space="preserve">Mars is the single-minded Roman God of </w:t>
      </w:r>
      <w:r w:rsidR="00AC088D" w:rsidRPr="008852E1">
        <w:rPr>
          <w:rFonts w:ascii="Times New Roman" w:hAnsi="Times New Roman" w:cs="Times New Roman"/>
          <w:i/>
          <w:iCs/>
        </w:rPr>
        <w:t>violent</w:t>
      </w:r>
      <w:r w:rsidR="00AC088D" w:rsidRPr="008852E1">
        <w:rPr>
          <w:rFonts w:ascii="Times New Roman" w:hAnsi="Times New Roman" w:cs="Times New Roman"/>
        </w:rPr>
        <w:t xml:space="preserve"> War. Minerva is the Roman Goddess of </w:t>
      </w:r>
      <w:r w:rsidR="00AC088D" w:rsidRPr="008852E1">
        <w:rPr>
          <w:rStyle w:val="Strong"/>
          <w:rFonts w:ascii="Times New Roman" w:hAnsi="Times New Roman" w:cs="Times New Roman"/>
          <w:b w:val="0"/>
          <w:bCs w:val="0"/>
          <w:color w:val="111111"/>
          <w:shd w:val="clear" w:color="auto" w:fill="FFFFFF"/>
        </w:rPr>
        <w:t xml:space="preserve">Wisdom, and thus she is all for </w:t>
      </w:r>
      <w:r w:rsidR="00AC088D" w:rsidRPr="008852E1">
        <w:rPr>
          <w:rStyle w:val="Strong"/>
          <w:rFonts w:ascii="Times New Roman" w:hAnsi="Times New Roman" w:cs="Times New Roman"/>
          <w:b w:val="0"/>
          <w:bCs w:val="0"/>
          <w:i/>
          <w:iCs/>
          <w:color w:val="111111"/>
          <w:shd w:val="clear" w:color="auto" w:fill="FFFFFF"/>
        </w:rPr>
        <w:t xml:space="preserve">strategic </w:t>
      </w:r>
      <w:r w:rsidR="00AC088D" w:rsidRPr="008852E1">
        <w:rPr>
          <w:rStyle w:val="Strong"/>
          <w:rFonts w:ascii="Times New Roman" w:hAnsi="Times New Roman" w:cs="Times New Roman"/>
          <w:b w:val="0"/>
          <w:bCs w:val="0"/>
          <w:color w:val="111111"/>
          <w:shd w:val="clear" w:color="auto" w:fill="FFFFFF"/>
        </w:rPr>
        <w:t>War (as well as  Art, Schools, Justice and Commerce).</w:t>
      </w:r>
      <w:r w:rsidR="00DE7B70" w:rsidRPr="008852E1">
        <w:rPr>
          <w:rStyle w:val="Strong"/>
          <w:rFonts w:ascii="Times New Roman" w:hAnsi="Times New Roman" w:cs="Times New Roman"/>
          <w:b w:val="0"/>
          <w:bCs w:val="0"/>
          <w:color w:val="111111"/>
          <w:shd w:val="clear" w:color="auto" w:fill="FFFFFF"/>
        </w:rPr>
        <w:t xml:space="preserve"> Conclusion: There appears to be room enough for both the two of them for “both so do shine!”</w:t>
      </w:r>
    </w:p>
  </w:footnote>
  <w:footnote w:id="284">
    <w:p w14:paraId="1DA11F0C" w14:textId="5DD76CF6" w:rsidR="00AC373E" w:rsidRPr="008852E1" w:rsidRDefault="00AC373E">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The meaning of </w:t>
      </w:r>
      <w:r w:rsidRPr="008852E1">
        <w:rPr>
          <w:rFonts w:ascii="Times New Roman" w:hAnsi="Times New Roman" w:cs="Times New Roman"/>
          <w:i/>
          <w:iCs/>
        </w:rPr>
        <w:t>rubrick</w:t>
      </w:r>
      <w:r w:rsidRPr="008852E1">
        <w:rPr>
          <w:rFonts w:ascii="Times New Roman" w:hAnsi="Times New Roman" w:cs="Times New Roman"/>
        </w:rPr>
        <w:t xml:space="preserve"> to be taken here is that of the Spanish rubric whereby is meant the flourishes attached to a signature and is as individual and characteristic as the handwriting, in this instance</w:t>
      </w:r>
      <w:r w:rsidR="00B55E25">
        <w:rPr>
          <w:rFonts w:ascii="Times New Roman" w:hAnsi="Times New Roman" w:cs="Times New Roman"/>
        </w:rPr>
        <w:t>,</w:t>
      </w:r>
      <w:r w:rsidRPr="008852E1">
        <w:rPr>
          <w:rFonts w:ascii="Times New Roman" w:hAnsi="Times New Roman" w:cs="Times New Roman"/>
        </w:rPr>
        <w:t xml:space="preserve"> a</w:t>
      </w:r>
      <w:r w:rsidR="00B55E25">
        <w:rPr>
          <w:rFonts w:ascii="Times New Roman" w:hAnsi="Times New Roman" w:cs="Times New Roman"/>
        </w:rPr>
        <w:t xml:space="preserve">s are </w:t>
      </w:r>
      <w:r w:rsidRPr="008852E1">
        <w:rPr>
          <w:rFonts w:ascii="Times New Roman" w:hAnsi="Times New Roman" w:cs="Times New Roman"/>
        </w:rPr>
        <w:t>the hand</w:t>
      </w:r>
      <w:r w:rsidR="00B55E25">
        <w:rPr>
          <w:rFonts w:ascii="Times New Roman" w:hAnsi="Times New Roman" w:cs="Times New Roman"/>
        </w:rPr>
        <w:t>s</w:t>
      </w:r>
      <w:r w:rsidRPr="008852E1">
        <w:rPr>
          <w:rFonts w:ascii="Times New Roman" w:hAnsi="Times New Roman" w:cs="Times New Roman"/>
        </w:rPr>
        <w:t xml:space="preserve"> of fate.</w:t>
      </w:r>
    </w:p>
  </w:footnote>
  <w:footnote w:id="285">
    <w:p w14:paraId="093F5022" w14:textId="3923B39E" w:rsidR="004B35C3" w:rsidRPr="008852E1" w:rsidRDefault="004B35C3">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w:t>
      </w:r>
      <w:r w:rsidRPr="008852E1">
        <w:rPr>
          <w:rFonts w:ascii="Times New Roman" w:hAnsi="Times New Roman" w:cs="Times New Roman"/>
          <w:i/>
          <w:iCs/>
        </w:rPr>
        <w:t xml:space="preserve">Enterline </w:t>
      </w:r>
      <w:r w:rsidRPr="008852E1">
        <w:rPr>
          <w:rFonts w:ascii="Times New Roman" w:hAnsi="Times New Roman" w:cs="Times New Roman"/>
        </w:rPr>
        <w:t xml:space="preserve">= an obsolete form of “interline,” or </w:t>
      </w:r>
      <w:r w:rsidR="0039151F">
        <w:rPr>
          <w:rFonts w:ascii="Times New Roman" w:hAnsi="Times New Roman" w:cs="Times New Roman"/>
        </w:rPr>
        <w:t>“</w:t>
      </w:r>
      <w:r w:rsidRPr="008852E1">
        <w:rPr>
          <w:rFonts w:ascii="Times New Roman" w:hAnsi="Times New Roman" w:cs="Times New Roman"/>
        </w:rPr>
        <w:t>to insert words, comments, even entire stories, between lines already written or printed.</w:t>
      </w:r>
      <w:r w:rsidR="0039151F">
        <w:rPr>
          <w:rFonts w:ascii="Times New Roman" w:hAnsi="Times New Roman" w:cs="Times New Roman"/>
        </w:rPr>
        <w:t>"</w:t>
      </w:r>
    </w:p>
  </w:footnote>
  <w:footnote w:id="286">
    <w:p w14:paraId="1D6D9CE2" w14:textId="5AF4CA77" w:rsidR="00EC1915" w:rsidRPr="008852E1" w:rsidRDefault="00EC1915">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Sir Christopher guards the learning and arms of Sidney, if you recall, within his “one single breast.” </w:t>
      </w:r>
    </w:p>
  </w:footnote>
  <w:footnote w:id="287">
    <w:p w14:paraId="18EAA22B" w14:textId="60233670" w:rsidR="00195D4A" w:rsidRPr="008852E1" w:rsidRDefault="00195D4A">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This references the bullet entering the soft flesh of Sidney’s young thigh. </w:t>
      </w:r>
    </w:p>
  </w:footnote>
  <w:footnote w:id="288">
    <w:p w14:paraId="1F299014" w14:textId="29257F7C" w:rsidR="00195D4A" w:rsidRPr="008852E1" w:rsidRDefault="00195D4A">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w:t>
      </w:r>
      <w:r w:rsidRPr="008852E1">
        <w:rPr>
          <w:rFonts w:ascii="Times New Roman" w:hAnsi="Times New Roman" w:cs="Times New Roman"/>
          <w:i/>
          <w:iCs/>
        </w:rPr>
        <w:t>Hott-shortets</w:t>
      </w:r>
      <w:r w:rsidRPr="008852E1">
        <w:rPr>
          <w:rFonts w:ascii="Times New Roman" w:hAnsi="Times New Roman" w:cs="Times New Roman"/>
        </w:rPr>
        <w:t xml:space="preserve"> = </w:t>
      </w:r>
      <w:r w:rsidR="004C3592" w:rsidRPr="008852E1">
        <w:rPr>
          <w:rFonts w:ascii="Times New Roman" w:hAnsi="Times New Roman" w:cs="Times New Roman"/>
        </w:rPr>
        <w:t>pieces of iron, brittle or friable (i.e., easily crumbled) in its hot state due to an excess of sulfur in the metal. These pieces of iron comprised the projectile that entered Sidney’s vulnerable upper leg. Earlier called “</w:t>
      </w:r>
      <w:r w:rsidR="004C3592" w:rsidRPr="008852E1">
        <w:rPr>
          <w:rFonts w:ascii="Times New Roman" w:hAnsi="Times New Roman" w:cs="Times New Roman"/>
          <w:i/>
          <w:iCs/>
        </w:rPr>
        <w:t>red-</w:t>
      </w:r>
      <w:r w:rsidR="004C3592" w:rsidRPr="008852E1">
        <w:rPr>
          <w:rFonts w:ascii="Times New Roman" w:hAnsi="Times New Roman" w:cs="Times New Roman"/>
        </w:rPr>
        <w:t xml:space="preserve">shorts.” </w:t>
      </w:r>
    </w:p>
  </w:footnote>
  <w:footnote w:id="289">
    <w:p w14:paraId="24220B3F" w14:textId="310961F0" w:rsidR="008852E1" w:rsidRPr="009D18DD" w:rsidRDefault="008852E1">
      <w:pPr>
        <w:pStyle w:val="FootnoteText"/>
        <w:rPr>
          <w:rFonts w:ascii="Times New Roman" w:hAnsi="Times New Roman" w:cs="Times New Roman"/>
        </w:rPr>
      </w:pPr>
      <w:r w:rsidRPr="008852E1">
        <w:rPr>
          <w:rStyle w:val="FootnoteReference"/>
          <w:rFonts w:ascii="Times New Roman" w:hAnsi="Times New Roman" w:cs="Times New Roman"/>
        </w:rPr>
        <w:footnoteRef/>
      </w:r>
      <w:r w:rsidRPr="008852E1">
        <w:rPr>
          <w:rFonts w:ascii="Times New Roman" w:hAnsi="Times New Roman" w:cs="Times New Roman"/>
        </w:rPr>
        <w:t xml:space="preserve"> Somehow, they, the Spanish enemy somehow “got theirs,” for it was at the Battle of </w:t>
      </w:r>
      <w:r w:rsidRPr="008852E1">
        <w:rPr>
          <w:rFonts w:ascii="Times New Roman" w:hAnsi="Times New Roman" w:cs="Times New Roman"/>
          <w:color w:val="202122"/>
          <w:shd w:val="clear" w:color="auto" w:fill="FFFFFF"/>
        </w:rPr>
        <w:t>Zutphen,</w:t>
      </w:r>
      <w:r>
        <w:rPr>
          <w:rFonts w:ascii="Times New Roman" w:hAnsi="Times New Roman" w:cs="Times New Roman"/>
          <w:color w:val="202122"/>
          <w:shd w:val="clear" w:color="auto" w:fill="FFFFFF"/>
        </w:rPr>
        <w:t xml:space="preserve"> </w:t>
      </w:r>
      <w:r w:rsidRPr="008852E1">
        <w:rPr>
          <w:rFonts w:ascii="Times New Roman" w:hAnsi="Times New Roman" w:cs="Times New Roman"/>
          <w:color w:val="202122"/>
          <w:shd w:val="clear" w:color="auto" w:fill="FFFFFF"/>
        </w:rPr>
        <w:t>fighting for the Protestant cause against the Spanish, when Sidney “got his.”</w:t>
      </w:r>
      <w:r>
        <w:rPr>
          <w:rFonts w:ascii="Times New Roman" w:hAnsi="Times New Roman" w:cs="Times New Roman"/>
          <w:color w:val="202122"/>
          <w:shd w:val="clear" w:color="auto" w:fill="FFFFFF"/>
        </w:rPr>
        <w:t xml:space="preserve"> </w:t>
      </w:r>
      <w:r w:rsidRPr="009D18DD">
        <w:rPr>
          <w:rFonts w:ascii="Times New Roman" w:hAnsi="Times New Roman" w:cs="Times New Roman"/>
          <w:color w:val="202122"/>
          <w:sz w:val="16"/>
          <w:szCs w:val="16"/>
          <w:shd w:val="clear" w:color="auto" w:fill="FFFFFF"/>
        </w:rPr>
        <w:t xml:space="preserve">(The Battle of Zutphen was fought on 22 September 1586, near the village of Warnsveld and the town of Zutphen, the Netherlands, during the Eighty Years’ War. It was fought between the forces of the United </w:t>
      </w:r>
      <w:r w:rsidRPr="00B55E25">
        <w:rPr>
          <w:rFonts w:ascii="Times New Roman" w:hAnsi="Times New Roman" w:cs="Times New Roman"/>
          <w:color w:val="202122"/>
          <w:sz w:val="16"/>
          <w:szCs w:val="16"/>
          <w:shd w:val="clear" w:color="auto" w:fill="FFFFFF"/>
        </w:rPr>
        <w:t>Provinces of the Netherlands, aided by the English, against the Spanish.</w:t>
      </w:r>
      <w:r w:rsidR="009D18DD" w:rsidRPr="00B55E25">
        <w:rPr>
          <w:rFonts w:ascii="Times New Roman" w:hAnsi="Times New Roman" w:cs="Times New Roman"/>
          <w:color w:val="202122"/>
          <w:sz w:val="16"/>
          <w:szCs w:val="16"/>
          <w:shd w:val="clear" w:color="auto" w:fill="FFFFFF"/>
        </w:rPr>
        <w:t>)</w:t>
      </w:r>
      <w:r w:rsidR="00B55E25">
        <w:rPr>
          <w:rFonts w:ascii="Times New Roman" w:hAnsi="Times New Roman" w:cs="Times New Roman"/>
          <w:color w:val="202122"/>
          <w:sz w:val="16"/>
          <w:szCs w:val="16"/>
          <w:shd w:val="clear" w:color="auto" w:fill="FFFFFF"/>
        </w:rPr>
        <w:t xml:space="preserve"> Or maybe it just describes </w:t>
      </w:r>
      <w:r w:rsidR="00983D0C">
        <w:rPr>
          <w:rFonts w:ascii="Times New Roman" w:hAnsi="Times New Roman" w:cs="Times New Roman"/>
          <w:color w:val="202122"/>
          <w:sz w:val="16"/>
          <w:szCs w:val="16"/>
          <w:shd w:val="clear" w:color="auto" w:fill="FFFFFF"/>
        </w:rPr>
        <w:t xml:space="preserve">that wondrous breast during </w:t>
      </w:r>
      <w:r w:rsidR="00B55E25">
        <w:rPr>
          <w:rFonts w:ascii="Times New Roman" w:hAnsi="Times New Roman" w:cs="Times New Roman"/>
          <w:color w:val="202122"/>
          <w:sz w:val="16"/>
          <w:szCs w:val="16"/>
          <w:shd w:val="clear" w:color="auto" w:fill="FFFFFF"/>
        </w:rPr>
        <w:t xml:space="preserve">his </w:t>
      </w:r>
      <w:r w:rsidR="00983D0C">
        <w:rPr>
          <w:rFonts w:ascii="Times New Roman" w:hAnsi="Times New Roman" w:cs="Times New Roman"/>
          <w:color w:val="202122"/>
          <w:sz w:val="16"/>
          <w:szCs w:val="16"/>
          <w:shd w:val="clear" w:color="auto" w:fill="FFFFFF"/>
        </w:rPr>
        <w:t xml:space="preserve">ongoing and </w:t>
      </w:r>
      <w:r w:rsidR="00B55E25">
        <w:rPr>
          <w:rFonts w:ascii="Times New Roman" w:hAnsi="Times New Roman" w:cs="Times New Roman"/>
          <w:color w:val="202122"/>
          <w:sz w:val="16"/>
          <w:szCs w:val="16"/>
          <w:shd w:val="clear" w:color="auto" w:fill="FFFFFF"/>
        </w:rPr>
        <w:t>agonizing death due to</w:t>
      </w:r>
      <w:r w:rsidR="00382F34">
        <w:rPr>
          <w:rFonts w:ascii="Times New Roman" w:hAnsi="Times New Roman" w:cs="Times New Roman"/>
          <w:color w:val="202122"/>
          <w:sz w:val="16"/>
          <w:szCs w:val="16"/>
          <w:shd w:val="clear" w:color="auto" w:fill="FFFFFF"/>
        </w:rPr>
        <w:t xml:space="preserve"> </w:t>
      </w:r>
      <w:r w:rsidR="00983D0C">
        <w:rPr>
          <w:rFonts w:ascii="Times New Roman" w:hAnsi="Times New Roman" w:cs="Times New Roman"/>
          <w:color w:val="202122"/>
          <w:sz w:val="16"/>
          <w:szCs w:val="16"/>
          <w:shd w:val="clear" w:color="auto" w:fill="FFFFFF"/>
        </w:rPr>
        <w:t xml:space="preserve">the </w:t>
      </w:r>
      <w:r w:rsidR="00382F34">
        <w:rPr>
          <w:rFonts w:ascii="Times New Roman" w:hAnsi="Times New Roman" w:cs="Times New Roman"/>
          <w:color w:val="202122"/>
          <w:sz w:val="16"/>
          <w:szCs w:val="16"/>
          <w:shd w:val="clear" w:color="auto" w:fill="FFFFFF"/>
        </w:rPr>
        <w:t xml:space="preserve">maddening </w:t>
      </w:r>
      <w:r w:rsidR="00983D0C">
        <w:rPr>
          <w:rFonts w:ascii="Times New Roman" w:hAnsi="Times New Roman" w:cs="Times New Roman"/>
          <w:color w:val="202122"/>
          <w:sz w:val="16"/>
          <w:szCs w:val="16"/>
          <w:shd w:val="clear" w:color="auto" w:fill="FFFFFF"/>
        </w:rPr>
        <w:t xml:space="preserve">spread of </w:t>
      </w:r>
      <w:r w:rsidR="00382F34">
        <w:rPr>
          <w:rFonts w:ascii="Times New Roman" w:hAnsi="Times New Roman" w:cs="Times New Roman"/>
          <w:color w:val="202122"/>
          <w:sz w:val="16"/>
          <w:szCs w:val="16"/>
          <w:shd w:val="clear" w:color="auto" w:fill="FFFFFF"/>
        </w:rPr>
        <w:t>infections due to</w:t>
      </w:r>
      <w:r w:rsidR="00B55E25" w:rsidRPr="00B55E25">
        <w:rPr>
          <w:rFonts w:ascii="Times New Roman" w:hAnsi="Times New Roman" w:cs="Times New Roman"/>
          <w:i/>
          <w:iCs/>
          <w:color w:val="202122"/>
          <w:sz w:val="16"/>
          <w:szCs w:val="16"/>
          <w:shd w:val="clear" w:color="auto" w:fill="FFFFFF"/>
        </w:rPr>
        <w:t xml:space="preserve"> lots</w:t>
      </w:r>
      <w:r w:rsidR="00B55E25">
        <w:rPr>
          <w:rFonts w:ascii="Times New Roman" w:hAnsi="Times New Roman" w:cs="Times New Roman"/>
          <w:color w:val="202122"/>
          <w:sz w:val="16"/>
          <w:szCs w:val="16"/>
          <w:shd w:val="clear" w:color="auto" w:fill="FFFFFF"/>
        </w:rPr>
        <w:t xml:space="preserve"> </w:t>
      </w:r>
      <w:r w:rsidR="00983D0C">
        <w:rPr>
          <w:rFonts w:ascii="Times New Roman" w:hAnsi="Times New Roman" w:cs="Times New Roman"/>
          <w:color w:val="202122"/>
          <w:sz w:val="16"/>
          <w:szCs w:val="16"/>
          <w:shd w:val="clear" w:color="auto" w:fill="FFFFFF"/>
        </w:rPr>
        <w:t xml:space="preserve">and-lots </w:t>
      </w:r>
      <w:r w:rsidR="00B55E25">
        <w:rPr>
          <w:rFonts w:ascii="Times New Roman" w:hAnsi="Times New Roman" w:cs="Times New Roman"/>
          <w:color w:val="202122"/>
          <w:sz w:val="16"/>
          <w:szCs w:val="16"/>
          <w:shd w:val="clear" w:color="auto" w:fill="FFFFFF"/>
        </w:rPr>
        <w:t>of little gunshot holes</w:t>
      </w:r>
      <w:r w:rsidR="00382F34">
        <w:rPr>
          <w:rFonts w:ascii="Times New Roman" w:hAnsi="Times New Roman" w:cs="Times New Roman"/>
          <w:color w:val="202122"/>
          <w:sz w:val="16"/>
          <w:szCs w:val="16"/>
          <w:shd w:val="clear" w:color="auto" w:fill="FFFFFF"/>
        </w:rPr>
        <w:t xml:space="preserve"> in that adorable</w:t>
      </w:r>
      <w:r w:rsidR="00983D0C">
        <w:rPr>
          <w:rFonts w:ascii="Times New Roman" w:hAnsi="Times New Roman" w:cs="Times New Roman"/>
          <w:color w:val="202122"/>
          <w:sz w:val="16"/>
          <w:szCs w:val="16"/>
          <w:shd w:val="clear" w:color="auto" w:fill="FFFFFF"/>
        </w:rPr>
        <w:t>, but no longer laughing,</w:t>
      </w:r>
      <w:r w:rsidR="00382F34">
        <w:rPr>
          <w:rFonts w:ascii="Times New Roman" w:hAnsi="Times New Roman" w:cs="Times New Roman"/>
          <w:color w:val="202122"/>
          <w:sz w:val="16"/>
          <w:szCs w:val="16"/>
          <w:shd w:val="clear" w:color="auto" w:fill="FFFFFF"/>
        </w:rPr>
        <w:t xml:space="preserve"> </w:t>
      </w:r>
      <w:r w:rsidR="00983D0C" w:rsidRPr="00983D0C">
        <w:rPr>
          <w:rFonts w:ascii="Times New Roman" w:hAnsi="Times New Roman" w:cs="Times New Roman"/>
          <w:i/>
          <w:iCs/>
          <w:color w:val="202122"/>
          <w:sz w:val="16"/>
          <w:szCs w:val="16"/>
          <w:shd w:val="clear" w:color="auto" w:fill="FFFFFF"/>
        </w:rPr>
        <w:t>still-</w:t>
      </w:r>
      <w:r w:rsidR="00983D0C">
        <w:rPr>
          <w:rFonts w:ascii="Times New Roman" w:hAnsi="Times New Roman" w:cs="Times New Roman"/>
          <w:color w:val="202122"/>
          <w:sz w:val="16"/>
          <w:szCs w:val="16"/>
          <w:shd w:val="clear" w:color="auto" w:fill="FFFFFF"/>
        </w:rPr>
        <w:t xml:space="preserve">adorable </w:t>
      </w:r>
      <w:r w:rsidR="00382F34">
        <w:rPr>
          <w:rFonts w:ascii="Times New Roman" w:hAnsi="Times New Roman" w:cs="Times New Roman"/>
          <w:color w:val="202122"/>
          <w:sz w:val="16"/>
          <w:szCs w:val="16"/>
          <w:shd w:val="clear" w:color="auto" w:fill="FFFFFF"/>
        </w:rPr>
        <w:t xml:space="preserve">thigh. </w:t>
      </w:r>
    </w:p>
  </w:footnote>
  <w:footnote w:id="290">
    <w:p w14:paraId="285A9934" w14:textId="6FF5A18B" w:rsidR="008852E1" w:rsidRPr="0058403C" w:rsidRDefault="008852E1">
      <w:pPr>
        <w:pStyle w:val="FootnoteText"/>
        <w:rPr>
          <w:rFonts w:ascii="Times New Roman" w:hAnsi="Times New Roman" w:cs="Times New Roman"/>
        </w:rPr>
      </w:pPr>
      <w:r w:rsidRPr="0058403C">
        <w:rPr>
          <w:rStyle w:val="FootnoteReference"/>
          <w:rFonts w:ascii="Times New Roman" w:hAnsi="Times New Roman" w:cs="Times New Roman"/>
        </w:rPr>
        <w:footnoteRef/>
      </w:r>
      <w:r w:rsidRPr="0058403C">
        <w:rPr>
          <w:rFonts w:ascii="Times New Roman" w:hAnsi="Times New Roman" w:cs="Times New Roman"/>
        </w:rPr>
        <w:t xml:space="preserve"> And somehow Davies </w:t>
      </w:r>
      <w:r w:rsidRPr="0058403C">
        <w:rPr>
          <w:rFonts w:ascii="Times New Roman" w:hAnsi="Times New Roman" w:cs="Times New Roman"/>
          <w:i/>
          <w:iCs/>
        </w:rPr>
        <w:t>the Thinner</w:t>
      </w:r>
      <w:r w:rsidRPr="0058403C">
        <w:rPr>
          <w:rFonts w:ascii="Times New Roman" w:hAnsi="Times New Roman" w:cs="Times New Roman"/>
        </w:rPr>
        <w:t xml:space="preserve"> thinks Sir Christopher </w:t>
      </w:r>
      <w:r w:rsidRPr="0058403C">
        <w:rPr>
          <w:rFonts w:ascii="Times New Roman" w:hAnsi="Times New Roman" w:cs="Times New Roman"/>
          <w:i/>
          <w:iCs/>
        </w:rPr>
        <w:t>the Redeemer</w:t>
      </w:r>
      <w:r w:rsidRPr="0058403C">
        <w:rPr>
          <w:rFonts w:ascii="Times New Roman" w:hAnsi="Times New Roman" w:cs="Times New Roman"/>
        </w:rPr>
        <w:t xml:space="preserve"> had something to do with it. A topic for future scholarly study. </w:t>
      </w:r>
      <w:r w:rsidR="002138E3" w:rsidRPr="0058403C">
        <w:rPr>
          <w:rFonts w:ascii="Times New Roman" w:hAnsi="Times New Roman" w:cs="Times New Roman"/>
        </w:rPr>
        <w:t xml:space="preserve">There appears to be much more to Sir Christopher’s biography than is remembered by history. </w:t>
      </w:r>
    </w:p>
  </w:footnote>
  <w:footnote w:id="291">
    <w:p w14:paraId="42F1676D" w14:textId="6979947C" w:rsidR="009D18DD" w:rsidRPr="0058403C" w:rsidRDefault="009D18DD">
      <w:pPr>
        <w:pStyle w:val="FootnoteText"/>
        <w:rPr>
          <w:rFonts w:ascii="Times New Roman" w:hAnsi="Times New Roman" w:cs="Times New Roman"/>
        </w:rPr>
      </w:pPr>
      <w:r w:rsidRPr="0058403C">
        <w:rPr>
          <w:rStyle w:val="FootnoteReference"/>
          <w:rFonts w:ascii="Times New Roman" w:hAnsi="Times New Roman" w:cs="Times New Roman"/>
        </w:rPr>
        <w:footnoteRef/>
      </w:r>
      <w:r w:rsidRPr="0058403C">
        <w:rPr>
          <w:rFonts w:ascii="Times New Roman" w:hAnsi="Times New Roman" w:cs="Times New Roman"/>
        </w:rPr>
        <w:t xml:space="preserve"> </w:t>
      </w:r>
      <w:r w:rsidRPr="0058403C">
        <w:rPr>
          <w:rFonts w:ascii="Times New Roman" w:hAnsi="Times New Roman" w:cs="Times New Roman"/>
          <w:i/>
          <w:iCs/>
        </w:rPr>
        <w:t>They</w:t>
      </w:r>
      <w:r w:rsidRPr="0058403C">
        <w:rPr>
          <w:rFonts w:ascii="Times New Roman" w:hAnsi="Times New Roman" w:cs="Times New Roman"/>
        </w:rPr>
        <w:t xml:space="preserve"> being Heaven and Earth?</w:t>
      </w:r>
    </w:p>
  </w:footnote>
  <w:footnote w:id="292">
    <w:p w14:paraId="0420B2DE" w14:textId="2B54ABA5" w:rsidR="00983D0C" w:rsidRPr="00983D0C" w:rsidRDefault="00983D0C">
      <w:pPr>
        <w:pStyle w:val="FootnoteText"/>
        <w:rPr>
          <w:rFonts w:ascii="Times New Roman" w:hAnsi="Times New Roman" w:cs="Times New Roman"/>
        </w:rPr>
      </w:pPr>
      <w:r w:rsidRPr="00983D0C">
        <w:rPr>
          <w:rStyle w:val="FootnoteReference"/>
          <w:rFonts w:ascii="Times New Roman" w:hAnsi="Times New Roman" w:cs="Times New Roman"/>
        </w:rPr>
        <w:footnoteRef/>
      </w:r>
      <w:r w:rsidRPr="00983D0C">
        <w:rPr>
          <w:rFonts w:ascii="Times New Roman" w:hAnsi="Times New Roman" w:cs="Times New Roman"/>
        </w:rPr>
        <w:t xml:space="preserve"> Hence the use of the word describing Davies as a tongue</w:t>
      </w:r>
      <w:r>
        <w:rPr>
          <w:rFonts w:ascii="Times New Roman" w:hAnsi="Times New Roman" w:cs="Times New Roman"/>
        </w:rPr>
        <w:t>-l</w:t>
      </w:r>
      <w:r w:rsidRPr="00983D0C">
        <w:rPr>
          <w:rFonts w:ascii="Times New Roman" w:hAnsi="Times New Roman" w:cs="Times New Roman"/>
        </w:rPr>
        <w:t xml:space="preserve">icking “sycophant.” </w:t>
      </w:r>
      <w:r w:rsidR="0039151F">
        <w:rPr>
          <w:rFonts w:ascii="Times New Roman" w:hAnsi="Times New Roman" w:cs="Times New Roman"/>
        </w:rPr>
        <w:t>(</w:t>
      </w:r>
      <w:r w:rsidRPr="00983D0C">
        <w:rPr>
          <w:rFonts w:ascii="Times New Roman" w:hAnsi="Times New Roman" w:cs="Times New Roman"/>
        </w:rPr>
        <w:t>Were they secretly lovers?</w:t>
      </w:r>
      <w:r w:rsidR="0039151F">
        <w:rPr>
          <w:rFonts w:ascii="Times New Roman" w:hAnsi="Times New Roman" w:cs="Times New Roman"/>
        </w:rPr>
        <w:t>)</w:t>
      </w:r>
    </w:p>
  </w:footnote>
  <w:footnote w:id="293">
    <w:p w14:paraId="7A21D632" w14:textId="4887E632" w:rsidR="0053497E" w:rsidRPr="0058403C" w:rsidRDefault="0053497E">
      <w:pPr>
        <w:pStyle w:val="FootnoteText"/>
        <w:rPr>
          <w:rFonts w:ascii="Times New Roman" w:hAnsi="Times New Roman" w:cs="Times New Roman"/>
        </w:rPr>
      </w:pPr>
      <w:r w:rsidRPr="00983D0C">
        <w:rPr>
          <w:rStyle w:val="FootnoteReference"/>
          <w:rFonts w:ascii="Times New Roman" w:hAnsi="Times New Roman" w:cs="Times New Roman"/>
        </w:rPr>
        <w:footnoteRef/>
      </w:r>
      <w:r w:rsidRPr="00983D0C">
        <w:rPr>
          <w:rFonts w:ascii="Times New Roman" w:hAnsi="Times New Roman" w:cs="Times New Roman"/>
        </w:rPr>
        <w:t xml:space="preserve"> Not everyone thinks of Ben as unabashedly as does John Davies the Thinner. But just look at what this envious</w:t>
      </w:r>
      <w:r w:rsidRPr="0058403C">
        <w:rPr>
          <w:rFonts w:ascii="Times New Roman" w:hAnsi="Times New Roman" w:cs="Times New Roman"/>
        </w:rPr>
        <w:t xml:space="preserve"> abuse do</w:t>
      </w:r>
      <w:r w:rsidR="00B17259">
        <w:rPr>
          <w:rFonts w:ascii="Times New Roman" w:hAnsi="Times New Roman" w:cs="Times New Roman"/>
        </w:rPr>
        <w:t xml:space="preserve">es </w:t>
      </w:r>
      <w:r w:rsidRPr="0058403C">
        <w:rPr>
          <w:rFonts w:ascii="Times New Roman" w:hAnsi="Times New Roman" w:cs="Times New Roman"/>
        </w:rPr>
        <w:t xml:space="preserve">to their hearts! It ulcerates the organ that allows us to lavish such love. </w:t>
      </w:r>
    </w:p>
  </w:footnote>
  <w:footnote w:id="294">
    <w:p w14:paraId="6A9809B3" w14:textId="44AC8D77" w:rsidR="0053497E" w:rsidRPr="0058403C" w:rsidRDefault="0053497E">
      <w:pPr>
        <w:pStyle w:val="FootnoteText"/>
      </w:pPr>
      <w:r w:rsidRPr="0058403C">
        <w:rPr>
          <w:rStyle w:val="FootnoteReference"/>
          <w:rFonts w:ascii="Times New Roman" w:hAnsi="Times New Roman" w:cs="Times New Roman"/>
        </w:rPr>
        <w:footnoteRef/>
      </w:r>
      <w:r w:rsidRPr="0058403C">
        <w:rPr>
          <w:rFonts w:ascii="Times New Roman" w:hAnsi="Times New Roman" w:cs="Times New Roman"/>
        </w:rPr>
        <w:t xml:space="preserve"> Davies is just begging for some of the same attention Ben gets</w:t>
      </w:r>
      <w:r w:rsidR="00B17259">
        <w:rPr>
          <w:rFonts w:ascii="Times New Roman" w:hAnsi="Times New Roman" w:cs="Times New Roman"/>
        </w:rPr>
        <w:t>, and hopefully from Ben himself</w:t>
      </w:r>
      <w:r w:rsidRPr="0058403C">
        <w:rPr>
          <w:rFonts w:ascii="Times New Roman" w:hAnsi="Times New Roman" w:cs="Times New Roman"/>
        </w:rPr>
        <w:t xml:space="preserve">. </w:t>
      </w:r>
      <w:r w:rsidR="00B17259">
        <w:rPr>
          <w:rFonts w:ascii="Times New Roman" w:hAnsi="Times New Roman" w:cs="Times New Roman"/>
        </w:rPr>
        <w:t>E</w:t>
      </w:r>
      <w:r w:rsidR="0058403C" w:rsidRPr="0058403C">
        <w:rPr>
          <w:rFonts w:ascii="Times New Roman" w:hAnsi="Times New Roman" w:cs="Times New Roman"/>
        </w:rPr>
        <w:t>ven he knows that h</w:t>
      </w:r>
      <w:r w:rsidRPr="0058403C">
        <w:rPr>
          <w:rFonts w:ascii="Times New Roman" w:hAnsi="Times New Roman" w:cs="Times New Roman"/>
        </w:rPr>
        <w:t>is own poems won’t ever shed</w:t>
      </w:r>
      <w:r w:rsidR="0058403C" w:rsidRPr="0058403C">
        <w:rPr>
          <w:rFonts w:ascii="Times New Roman" w:hAnsi="Times New Roman" w:cs="Times New Roman"/>
        </w:rPr>
        <w:t xml:space="preserve"> any </w:t>
      </w:r>
      <w:r w:rsidRPr="0058403C">
        <w:rPr>
          <w:rFonts w:ascii="Times New Roman" w:hAnsi="Times New Roman" w:cs="Times New Roman"/>
        </w:rPr>
        <w:t xml:space="preserve">light or be nearly as good as Ben’s “ bright Sparks” are.  </w:t>
      </w:r>
      <w:r w:rsidR="0058403C" w:rsidRPr="0058403C">
        <w:rPr>
          <w:rFonts w:ascii="Times New Roman" w:hAnsi="Times New Roman" w:cs="Times New Roman"/>
        </w:rPr>
        <w:t xml:space="preserve">[And what </w:t>
      </w:r>
      <w:r w:rsidR="0058403C" w:rsidRPr="0058403C">
        <w:rPr>
          <w:rFonts w:ascii="Times New Roman" w:hAnsi="Times New Roman" w:cs="Times New Roman"/>
          <w:i/>
          <w:iCs/>
        </w:rPr>
        <w:t>is</w:t>
      </w:r>
      <w:r w:rsidR="0058403C" w:rsidRPr="0058403C">
        <w:rPr>
          <w:rFonts w:ascii="Times New Roman" w:hAnsi="Times New Roman" w:cs="Times New Roman"/>
        </w:rPr>
        <w:t xml:space="preserve"> going on in that picture on the cover of his </w:t>
      </w:r>
      <w:r w:rsidR="0058403C" w:rsidRPr="0058403C">
        <w:rPr>
          <w:rFonts w:ascii="Times New Roman" w:hAnsi="Times New Roman" w:cs="Times New Roman"/>
          <w:i/>
          <w:iCs/>
        </w:rPr>
        <w:t>Scourge of Folly</w:t>
      </w:r>
      <w:r w:rsidR="0058403C" w:rsidRPr="0058403C">
        <w:rPr>
          <w:rFonts w:ascii="Times New Roman" w:hAnsi="Times New Roman" w:cs="Times New Roman"/>
        </w:rPr>
        <w:t xml:space="preserve"> book?]</w:t>
      </w:r>
    </w:p>
  </w:footnote>
  <w:footnote w:id="295">
    <w:p w14:paraId="0585C950" w14:textId="77FF457D" w:rsidR="00513F72" w:rsidRPr="00513F72" w:rsidRDefault="00513F72">
      <w:pPr>
        <w:pStyle w:val="FootnoteText"/>
        <w:rPr>
          <w:rFonts w:ascii="Times New Roman" w:hAnsi="Times New Roman" w:cs="Times New Roman"/>
        </w:rPr>
      </w:pPr>
      <w:r w:rsidRPr="00513F72">
        <w:rPr>
          <w:rStyle w:val="FootnoteReference"/>
          <w:rFonts w:ascii="Times New Roman" w:hAnsi="Times New Roman" w:cs="Times New Roman"/>
        </w:rPr>
        <w:footnoteRef/>
      </w:r>
      <w:r w:rsidRPr="00513F72">
        <w:rPr>
          <w:rFonts w:ascii="Times New Roman" w:hAnsi="Times New Roman" w:cs="Times New Roman"/>
        </w:rPr>
        <w:t xml:space="preserve"> </w:t>
      </w:r>
      <w:r w:rsidR="00194802">
        <w:rPr>
          <w:rFonts w:ascii="Times New Roman" w:hAnsi="Times New Roman" w:cs="Times New Roman"/>
        </w:rPr>
        <w:t>Poems of</w:t>
      </w:r>
      <w:r w:rsidRPr="00513F72">
        <w:rPr>
          <w:rFonts w:ascii="Times New Roman" w:hAnsi="Times New Roman" w:cs="Times New Roman"/>
        </w:rPr>
        <w:t xml:space="preserve"> which his Puritan adversary, William Bradford,</w:t>
      </w:r>
      <w:r>
        <w:rPr>
          <w:rFonts w:ascii="Times New Roman" w:hAnsi="Times New Roman" w:cs="Times New Roman"/>
        </w:rPr>
        <w:t xml:space="preserve"> categorized as</w:t>
      </w:r>
      <w:r w:rsidRPr="00513F72">
        <w:rPr>
          <w:rFonts w:ascii="Times New Roman" w:hAnsi="Times New Roman" w:cs="Times New Roman"/>
        </w:rPr>
        <w:t xml:space="preserve"> “</w:t>
      </w:r>
      <w:r w:rsidRPr="00513F72">
        <w:rPr>
          <w:rFonts w:ascii="Times New Roman" w:hAnsi="Times New Roman" w:cs="Times New Roman"/>
          <w:color w:val="1D2731"/>
          <w:shd w:val="clear" w:color="auto" w:fill="FFFFFF"/>
        </w:rPr>
        <w:t>sundry rhymes and verses, some tending to lasciviousness, and others to the detraction and scandal of some persons.”</w:t>
      </w:r>
      <w:r>
        <w:rPr>
          <w:rFonts w:ascii="Times New Roman" w:hAnsi="Times New Roman" w:cs="Times New Roman"/>
          <w:color w:val="1D2731"/>
          <w:shd w:val="clear" w:color="auto" w:fill="FFFFFF"/>
        </w:rPr>
        <w:t xml:space="preserve"> This is called foreshadowing, to enhance </w:t>
      </w:r>
      <w:r w:rsidRPr="00513F72">
        <w:rPr>
          <w:rFonts w:ascii="Times New Roman" w:hAnsi="Times New Roman" w:cs="Times New Roman"/>
          <w:color w:val="1D2731"/>
          <w:shd w:val="clear" w:color="auto" w:fill="FFFFFF"/>
        </w:rPr>
        <w:t xml:space="preserve">the tragedy that is still to come. </w:t>
      </w:r>
    </w:p>
  </w:footnote>
  <w:footnote w:id="296">
    <w:p w14:paraId="0D73E6C5" w14:textId="60C2B645" w:rsidR="00194802" w:rsidRPr="00194802" w:rsidRDefault="00194802">
      <w:pPr>
        <w:pStyle w:val="FootnoteText"/>
        <w:rPr>
          <w:rFonts w:ascii="Times New Roman" w:hAnsi="Times New Roman" w:cs="Times New Roman"/>
          <w:i/>
          <w:iCs/>
        </w:rPr>
      </w:pPr>
      <w:r w:rsidRPr="00194802">
        <w:rPr>
          <w:rStyle w:val="FootnoteReference"/>
          <w:rFonts w:ascii="Times New Roman" w:hAnsi="Times New Roman" w:cs="Times New Roman"/>
        </w:rPr>
        <w:footnoteRef/>
      </w:r>
      <w:r w:rsidRPr="00194802">
        <w:rPr>
          <w:rFonts w:ascii="Times New Roman" w:hAnsi="Times New Roman" w:cs="Times New Roman"/>
        </w:rPr>
        <w:t xml:space="preserve"> The</w:t>
      </w:r>
      <w:r>
        <w:rPr>
          <w:rFonts w:ascii="Times New Roman" w:hAnsi="Times New Roman" w:cs="Times New Roman"/>
          <w:i/>
          <w:iCs/>
        </w:rPr>
        <w:t xml:space="preserve"> </w:t>
      </w:r>
      <w:r>
        <w:rPr>
          <w:rFonts w:ascii="Times New Roman" w:hAnsi="Times New Roman" w:cs="Times New Roman"/>
        </w:rPr>
        <w:t>three-volumed</w:t>
      </w:r>
      <w:r w:rsidRPr="00194802">
        <w:rPr>
          <w:rFonts w:ascii="Times New Roman" w:hAnsi="Times New Roman" w:cs="Times New Roman"/>
          <w:i/>
          <w:iCs/>
        </w:rPr>
        <w:t xml:space="preserve"> New English Canaan</w:t>
      </w:r>
      <w:r>
        <w:rPr>
          <w:rFonts w:ascii="Times New Roman" w:hAnsi="Times New Roman" w:cs="Times New Roman"/>
          <w:i/>
          <w:iCs/>
        </w:rPr>
        <w:t>.</w:t>
      </w:r>
    </w:p>
  </w:footnote>
  <w:footnote w:id="297">
    <w:p w14:paraId="54618561" w14:textId="35423AB5" w:rsidR="004B2D02" w:rsidRPr="004B2D02" w:rsidRDefault="004B2D02">
      <w:pPr>
        <w:pStyle w:val="FootnoteText"/>
        <w:rPr>
          <w:rFonts w:ascii="Times New Roman" w:hAnsi="Times New Roman" w:cs="Times New Roman"/>
        </w:rPr>
      </w:pPr>
      <w:r w:rsidRPr="004B2D02">
        <w:rPr>
          <w:rStyle w:val="FootnoteReference"/>
          <w:rFonts w:ascii="Times New Roman" w:hAnsi="Times New Roman" w:cs="Times New Roman"/>
        </w:rPr>
        <w:footnoteRef/>
      </w:r>
      <w:r w:rsidRPr="004B2D02">
        <w:rPr>
          <w:rFonts w:ascii="Times New Roman" w:hAnsi="Times New Roman" w:cs="Times New Roman"/>
        </w:rPr>
        <w:t xml:space="preserve"> </w:t>
      </w:r>
      <w:r w:rsidRPr="004B2D02">
        <w:rPr>
          <w:rFonts w:ascii="Times New Roman" w:hAnsi="Times New Roman" w:cs="Times New Roman"/>
          <w:color w:val="081C2A"/>
          <w:shd w:val="clear" w:color="auto" w:fill="FFFFFF"/>
        </w:rPr>
        <w:t>The Pilgrims were Puritan Separatists from England who believed that the Church of England was hopelessly corrupt and sought the freedom to practice their religion apart from government interference. </w:t>
      </w:r>
    </w:p>
  </w:footnote>
  <w:footnote w:id="298">
    <w:p w14:paraId="6E88DF1C" w14:textId="7CB82A3A" w:rsidR="00513F72" w:rsidRDefault="00513F72">
      <w:pPr>
        <w:pStyle w:val="FootnoteText"/>
      </w:pPr>
      <w:r w:rsidRPr="00513F72">
        <w:rPr>
          <w:rStyle w:val="FootnoteReference"/>
          <w:rFonts w:ascii="Times New Roman" w:hAnsi="Times New Roman" w:cs="Times New Roman"/>
        </w:rPr>
        <w:footnoteRef/>
      </w:r>
      <w:r w:rsidRPr="00513F72">
        <w:rPr>
          <w:rFonts w:ascii="Times New Roman" w:hAnsi="Times New Roman" w:cs="Times New Roman"/>
        </w:rPr>
        <w:t xml:space="preserve"> The phrase is that of Ed Simon’s.</w:t>
      </w:r>
      <w:r>
        <w:t xml:space="preserve"> </w:t>
      </w:r>
    </w:p>
  </w:footnote>
  <w:footnote w:id="299">
    <w:p w14:paraId="7E4A3F03" w14:textId="7E8CC3F0" w:rsidR="004B2D02" w:rsidRPr="004B2D02" w:rsidRDefault="004B2D02">
      <w:pPr>
        <w:pStyle w:val="FootnoteText"/>
        <w:rPr>
          <w:rFonts w:ascii="Times New Roman" w:hAnsi="Times New Roman" w:cs="Times New Roman"/>
        </w:rPr>
      </w:pPr>
      <w:r w:rsidRPr="004B2D02">
        <w:rPr>
          <w:rStyle w:val="FootnoteReference"/>
          <w:rFonts w:ascii="Times New Roman" w:hAnsi="Times New Roman" w:cs="Times New Roman"/>
        </w:rPr>
        <w:footnoteRef/>
      </w:r>
      <w:r w:rsidRPr="004B2D02">
        <w:rPr>
          <w:rFonts w:ascii="Times New Roman" w:hAnsi="Times New Roman" w:cs="Times New Roman"/>
        </w:rPr>
        <w:t xml:space="preserve"> Think Freud…</w:t>
      </w:r>
    </w:p>
  </w:footnote>
  <w:footnote w:id="300">
    <w:p w14:paraId="104F358B" w14:textId="6425B032" w:rsidR="00292544" w:rsidRPr="00292544" w:rsidRDefault="00292544">
      <w:pPr>
        <w:pStyle w:val="FootnoteText"/>
        <w:rPr>
          <w:rFonts w:ascii="Times New Roman" w:hAnsi="Times New Roman" w:cs="Times New Roman"/>
        </w:rPr>
      </w:pPr>
      <w:r w:rsidRPr="00292544">
        <w:rPr>
          <w:rStyle w:val="FootnoteReference"/>
          <w:rFonts w:ascii="Times New Roman" w:hAnsi="Times New Roman" w:cs="Times New Roman"/>
        </w:rPr>
        <w:footnoteRef/>
      </w:r>
      <w:r w:rsidRPr="00292544">
        <w:rPr>
          <w:rFonts w:ascii="Times New Roman" w:hAnsi="Times New Roman" w:cs="Times New Roman"/>
        </w:rPr>
        <w:t xml:space="preserve"> In fact, though, Morton’s travails lack both feces and urine, and, compared to the original, not worth a Sir’s fart. </w:t>
      </w:r>
    </w:p>
  </w:footnote>
  <w:footnote w:id="301">
    <w:p w14:paraId="3156E1DA" w14:textId="52D45F71" w:rsidR="00F77425" w:rsidRPr="00194802" w:rsidRDefault="00F77425">
      <w:pPr>
        <w:pStyle w:val="FootnoteText"/>
        <w:rPr>
          <w:rFonts w:ascii="Times New Roman" w:hAnsi="Times New Roman" w:cs="Times New Roman"/>
        </w:rPr>
      </w:pPr>
      <w:r w:rsidRPr="00194802">
        <w:rPr>
          <w:rStyle w:val="FootnoteReference"/>
          <w:rFonts w:ascii="Times New Roman" w:hAnsi="Times New Roman" w:cs="Times New Roman"/>
        </w:rPr>
        <w:footnoteRef/>
      </w:r>
      <w:r w:rsidRPr="00194802">
        <w:rPr>
          <w:rFonts w:ascii="Times New Roman" w:hAnsi="Times New Roman" w:cs="Times New Roman"/>
        </w:rPr>
        <w:t xml:space="preserve"> </w:t>
      </w:r>
      <w:r w:rsidRPr="00194802">
        <w:rPr>
          <w:rFonts w:ascii="Times New Roman" w:hAnsi="Times New Roman" w:cs="Times New Roman"/>
          <w:i/>
          <w:iCs/>
        </w:rPr>
        <w:t>Mine-host</w:t>
      </w:r>
      <w:r w:rsidRPr="00194802">
        <w:rPr>
          <w:rFonts w:ascii="Times New Roman" w:hAnsi="Times New Roman" w:cs="Times New Roman"/>
          <w:i/>
          <w:iCs/>
        </w:rPr>
        <w:softHyphen/>
        <w:t xml:space="preserve"> </w:t>
      </w:r>
      <w:r w:rsidRPr="00194802">
        <w:rPr>
          <w:rFonts w:ascii="Times New Roman" w:hAnsi="Times New Roman" w:cs="Times New Roman"/>
        </w:rPr>
        <w:t xml:space="preserve">refers to Thomas Morgan himself. </w:t>
      </w:r>
      <w:r w:rsidRPr="00194802">
        <w:rPr>
          <w:rFonts w:ascii="Times New Roman" w:hAnsi="Times New Roman" w:cs="Times New Roman"/>
          <w:i/>
          <w:iCs/>
        </w:rPr>
        <w:t>Ma-re Mount</w:t>
      </w:r>
      <w:r w:rsidRPr="00194802">
        <w:rPr>
          <w:rFonts w:ascii="Times New Roman" w:hAnsi="Times New Roman" w:cs="Times New Roman"/>
        </w:rPr>
        <w:t xml:space="preserve"> was an earlier name for the Merry Mount colony.</w:t>
      </w:r>
    </w:p>
  </w:footnote>
  <w:footnote w:id="302">
    <w:p w14:paraId="52711D94" w14:textId="0581BFF6" w:rsidR="00194802" w:rsidRPr="00591D87" w:rsidRDefault="00194802">
      <w:pPr>
        <w:pStyle w:val="FootnoteText"/>
        <w:rPr>
          <w:rFonts w:ascii="Times New Roman" w:hAnsi="Times New Roman" w:cs="Times New Roman"/>
          <w:i/>
          <w:iCs/>
        </w:rPr>
      </w:pPr>
      <w:r w:rsidRPr="00591D87">
        <w:rPr>
          <w:rStyle w:val="FootnoteReference"/>
          <w:rFonts w:ascii="Times New Roman" w:hAnsi="Times New Roman" w:cs="Times New Roman"/>
        </w:rPr>
        <w:footnoteRef/>
      </w:r>
      <w:r w:rsidRPr="00591D87">
        <w:rPr>
          <w:rFonts w:ascii="Times New Roman" w:hAnsi="Times New Roman" w:cs="Times New Roman"/>
        </w:rPr>
        <w:t xml:space="preserve"> </w:t>
      </w:r>
      <w:r w:rsidR="00C9561D" w:rsidRPr="00591D87">
        <w:rPr>
          <w:rFonts w:ascii="Times New Roman" w:hAnsi="Times New Roman" w:cs="Times New Roman"/>
        </w:rPr>
        <w:t>Morgan is perhaps referring to his surprise return to Plymouth after being force to flee the colonies to return to England where the Separatists believed he would be prosecuted for his crimes</w:t>
      </w:r>
      <w:r w:rsidR="00B15A92" w:rsidRPr="00591D87">
        <w:rPr>
          <w:rFonts w:ascii="Times New Roman" w:hAnsi="Times New Roman" w:cs="Times New Roman"/>
        </w:rPr>
        <w:t xml:space="preserve">. As Morton himself put it, he was </w:t>
      </w:r>
      <w:r w:rsidR="00B15A92" w:rsidRPr="00591D87">
        <w:rPr>
          <w:rFonts w:ascii="Times New Roman" w:hAnsi="Times New Roman" w:cs="Times New Roman"/>
          <w:i/>
          <w:iCs/>
        </w:rPr>
        <w:t>“put in at Plymouth in the very faces of them, to their terrible amazement to see him at liberty.”</w:t>
      </w:r>
      <w:r w:rsidR="00B15A92" w:rsidRPr="00591D87">
        <w:rPr>
          <w:rFonts w:ascii="Times New Roman" w:hAnsi="Times New Roman" w:cs="Times New Roman"/>
        </w:rPr>
        <w:t xml:space="preserve"> The Pilgrims’ response was that they took </w:t>
      </w:r>
      <w:r w:rsidR="00B15A92" w:rsidRPr="00591D87">
        <w:rPr>
          <w:rFonts w:ascii="Times New Roman" w:hAnsi="Times New Roman" w:cs="Times New Roman"/>
          <w:i/>
          <w:iCs/>
        </w:rPr>
        <w:t xml:space="preserve">“great … offence in </w:t>
      </w:r>
      <w:r w:rsidR="00B15A92" w:rsidRPr="00591D87">
        <w:rPr>
          <w:rFonts w:ascii="Times New Roman" w:hAnsi="Times New Roman" w:cs="Times New Roman"/>
        </w:rPr>
        <w:t>[once again having]</w:t>
      </w:r>
      <w:r w:rsidR="00B15A92" w:rsidRPr="00591D87">
        <w:rPr>
          <w:rFonts w:ascii="Times New Roman" w:hAnsi="Times New Roman" w:cs="Times New Roman"/>
          <w:i/>
          <w:iCs/>
        </w:rPr>
        <w:t xml:space="preserve"> that unworthy man, and instrument of mischief” in their presence.</w:t>
      </w:r>
      <w:r w:rsidR="00BE0112" w:rsidRPr="00591D87">
        <w:rPr>
          <w:rFonts w:ascii="Times New Roman" w:hAnsi="Times New Roman" w:cs="Times New Roman"/>
          <w:i/>
          <w:iCs/>
        </w:rPr>
        <w:t>”</w:t>
      </w:r>
      <w:r w:rsidR="00B15A92" w:rsidRPr="00591D87">
        <w:rPr>
          <w:rFonts w:ascii="Times New Roman" w:hAnsi="Times New Roman" w:cs="Times New Roman"/>
          <w:i/>
          <w:iCs/>
        </w:rPr>
        <w:t xml:space="preserve"> </w:t>
      </w:r>
    </w:p>
  </w:footnote>
  <w:footnote w:id="303">
    <w:p w14:paraId="279D717A" w14:textId="5A397A86" w:rsidR="00B15A92" w:rsidRPr="00591D87" w:rsidRDefault="00B15A92">
      <w:pPr>
        <w:pStyle w:val="FootnoteText"/>
        <w:rPr>
          <w:rFonts w:ascii="Times New Roman" w:hAnsi="Times New Roman" w:cs="Times New Roman"/>
        </w:rPr>
      </w:pPr>
      <w:r w:rsidRPr="00591D87">
        <w:rPr>
          <w:rStyle w:val="FootnoteReference"/>
          <w:rFonts w:ascii="Times New Roman" w:hAnsi="Times New Roman" w:cs="Times New Roman"/>
        </w:rPr>
        <w:footnoteRef/>
      </w:r>
      <w:r w:rsidRPr="00591D87">
        <w:rPr>
          <w:rFonts w:ascii="Times New Roman" w:hAnsi="Times New Roman" w:cs="Times New Roman"/>
        </w:rPr>
        <w:t xml:space="preserve"> These first five lines follow, with some deviation, the first five lines of Ben Jonson’s </w:t>
      </w:r>
      <w:r w:rsidRPr="00591D87">
        <w:rPr>
          <w:rFonts w:ascii="Times New Roman" w:hAnsi="Times New Roman" w:cs="Times New Roman"/>
          <w:i/>
          <w:iCs/>
        </w:rPr>
        <w:t xml:space="preserve">On the Famous Voyage – The Voyage Itself. </w:t>
      </w:r>
      <w:r w:rsidR="00400250" w:rsidRPr="00591D87">
        <w:rPr>
          <w:rFonts w:ascii="Times New Roman" w:hAnsi="Times New Roman" w:cs="Times New Roman"/>
        </w:rPr>
        <w:t xml:space="preserve">And from there, Morton’s poem deviates even further. But </w:t>
      </w:r>
      <w:r w:rsidR="009F052C" w:rsidRPr="00591D87">
        <w:rPr>
          <w:rFonts w:ascii="Times New Roman" w:hAnsi="Times New Roman" w:cs="Times New Roman"/>
        </w:rPr>
        <w:t xml:space="preserve">if along the way we find that </w:t>
      </w:r>
      <w:r w:rsidR="00400250" w:rsidRPr="00591D87">
        <w:rPr>
          <w:rFonts w:ascii="Times New Roman" w:hAnsi="Times New Roman" w:cs="Times New Roman"/>
        </w:rPr>
        <w:t>there are some similarities</w:t>
      </w:r>
      <w:r w:rsidR="009F052C" w:rsidRPr="00591D87">
        <w:rPr>
          <w:rFonts w:ascii="Times New Roman" w:hAnsi="Times New Roman" w:cs="Times New Roman"/>
        </w:rPr>
        <w:t>, they</w:t>
      </w:r>
      <w:r w:rsidR="00400250" w:rsidRPr="00591D87">
        <w:rPr>
          <w:rFonts w:ascii="Times New Roman" w:hAnsi="Times New Roman" w:cs="Times New Roman"/>
        </w:rPr>
        <w:t xml:space="preserve"> will be detailed </w:t>
      </w:r>
      <w:r w:rsidR="009F052C" w:rsidRPr="00591D87">
        <w:rPr>
          <w:rFonts w:ascii="Times New Roman" w:hAnsi="Times New Roman" w:cs="Times New Roman"/>
        </w:rPr>
        <w:t xml:space="preserve">in place </w:t>
      </w:r>
      <w:r w:rsidR="00400250" w:rsidRPr="00591D87">
        <w:rPr>
          <w:rFonts w:ascii="Times New Roman" w:hAnsi="Times New Roman" w:cs="Times New Roman"/>
        </w:rPr>
        <w:t xml:space="preserve">as we come to them. There </w:t>
      </w:r>
      <w:r w:rsidR="00E51FFC" w:rsidRPr="00591D87">
        <w:rPr>
          <w:rFonts w:ascii="Times New Roman" w:hAnsi="Times New Roman" w:cs="Times New Roman"/>
        </w:rPr>
        <w:t>are</w:t>
      </w:r>
      <w:r w:rsidR="00400250" w:rsidRPr="00591D87">
        <w:rPr>
          <w:rFonts w:ascii="Times New Roman" w:hAnsi="Times New Roman" w:cs="Times New Roman"/>
        </w:rPr>
        <w:t xml:space="preserve"> some who claim that the “Master Ben Johnson” printed in the left margin of the poem indicates that Ben Jonson was</w:t>
      </w:r>
      <w:r w:rsidR="009F052C" w:rsidRPr="00591D87">
        <w:rPr>
          <w:rFonts w:ascii="Times New Roman" w:hAnsi="Times New Roman" w:cs="Times New Roman"/>
        </w:rPr>
        <w:t xml:space="preserve"> a</w:t>
      </w:r>
      <w:r w:rsidR="00400250" w:rsidRPr="00591D87">
        <w:rPr>
          <w:rFonts w:ascii="Times New Roman" w:hAnsi="Times New Roman" w:cs="Times New Roman"/>
        </w:rPr>
        <w:t xml:space="preserve"> co-author </w:t>
      </w:r>
      <w:r w:rsidR="009F052C" w:rsidRPr="00591D87">
        <w:rPr>
          <w:rFonts w:ascii="Times New Roman" w:hAnsi="Times New Roman" w:cs="Times New Roman"/>
        </w:rPr>
        <w:t>to</w:t>
      </w:r>
      <w:r w:rsidR="00400250" w:rsidRPr="00591D87">
        <w:rPr>
          <w:rFonts w:ascii="Times New Roman" w:hAnsi="Times New Roman" w:cs="Times New Roman"/>
        </w:rPr>
        <w:t xml:space="preserve"> the work. Others believe he </w:t>
      </w:r>
      <w:r w:rsidR="00E51FFC" w:rsidRPr="00591D87">
        <w:rPr>
          <w:rFonts w:ascii="Times New Roman" w:hAnsi="Times New Roman" w:cs="Times New Roman"/>
        </w:rPr>
        <w:t>was</w:t>
      </w:r>
      <w:r w:rsidR="00400250" w:rsidRPr="00591D87">
        <w:rPr>
          <w:rFonts w:ascii="Times New Roman" w:hAnsi="Times New Roman" w:cs="Times New Roman"/>
        </w:rPr>
        <w:t xml:space="preserve"> just giving Master Ben credit for its inspiration</w:t>
      </w:r>
      <w:r w:rsidR="009F052C" w:rsidRPr="00591D87">
        <w:rPr>
          <w:rFonts w:ascii="Times New Roman" w:hAnsi="Times New Roman" w:cs="Times New Roman"/>
        </w:rPr>
        <w:t>,</w:t>
      </w:r>
      <w:r w:rsidR="00E51FFC" w:rsidRPr="00591D87">
        <w:rPr>
          <w:rFonts w:ascii="Times New Roman" w:hAnsi="Times New Roman" w:cs="Times New Roman"/>
        </w:rPr>
        <w:t xml:space="preserve"> and giving him a reason to “name-drop</w:t>
      </w:r>
      <w:r w:rsidR="00400250" w:rsidRPr="00591D87">
        <w:rPr>
          <w:rFonts w:ascii="Times New Roman" w:hAnsi="Times New Roman" w:cs="Times New Roman"/>
        </w:rPr>
        <w:t>.</w:t>
      </w:r>
      <w:r w:rsidR="00E51FFC" w:rsidRPr="00591D87">
        <w:rPr>
          <w:rFonts w:ascii="Times New Roman" w:hAnsi="Times New Roman" w:cs="Times New Roman"/>
        </w:rPr>
        <w:t>”</w:t>
      </w:r>
      <w:r w:rsidR="00400250" w:rsidRPr="00591D87">
        <w:rPr>
          <w:rFonts w:ascii="Times New Roman" w:hAnsi="Times New Roman" w:cs="Times New Roman"/>
        </w:rPr>
        <w:t xml:space="preserve"> </w:t>
      </w:r>
    </w:p>
  </w:footnote>
  <w:footnote w:id="304">
    <w:p w14:paraId="5440506F" w14:textId="61081BEF" w:rsidR="00E51FFC" w:rsidRPr="00591D87" w:rsidRDefault="00E51FFC">
      <w:pPr>
        <w:pStyle w:val="FootnoteText"/>
        <w:rPr>
          <w:rFonts w:ascii="Times New Roman" w:hAnsi="Times New Roman" w:cs="Times New Roman"/>
        </w:rPr>
      </w:pPr>
      <w:r w:rsidRPr="00591D87">
        <w:rPr>
          <w:rStyle w:val="FootnoteReference"/>
          <w:rFonts w:ascii="Times New Roman" w:hAnsi="Times New Roman" w:cs="Times New Roman"/>
        </w:rPr>
        <w:footnoteRef/>
      </w:r>
      <w:r w:rsidRPr="00591D87">
        <w:rPr>
          <w:rFonts w:ascii="Times New Roman" w:hAnsi="Times New Roman" w:cs="Times New Roman"/>
        </w:rPr>
        <w:t xml:space="preserve"> That would be the </w:t>
      </w:r>
      <w:r w:rsidRPr="00591D87">
        <w:rPr>
          <w:rFonts w:ascii="Times New Roman" w:hAnsi="Times New Roman" w:cs="Times New Roman"/>
          <w:i/>
          <w:iCs/>
        </w:rPr>
        <w:t>mythological</w:t>
      </w:r>
      <w:r w:rsidRPr="00591D87">
        <w:rPr>
          <w:rFonts w:ascii="Times New Roman" w:hAnsi="Times New Roman" w:cs="Times New Roman"/>
        </w:rPr>
        <w:t xml:space="preserve"> Jesus.</w:t>
      </w:r>
    </w:p>
  </w:footnote>
  <w:footnote w:id="305">
    <w:p w14:paraId="4FDA2B28" w14:textId="49974E6C" w:rsidR="00DE239A" w:rsidRPr="00591D87" w:rsidRDefault="00DE239A">
      <w:pPr>
        <w:pStyle w:val="FootnoteText"/>
        <w:rPr>
          <w:rFonts w:ascii="Times New Roman" w:hAnsi="Times New Roman" w:cs="Times New Roman"/>
        </w:rPr>
      </w:pPr>
      <w:r w:rsidRPr="00591D87">
        <w:rPr>
          <w:rStyle w:val="FootnoteReference"/>
          <w:rFonts w:ascii="Times New Roman" w:hAnsi="Times New Roman" w:cs="Times New Roman"/>
        </w:rPr>
        <w:footnoteRef/>
      </w:r>
      <w:r w:rsidRPr="00591D87">
        <w:rPr>
          <w:rFonts w:ascii="Times New Roman" w:hAnsi="Times New Roman" w:cs="Times New Roman"/>
        </w:rPr>
        <w:t xml:space="preserve"> Archimedes was one of the top five great mathematicians that ever lived. He had many interesting applications </w:t>
      </w:r>
      <w:r w:rsidR="009F052C" w:rsidRPr="00591D87">
        <w:rPr>
          <w:rFonts w:ascii="Times New Roman" w:hAnsi="Times New Roman" w:cs="Times New Roman"/>
        </w:rPr>
        <w:t>for</w:t>
      </w:r>
      <w:r w:rsidRPr="00591D87">
        <w:rPr>
          <w:rFonts w:ascii="Times New Roman" w:hAnsi="Times New Roman" w:cs="Times New Roman"/>
        </w:rPr>
        <w:t xml:space="preserve"> his mathematical findings as well. But something tells me that </w:t>
      </w:r>
      <w:r w:rsidR="009F052C" w:rsidRPr="00591D87">
        <w:rPr>
          <w:rFonts w:ascii="Times New Roman" w:hAnsi="Times New Roman" w:cs="Times New Roman"/>
        </w:rPr>
        <w:t xml:space="preserve">our none-to-bright </w:t>
      </w:r>
      <w:r w:rsidRPr="00591D87">
        <w:rPr>
          <w:rFonts w:ascii="Times New Roman" w:hAnsi="Times New Roman" w:cs="Times New Roman"/>
        </w:rPr>
        <w:t xml:space="preserve">Morton didn’t know this and took Archimedes for a common magician able to transform good into evil. </w:t>
      </w:r>
    </w:p>
  </w:footnote>
  <w:footnote w:id="306">
    <w:p w14:paraId="52A99B06" w14:textId="51FA4004" w:rsidR="00B82EF9" w:rsidRDefault="00B82EF9" w:rsidP="00B82EF9">
      <w:pPr>
        <w:pStyle w:val="FootnoteText"/>
      </w:pPr>
      <w:r w:rsidRPr="00591D87">
        <w:rPr>
          <w:rStyle w:val="FootnoteReference"/>
          <w:rFonts w:ascii="Times New Roman" w:hAnsi="Times New Roman" w:cs="Times New Roman"/>
        </w:rPr>
        <w:footnoteRef/>
      </w:r>
      <w:r w:rsidRPr="00591D87">
        <w:rPr>
          <w:rFonts w:ascii="Times New Roman" w:hAnsi="Times New Roman" w:cs="Times New Roman"/>
        </w:rPr>
        <w:t xml:space="preserve"> Obviously a substitute for the word misconstrue, but he had to bungle it to make the awkward rhyme. </w:t>
      </w:r>
      <w:r w:rsidR="00591D87" w:rsidRPr="00591D87">
        <w:rPr>
          <w:rFonts w:ascii="Times New Roman" w:hAnsi="Times New Roman" w:cs="Times New Roman"/>
        </w:rPr>
        <w:t>Makes him sound haughty, doesn’t it?</w:t>
      </w:r>
    </w:p>
  </w:footnote>
  <w:footnote w:id="307">
    <w:p w14:paraId="33C254EB" w14:textId="1C8AE5F3" w:rsidR="00DE239A" w:rsidRPr="00DE239A" w:rsidRDefault="00DE239A">
      <w:pPr>
        <w:pStyle w:val="FootnoteText"/>
        <w:rPr>
          <w:rFonts w:ascii="Times New Roman" w:hAnsi="Times New Roman" w:cs="Times New Roman"/>
        </w:rPr>
      </w:pPr>
      <w:r w:rsidRPr="00DE239A">
        <w:rPr>
          <w:rStyle w:val="FootnoteReference"/>
          <w:rFonts w:ascii="Times New Roman" w:hAnsi="Times New Roman" w:cs="Times New Roman"/>
        </w:rPr>
        <w:footnoteRef/>
      </w:r>
      <w:r w:rsidRPr="00DE239A">
        <w:rPr>
          <w:rFonts w:ascii="Times New Roman" w:hAnsi="Times New Roman" w:cs="Times New Roman"/>
        </w:rPr>
        <w:t xml:space="preserve"> And that, my suddenly frightened reader, is </w:t>
      </w:r>
      <w:r w:rsidRPr="00DE239A">
        <w:rPr>
          <w:rFonts w:ascii="Times New Roman" w:hAnsi="Times New Roman" w:cs="Times New Roman"/>
          <w:i/>
          <w:iCs/>
        </w:rPr>
        <w:t>quite</w:t>
      </w:r>
      <w:r w:rsidRPr="00DE239A">
        <w:rPr>
          <w:rFonts w:ascii="Times New Roman" w:hAnsi="Times New Roman" w:cs="Times New Roman"/>
        </w:rPr>
        <w:t xml:space="preserve"> a monster! But don’t fret. It’s all just make-believe. </w:t>
      </w:r>
    </w:p>
  </w:footnote>
  <w:footnote w:id="308">
    <w:p w14:paraId="1A0E5E81" w14:textId="68A0E2D3" w:rsidR="00DE239A" w:rsidRDefault="00DE239A">
      <w:pPr>
        <w:pStyle w:val="FootnoteText"/>
      </w:pPr>
      <w:r w:rsidRPr="00DE239A">
        <w:rPr>
          <w:rStyle w:val="FootnoteReference"/>
          <w:rFonts w:ascii="Times New Roman" w:hAnsi="Times New Roman" w:cs="Times New Roman"/>
        </w:rPr>
        <w:footnoteRef/>
      </w:r>
      <w:r w:rsidRPr="00DE239A">
        <w:rPr>
          <w:rFonts w:ascii="Times New Roman" w:hAnsi="Times New Roman" w:cs="Times New Roman"/>
        </w:rPr>
        <w:t xml:space="preserve"> So the women cry out for great Alcides aide! Alcides is really Hercules. Everyone thinks they have to have a nickname even though it makes things more confusing. But who is Hercules’ aide? </w:t>
      </w:r>
      <w:r w:rsidR="006A7A1C">
        <w:rPr>
          <w:rFonts w:ascii="Times New Roman" w:hAnsi="Times New Roman" w:cs="Times New Roman"/>
        </w:rPr>
        <w:t>If I</w:t>
      </w:r>
      <w:r w:rsidRPr="00DE239A">
        <w:rPr>
          <w:rFonts w:ascii="Times New Roman" w:hAnsi="Times New Roman" w:cs="Times New Roman"/>
        </w:rPr>
        <w:t xml:space="preserve"> read that line a bit more carefully</w:t>
      </w:r>
      <w:r w:rsidR="006A7A1C">
        <w:rPr>
          <w:rFonts w:ascii="Times New Roman" w:hAnsi="Times New Roman" w:cs="Times New Roman"/>
        </w:rPr>
        <w:t xml:space="preserve"> the answer will suddenly emerge</w:t>
      </w:r>
      <w:r w:rsidRPr="00DE239A">
        <w:rPr>
          <w:rFonts w:ascii="Times New Roman" w:hAnsi="Times New Roman" w:cs="Times New Roman"/>
        </w:rPr>
        <w:t>.</w:t>
      </w:r>
    </w:p>
  </w:footnote>
  <w:footnote w:id="309">
    <w:p w14:paraId="20A16DAB" w14:textId="7269D500" w:rsidR="006A7A1C" w:rsidRPr="006A7A1C" w:rsidRDefault="006A7A1C">
      <w:pPr>
        <w:pStyle w:val="FootnoteText"/>
        <w:rPr>
          <w:rFonts w:ascii="Times New Roman" w:hAnsi="Times New Roman" w:cs="Times New Roman"/>
        </w:rPr>
      </w:pPr>
      <w:r w:rsidRPr="006A7A1C">
        <w:rPr>
          <w:rStyle w:val="FootnoteReference"/>
          <w:rFonts w:ascii="Times New Roman" w:hAnsi="Times New Roman" w:cs="Times New Roman"/>
        </w:rPr>
        <w:footnoteRef/>
      </w:r>
      <w:r w:rsidRPr="006A7A1C">
        <w:rPr>
          <w:rFonts w:ascii="Times New Roman" w:hAnsi="Times New Roman" w:cs="Times New Roman"/>
        </w:rPr>
        <w:t xml:space="preserve"> Perseus was the one who cut off Medusa’s head and then pose</w:t>
      </w:r>
      <w:r>
        <w:rPr>
          <w:rFonts w:ascii="Times New Roman" w:hAnsi="Times New Roman" w:cs="Times New Roman"/>
        </w:rPr>
        <w:t>d</w:t>
      </w:r>
      <w:r w:rsidRPr="006A7A1C">
        <w:rPr>
          <w:rFonts w:ascii="Times New Roman" w:hAnsi="Times New Roman" w:cs="Times New Roman"/>
        </w:rPr>
        <w:t xml:space="preserve"> nude, </w:t>
      </w:r>
      <w:r w:rsidR="00591D87">
        <w:rPr>
          <w:rFonts w:ascii="Times New Roman" w:hAnsi="Times New Roman" w:cs="Times New Roman"/>
        </w:rPr>
        <w:t xml:space="preserve">dripping </w:t>
      </w:r>
      <w:r w:rsidRPr="006A7A1C">
        <w:rPr>
          <w:rFonts w:ascii="Times New Roman" w:hAnsi="Times New Roman" w:cs="Times New Roman"/>
        </w:rPr>
        <w:t>penis and all, to be sculpted while triumphantly dangling the still</w:t>
      </w:r>
      <w:r>
        <w:rPr>
          <w:rFonts w:ascii="Times New Roman" w:hAnsi="Times New Roman" w:cs="Times New Roman"/>
        </w:rPr>
        <w:t>-</w:t>
      </w:r>
      <w:r w:rsidRPr="006A7A1C">
        <w:rPr>
          <w:rFonts w:ascii="Times New Roman" w:hAnsi="Times New Roman" w:cs="Times New Roman"/>
        </w:rPr>
        <w:t>dripping head. It was a powerful and beautiful thing to behold!</w:t>
      </w:r>
    </w:p>
  </w:footnote>
  <w:footnote w:id="310">
    <w:p w14:paraId="3B8013D6" w14:textId="1B9B28CB" w:rsidR="006A7A1C" w:rsidRPr="006A7A1C" w:rsidRDefault="006A7A1C">
      <w:pPr>
        <w:pStyle w:val="FootnoteText"/>
        <w:rPr>
          <w:rFonts w:ascii="Times New Roman" w:hAnsi="Times New Roman" w:cs="Times New Roman"/>
        </w:rPr>
      </w:pPr>
      <w:r w:rsidRPr="006A7A1C">
        <w:rPr>
          <w:rStyle w:val="FootnoteReference"/>
          <w:rFonts w:ascii="Times New Roman" w:hAnsi="Times New Roman" w:cs="Times New Roman"/>
        </w:rPr>
        <w:footnoteRef/>
      </w:r>
      <w:r w:rsidRPr="006A7A1C">
        <w:rPr>
          <w:rFonts w:ascii="Times New Roman" w:hAnsi="Times New Roman" w:cs="Times New Roman"/>
        </w:rPr>
        <w:t xml:space="preserve"> The earlier described monster is now named, and her name is </w:t>
      </w:r>
      <w:r w:rsidRPr="006A7A1C">
        <w:rPr>
          <w:rFonts w:ascii="Harrington" w:hAnsi="Harrington" w:cs="Times New Roman"/>
        </w:rPr>
        <w:t>H</w:t>
      </w:r>
      <w:r w:rsidRPr="006A7A1C">
        <w:rPr>
          <w:rFonts w:ascii="Times New Roman" w:hAnsi="Times New Roman" w:cs="Times New Roman"/>
        </w:rPr>
        <w:t>ydra.</w:t>
      </w:r>
    </w:p>
  </w:footnote>
  <w:footnote w:id="311">
    <w:p w14:paraId="061D0B33" w14:textId="2A9A628A" w:rsidR="006A7A1C" w:rsidRPr="007A66C4" w:rsidRDefault="006A7A1C">
      <w:pPr>
        <w:pStyle w:val="FootnoteText"/>
        <w:rPr>
          <w:rFonts w:ascii="Times New Roman" w:hAnsi="Times New Roman" w:cs="Times New Roman"/>
        </w:rPr>
      </w:pPr>
      <w:r w:rsidRPr="007A66C4">
        <w:rPr>
          <w:rStyle w:val="FootnoteReference"/>
          <w:rFonts w:ascii="Times New Roman" w:hAnsi="Times New Roman" w:cs="Times New Roman"/>
        </w:rPr>
        <w:footnoteRef/>
      </w:r>
      <w:r w:rsidRPr="007A66C4">
        <w:rPr>
          <w:rFonts w:ascii="Times New Roman" w:hAnsi="Times New Roman" w:cs="Times New Roman"/>
        </w:rPr>
        <w:t xml:space="preserve"> The monster, it appears, has her eye on the sheep.</w:t>
      </w:r>
    </w:p>
  </w:footnote>
  <w:footnote w:id="312">
    <w:p w14:paraId="29B5C804" w14:textId="6052B55E" w:rsidR="007A66C4" w:rsidRPr="007A66C4" w:rsidRDefault="007A66C4">
      <w:pPr>
        <w:pStyle w:val="FootnoteText"/>
        <w:rPr>
          <w:rFonts w:ascii="Times New Roman" w:hAnsi="Times New Roman" w:cs="Times New Roman"/>
        </w:rPr>
      </w:pPr>
      <w:r w:rsidRPr="007A66C4">
        <w:rPr>
          <w:rStyle w:val="FootnoteReference"/>
          <w:rFonts w:ascii="Times New Roman" w:hAnsi="Times New Roman" w:cs="Times New Roman"/>
        </w:rPr>
        <w:footnoteRef/>
      </w:r>
      <w:r w:rsidRPr="007A66C4">
        <w:rPr>
          <w:rFonts w:ascii="Times New Roman" w:hAnsi="Times New Roman" w:cs="Times New Roman"/>
        </w:rPr>
        <w:t xml:space="preserve"> And </w:t>
      </w:r>
      <w:r w:rsidRPr="007A66C4">
        <w:rPr>
          <w:rFonts w:ascii="Times New Roman" w:hAnsi="Times New Roman" w:cs="Times New Roman"/>
          <w:i/>
          <w:iCs/>
        </w:rPr>
        <w:t xml:space="preserve">this </w:t>
      </w:r>
      <w:r w:rsidRPr="007A66C4">
        <w:rPr>
          <w:rFonts w:ascii="Times New Roman" w:hAnsi="Times New Roman" w:cs="Times New Roman"/>
        </w:rPr>
        <w:t xml:space="preserve">is what becomes of the wool! </w:t>
      </w:r>
    </w:p>
  </w:footnote>
  <w:footnote w:id="313">
    <w:p w14:paraId="0764263B" w14:textId="729FA6C7" w:rsidR="007A66C4" w:rsidRPr="007A66C4" w:rsidRDefault="007A66C4">
      <w:pPr>
        <w:pStyle w:val="FootnoteText"/>
        <w:rPr>
          <w:rFonts w:ascii="Times New Roman" w:hAnsi="Times New Roman" w:cs="Times New Roman"/>
        </w:rPr>
      </w:pPr>
      <w:r w:rsidRPr="007A66C4">
        <w:rPr>
          <w:rStyle w:val="FootnoteReference"/>
          <w:rFonts w:ascii="Times New Roman" w:hAnsi="Times New Roman" w:cs="Times New Roman"/>
        </w:rPr>
        <w:footnoteRef/>
      </w:r>
      <w:r w:rsidRPr="007A66C4">
        <w:rPr>
          <w:rFonts w:ascii="Times New Roman" w:hAnsi="Times New Roman" w:cs="Times New Roman"/>
        </w:rPr>
        <w:t xml:space="preserve"> Recall that Jason traveled far, to Colchis anyway, to search for the Golden Fleece. </w:t>
      </w:r>
    </w:p>
  </w:footnote>
  <w:footnote w:id="314">
    <w:p w14:paraId="44391A81" w14:textId="56A526EA" w:rsidR="00AA219B" w:rsidRPr="00202959" w:rsidRDefault="00AA219B" w:rsidP="00202959">
      <w:pPr>
        <w:spacing w:after="0" w:line="240" w:lineRule="auto"/>
        <w:contextualSpacing/>
        <w:rPr>
          <w:rFonts w:ascii="Times New Roman" w:eastAsia="Calibri" w:hAnsi="Times New Roman" w:cs="Times New Roman"/>
          <w:kern w:val="0"/>
          <w:sz w:val="20"/>
          <w:szCs w:val="20"/>
          <w14:ligatures w14:val="none"/>
        </w:rPr>
      </w:pPr>
      <w:r>
        <w:rPr>
          <w:rStyle w:val="FootnoteReference"/>
        </w:rPr>
        <w:footnoteRef/>
      </w:r>
      <w:r>
        <w:t xml:space="preserve"> </w:t>
      </w:r>
      <w:r w:rsidR="00202959" w:rsidRPr="00202959">
        <w:rPr>
          <w:rFonts w:ascii="Times New Roman" w:eastAsia="Calibri" w:hAnsi="Times New Roman" w:cs="Times New Roman"/>
          <w:color w:val="202122"/>
          <w:kern w:val="0"/>
          <w:sz w:val="20"/>
          <w:szCs w:val="20"/>
          <w:shd w:val="clear" w:color="auto" w:fill="FFFFFF"/>
          <w14:ligatures w14:val="none"/>
        </w:rPr>
        <w:t xml:space="preserve">The </w:t>
      </w:r>
      <w:r w:rsidR="00202959" w:rsidRPr="00202959">
        <w:rPr>
          <w:rFonts w:ascii="Times New Roman" w:eastAsia="Calibri" w:hAnsi="Times New Roman" w:cs="Times New Roman"/>
          <w:i/>
          <w:iCs/>
          <w:color w:val="202122"/>
          <w:kern w:val="0"/>
          <w:sz w:val="20"/>
          <w:szCs w:val="20"/>
          <w:shd w:val="clear" w:color="auto" w:fill="FFFFFF"/>
          <w14:ligatures w14:val="none"/>
        </w:rPr>
        <w:t>Nine Worthies</w:t>
      </w:r>
      <w:r w:rsidR="00202959" w:rsidRPr="00202959">
        <w:rPr>
          <w:rFonts w:ascii="Times New Roman" w:eastAsia="Calibri" w:hAnsi="Times New Roman" w:cs="Times New Roman"/>
          <w:color w:val="202122"/>
          <w:kern w:val="0"/>
          <w:sz w:val="20"/>
          <w:szCs w:val="20"/>
          <w:shd w:val="clear" w:color="auto" w:fill="FFFFFF"/>
          <w14:ligatures w14:val="none"/>
        </w:rPr>
        <w:t xml:space="preserve"> are nine historical, scriptural, and legendary men of distinction, represented by the three pagans (1) Hector, (2) Alexander the Great, and (3) Julius Caesar, the three Jews (1) Joshua, (2) David, and (3) Judas Maccabeus, and the three Christians (1) King Arthur, </w:t>
      </w:r>
      <w:r w:rsidR="00202959">
        <w:rPr>
          <w:rFonts w:ascii="Times New Roman" w:eastAsia="Calibri" w:hAnsi="Times New Roman" w:cs="Times New Roman"/>
          <w:color w:val="202122"/>
          <w:kern w:val="0"/>
          <w:sz w:val="20"/>
          <w:szCs w:val="20"/>
          <w:shd w:val="clear" w:color="auto" w:fill="FFFFFF"/>
          <w14:ligatures w14:val="none"/>
        </w:rPr>
        <w:t xml:space="preserve">(2) </w:t>
      </w:r>
      <w:r w:rsidR="00202959" w:rsidRPr="00202959">
        <w:rPr>
          <w:rFonts w:ascii="Times New Roman" w:eastAsia="Calibri" w:hAnsi="Times New Roman" w:cs="Times New Roman"/>
          <w:color w:val="202122"/>
          <w:kern w:val="0"/>
          <w:sz w:val="20"/>
          <w:szCs w:val="20"/>
          <w:shd w:val="clear" w:color="auto" w:fill="FFFFFF"/>
          <w14:ligatures w14:val="none"/>
        </w:rPr>
        <w:t xml:space="preserve">Charlemagne, and (3) Godfrey of Bouillon. As an assignment, </w:t>
      </w:r>
      <w:r w:rsidR="00202959">
        <w:rPr>
          <w:rFonts w:ascii="Times New Roman" w:eastAsia="Calibri" w:hAnsi="Times New Roman" w:cs="Times New Roman"/>
          <w:color w:val="202122"/>
          <w:kern w:val="0"/>
          <w:sz w:val="20"/>
          <w:szCs w:val="20"/>
          <w:shd w:val="clear" w:color="auto" w:fill="FFFFFF"/>
          <w14:ligatures w14:val="none"/>
        </w:rPr>
        <w:t xml:space="preserve">my Studious Reader, </w:t>
      </w:r>
      <w:r w:rsidR="00202959" w:rsidRPr="00202959">
        <w:rPr>
          <w:rFonts w:ascii="Times New Roman" w:eastAsia="Calibri" w:hAnsi="Times New Roman" w:cs="Times New Roman"/>
          <w:color w:val="202122"/>
          <w:kern w:val="0"/>
          <w:sz w:val="20"/>
          <w:szCs w:val="20"/>
          <w:shd w:val="clear" w:color="auto" w:fill="FFFFFF"/>
          <w14:ligatures w14:val="none"/>
        </w:rPr>
        <w:t xml:space="preserve">write a short essay on each of these </w:t>
      </w:r>
      <w:r w:rsidR="00202959">
        <w:rPr>
          <w:rFonts w:ascii="Times New Roman" w:eastAsia="Calibri" w:hAnsi="Times New Roman" w:cs="Times New Roman"/>
          <w:color w:val="202122"/>
          <w:kern w:val="0"/>
          <w:sz w:val="20"/>
          <w:szCs w:val="20"/>
          <w:shd w:val="clear" w:color="auto" w:fill="FFFFFF"/>
          <w14:ligatures w14:val="none"/>
        </w:rPr>
        <w:t xml:space="preserve">nine new </w:t>
      </w:r>
      <w:r w:rsidR="00202959" w:rsidRPr="00202959">
        <w:rPr>
          <w:rFonts w:ascii="Times New Roman" w:eastAsia="Calibri" w:hAnsi="Times New Roman" w:cs="Times New Roman"/>
          <w:color w:val="202122"/>
          <w:kern w:val="0"/>
          <w:sz w:val="20"/>
          <w:szCs w:val="20"/>
          <w:shd w:val="clear" w:color="auto" w:fill="FFFFFF"/>
          <w14:ligatures w14:val="none"/>
        </w:rPr>
        <w:t xml:space="preserve">novella characters and provide </w:t>
      </w:r>
      <w:r w:rsidR="00202959">
        <w:rPr>
          <w:rFonts w:ascii="Times New Roman" w:eastAsia="Calibri" w:hAnsi="Times New Roman" w:cs="Times New Roman"/>
          <w:color w:val="202122"/>
          <w:kern w:val="0"/>
          <w:sz w:val="20"/>
          <w:szCs w:val="20"/>
          <w:shd w:val="clear" w:color="auto" w:fill="FFFFFF"/>
          <w14:ligatures w14:val="none"/>
        </w:rPr>
        <w:t xml:space="preserve">nine </w:t>
      </w:r>
      <w:r w:rsidR="00202959" w:rsidRPr="00202959">
        <w:rPr>
          <w:rFonts w:ascii="Times New Roman" w:eastAsia="Calibri" w:hAnsi="Times New Roman" w:cs="Times New Roman"/>
          <w:color w:val="202122"/>
          <w:kern w:val="0"/>
          <w:sz w:val="20"/>
          <w:szCs w:val="20"/>
          <w:shd w:val="clear" w:color="auto" w:fill="FFFFFF"/>
          <w14:ligatures w14:val="none"/>
        </w:rPr>
        <w:t xml:space="preserve">suggestions as to why each is worthy of being associated with the other eight. </w:t>
      </w:r>
      <w:r w:rsidR="00202959">
        <w:rPr>
          <w:rFonts w:ascii="Times New Roman" w:eastAsia="Calibri" w:hAnsi="Times New Roman" w:cs="Times New Roman"/>
          <w:color w:val="202122"/>
          <w:kern w:val="0"/>
          <w:sz w:val="20"/>
          <w:szCs w:val="20"/>
          <w:shd w:val="clear" w:color="auto" w:fill="FFFFFF"/>
          <w14:ligatures w14:val="none"/>
        </w:rPr>
        <w:t xml:space="preserve">More suggestions will provide you with extra credit. </w:t>
      </w:r>
      <w:r w:rsidR="00202959" w:rsidRPr="00202959">
        <w:rPr>
          <w:rFonts w:ascii="Times New Roman" w:eastAsia="Calibri" w:hAnsi="Times New Roman" w:cs="Times New Roman"/>
          <w:color w:val="202122"/>
          <w:kern w:val="0"/>
          <w:sz w:val="20"/>
          <w:szCs w:val="20"/>
          <w:shd w:val="clear" w:color="auto" w:fill="FFFFFF"/>
          <w14:ligatures w14:val="none"/>
        </w:rPr>
        <w:t xml:space="preserve">The Nine Worthies were first categorized together in this manner by the fourteenth century French writer Jacques de Longuyon of Lorraine in his </w:t>
      </w:r>
      <w:r w:rsidR="00202959">
        <w:rPr>
          <w:rFonts w:ascii="Times New Roman" w:eastAsia="Calibri" w:hAnsi="Times New Roman" w:cs="Times New Roman"/>
          <w:color w:val="202122"/>
          <w:kern w:val="0"/>
          <w:sz w:val="20"/>
          <w:szCs w:val="20"/>
          <w:shd w:val="clear" w:color="auto" w:fill="FFFFFF"/>
          <w14:ligatures w14:val="none"/>
        </w:rPr>
        <w:t xml:space="preserve">seminal </w:t>
      </w:r>
      <w:r w:rsidR="00202959" w:rsidRPr="00202959">
        <w:rPr>
          <w:rFonts w:ascii="Times New Roman" w:eastAsia="Calibri" w:hAnsi="Times New Roman" w:cs="Times New Roman"/>
          <w:color w:val="202122"/>
          <w:kern w:val="0"/>
          <w:sz w:val="20"/>
          <w:szCs w:val="20"/>
          <w:shd w:val="clear" w:color="auto" w:fill="FFFFFF"/>
          <w14:ligatures w14:val="none"/>
        </w:rPr>
        <w:t xml:space="preserve">work </w:t>
      </w:r>
      <w:r w:rsidR="00202959" w:rsidRPr="00202959">
        <w:rPr>
          <w:rFonts w:ascii="Times New Roman" w:eastAsia="Calibri" w:hAnsi="Times New Roman" w:cs="Times New Roman"/>
          <w:i/>
          <w:iCs/>
          <w:color w:val="202122"/>
          <w:kern w:val="0"/>
          <w:sz w:val="20"/>
          <w:szCs w:val="20"/>
          <w:shd w:val="clear" w:color="auto" w:fill="FFFFFF"/>
          <w14:ligatures w14:val="none"/>
        </w:rPr>
        <w:t>Voeux du Paon</w:t>
      </w:r>
      <w:r w:rsidR="00202959" w:rsidRPr="00202959">
        <w:rPr>
          <w:rFonts w:ascii="Times New Roman" w:eastAsia="Calibri" w:hAnsi="Times New Roman" w:cs="Times New Roman"/>
          <w:color w:val="202122"/>
          <w:kern w:val="0"/>
          <w:sz w:val="20"/>
          <w:szCs w:val="20"/>
          <w:shd w:val="clear" w:color="auto" w:fill="FFFFFF"/>
          <w14:ligatures w14:val="none"/>
        </w:rPr>
        <w:t xml:space="preserve"> (“The Vows of the Peacock”) first published in 1312.  It was a</w:t>
      </w:r>
      <w:r w:rsidR="00202959" w:rsidRPr="00202959">
        <w:rPr>
          <w:rFonts w:ascii="Times New Roman" w:eastAsia="Calibri" w:hAnsi="Times New Roman" w:cs="Times New Roman"/>
          <w:i/>
          <w:iCs/>
          <w:color w:val="202122"/>
          <w:kern w:val="0"/>
          <w:sz w:val="20"/>
          <w:szCs w:val="20"/>
          <w:shd w:val="clear" w:color="auto" w:fill="FFFFFF"/>
          <w14:ligatures w14:val="none"/>
        </w:rPr>
        <w:t xml:space="preserve"> really</w:t>
      </w:r>
      <w:r w:rsidR="00202959" w:rsidRPr="00202959">
        <w:rPr>
          <w:rFonts w:ascii="Times New Roman" w:eastAsia="Calibri" w:hAnsi="Times New Roman" w:cs="Times New Roman"/>
          <w:color w:val="202122"/>
          <w:kern w:val="0"/>
          <w:sz w:val="20"/>
          <w:szCs w:val="20"/>
          <w:shd w:val="clear" w:color="auto" w:fill="FFFFFF"/>
          <w14:ligatures w14:val="none"/>
        </w:rPr>
        <w:t xml:space="preserve"> popular romance at the time. </w:t>
      </w:r>
    </w:p>
  </w:footnote>
  <w:footnote w:id="315">
    <w:p w14:paraId="6A0C8BD8" w14:textId="0A95B8DF" w:rsidR="00202959" w:rsidRPr="00202959" w:rsidRDefault="00202959">
      <w:pPr>
        <w:pStyle w:val="FootnoteText"/>
        <w:rPr>
          <w:rFonts w:ascii="Times New Roman" w:hAnsi="Times New Roman" w:cs="Times New Roman"/>
        </w:rPr>
      </w:pPr>
      <w:r w:rsidRPr="00202959">
        <w:rPr>
          <w:rStyle w:val="FootnoteReference"/>
          <w:rFonts w:ascii="Times New Roman" w:hAnsi="Times New Roman" w:cs="Times New Roman"/>
        </w:rPr>
        <w:footnoteRef/>
      </w:r>
      <w:r w:rsidRPr="00202959">
        <w:rPr>
          <w:rFonts w:ascii="Times New Roman" w:hAnsi="Times New Roman" w:cs="Times New Roman"/>
        </w:rPr>
        <w:t xml:space="preserve"> No doubt an illusion to the nefarious Trojan Horse. </w:t>
      </w:r>
    </w:p>
  </w:footnote>
  <w:footnote w:id="316">
    <w:p w14:paraId="4FAD0C78" w14:textId="77777777" w:rsidR="00B82EF9" w:rsidRPr="00F10076" w:rsidRDefault="00B82EF9" w:rsidP="00202959">
      <w:pPr>
        <w:pStyle w:val="FootnoteText"/>
        <w:contextualSpacing/>
        <w:rPr>
          <w:rFonts w:ascii="Times New Roman" w:hAnsi="Times New Roman" w:cs="Times New Roman"/>
        </w:rPr>
      </w:pPr>
      <w:r w:rsidRPr="00F10076">
        <w:rPr>
          <w:rStyle w:val="FootnoteReference"/>
          <w:rFonts w:ascii="Times New Roman" w:hAnsi="Times New Roman" w:cs="Times New Roman"/>
        </w:rPr>
        <w:footnoteRef/>
      </w:r>
      <w:r w:rsidRPr="00F10076">
        <w:rPr>
          <w:rFonts w:ascii="Times New Roman" w:hAnsi="Times New Roman" w:cs="Times New Roman"/>
        </w:rPr>
        <w:t xml:space="preserve"> </w:t>
      </w:r>
      <w:r w:rsidRPr="00F10076">
        <w:rPr>
          <w:rFonts w:ascii="Times New Roman" w:hAnsi="Times New Roman" w:cs="Times New Roman"/>
          <w:i/>
          <w:iCs/>
          <w:color w:val="111111"/>
          <w:shd w:val="clear" w:color="auto" w:fill="FFFFFF"/>
        </w:rPr>
        <w:t>Per fas aut nefas</w:t>
      </w:r>
      <w:r w:rsidRPr="00F10076">
        <w:rPr>
          <w:rFonts w:ascii="Times New Roman" w:hAnsi="Times New Roman" w:cs="Times New Roman"/>
          <w:color w:val="111111"/>
          <w:shd w:val="clear" w:color="auto" w:fill="FFFFFF"/>
        </w:rPr>
        <w:t xml:space="preserve"> means that</w:t>
      </w:r>
      <w:r w:rsidRPr="00F10076">
        <w:rPr>
          <w:rStyle w:val="Strong"/>
          <w:rFonts w:ascii="Times New Roman" w:hAnsi="Times New Roman" w:cs="Times New Roman"/>
          <w:color w:val="111111"/>
          <w:shd w:val="clear" w:color="auto" w:fill="FFFFFF"/>
        </w:rPr>
        <w:t> </w:t>
      </w:r>
      <w:r w:rsidRPr="00F10076">
        <w:rPr>
          <w:rStyle w:val="Strong"/>
          <w:rFonts w:ascii="Times New Roman" w:hAnsi="Times New Roman" w:cs="Times New Roman"/>
          <w:b w:val="0"/>
          <w:bCs w:val="0"/>
          <w:color w:val="111111"/>
          <w:shd w:val="clear" w:color="auto" w:fill="FFFFFF"/>
        </w:rPr>
        <w:t>something can be achieved by either lawful or unlawful means</w:t>
      </w:r>
      <w:r w:rsidRPr="00F10076">
        <w:rPr>
          <w:rFonts w:ascii="Times New Roman" w:hAnsi="Times New Roman" w:cs="Times New Roman"/>
          <w:b/>
          <w:bCs/>
          <w:color w:val="111111"/>
          <w:shd w:val="clear" w:color="auto" w:fill="FFFFFF"/>
        </w:rPr>
        <w:t>.</w:t>
      </w:r>
      <w:r w:rsidRPr="00F10076">
        <w:rPr>
          <w:rFonts w:ascii="Times New Roman" w:hAnsi="Times New Roman" w:cs="Times New Roman"/>
          <w:color w:val="111111"/>
          <w:shd w:val="clear" w:color="auto" w:fill="FFFFFF"/>
        </w:rPr>
        <w:t xml:space="preserve"> It is a Latin phrase used in history to describe the different ways people would go about achieving their goals.</w:t>
      </w:r>
    </w:p>
  </w:footnote>
  <w:footnote w:id="317">
    <w:p w14:paraId="596D545B" w14:textId="22575E40" w:rsidR="00894DFD" w:rsidRPr="00C95379" w:rsidRDefault="00894DF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 am beginning to wonder if there might be a deeper and underlying meaning to all of this. Can a </w:t>
      </w:r>
      <w:r w:rsidRPr="00202959">
        <w:rPr>
          <w:rFonts w:ascii="Times New Roman" w:hAnsi="Times New Roman" w:cs="Times New Roman"/>
          <w:i/>
          <w:iCs/>
        </w:rPr>
        <w:t xml:space="preserve">Puritan </w:t>
      </w:r>
      <w:r>
        <w:rPr>
          <w:rFonts w:ascii="Times New Roman" w:hAnsi="Times New Roman" w:cs="Times New Roman"/>
        </w:rPr>
        <w:t xml:space="preserve">be a Worthie? How about a </w:t>
      </w:r>
      <w:r w:rsidRPr="00202959">
        <w:rPr>
          <w:rFonts w:ascii="Times New Roman" w:hAnsi="Times New Roman" w:cs="Times New Roman"/>
          <w:color w:val="111111"/>
          <w:shd w:val="clear" w:color="auto" w:fill="FFFFFF"/>
        </w:rPr>
        <w:t>rapscallion</w:t>
      </w:r>
      <w:r>
        <w:rPr>
          <w:rFonts w:ascii="Times New Roman" w:hAnsi="Times New Roman" w:cs="Times New Roman"/>
          <w:color w:val="111111"/>
          <w:shd w:val="clear" w:color="auto" w:fill="FFFFFF"/>
        </w:rPr>
        <w:t xml:space="preserve">? All I know for sure is that it </w:t>
      </w:r>
      <w:r w:rsidRPr="00894DFD">
        <w:rPr>
          <w:rFonts w:ascii="Times New Roman" w:hAnsi="Times New Roman" w:cs="Times New Roman"/>
          <w:color w:val="111111"/>
          <w:shd w:val="clear" w:color="auto" w:fill="FFFFFF"/>
        </w:rPr>
        <w:t xml:space="preserve">can’t </w:t>
      </w:r>
      <w:r>
        <w:rPr>
          <w:rFonts w:ascii="Times New Roman" w:hAnsi="Times New Roman" w:cs="Times New Roman"/>
          <w:color w:val="111111"/>
          <w:shd w:val="clear" w:color="auto" w:fill="FFFFFF"/>
        </w:rPr>
        <w:t xml:space="preserve">be </w:t>
      </w:r>
      <w:r w:rsidRPr="00894DFD">
        <w:rPr>
          <w:rFonts w:ascii="Times New Roman" w:hAnsi="Times New Roman" w:cs="Times New Roman"/>
          <w:i/>
          <w:iCs/>
          <w:color w:val="111111"/>
          <w:shd w:val="clear" w:color="auto" w:fill="FFFFFF"/>
        </w:rPr>
        <w:t>both!</w:t>
      </w:r>
    </w:p>
  </w:footnote>
  <w:footnote w:id="318">
    <w:p w14:paraId="26FE2FDC" w14:textId="7F09E620" w:rsidR="00894DFD" w:rsidRPr="00894DFD" w:rsidRDefault="00894DFD">
      <w:pPr>
        <w:pStyle w:val="FootnoteText"/>
        <w:rPr>
          <w:rFonts w:ascii="Times New Roman" w:hAnsi="Times New Roman" w:cs="Times New Roman"/>
        </w:rPr>
      </w:pPr>
      <w:r w:rsidRPr="00894DFD">
        <w:rPr>
          <w:rStyle w:val="FootnoteReference"/>
          <w:rFonts w:ascii="Times New Roman" w:hAnsi="Times New Roman" w:cs="Times New Roman"/>
        </w:rPr>
        <w:footnoteRef/>
      </w:r>
      <w:r w:rsidRPr="00894DFD">
        <w:rPr>
          <w:rFonts w:ascii="Times New Roman" w:hAnsi="Times New Roman" w:cs="Times New Roman"/>
        </w:rPr>
        <w:t xml:space="preserve"> To </w:t>
      </w:r>
      <w:r w:rsidRPr="00894DFD">
        <w:rPr>
          <w:rFonts w:ascii="Times New Roman" w:hAnsi="Times New Roman" w:cs="Times New Roman"/>
          <w:i/>
          <w:iCs/>
        </w:rPr>
        <w:t>turn a trump</w:t>
      </w:r>
      <w:r w:rsidRPr="00894DFD">
        <w:rPr>
          <w:rFonts w:ascii="Times New Roman" w:hAnsi="Times New Roman" w:cs="Times New Roman"/>
        </w:rPr>
        <w:t xml:space="preserve"> is a bridge term, where you play a card of a different suit when you haven’t one </w:t>
      </w:r>
      <w:r w:rsidR="00C53621">
        <w:rPr>
          <w:rFonts w:ascii="Times New Roman" w:hAnsi="Times New Roman" w:cs="Times New Roman"/>
        </w:rPr>
        <w:t xml:space="preserve">from </w:t>
      </w:r>
      <w:r w:rsidRPr="00894DFD">
        <w:rPr>
          <w:rFonts w:ascii="Times New Roman" w:hAnsi="Times New Roman" w:cs="Times New Roman"/>
        </w:rPr>
        <w:t xml:space="preserve">the suit that’s required. </w:t>
      </w:r>
      <w:r>
        <w:rPr>
          <w:rFonts w:ascii="Times New Roman" w:hAnsi="Times New Roman" w:cs="Times New Roman"/>
        </w:rPr>
        <w:t xml:space="preserve">This may be difficult to comprehend, but so is the game of bridge overall. </w:t>
      </w:r>
    </w:p>
  </w:footnote>
  <w:footnote w:id="319">
    <w:p w14:paraId="2D7514BF" w14:textId="47163945" w:rsidR="00894DFD" w:rsidRPr="00894DFD" w:rsidRDefault="00894DFD">
      <w:pPr>
        <w:pStyle w:val="FootnoteText"/>
        <w:rPr>
          <w:rFonts w:ascii="Times New Roman" w:hAnsi="Times New Roman" w:cs="Times New Roman"/>
        </w:rPr>
      </w:pPr>
      <w:r w:rsidRPr="00894DFD">
        <w:rPr>
          <w:rStyle w:val="FootnoteReference"/>
          <w:rFonts w:ascii="Times New Roman" w:hAnsi="Times New Roman" w:cs="Times New Roman"/>
        </w:rPr>
        <w:footnoteRef/>
      </w:r>
      <w:r w:rsidRPr="00894DFD">
        <w:rPr>
          <w:rFonts w:ascii="Times New Roman" w:hAnsi="Times New Roman" w:cs="Times New Roman"/>
        </w:rPr>
        <w:t xml:space="preserve"> </w:t>
      </w:r>
      <w:r w:rsidRPr="00894DFD">
        <w:rPr>
          <w:rFonts w:ascii="Times New Roman" w:hAnsi="Times New Roman" w:cs="Times New Roman"/>
          <w:i/>
          <w:iCs/>
        </w:rPr>
        <w:t>The lot is cast</w:t>
      </w:r>
      <w:r w:rsidRPr="00894DFD">
        <w:rPr>
          <w:rFonts w:ascii="Times New Roman" w:hAnsi="Times New Roman" w:cs="Times New Roman"/>
        </w:rPr>
        <w:t>…an interesting phrase</w:t>
      </w:r>
      <w:r w:rsidR="007E19B1">
        <w:rPr>
          <w:rFonts w:ascii="Times New Roman" w:hAnsi="Times New Roman" w:cs="Times New Roman"/>
        </w:rPr>
        <w:t xml:space="preserve"> albeit a Biblical phrase. So I guess it’s in the hands of the </w:t>
      </w:r>
      <w:r w:rsidR="007E19B1" w:rsidRPr="00C95379">
        <w:rPr>
          <w:rFonts w:ascii="Times New Roman" w:hAnsi="Times New Roman" w:cs="Times New Roman"/>
          <w:i/>
          <w:iCs/>
        </w:rPr>
        <w:t>Christian</w:t>
      </w:r>
      <w:r w:rsidR="007E19B1">
        <w:rPr>
          <w:rFonts w:ascii="Times New Roman" w:hAnsi="Times New Roman" w:cs="Times New Roman"/>
        </w:rPr>
        <w:t xml:space="preserve"> gods</w:t>
      </w:r>
      <w:r w:rsidR="00C95379">
        <w:rPr>
          <w:rFonts w:ascii="Times New Roman" w:hAnsi="Times New Roman" w:cs="Times New Roman"/>
        </w:rPr>
        <w:t>?</w:t>
      </w:r>
    </w:p>
  </w:footnote>
  <w:footnote w:id="320">
    <w:p w14:paraId="3CC448E3" w14:textId="425852B2" w:rsidR="00B82EF9" w:rsidRPr="00475920" w:rsidRDefault="00B82EF9" w:rsidP="00B82EF9">
      <w:pPr>
        <w:pStyle w:val="FootnoteText"/>
        <w:rPr>
          <w:rFonts w:ascii="Times New Roman" w:hAnsi="Times New Roman" w:cs="Times New Roman"/>
        </w:rPr>
      </w:pPr>
      <w:r w:rsidRPr="00475920">
        <w:rPr>
          <w:rStyle w:val="FootnoteReference"/>
          <w:rFonts w:ascii="Times New Roman" w:hAnsi="Times New Roman" w:cs="Times New Roman"/>
        </w:rPr>
        <w:footnoteRef/>
      </w:r>
      <w:r w:rsidRPr="00475920">
        <w:rPr>
          <w:rFonts w:ascii="Times New Roman" w:hAnsi="Times New Roman" w:cs="Times New Roman"/>
        </w:rPr>
        <w:t xml:space="preserve"> </w:t>
      </w:r>
      <w:r w:rsidRPr="00475920">
        <w:rPr>
          <w:rFonts w:ascii="Times New Roman" w:hAnsi="Times New Roman" w:cs="Times New Roman"/>
          <w:color w:val="202122"/>
          <w:shd w:val="clear" w:color="auto" w:fill="FFFFFF"/>
        </w:rPr>
        <w:t>In classical Greece, </w:t>
      </w:r>
      <w:r w:rsidRPr="00DF3789">
        <w:rPr>
          <w:rFonts w:ascii="Times New Roman" w:hAnsi="Times New Roman" w:cs="Times New Roman"/>
          <w:i/>
          <w:iCs/>
          <w:color w:val="202122"/>
          <w:shd w:val="clear" w:color="auto" w:fill="FFFFFF"/>
        </w:rPr>
        <w:t xml:space="preserve">Lerna </w:t>
      </w:r>
      <w:r w:rsidRPr="00475920">
        <w:rPr>
          <w:rFonts w:ascii="Times New Roman" w:hAnsi="Times New Roman" w:cs="Times New Roman"/>
          <w:color w:val="202122"/>
          <w:shd w:val="clear" w:color="auto" w:fill="FFFFFF"/>
        </w:rPr>
        <w:t xml:space="preserve">(Greek: </w:t>
      </w:r>
      <w:r w:rsidRPr="00475920">
        <w:rPr>
          <w:rFonts w:ascii="Times New Roman" w:hAnsi="Times New Roman" w:cs="Times New Roman"/>
          <w:color w:val="202122"/>
          <w:shd w:val="clear" w:color="auto" w:fill="FFFFFF"/>
          <w:lang w:val="el-GR"/>
        </w:rPr>
        <w:t>Λέρνη</w:t>
      </w:r>
      <w:r w:rsidRPr="00475920">
        <w:rPr>
          <w:rFonts w:ascii="Times New Roman" w:hAnsi="Times New Roman" w:cs="Times New Roman"/>
          <w:color w:val="202122"/>
          <w:shd w:val="clear" w:color="auto" w:fill="FFFFFF"/>
        </w:rPr>
        <w:t>) was a region of springs and a former lake near the east coast of the Peloponnesus, south of Argos. Even though much of the area is marshy, Lerna is located on a geographically narrow point between mountains and the sea, along an ancient route from the Argolid to the southern Peloponnese; this location may have resulted in the importance of the settlement.</w:t>
      </w:r>
      <w:r w:rsidRPr="00475920">
        <w:rPr>
          <w:rFonts w:ascii="Times New Roman" w:hAnsi="Times New Roman" w:cs="Times New Roman"/>
        </w:rPr>
        <w:t xml:space="preserve"> </w:t>
      </w:r>
      <w:r w:rsidR="00DF3789">
        <w:rPr>
          <w:rFonts w:ascii="Times New Roman" w:hAnsi="Times New Roman" w:cs="Times New Roman"/>
        </w:rPr>
        <w:t xml:space="preserve">But unknown to most, there is a </w:t>
      </w:r>
      <w:r w:rsidR="007E19B1">
        <w:rPr>
          <w:rFonts w:ascii="Times New Roman" w:hAnsi="Times New Roman" w:cs="Times New Roman"/>
        </w:rPr>
        <w:t>secret entranceway into Hades</w:t>
      </w:r>
      <w:r w:rsidR="00DF3789">
        <w:rPr>
          <w:rFonts w:ascii="Times New Roman" w:hAnsi="Times New Roman" w:cs="Times New Roman"/>
        </w:rPr>
        <w:t xml:space="preserve"> </w:t>
      </w:r>
      <w:r w:rsidR="007E19B1">
        <w:rPr>
          <w:rFonts w:ascii="Times New Roman" w:hAnsi="Times New Roman" w:cs="Times New Roman"/>
        </w:rPr>
        <w:t xml:space="preserve">located </w:t>
      </w:r>
      <w:r w:rsidR="007E19B1" w:rsidRPr="00DF3789">
        <w:rPr>
          <w:rFonts w:ascii="Times New Roman" w:hAnsi="Times New Roman" w:cs="Times New Roman"/>
          <w:i/>
          <w:iCs/>
        </w:rPr>
        <w:t>somewhere</w:t>
      </w:r>
      <w:r w:rsidR="007E19B1">
        <w:rPr>
          <w:rFonts w:ascii="Times New Roman" w:hAnsi="Times New Roman" w:cs="Times New Roman"/>
        </w:rPr>
        <w:t xml:space="preserve"> around there. </w:t>
      </w:r>
    </w:p>
  </w:footnote>
  <w:footnote w:id="321">
    <w:p w14:paraId="03991084" w14:textId="63E0BF8F" w:rsidR="007E19B1" w:rsidRPr="007E19B1" w:rsidRDefault="007E19B1">
      <w:pPr>
        <w:pStyle w:val="FootnoteText"/>
        <w:rPr>
          <w:rFonts w:ascii="Times New Roman" w:hAnsi="Times New Roman" w:cs="Times New Roman"/>
        </w:rPr>
      </w:pPr>
      <w:r w:rsidRPr="007E19B1">
        <w:rPr>
          <w:rStyle w:val="FootnoteReference"/>
          <w:rFonts w:ascii="Times New Roman" w:hAnsi="Times New Roman" w:cs="Times New Roman"/>
        </w:rPr>
        <w:footnoteRef/>
      </w:r>
      <w:r w:rsidRPr="007E19B1">
        <w:rPr>
          <w:rFonts w:ascii="Times New Roman" w:hAnsi="Times New Roman" w:cs="Times New Roman"/>
        </w:rPr>
        <w:t xml:space="preserve"> </w:t>
      </w:r>
      <w:r w:rsidRPr="00DF3789">
        <w:rPr>
          <w:rFonts w:ascii="Times New Roman" w:hAnsi="Times New Roman" w:cs="Times New Roman"/>
          <w:i/>
          <w:iCs/>
        </w:rPr>
        <w:t>Pluto’s court</w:t>
      </w:r>
      <w:r w:rsidRPr="007E19B1">
        <w:rPr>
          <w:rFonts w:ascii="Times New Roman" w:hAnsi="Times New Roman" w:cs="Times New Roman"/>
        </w:rPr>
        <w:t xml:space="preserve"> is </w:t>
      </w:r>
      <w:r w:rsidR="00DF3789">
        <w:rPr>
          <w:rFonts w:ascii="Times New Roman" w:hAnsi="Times New Roman" w:cs="Times New Roman"/>
        </w:rPr>
        <w:t xml:space="preserve">the central Chamber of </w:t>
      </w:r>
      <w:r w:rsidRPr="007E19B1">
        <w:rPr>
          <w:rFonts w:ascii="Times New Roman" w:hAnsi="Times New Roman" w:cs="Times New Roman"/>
        </w:rPr>
        <w:t>Hell – so we’ve finally arrived!</w:t>
      </w:r>
    </w:p>
  </w:footnote>
  <w:footnote w:id="322">
    <w:p w14:paraId="6403F4C8" w14:textId="24EAAE21" w:rsidR="007E19B1" w:rsidRPr="007E19B1" w:rsidRDefault="007E19B1">
      <w:pPr>
        <w:pStyle w:val="FootnoteText"/>
        <w:rPr>
          <w:rFonts w:ascii="Times New Roman" w:hAnsi="Times New Roman" w:cs="Times New Roman"/>
        </w:rPr>
      </w:pPr>
      <w:r w:rsidRPr="007E19B1">
        <w:rPr>
          <w:rStyle w:val="FootnoteReference"/>
          <w:rFonts w:ascii="Times New Roman" w:hAnsi="Times New Roman" w:cs="Times New Roman"/>
        </w:rPr>
        <w:footnoteRef/>
      </w:r>
      <w:r w:rsidRPr="007E19B1">
        <w:rPr>
          <w:rFonts w:ascii="Times New Roman" w:hAnsi="Times New Roman" w:cs="Times New Roman"/>
        </w:rPr>
        <w:t xml:space="preserve"> And </w:t>
      </w:r>
      <w:r w:rsidRPr="007E19B1">
        <w:rPr>
          <w:rFonts w:ascii="Times New Roman" w:hAnsi="Times New Roman" w:cs="Times New Roman"/>
          <w:i/>
          <w:iCs/>
        </w:rPr>
        <w:t xml:space="preserve">who </w:t>
      </w:r>
      <w:r w:rsidRPr="007E19B1">
        <w:rPr>
          <w:rFonts w:ascii="Times New Roman" w:hAnsi="Times New Roman" w:cs="Times New Roman"/>
        </w:rPr>
        <w:t xml:space="preserve">are these nine in Morton’s mythology? </w:t>
      </w:r>
    </w:p>
  </w:footnote>
  <w:footnote w:id="323">
    <w:p w14:paraId="512CF884" w14:textId="77777777" w:rsidR="00B82EF9" w:rsidRPr="00D84802" w:rsidRDefault="00B82EF9" w:rsidP="00B82EF9">
      <w:pPr>
        <w:pStyle w:val="FootnoteText"/>
        <w:rPr>
          <w:rFonts w:ascii="Times New Roman" w:hAnsi="Times New Roman" w:cs="Times New Roman"/>
        </w:rPr>
      </w:pPr>
      <w:r>
        <w:rPr>
          <w:rStyle w:val="FootnoteReference"/>
        </w:rPr>
        <w:footnoteRef/>
      </w:r>
      <w:r>
        <w:t xml:space="preserve"> </w:t>
      </w:r>
      <w:r w:rsidRPr="009D09B6">
        <w:rPr>
          <w:rFonts w:ascii="Times New Roman" w:hAnsi="Times New Roman" w:cs="Times New Roman"/>
          <w:color w:val="111111"/>
          <w:shd w:val="clear" w:color="auto" w:fill="FFFFFF"/>
        </w:rPr>
        <w:t xml:space="preserve">In Greek mythology </w:t>
      </w:r>
      <w:r w:rsidRPr="00DF3789">
        <w:rPr>
          <w:rFonts w:ascii="Times New Roman" w:hAnsi="Times New Roman" w:cs="Times New Roman"/>
          <w:i/>
          <w:iCs/>
          <w:color w:val="111111"/>
          <w:shd w:val="clear" w:color="auto" w:fill="FFFFFF"/>
        </w:rPr>
        <w:t xml:space="preserve">Cecrops </w:t>
      </w:r>
      <w:r w:rsidRPr="009D09B6">
        <w:rPr>
          <w:rFonts w:ascii="Times New Roman" w:hAnsi="Times New Roman" w:cs="Times New Roman"/>
          <w:color w:val="111111"/>
          <w:shd w:val="clear" w:color="auto" w:fill="FFFFFF"/>
        </w:rPr>
        <w:t>was an early, earth-born</w:t>
      </w:r>
      <w:r w:rsidRPr="009D09B6">
        <w:rPr>
          <w:rStyle w:val="Strong"/>
          <w:rFonts w:ascii="Times New Roman" w:hAnsi="Times New Roman" w:cs="Times New Roman"/>
          <w:color w:val="111111"/>
          <w:shd w:val="clear" w:color="auto" w:fill="FFFFFF"/>
        </w:rPr>
        <w:t> </w:t>
      </w:r>
      <w:r w:rsidRPr="009D09B6">
        <w:rPr>
          <w:rStyle w:val="Strong"/>
          <w:rFonts w:ascii="Times New Roman" w:hAnsi="Times New Roman" w:cs="Times New Roman"/>
          <w:b w:val="0"/>
          <w:bCs w:val="0"/>
          <w:color w:val="111111"/>
          <w:shd w:val="clear" w:color="auto" w:fill="FFFFFF"/>
        </w:rPr>
        <w:t>king of Attica and founder the city of Athens</w:t>
      </w:r>
      <w:r w:rsidRPr="009D09B6">
        <w:rPr>
          <w:rFonts w:ascii="Times New Roman" w:hAnsi="Times New Roman" w:cs="Times New Roman"/>
          <w:color w:val="111111"/>
          <w:shd w:val="clear" w:color="auto" w:fill="FFFFFF"/>
        </w:rPr>
        <w:t>. He was depicted as a man from the waist up with a serpent's-tail in place of legs. Cecrops was the first man to offer sacrifices to the goddess Athena after her birth from the head of Zeus and he established her ancient shrine on the Acropolis.</w:t>
      </w:r>
    </w:p>
  </w:footnote>
  <w:footnote w:id="324">
    <w:p w14:paraId="4546C7CE" w14:textId="77777777" w:rsidR="00B82EF9" w:rsidRDefault="00B82EF9" w:rsidP="00B82EF9">
      <w:pPr>
        <w:pStyle w:val="FootnoteText"/>
      </w:pPr>
      <w:r w:rsidRPr="00D84802">
        <w:rPr>
          <w:rStyle w:val="FootnoteReference"/>
          <w:rFonts w:ascii="Times New Roman" w:hAnsi="Times New Roman" w:cs="Times New Roman"/>
        </w:rPr>
        <w:footnoteRef/>
      </w:r>
      <w:r w:rsidRPr="00D84802">
        <w:rPr>
          <w:rFonts w:ascii="Times New Roman" w:hAnsi="Times New Roman" w:cs="Times New Roman"/>
        </w:rPr>
        <w:t xml:space="preserve"> Otherwise known as Rhadamanthus</w:t>
      </w:r>
      <w:r w:rsidRPr="003730BD">
        <w:rPr>
          <w:rFonts w:ascii="Times New Roman" w:hAnsi="Times New Roman" w:cs="Times New Roman"/>
        </w:rPr>
        <w:t xml:space="preserve">, Minos, and </w:t>
      </w:r>
      <w:r w:rsidRPr="00D84802">
        <w:rPr>
          <w:rFonts w:ascii="Times New Roman" w:hAnsi="Times New Roman" w:cs="Times New Roman"/>
          <w:i/>
          <w:iCs/>
        </w:rPr>
        <w:t>Aeacus</w:t>
      </w:r>
      <w:r w:rsidRPr="003730BD">
        <w:rPr>
          <w:rFonts w:ascii="Times New Roman" w:hAnsi="Times New Roman" w:cs="Times New Roman"/>
        </w:rPr>
        <w:t>,</w:t>
      </w:r>
      <w:r w:rsidRPr="00D84802">
        <w:rPr>
          <w:rFonts w:ascii="Times New Roman" w:hAnsi="Times New Roman" w:cs="Times New Roman"/>
        </w:rPr>
        <w:t xml:space="preserve"> </w:t>
      </w:r>
      <w:r w:rsidRPr="003730BD">
        <w:rPr>
          <w:rFonts w:ascii="Times New Roman" w:hAnsi="Times New Roman" w:cs="Times New Roman"/>
        </w:rPr>
        <w:t xml:space="preserve">The brothers </w:t>
      </w:r>
      <w:r w:rsidRPr="003730BD">
        <w:rPr>
          <w:rFonts w:ascii="Times New Roman" w:hAnsi="Times New Roman" w:cs="Times New Roman"/>
          <w:i/>
          <w:iCs/>
        </w:rPr>
        <w:t>R</w:t>
      </w:r>
      <w:r>
        <w:rPr>
          <w:rFonts w:ascii="Times New Roman" w:hAnsi="Times New Roman" w:cs="Times New Roman"/>
          <w:i/>
          <w:iCs/>
        </w:rPr>
        <w:t>h</w:t>
      </w:r>
      <w:r w:rsidRPr="003730BD">
        <w:rPr>
          <w:rFonts w:ascii="Times New Roman" w:hAnsi="Times New Roman" w:cs="Times New Roman"/>
          <w:i/>
          <w:iCs/>
        </w:rPr>
        <w:t>adamanthus, Aeacus,</w:t>
      </w:r>
      <w:r w:rsidRPr="003730BD">
        <w:rPr>
          <w:rFonts w:ascii="Times New Roman" w:hAnsi="Times New Roman" w:cs="Times New Roman"/>
        </w:rPr>
        <w:t xml:space="preserve"> and </w:t>
      </w:r>
      <w:r w:rsidRPr="003730BD">
        <w:rPr>
          <w:rFonts w:ascii="Times New Roman" w:hAnsi="Times New Roman" w:cs="Times New Roman"/>
          <w:i/>
          <w:iCs/>
        </w:rPr>
        <w:t xml:space="preserve">Minos, </w:t>
      </w:r>
      <w:r w:rsidRPr="003730BD">
        <w:rPr>
          <w:rFonts w:ascii="Times New Roman" w:hAnsi="Times New Roman" w:cs="Times New Roman"/>
        </w:rPr>
        <w:t>who, as rulers and judges of the dead in the underworld, were renowned for their justice. Their father was Zeus/Jove.</w:t>
      </w:r>
    </w:p>
  </w:footnote>
  <w:footnote w:id="325">
    <w:p w14:paraId="2CD00909" w14:textId="3AC0E3A4" w:rsidR="00DF3789" w:rsidRPr="00DF3789" w:rsidRDefault="00DF3789">
      <w:pPr>
        <w:pStyle w:val="FootnoteText"/>
        <w:rPr>
          <w:rFonts w:ascii="Times New Roman" w:hAnsi="Times New Roman" w:cs="Times New Roman"/>
        </w:rPr>
      </w:pPr>
      <w:r w:rsidRPr="00DF3789">
        <w:rPr>
          <w:rStyle w:val="FootnoteReference"/>
          <w:rFonts w:ascii="Times New Roman" w:hAnsi="Times New Roman" w:cs="Times New Roman"/>
        </w:rPr>
        <w:footnoteRef/>
      </w:r>
      <w:r w:rsidRPr="00DF3789">
        <w:rPr>
          <w:rFonts w:ascii="Times New Roman" w:hAnsi="Times New Roman" w:cs="Times New Roman"/>
        </w:rPr>
        <w:t xml:space="preserve"> </w:t>
      </w:r>
      <w:r w:rsidRPr="00DF3789">
        <w:rPr>
          <w:rFonts w:ascii="Times New Roman" w:hAnsi="Times New Roman" w:cs="Times New Roman"/>
          <w:i/>
          <w:iCs/>
        </w:rPr>
        <w:t>Limbo</w:t>
      </w:r>
      <w:r w:rsidRPr="00DF3789">
        <w:rPr>
          <w:rFonts w:ascii="Times New Roman" w:hAnsi="Times New Roman" w:cs="Times New Roman"/>
        </w:rPr>
        <w:t xml:space="preserve"> is just another form of Hell. </w:t>
      </w:r>
    </w:p>
  </w:footnote>
  <w:footnote w:id="326">
    <w:p w14:paraId="476BFA3C" w14:textId="0C41C2A8" w:rsidR="00B82EF9" w:rsidRPr="00A2534D" w:rsidRDefault="00B82EF9" w:rsidP="00B82EF9">
      <w:pPr>
        <w:pStyle w:val="FootnoteText"/>
        <w:rPr>
          <w:rFonts w:ascii="Times New Roman" w:hAnsi="Times New Roman" w:cs="Times New Roman"/>
        </w:rPr>
      </w:pPr>
      <w:r w:rsidRPr="00A2534D">
        <w:rPr>
          <w:rStyle w:val="FootnoteReference"/>
          <w:rFonts w:ascii="Times New Roman" w:hAnsi="Times New Roman" w:cs="Times New Roman"/>
        </w:rPr>
        <w:footnoteRef/>
      </w:r>
      <w:r w:rsidRPr="00A2534D">
        <w:rPr>
          <w:rFonts w:ascii="Times New Roman" w:hAnsi="Times New Roman" w:cs="Times New Roman"/>
        </w:rPr>
        <w:t xml:space="preserve"> What a quaint phrase, </w:t>
      </w:r>
      <w:r w:rsidRPr="00A2534D">
        <w:rPr>
          <w:rFonts w:ascii="Times New Roman" w:hAnsi="Times New Roman" w:cs="Times New Roman"/>
          <w:i/>
          <w:iCs/>
        </w:rPr>
        <w:t xml:space="preserve">“thence </w:t>
      </w:r>
      <w:r w:rsidR="000B7B8B">
        <w:rPr>
          <w:rFonts w:ascii="Times New Roman" w:hAnsi="Times New Roman" w:cs="Times New Roman"/>
          <w:i/>
          <w:iCs/>
        </w:rPr>
        <w:t>to</w:t>
      </w:r>
      <w:r w:rsidRPr="00A2534D">
        <w:rPr>
          <w:rFonts w:ascii="Times New Roman" w:hAnsi="Times New Roman" w:cs="Times New Roman"/>
          <w:i/>
          <w:iCs/>
        </w:rPr>
        <w:t xml:space="preserve"> tane”.</w:t>
      </w:r>
      <w:r w:rsidRPr="00A2534D">
        <w:rPr>
          <w:rFonts w:ascii="Times New Roman" w:hAnsi="Times New Roman" w:cs="Times New Roman"/>
        </w:rPr>
        <w:t xml:space="preserve"> I’ve never heard it before, and, i</w:t>
      </w:r>
      <w:r w:rsidR="000B7B8B">
        <w:rPr>
          <w:rFonts w:ascii="Times New Roman" w:hAnsi="Times New Roman" w:cs="Times New Roman"/>
        </w:rPr>
        <w:t>t</w:t>
      </w:r>
      <w:r w:rsidRPr="00A2534D">
        <w:rPr>
          <w:rFonts w:ascii="Times New Roman" w:hAnsi="Times New Roman" w:cs="Times New Roman"/>
        </w:rPr>
        <w:t xml:space="preserve"> appears, nor has anyone else! Apparently its one-time use never caught on. </w:t>
      </w:r>
      <w:r w:rsidR="000B7B8B">
        <w:rPr>
          <w:rFonts w:ascii="Times New Roman" w:hAnsi="Times New Roman" w:cs="Times New Roman"/>
        </w:rPr>
        <w:t>I’ve been mute for a while before now, I confess, for the reason that I am having difficulties, as are, probably, you are too, in keeping up. Well, then, back to work</w:t>
      </w:r>
      <w:r w:rsidR="00703ACF">
        <w:rPr>
          <w:rFonts w:ascii="Times New Roman" w:hAnsi="Times New Roman" w:cs="Times New Roman"/>
        </w:rPr>
        <w:t>. Now, if I can only figure out who is who?!</w:t>
      </w:r>
    </w:p>
  </w:footnote>
  <w:footnote w:id="327">
    <w:p w14:paraId="146BA5D1" w14:textId="0F27A892" w:rsidR="00B82EF9" w:rsidRPr="00A2534D" w:rsidRDefault="00B82EF9" w:rsidP="00B82EF9">
      <w:pPr>
        <w:pStyle w:val="FootnoteText"/>
        <w:rPr>
          <w:rFonts w:ascii="Times New Roman" w:hAnsi="Times New Roman" w:cs="Times New Roman"/>
        </w:rPr>
      </w:pPr>
      <w:r w:rsidRPr="00A2534D">
        <w:rPr>
          <w:rStyle w:val="FootnoteReference"/>
          <w:rFonts w:ascii="Times New Roman" w:hAnsi="Times New Roman" w:cs="Times New Roman"/>
        </w:rPr>
        <w:footnoteRef/>
      </w:r>
      <w:r w:rsidRPr="00A2534D">
        <w:rPr>
          <w:rFonts w:ascii="Times New Roman" w:hAnsi="Times New Roman" w:cs="Times New Roman"/>
        </w:rPr>
        <w:t xml:space="preserve"> </w:t>
      </w:r>
      <w:r w:rsidRPr="00A2534D">
        <w:rPr>
          <w:rFonts w:ascii="Times New Roman" w:hAnsi="Times New Roman" w:cs="Times New Roman"/>
          <w:i/>
          <w:iCs/>
          <w:color w:val="111111"/>
          <w:shd w:val="clear" w:color="auto" w:fill="FFFFFF"/>
        </w:rPr>
        <w:t>A</w:t>
      </w:r>
      <w:r w:rsidRPr="00A2534D">
        <w:rPr>
          <w:rFonts w:ascii="Times New Roman" w:hAnsi="Times New Roman" w:cs="Times New Roman"/>
          <w:color w:val="111111"/>
          <w:shd w:val="clear" w:color="auto" w:fill="FFFFFF"/>
        </w:rPr>
        <w:t>eacus was the</w:t>
      </w:r>
      <w:r w:rsidRPr="00A2534D">
        <w:rPr>
          <w:rStyle w:val="Strong"/>
          <w:rFonts w:ascii="Times New Roman" w:hAnsi="Times New Roman" w:cs="Times New Roman"/>
          <w:color w:val="111111"/>
          <w:shd w:val="clear" w:color="auto" w:fill="FFFFFF"/>
        </w:rPr>
        <w:t> </w:t>
      </w:r>
      <w:r w:rsidRPr="00A2534D">
        <w:rPr>
          <w:rStyle w:val="Strong"/>
          <w:rFonts w:ascii="Times New Roman" w:hAnsi="Times New Roman" w:cs="Times New Roman"/>
          <w:b w:val="0"/>
          <w:bCs w:val="0"/>
          <w:color w:val="111111"/>
          <w:shd w:val="clear" w:color="auto" w:fill="FFFFFF"/>
        </w:rPr>
        <w:t>son of Zeus</w:t>
      </w:r>
      <w:r w:rsidRPr="00A2534D">
        <w:rPr>
          <w:rFonts w:ascii="Times New Roman" w:hAnsi="Times New Roman" w:cs="Times New Roman"/>
          <w:color w:val="111111"/>
          <w:shd w:val="clear" w:color="auto" w:fill="FFFFFF"/>
        </w:rPr>
        <w:t> by Aegina, a daughter of the river-god Asopus, and thus, brother of Damocrateia. In some accounts, his mother was Europa and thus possibl</w:t>
      </w:r>
      <w:r w:rsidR="000B7B8B">
        <w:rPr>
          <w:rFonts w:ascii="Times New Roman" w:hAnsi="Times New Roman" w:cs="Times New Roman"/>
          <w:color w:val="111111"/>
          <w:shd w:val="clear" w:color="auto" w:fill="FFFFFF"/>
        </w:rPr>
        <w:t>y</w:t>
      </w:r>
      <w:r w:rsidRPr="00A2534D">
        <w:rPr>
          <w:rFonts w:ascii="Times New Roman" w:hAnsi="Times New Roman" w:cs="Times New Roman"/>
          <w:color w:val="111111"/>
          <w:shd w:val="clear" w:color="auto" w:fill="FFFFFF"/>
        </w:rPr>
        <w:t xml:space="preserve"> brother to Minos, Rhadamanthus and Sarpedon. He was the father of Peleus, Telamon and Phocus and was the grandfather of the Trojan war warriors Achilles and Telemonian Ajax.</w:t>
      </w:r>
    </w:p>
  </w:footnote>
  <w:footnote w:id="328">
    <w:p w14:paraId="00C50A7D" w14:textId="33EA3592" w:rsidR="00B82EF9" w:rsidRPr="00D86D56" w:rsidRDefault="00B82EF9" w:rsidP="00B82EF9">
      <w:pPr>
        <w:pStyle w:val="FootnoteText"/>
        <w:rPr>
          <w:rFonts w:ascii="Times New Roman" w:hAnsi="Times New Roman" w:cs="Times New Roman"/>
        </w:rPr>
      </w:pPr>
      <w:r w:rsidRPr="006D7BBF">
        <w:rPr>
          <w:rStyle w:val="FootnoteReference"/>
          <w:rFonts w:ascii="Times New Roman" w:hAnsi="Times New Roman" w:cs="Times New Roman"/>
        </w:rPr>
        <w:footnoteRef/>
      </w:r>
      <w:r w:rsidRPr="006D7BBF">
        <w:rPr>
          <w:rFonts w:ascii="Times New Roman" w:hAnsi="Times New Roman" w:cs="Times New Roman"/>
        </w:rPr>
        <w:t xml:space="preserve"> </w:t>
      </w:r>
      <w:r w:rsidRPr="006D7BBF">
        <w:rPr>
          <w:rStyle w:val="Strong"/>
          <w:rFonts w:ascii="Times New Roman" w:hAnsi="Times New Roman" w:cs="Times New Roman"/>
          <w:b w:val="0"/>
          <w:bCs w:val="0"/>
          <w:color w:val="1A1A1A"/>
          <w:shd w:val="clear" w:color="auto" w:fill="FFFFFF"/>
        </w:rPr>
        <w:t>Phaethon</w:t>
      </w:r>
      <w:r w:rsidRPr="006D7BBF">
        <w:rPr>
          <w:rFonts w:ascii="Times New Roman" w:hAnsi="Times New Roman" w:cs="Times New Roman"/>
          <w:b/>
          <w:bCs/>
          <w:color w:val="1A1A1A"/>
          <w:shd w:val="clear" w:color="auto" w:fill="FFFFFF"/>
        </w:rPr>
        <w:t>,</w:t>
      </w:r>
      <w:r w:rsidRPr="006D7BBF">
        <w:rPr>
          <w:rFonts w:ascii="Times New Roman" w:hAnsi="Times New Roman" w:cs="Times New Roman"/>
          <w:color w:val="1A1A1A"/>
          <w:shd w:val="clear" w:color="auto" w:fill="FFFFFF"/>
        </w:rPr>
        <w:t xml:space="preserve"> (Greek: “Shining” or “Radiant”) in Greek mythology, </w:t>
      </w:r>
      <w:r w:rsidR="005345D4">
        <w:rPr>
          <w:rFonts w:ascii="Times New Roman" w:hAnsi="Times New Roman" w:cs="Times New Roman"/>
          <w:color w:val="1A1A1A"/>
          <w:shd w:val="clear" w:color="auto" w:fill="FFFFFF"/>
        </w:rPr>
        <w:t xml:space="preserve">is </w:t>
      </w:r>
      <w:r w:rsidRPr="006D7BBF">
        <w:rPr>
          <w:rFonts w:ascii="Times New Roman" w:hAnsi="Times New Roman" w:cs="Times New Roman"/>
          <w:color w:val="1A1A1A"/>
          <w:shd w:val="clear" w:color="auto" w:fill="FFFFFF"/>
        </w:rPr>
        <w:t xml:space="preserve">the son of Helios, the sun god, and a woman or nymph variously identified as Clymene, Prote, or Rhode. The most influential extant version of the story, found in Ovid’s </w:t>
      </w:r>
      <w:r w:rsidRPr="006D7BBF">
        <w:rPr>
          <w:rFonts w:ascii="Times New Roman" w:hAnsi="Times New Roman" w:cs="Times New Roman"/>
          <w:i/>
          <w:iCs/>
          <w:color w:val="1A1A1A"/>
          <w:shd w:val="clear" w:color="auto" w:fill="FFFFFF"/>
        </w:rPr>
        <w:t>Metamorphosis</w:t>
      </w:r>
      <w:r w:rsidRPr="006D7BBF">
        <w:rPr>
          <w:rFonts w:ascii="Times New Roman" w:hAnsi="Times New Roman" w:cs="Times New Roman"/>
          <w:color w:val="1A1A1A"/>
          <w:shd w:val="clear" w:color="auto" w:fill="FFFFFF"/>
        </w:rPr>
        <w:t>, Books I–II, seems to echo the plot of  Euripides’ </w:t>
      </w:r>
      <w:r w:rsidRPr="006D7BBF">
        <w:rPr>
          <w:rStyle w:val="Emphasis"/>
          <w:rFonts w:ascii="Times New Roman" w:hAnsi="Times New Roman" w:cs="Times New Roman"/>
          <w:color w:val="1A1A1A"/>
          <w:shd w:val="clear" w:color="auto" w:fill="FFFFFF"/>
        </w:rPr>
        <w:t>Phaethon</w:t>
      </w:r>
      <w:r w:rsidRPr="006D7BBF">
        <w:rPr>
          <w:rFonts w:ascii="Times New Roman" w:hAnsi="Times New Roman" w:cs="Times New Roman"/>
          <w:color w:val="1A1A1A"/>
          <w:shd w:val="clear" w:color="auto" w:fill="FFFFFF"/>
        </w:rPr>
        <w:t xml:space="preserve">, now partially known from papyrus discoveries. Taunted with illegitimacy, Phaethon appealed to his father, who swore to prove his paternity by giving him whatever he wanted. Phaethon asked to be allowed to drive the chariot of the sun through the heavens for a single day. Helios, bound by his oath, had to let him make the attempt. Phaethon set off but was entirely unable to control the </w:t>
      </w:r>
      <w:r w:rsidRPr="00703ACF">
        <w:rPr>
          <w:rFonts w:ascii="Times New Roman" w:hAnsi="Times New Roman" w:cs="Times New Roman"/>
          <w:color w:val="1A1A1A"/>
          <w:shd w:val="clear" w:color="auto" w:fill="FFFFFF"/>
        </w:rPr>
        <w:t xml:space="preserve">horses of the sun chariot, which came too near to the earth and began to scorch it. To prevent further damage,  Zeus hurled a thunderbolt at Phaethon, who fell to the earth at the mouth of the Eridanus, a river later </w:t>
      </w:r>
      <w:r w:rsidRPr="00D86D56">
        <w:rPr>
          <w:rFonts w:ascii="Times New Roman" w:hAnsi="Times New Roman" w:cs="Times New Roman"/>
          <w:color w:val="1A1A1A"/>
          <w:shd w:val="clear" w:color="auto" w:fill="FFFFFF"/>
        </w:rPr>
        <w:t>identified as the Po.</w:t>
      </w:r>
    </w:p>
  </w:footnote>
  <w:footnote w:id="329">
    <w:p w14:paraId="5E2BDD1A" w14:textId="1437A4F5" w:rsidR="00703ACF" w:rsidRPr="00D86D56" w:rsidRDefault="00703ACF">
      <w:pPr>
        <w:pStyle w:val="FootnoteText"/>
        <w:rPr>
          <w:rFonts w:ascii="Times New Roman" w:hAnsi="Times New Roman" w:cs="Times New Roman"/>
        </w:rPr>
      </w:pPr>
      <w:r w:rsidRPr="00D86D56">
        <w:rPr>
          <w:rStyle w:val="FootnoteReference"/>
          <w:rFonts w:ascii="Times New Roman" w:hAnsi="Times New Roman" w:cs="Times New Roman"/>
        </w:rPr>
        <w:footnoteRef/>
      </w:r>
      <w:r w:rsidRPr="00D86D56">
        <w:rPr>
          <w:rFonts w:ascii="Times New Roman" w:hAnsi="Times New Roman" w:cs="Times New Roman"/>
        </w:rPr>
        <w:t xml:space="preserve"> Finally. Here is a hint! The American pilgrims </w:t>
      </w:r>
      <w:r w:rsidRPr="00D86D56">
        <w:rPr>
          <w:rFonts w:ascii="Times New Roman" w:hAnsi="Times New Roman" w:cs="Times New Roman"/>
          <w:i/>
          <w:iCs/>
        </w:rPr>
        <w:t>first</w:t>
      </w:r>
      <w:r w:rsidRPr="00D86D56">
        <w:rPr>
          <w:rFonts w:ascii="Times New Roman" w:hAnsi="Times New Roman" w:cs="Times New Roman"/>
        </w:rPr>
        <w:t xml:space="preserve"> fled Amsterdam and </w:t>
      </w:r>
      <w:r w:rsidRPr="00D86D56">
        <w:rPr>
          <w:rFonts w:ascii="Times New Roman" w:hAnsi="Times New Roman" w:cs="Times New Roman"/>
          <w:i/>
          <w:iCs/>
        </w:rPr>
        <w:t>Amsterdam</w:t>
      </w:r>
      <w:r w:rsidRPr="00D86D56">
        <w:rPr>
          <w:rFonts w:ascii="Times New Roman" w:hAnsi="Times New Roman" w:cs="Times New Roman"/>
        </w:rPr>
        <w:t xml:space="preserve"> is in the Netherlands. </w:t>
      </w:r>
    </w:p>
  </w:footnote>
  <w:footnote w:id="330">
    <w:p w14:paraId="255E1AA5" w14:textId="5F67097B" w:rsidR="00703ACF" w:rsidRDefault="00703ACF">
      <w:pPr>
        <w:pStyle w:val="FootnoteText"/>
      </w:pPr>
      <w:r w:rsidRPr="00D86D56">
        <w:rPr>
          <w:rStyle w:val="FootnoteReference"/>
          <w:rFonts w:ascii="Times New Roman" w:hAnsi="Times New Roman" w:cs="Times New Roman"/>
        </w:rPr>
        <w:footnoteRef/>
      </w:r>
      <w:r w:rsidRPr="00D86D56">
        <w:rPr>
          <w:rFonts w:ascii="Times New Roman" w:hAnsi="Times New Roman" w:cs="Times New Roman"/>
        </w:rPr>
        <w:t xml:space="preserve"> And who is “he”? </w:t>
      </w:r>
      <w:r w:rsidR="00D86D56" w:rsidRPr="00D86D56">
        <w:rPr>
          <w:rFonts w:ascii="Times New Roman" w:hAnsi="Times New Roman" w:cs="Times New Roman"/>
        </w:rPr>
        <w:t>Is he equivalent with the “presumptuous fool”?</w:t>
      </w:r>
      <w:r w:rsidR="00D86D56">
        <w:rPr>
          <w:rFonts w:ascii="Times New Roman" w:hAnsi="Times New Roman" w:cs="Times New Roman"/>
        </w:rPr>
        <w:t xml:space="preserve"> Such mysteries...</w:t>
      </w:r>
    </w:p>
  </w:footnote>
  <w:footnote w:id="331">
    <w:p w14:paraId="222FFC6F" w14:textId="77777777" w:rsidR="00B82EF9" w:rsidRPr="000F143B" w:rsidRDefault="00B82EF9" w:rsidP="00B82EF9">
      <w:pPr>
        <w:pStyle w:val="FootnoteText"/>
        <w:rPr>
          <w:rFonts w:ascii="Times New Roman" w:hAnsi="Times New Roman" w:cs="Times New Roman"/>
        </w:rPr>
      </w:pPr>
      <w:r w:rsidRPr="000F143B">
        <w:rPr>
          <w:rStyle w:val="FootnoteReference"/>
          <w:rFonts w:ascii="Times New Roman" w:hAnsi="Times New Roman" w:cs="Times New Roman"/>
        </w:rPr>
        <w:footnoteRef/>
      </w:r>
      <w:r w:rsidRPr="000F143B">
        <w:rPr>
          <w:rFonts w:ascii="Times New Roman" w:hAnsi="Times New Roman" w:cs="Times New Roman"/>
        </w:rPr>
        <w:t xml:space="preserve"> </w:t>
      </w:r>
      <w:r w:rsidRPr="000F143B">
        <w:rPr>
          <w:rFonts w:ascii="Times New Roman" w:hAnsi="Times New Roman" w:cs="Times New Roman"/>
          <w:color w:val="111111"/>
          <w:shd w:val="clear" w:color="auto" w:fill="FFFFFF"/>
        </w:rPr>
        <w:t xml:space="preserve">The law of majestas, or </w:t>
      </w:r>
      <w:r w:rsidRPr="005345D4">
        <w:rPr>
          <w:rFonts w:ascii="Times New Roman" w:hAnsi="Times New Roman" w:cs="Times New Roman"/>
          <w:i/>
          <w:iCs/>
          <w:color w:val="111111"/>
          <w:shd w:val="clear" w:color="auto" w:fill="FFFFFF"/>
        </w:rPr>
        <w:t>lex maiestatis,</w:t>
      </w:r>
      <w:r w:rsidRPr="000F143B">
        <w:rPr>
          <w:rFonts w:ascii="Times New Roman" w:hAnsi="Times New Roman" w:cs="Times New Roman"/>
          <w:color w:val="111111"/>
          <w:shd w:val="clear" w:color="auto" w:fill="FFFFFF"/>
        </w:rPr>
        <w:t xml:space="preserve"> encompasses several ancient Roman laws (leges maiestatis) throughout the Republican and Imperial periods</w:t>
      </w:r>
      <w:r w:rsidRPr="000F143B">
        <w:rPr>
          <w:rStyle w:val="Strong"/>
          <w:rFonts w:ascii="Times New Roman" w:hAnsi="Times New Roman" w:cs="Times New Roman"/>
          <w:color w:val="111111"/>
          <w:shd w:val="clear" w:color="auto" w:fill="FFFFFF"/>
        </w:rPr>
        <w:t> </w:t>
      </w:r>
      <w:r w:rsidRPr="000F143B">
        <w:rPr>
          <w:rStyle w:val="Strong"/>
          <w:rFonts w:ascii="Times New Roman" w:hAnsi="Times New Roman" w:cs="Times New Roman"/>
          <w:b w:val="0"/>
          <w:bCs w:val="0"/>
          <w:color w:val="111111"/>
          <w:shd w:val="clear" w:color="auto" w:fill="FFFFFF"/>
        </w:rPr>
        <w:t>dealing</w:t>
      </w:r>
      <w:r w:rsidRPr="000F143B">
        <w:rPr>
          <w:rFonts w:ascii="Times New Roman" w:hAnsi="Times New Roman" w:cs="Times New Roman"/>
          <w:color w:val="111111"/>
          <w:shd w:val="clear" w:color="auto" w:fill="FFFFFF"/>
        </w:rPr>
        <w:t> with</w:t>
      </w:r>
      <w:r w:rsidRPr="000F143B">
        <w:rPr>
          <w:rStyle w:val="Strong"/>
          <w:rFonts w:ascii="Times New Roman" w:hAnsi="Times New Roman" w:cs="Times New Roman"/>
          <w:b w:val="0"/>
          <w:bCs w:val="0"/>
          <w:color w:val="111111"/>
          <w:shd w:val="clear" w:color="auto" w:fill="FFFFFF"/>
        </w:rPr>
        <w:t> crimes against the Roman people, state,</w:t>
      </w:r>
      <w:r w:rsidRPr="000F143B">
        <w:rPr>
          <w:rFonts w:ascii="Times New Roman" w:hAnsi="Times New Roman" w:cs="Times New Roman"/>
          <w:b/>
          <w:bCs/>
          <w:color w:val="111111"/>
          <w:shd w:val="clear" w:color="auto" w:fill="FFFFFF"/>
        </w:rPr>
        <w:t> </w:t>
      </w:r>
      <w:r w:rsidRPr="000F143B">
        <w:rPr>
          <w:rFonts w:ascii="Times New Roman" w:hAnsi="Times New Roman" w:cs="Times New Roman"/>
          <w:color w:val="111111"/>
          <w:shd w:val="clear" w:color="auto" w:fill="FFFFFF"/>
        </w:rPr>
        <w:t>or</w:t>
      </w:r>
      <w:r w:rsidRPr="000F143B">
        <w:rPr>
          <w:rStyle w:val="Strong"/>
          <w:rFonts w:ascii="Times New Roman" w:hAnsi="Times New Roman" w:cs="Times New Roman"/>
          <w:b w:val="0"/>
          <w:bCs w:val="0"/>
          <w:color w:val="111111"/>
          <w:shd w:val="clear" w:color="auto" w:fill="FFFFFF"/>
        </w:rPr>
        <w:t> Emperor.</w:t>
      </w:r>
      <w:r w:rsidRPr="000F143B">
        <w:rPr>
          <w:rFonts w:ascii="Times New Roman" w:hAnsi="Times New Roman" w:cs="Times New Roman"/>
          <w:color w:val="111111"/>
          <w:shd w:val="clear" w:color="auto" w:fill="FFFFFF"/>
        </w:rPr>
        <w:t> </w:t>
      </w:r>
    </w:p>
  </w:footnote>
  <w:footnote w:id="332">
    <w:p w14:paraId="25F3E972" w14:textId="77777777" w:rsidR="00B82EF9" w:rsidRDefault="00B82EF9" w:rsidP="00B82EF9">
      <w:pPr>
        <w:pStyle w:val="FootnoteText"/>
      </w:pPr>
      <w:r w:rsidRPr="000F143B">
        <w:rPr>
          <w:rStyle w:val="FootnoteReference"/>
          <w:rFonts w:ascii="Times New Roman" w:hAnsi="Times New Roman" w:cs="Times New Roman"/>
        </w:rPr>
        <w:footnoteRef/>
      </w:r>
      <w:r w:rsidRPr="000F143B">
        <w:rPr>
          <w:rFonts w:ascii="Times New Roman" w:hAnsi="Times New Roman" w:cs="Times New Roman"/>
        </w:rPr>
        <w:t xml:space="preserve"> </w:t>
      </w:r>
      <w:r w:rsidRPr="000F143B">
        <w:rPr>
          <w:rFonts w:ascii="Times New Roman" w:hAnsi="Times New Roman" w:cs="Times New Roman"/>
          <w:i/>
          <w:iCs/>
        </w:rPr>
        <w:t>“I trow…”</w:t>
      </w:r>
      <w:r w:rsidRPr="000F143B">
        <w:rPr>
          <w:rFonts w:ascii="Times New Roman" w:hAnsi="Times New Roman" w:cs="Times New Roman"/>
        </w:rPr>
        <w:t xml:space="preserve"> is the archaic form of “I believe…”</w:t>
      </w:r>
    </w:p>
  </w:footnote>
  <w:footnote w:id="333">
    <w:p w14:paraId="76AFA25E" w14:textId="0C1AECB9" w:rsidR="00D67E7C" w:rsidRPr="00D67E7C" w:rsidRDefault="00D67E7C">
      <w:pPr>
        <w:pStyle w:val="FootnoteText"/>
        <w:rPr>
          <w:rFonts w:ascii="Times New Roman" w:hAnsi="Times New Roman" w:cs="Times New Roman"/>
        </w:rPr>
      </w:pPr>
      <w:r w:rsidRPr="00D67E7C">
        <w:rPr>
          <w:rStyle w:val="FootnoteReference"/>
          <w:rFonts w:ascii="Times New Roman" w:hAnsi="Times New Roman" w:cs="Times New Roman"/>
        </w:rPr>
        <w:footnoteRef/>
      </w:r>
      <w:r w:rsidRPr="00D67E7C">
        <w:rPr>
          <w:rFonts w:ascii="Times New Roman" w:hAnsi="Times New Roman" w:cs="Times New Roman"/>
        </w:rPr>
        <w:t xml:space="preserve"> </w:t>
      </w:r>
      <w:r w:rsidRPr="00D67E7C">
        <w:rPr>
          <w:rFonts w:ascii="Times New Roman" w:hAnsi="Times New Roman" w:cs="Times New Roman"/>
          <w:i/>
          <w:iCs/>
        </w:rPr>
        <w:t>Brave Christmas gambols</w:t>
      </w:r>
      <w:r>
        <w:rPr>
          <w:rFonts w:ascii="Times New Roman" w:hAnsi="Times New Roman" w:cs="Times New Roman"/>
          <w:i/>
          <w:iCs/>
        </w:rPr>
        <w:t xml:space="preserve"> </w:t>
      </w:r>
      <w:r>
        <w:rPr>
          <w:rFonts w:ascii="Times New Roman" w:hAnsi="Times New Roman" w:cs="Times New Roman"/>
        </w:rPr>
        <w:t>were, it may be remarked, not greatly in vogue in the Plymouth of 1628.</w:t>
      </w:r>
    </w:p>
  </w:footnote>
  <w:footnote w:id="334">
    <w:p w14:paraId="2732C33F" w14:textId="0AE7F4BF" w:rsidR="00B82EF9" w:rsidRPr="0043745A" w:rsidRDefault="00B82EF9" w:rsidP="00570743">
      <w:pPr>
        <w:shd w:val="clear" w:color="auto" w:fill="FFFFFF"/>
        <w:spacing w:after="0" w:line="240" w:lineRule="auto"/>
        <w:rPr>
          <w:rFonts w:ascii="Times New Roman" w:eastAsia="Times New Roman" w:hAnsi="Times New Roman" w:cs="Times New Roman"/>
          <w:caps/>
          <w:color w:val="767676"/>
          <w:sz w:val="20"/>
          <w:szCs w:val="20"/>
        </w:rPr>
      </w:pPr>
      <w:r w:rsidRPr="0043745A">
        <w:rPr>
          <w:rStyle w:val="FootnoteReference"/>
          <w:rFonts w:ascii="Times New Roman" w:hAnsi="Times New Roman" w:cs="Times New Roman"/>
          <w:sz w:val="20"/>
          <w:szCs w:val="20"/>
        </w:rPr>
        <w:footnoteRef/>
      </w:r>
      <w:r w:rsidR="00570743" w:rsidRPr="0043745A">
        <w:rPr>
          <w:rFonts w:ascii="Times New Roman" w:hAnsi="Times New Roman" w:cs="Times New Roman"/>
          <w:sz w:val="20"/>
          <w:szCs w:val="20"/>
        </w:rPr>
        <w:t xml:space="preserve">A </w:t>
      </w:r>
      <w:r w:rsidR="00570743" w:rsidRPr="0043745A">
        <w:rPr>
          <w:rFonts w:ascii="Times New Roman" w:hAnsi="Times New Roman" w:cs="Times New Roman"/>
          <w:i/>
          <w:iCs/>
          <w:sz w:val="20"/>
          <w:szCs w:val="20"/>
        </w:rPr>
        <w:t>rout</w:t>
      </w:r>
      <w:r w:rsidR="00570743" w:rsidRPr="0043745A">
        <w:rPr>
          <w:rFonts w:ascii="Times New Roman" w:hAnsi="Times New Roman" w:cs="Times New Roman"/>
          <w:sz w:val="20"/>
          <w:szCs w:val="20"/>
        </w:rPr>
        <w:t xml:space="preserve"> represents </w:t>
      </w:r>
      <w:r w:rsidRPr="0043745A">
        <w:rPr>
          <w:rFonts w:ascii="Times New Roman" w:eastAsia="Times New Roman" w:hAnsi="Times New Roman" w:cs="Times New Roman"/>
          <w:color w:val="111111"/>
          <w:sz w:val="20"/>
          <w:szCs w:val="20"/>
        </w:rPr>
        <w:t>a large evening party or reception.</w:t>
      </w:r>
    </w:p>
  </w:footnote>
  <w:footnote w:id="335">
    <w:p w14:paraId="31293E0B" w14:textId="3BB2E882" w:rsidR="005509D0" w:rsidRDefault="005509D0">
      <w:pPr>
        <w:pStyle w:val="FootnoteText"/>
      </w:pPr>
      <w:r w:rsidRPr="005509D0">
        <w:rPr>
          <w:rStyle w:val="FootnoteReference"/>
          <w:rFonts w:ascii="Times New Roman" w:hAnsi="Times New Roman" w:cs="Times New Roman"/>
        </w:rPr>
        <w:footnoteRef/>
      </w:r>
      <w:r w:rsidRPr="005509D0">
        <w:rPr>
          <w:rFonts w:ascii="Times New Roman" w:hAnsi="Times New Roman" w:cs="Times New Roman"/>
        </w:rPr>
        <w:t xml:space="preserve"> ?</w:t>
      </w:r>
      <w:r w:rsidR="009036F6">
        <w:rPr>
          <w:rFonts w:ascii="Times New Roman" w:hAnsi="Times New Roman" w:cs="Times New Roman"/>
        </w:rPr>
        <w:t xml:space="preserve">   </w:t>
      </w:r>
      <w:r w:rsidR="009036F6" w:rsidRPr="009036F6">
        <w:rPr>
          <w:rFonts w:ascii="Times New Roman" w:hAnsi="Times New Roman" w:cs="Times New Roman"/>
          <w:sz w:val="16"/>
          <w:szCs w:val="16"/>
        </w:rPr>
        <w:t>–FP</w:t>
      </w:r>
      <w:r w:rsidR="009036F6">
        <w:rPr>
          <w:rFonts w:ascii="Times New Roman" w:hAnsi="Times New Roman" w:cs="Times New Roman"/>
        </w:rPr>
        <w:t xml:space="preserve"> </w:t>
      </w:r>
    </w:p>
  </w:footnote>
  <w:footnote w:id="336">
    <w:p w14:paraId="1B75A243" w14:textId="6D2DE2D7" w:rsidR="0043745A" w:rsidRDefault="0043745A">
      <w:pPr>
        <w:pStyle w:val="FootnoteText"/>
      </w:pPr>
      <w:r>
        <w:rPr>
          <w:rStyle w:val="FootnoteReference"/>
        </w:rPr>
        <w:footnoteRef/>
      </w:r>
      <w:r>
        <w:t xml:space="preserve"> </w:t>
      </w:r>
      <w:r w:rsidRPr="0043745A">
        <w:rPr>
          <w:rFonts w:ascii="Times New Roman" w:hAnsi="Times New Roman" w:cs="Times New Roman"/>
        </w:rPr>
        <w:t>See the opening quote to Chapter Two (top of page ten) for full context.</w:t>
      </w:r>
      <w:r>
        <w:t xml:space="preserve"> </w:t>
      </w:r>
    </w:p>
  </w:footnote>
  <w:footnote w:id="337">
    <w:p w14:paraId="0C3AC55A" w14:textId="4CA9C44A" w:rsidR="00887468" w:rsidRPr="00A22349" w:rsidRDefault="00887468">
      <w:pPr>
        <w:pStyle w:val="FootnoteText"/>
        <w:rPr>
          <w:rFonts w:ascii="Times New Roman" w:hAnsi="Times New Roman" w:cs="Times New Roman"/>
        </w:rPr>
      </w:pPr>
      <w:r w:rsidRPr="00A22349">
        <w:rPr>
          <w:rStyle w:val="FootnoteReference"/>
          <w:rFonts w:ascii="Times New Roman" w:hAnsi="Times New Roman" w:cs="Times New Roman"/>
        </w:rPr>
        <w:footnoteRef/>
      </w:r>
      <w:r w:rsidRPr="00A22349">
        <w:rPr>
          <w:rFonts w:ascii="Times New Roman" w:hAnsi="Times New Roman" w:cs="Times New Roman"/>
        </w:rPr>
        <w:t xml:space="preserve"> Mount </w:t>
      </w:r>
      <w:r w:rsidRPr="00A22349">
        <w:rPr>
          <w:rFonts w:ascii="Times New Roman" w:hAnsi="Times New Roman" w:cs="Times New Roman"/>
          <w:i/>
          <w:iCs/>
        </w:rPr>
        <w:t>Wollaston</w:t>
      </w:r>
      <w:r w:rsidRPr="00A22349">
        <w:rPr>
          <w:rFonts w:ascii="Times New Roman" w:hAnsi="Times New Roman" w:cs="Times New Roman"/>
        </w:rPr>
        <w:t xml:space="preserve"> was the </w:t>
      </w:r>
      <w:r w:rsidRPr="00A22349">
        <w:rPr>
          <w:rFonts w:ascii="Times New Roman" w:hAnsi="Times New Roman" w:cs="Times New Roman"/>
          <w:i/>
          <w:iCs/>
        </w:rPr>
        <w:t>earliest</w:t>
      </w:r>
      <w:r w:rsidRPr="00A22349">
        <w:rPr>
          <w:rFonts w:ascii="Times New Roman" w:hAnsi="Times New Roman" w:cs="Times New Roman"/>
        </w:rPr>
        <w:t xml:space="preserve"> name given to Merry Mount. </w:t>
      </w:r>
      <w:r w:rsidRPr="00A22349">
        <w:rPr>
          <w:rFonts w:ascii="Times New Roman" w:hAnsi="Times New Roman" w:cs="Times New Roman"/>
          <w:color w:val="333333"/>
          <w:shd w:val="clear" w:color="auto" w:fill="FFFFFF"/>
        </w:rPr>
        <w:t xml:space="preserve">Captain Richard </w:t>
      </w:r>
      <w:r w:rsidRPr="00A22349">
        <w:rPr>
          <w:rFonts w:ascii="Times New Roman" w:hAnsi="Times New Roman" w:cs="Times New Roman"/>
          <w:i/>
          <w:iCs/>
          <w:color w:val="333333"/>
          <w:shd w:val="clear" w:color="auto" w:fill="FFFFFF"/>
        </w:rPr>
        <w:t>Wollaston</w:t>
      </w:r>
      <w:r w:rsidRPr="00A22349">
        <w:rPr>
          <w:rFonts w:ascii="Times New Roman" w:hAnsi="Times New Roman" w:cs="Times New Roman"/>
          <w:color w:val="333333"/>
          <w:shd w:val="clear" w:color="auto" w:fill="FFFFFF"/>
        </w:rPr>
        <w:t xml:space="preserve"> was the name of Morton’s bossy pirate friend who insisted on the Colony being named after him. </w:t>
      </w:r>
    </w:p>
  </w:footnote>
  <w:footnote w:id="338">
    <w:p w14:paraId="0748B344" w14:textId="0219A6DD" w:rsidR="00A22349" w:rsidRPr="009A1E61" w:rsidRDefault="00A22349">
      <w:pPr>
        <w:pStyle w:val="FootnoteText"/>
        <w:rPr>
          <w:rFonts w:ascii="Times New Roman" w:hAnsi="Times New Roman" w:cs="Times New Roman"/>
        </w:rPr>
      </w:pPr>
      <w:r w:rsidRPr="00A22349">
        <w:rPr>
          <w:rStyle w:val="FootnoteReference"/>
          <w:rFonts w:ascii="Times New Roman" w:hAnsi="Times New Roman" w:cs="Times New Roman"/>
        </w:rPr>
        <w:footnoteRef/>
      </w:r>
      <w:r w:rsidRPr="00A22349">
        <w:rPr>
          <w:rFonts w:ascii="Times New Roman" w:hAnsi="Times New Roman" w:cs="Times New Roman"/>
        </w:rPr>
        <w:t xml:space="preserve"> Morgan claims the</w:t>
      </w:r>
      <w:r>
        <w:rPr>
          <w:rFonts w:ascii="Times New Roman" w:hAnsi="Times New Roman" w:cs="Times New Roman"/>
        </w:rPr>
        <w:t xml:space="preserve"> Pilgrims</w:t>
      </w:r>
      <w:r w:rsidRPr="00A22349">
        <w:rPr>
          <w:rFonts w:ascii="Times New Roman" w:hAnsi="Times New Roman" w:cs="Times New Roman"/>
        </w:rPr>
        <w:t xml:space="preserve"> came to arrest him on an earlier date, but he was too clever for them and hid in the woods to avoid capture. So, noticing he wasn’t home, they stole all his food and belongings and then burned down </w:t>
      </w:r>
      <w:r w:rsidRPr="009A1E61">
        <w:rPr>
          <w:rFonts w:ascii="Times New Roman" w:hAnsi="Times New Roman" w:cs="Times New Roman"/>
          <w:i/>
          <w:iCs/>
        </w:rPr>
        <w:t>clever-Morgan’s</w:t>
      </w:r>
      <w:r w:rsidRPr="009A1E61">
        <w:rPr>
          <w:rFonts w:ascii="Times New Roman" w:hAnsi="Times New Roman" w:cs="Times New Roman"/>
        </w:rPr>
        <w:t xml:space="preserve"> house. But he doesn’t mention </w:t>
      </w:r>
      <w:r w:rsidRPr="009A1E61">
        <w:rPr>
          <w:rFonts w:ascii="Times New Roman" w:hAnsi="Times New Roman" w:cs="Times New Roman"/>
          <w:i/>
          <w:iCs/>
        </w:rPr>
        <w:t>that</w:t>
      </w:r>
      <w:r w:rsidRPr="009A1E61">
        <w:rPr>
          <w:rFonts w:ascii="Times New Roman" w:hAnsi="Times New Roman" w:cs="Times New Roman"/>
        </w:rPr>
        <w:t xml:space="preserve"> in his poem. </w:t>
      </w:r>
    </w:p>
  </w:footnote>
  <w:footnote w:id="339">
    <w:p w14:paraId="2BF8B285" w14:textId="1876D32B" w:rsidR="009A1E61" w:rsidRPr="009A1E61" w:rsidRDefault="009A1E61">
      <w:pPr>
        <w:pStyle w:val="FootnoteText"/>
      </w:pPr>
      <w:r w:rsidRPr="009A1E61">
        <w:rPr>
          <w:rStyle w:val="FootnoteReference"/>
          <w:rFonts w:ascii="Times New Roman" w:hAnsi="Times New Roman" w:cs="Times New Roman"/>
        </w:rPr>
        <w:footnoteRef/>
      </w:r>
      <w:r w:rsidRPr="009A1E61">
        <w:rPr>
          <w:rFonts w:ascii="Times New Roman" w:hAnsi="Times New Roman" w:cs="Times New Roman"/>
        </w:rPr>
        <w:t xml:space="preserve"> You, my Clear-Headed Reader, can be the final judge to </w:t>
      </w:r>
      <w:r w:rsidRPr="009A1E61">
        <w:rPr>
          <w:rFonts w:ascii="Times New Roman" w:hAnsi="Times New Roman" w:cs="Times New Roman"/>
          <w:i/>
          <w:iCs/>
        </w:rPr>
        <w:t>that.</w:t>
      </w:r>
      <w:r>
        <w:rPr>
          <w:i/>
          <w:iCs/>
        </w:rPr>
        <w:t xml:space="preserve"> </w:t>
      </w:r>
    </w:p>
  </w:footnote>
  <w:footnote w:id="340">
    <w:p w14:paraId="141B6AF9" w14:textId="540D5915" w:rsidR="00F92FD5" w:rsidRPr="00F92FD5" w:rsidRDefault="00F92FD5">
      <w:pPr>
        <w:pStyle w:val="FootnoteText"/>
        <w:rPr>
          <w:rFonts w:ascii="Times New Roman" w:hAnsi="Times New Roman" w:cs="Times New Roman"/>
        </w:rPr>
      </w:pPr>
      <w:r w:rsidRPr="00F92FD5">
        <w:rPr>
          <w:rStyle w:val="FootnoteReference"/>
          <w:rFonts w:ascii="Times New Roman" w:hAnsi="Times New Roman" w:cs="Times New Roman"/>
        </w:rPr>
        <w:footnoteRef/>
      </w:r>
      <w:r w:rsidRPr="00F92FD5">
        <w:rPr>
          <w:rFonts w:ascii="Times New Roman" w:hAnsi="Times New Roman" w:cs="Times New Roman"/>
        </w:rPr>
        <w:t xml:space="preserve"> </w:t>
      </w:r>
      <w:r w:rsidR="007212FE">
        <w:rPr>
          <w:rFonts w:ascii="Times New Roman" w:hAnsi="Times New Roman" w:cs="Times New Roman"/>
        </w:rPr>
        <w:t>I</w:t>
      </w:r>
      <w:r w:rsidRPr="00F92FD5">
        <w:rPr>
          <w:rFonts w:ascii="Times New Roman" w:hAnsi="Times New Roman" w:cs="Times New Roman"/>
        </w:rPr>
        <w:t>.e. Miles Standish</w:t>
      </w:r>
      <w:r>
        <w:rPr>
          <w:rFonts w:ascii="Times New Roman" w:hAnsi="Times New Roman" w:cs="Times New Roman"/>
        </w:rPr>
        <w:t>.</w:t>
      </w:r>
    </w:p>
  </w:footnote>
  <w:footnote w:id="341">
    <w:p w14:paraId="59AEC8A8" w14:textId="0FED4BCB" w:rsidR="007B27BB" w:rsidRPr="00D0081C" w:rsidRDefault="007B27BB">
      <w:pPr>
        <w:pStyle w:val="FootnoteText"/>
        <w:rPr>
          <w:rFonts w:ascii="Times New Roman" w:hAnsi="Times New Roman" w:cs="Times New Roman"/>
          <w:color w:val="202122"/>
          <w:shd w:val="clear" w:color="auto" w:fill="FFFFFF"/>
        </w:rPr>
      </w:pPr>
      <w:r>
        <w:rPr>
          <w:rStyle w:val="FootnoteReference"/>
        </w:rPr>
        <w:footnoteRef/>
      </w:r>
      <w:r>
        <w:t xml:space="preserve"> </w:t>
      </w:r>
      <w:r>
        <w:rPr>
          <w:rFonts w:ascii="Times New Roman" w:hAnsi="Times New Roman" w:cs="Times New Roman"/>
          <w:color w:val="202122"/>
          <w:shd w:val="clear" w:color="auto" w:fill="FFFFFF"/>
        </w:rPr>
        <w:t xml:space="preserve">Furmity, sometimes </w:t>
      </w:r>
      <w:r w:rsidRPr="007B27BB">
        <w:rPr>
          <w:rFonts w:ascii="Times New Roman" w:hAnsi="Times New Roman" w:cs="Times New Roman"/>
          <w:i/>
          <w:iCs/>
          <w:color w:val="202122"/>
          <w:shd w:val="clear" w:color="auto" w:fill="FFFFFF"/>
        </w:rPr>
        <w:t>frumenty</w:t>
      </w:r>
      <w:r w:rsidR="007212FE">
        <w:rPr>
          <w:rFonts w:ascii="Times New Roman" w:hAnsi="Times New Roman" w:cs="Times New Roman"/>
          <w:i/>
          <w:iCs/>
          <w:color w:val="202122"/>
          <w:shd w:val="clear" w:color="auto" w:fill="FFFFFF"/>
        </w:rPr>
        <w:t>,</w:t>
      </w:r>
      <w:r w:rsidRPr="007B27BB">
        <w:rPr>
          <w:rFonts w:ascii="Times New Roman" w:hAnsi="Times New Roman" w:cs="Times New Roman"/>
          <w:color w:val="202122"/>
          <w:shd w:val="clear" w:color="auto" w:fill="FFFFFF"/>
        </w:rPr>
        <w:t> was once a popular dish in</w:t>
      </w:r>
      <w:r>
        <w:rPr>
          <w:rFonts w:ascii="Times New Roman" w:hAnsi="Times New Roman" w:cs="Times New Roman"/>
          <w:color w:val="202122"/>
          <w:shd w:val="clear" w:color="auto" w:fill="FFFFFF"/>
        </w:rPr>
        <w:t xml:space="preserve"> Merry </w:t>
      </w:r>
      <w:r w:rsidR="007212FE">
        <w:rPr>
          <w:rFonts w:ascii="Times New Roman" w:hAnsi="Times New Roman" w:cs="Times New Roman"/>
          <w:color w:val="202122"/>
          <w:shd w:val="clear" w:color="auto" w:fill="FFFFFF"/>
        </w:rPr>
        <w:t xml:space="preserve">Ol’ </w:t>
      </w:r>
      <w:r>
        <w:rPr>
          <w:rFonts w:ascii="Times New Roman" w:hAnsi="Times New Roman" w:cs="Times New Roman"/>
          <w:color w:val="202122"/>
          <w:shd w:val="clear" w:color="auto" w:fill="FFFFFF"/>
        </w:rPr>
        <w:t>England.</w:t>
      </w:r>
      <w:r w:rsidRPr="007B27BB">
        <w:rPr>
          <w:rFonts w:ascii="Times New Roman" w:hAnsi="Times New Roman" w:cs="Times New Roman"/>
          <w:color w:val="202122"/>
          <w:shd w:val="clear" w:color="auto" w:fill="FFFFFF"/>
        </w:rPr>
        <w:t> </w:t>
      </w:r>
      <w:r>
        <w:rPr>
          <w:rFonts w:ascii="Times New Roman" w:hAnsi="Times New Roman" w:cs="Times New Roman"/>
        </w:rPr>
        <w:t>It</w:t>
      </w:r>
      <w:r w:rsidRPr="007B27BB">
        <w:rPr>
          <w:rFonts w:ascii="Times New Roman" w:hAnsi="Times New Roman" w:cs="Times New Roman"/>
          <w:color w:val="202122"/>
          <w:shd w:val="clear" w:color="auto" w:fill="FFFFFF"/>
        </w:rPr>
        <w:t xml:space="preserve"> is a</w:t>
      </w:r>
      <w:r>
        <w:rPr>
          <w:rFonts w:ascii="Times New Roman" w:hAnsi="Times New Roman" w:cs="Times New Roman"/>
          <w:color w:val="202122"/>
          <w:shd w:val="clear" w:color="auto" w:fill="FFFFFF"/>
        </w:rPr>
        <w:t xml:space="preserve"> thick </w:t>
      </w:r>
      <w:r w:rsidR="007212FE">
        <w:rPr>
          <w:rFonts w:ascii="Times New Roman" w:hAnsi="Times New Roman" w:cs="Times New Roman"/>
          <w:color w:val="202122"/>
          <w:shd w:val="clear" w:color="auto" w:fill="FFFFFF"/>
        </w:rPr>
        <w:t>-</w:t>
      </w:r>
      <w:r>
        <w:rPr>
          <w:rFonts w:ascii="Times New Roman" w:hAnsi="Times New Roman" w:cs="Times New Roman"/>
          <w:color w:val="202122"/>
          <w:shd w:val="clear" w:color="auto" w:fill="FFFFFF"/>
        </w:rPr>
        <w:t>boiled grainy porridge</w:t>
      </w:r>
      <w:r w:rsidR="00F06A04">
        <w:rPr>
          <w:rFonts w:ascii="Times New Roman" w:hAnsi="Times New Roman" w:cs="Times New Roman"/>
          <w:color w:val="202122"/>
          <w:shd w:val="clear" w:color="auto" w:fill="FFFFFF"/>
        </w:rPr>
        <w:t>, almost thick as Fleet’s Ditch</w:t>
      </w:r>
      <w:r>
        <w:rPr>
          <w:rFonts w:ascii="Times New Roman" w:hAnsi="Times New Roman" w:cs="Times New Roman"/>
          <w:color w:val="202122"/>
          <w:shd w:val="clear" w:color="auto" w:fill="FFFFFF"/>
        </w:rPr>
        <w:t>.</w:t>
      </w:r>
      <w:r w:rsidRPr="007B27BB">
        <w:rPr>
          <w:rFonts w:ascii="Times New Roman" w:hAnsi="Times New Roman" w:cs="Times New Roman"/>
          <w:color w:val="202122"/>
          <w:shd w:val="clear" w:color="auto" w:fill="FFFFFF"/>
        </w:rPr>
        <w:t xml:space="preserve"> It</w:t>
      </w:r>
      <w:r>
        <w:rPr>
          <w:rFonts w:ascii="Times New Roman" w:hAnsi="Times New Roman" w:cs="Times New Roman"/>
          <w:color w:val="202122"/>
          <w:shd w:val="clear" w:color="auto" w:fill="FFFFFF"/>
        </w:rPr>
        <w:t xml:space="preserve"> is</w:t>
      </w:r>
      <w:r w:rsidRPr="007B27BB">
        <w:rPr>
          <w:rFonts w:ascii="Times New Roman" w:hAnsi="Times New Roman" w:cs="Times New Roman"/>
          <w:color w:val="202122"/>
          <w:shd w:val="clear" w:color="auto" w:fill="FFFFFF"/>
        </w:rPr>
        <w:t xml:space="preserve"> made with cracked</w:t>
      </w:r>
      <w:r>
        <w:rPr>
          <w:rFonts w:ascii="Times New Roman" w:hAnsi="Times New Roman" w:cs="Times New Roman"/>
          <w:color w:val="202122"/>
          <w:shd w:val="clear" w:color="auto" w:fill="FFFFFF"/>
        </w:rPr>
        <w:t xml:space="preserve"> wheat</w:t>
      </w:r>
      <w:r w:rsidRPr="007B27BB">
        <w:rPr>
          <w:rFonts w:ascii="Times New Roman" w:hAnsi="Times New Roman" w:cs="Times New Roman"/>
          <w:color w:val="202122"/>
          <w:shd w:val="clear" w:color="auto" w:fill="FFFFFF"/>
        </w:rPr>
        <w:t> boiled</w:t>
      </w:r>
      <w:r>
        <w:rPr>
          <w:rFonts w:ascii="Times New Roman" w:hAnsi="Times New Roman" w:cs="Times New Roman"/>
          <w:color w:val="202122"/>
          <w:shd w:val="clear" w:color="auto" w:fill="FFFFFF"/>
        </w:rPr>
        <w:t xml:space="preserve"> in a milky broth</w:t>
      </w:r>
      <w:r w:rsidRPr="007B27BB">
        <w:rPr>
          <w:rFonts w:ascii="Times New Roman" w:hAnsi="Times New Roman" w:cs="Times New Roman"/>
          <w:color w:val="202122"/>
          <w:shd w:val="clear" w:color="auto" w:fill="FFFFFF"/>
        </w:rPr>
        <w:t xml:space="preserve">. </w:t>
      </w:r>
      <w:r>
        <w:rPr>
          <w:rFonts w:ascii="Times New Roman" w:hAnsi="Times New Roman" w:cs="Times New Roman"/>
          <w:color w:val="202122"/>
          <w:shd w:val="clear" w:color="auto" w:fill="FFFFFF"/>
        </w:rPr>
        <w:t xml:space="preserve">To enhance the meal, eggs, almonds, currants, sugar or a luxurious serving of orange flower water may be added. For Lent, a </w:t>
      </w:r>
      <w:r w:rsidR="00D0081C">
        <w:rPr>
          <w:rFonts w:ascii="Times New Roman" w:hAnsi="Times New Roman" w:cs="Times New Roman"/>
          <w:color w:val="202122"/>
          <w:shd w:val="clear" w:color="auto" w:fill="FFFFFF"/>
        </w:rPr>
        <w:t>Christian</w:t>
      </w:r>
      <w:r>
        <w:rPr>
          <w:rFonts w:ascii="Times New Roman" w:hAnsi="Times New Roman" w:cs="Times New Roman"/>
          <w:color w:val="202122"/>
          <w:shd w:val="clear" w:color="auto" w:fill="FFFFFF"/>
        </w:rPr>
        <w:t xml:space="preserve"> </w:t>
      </w:r>
      <w:r w:rsidR="00684641">
        <w:rPr>
          <w:rFonts w:ascii="Times New Roman" w:hAnsi="Times New Roman" w:cs="Times New Roman"/>
          <w:color w:val="202122"/>
          <w:shd w:val="clear" w:color="auto" w:fill="FFFFFF"/>
        </w:rPr>
        <w:t>festival</w:t>
      </w:r>
      <w:r>
        <w:rPr>
          <w:rFonts w:ascii="Times New Roman" w:hAnsi="Times New Roman" w:cs="Times New Roman"/>
          <w:color w:val="202122"/>
          <w:shd w:val="clear" w:color="auto" w:fill="FFFFFF"/>
        </w:rPr>
        <w:t xml:space="preserve"> that includes fasting, </w:t>
      </w:r>
      <w:r w:rsidR="007212FE">
        <w:rPr>
          <w:rFonts w:ascii="Times New Roman" w:hAnsi="Times New Roman" w:cs="Times New Roman"/>
          <w:color w:val="202122"/>
          <w:shd w:val="clear" w:color="auto" w:fill="FFFFFF"/>
        </w:rPr>
        <w:t>practitioners</w:t>
      </w:r>
      <w:r w:rsidR="00684641">
        <w:rPr>
          <w:rFonts w:ascii="Times New Roman" w:hAnsi="Times New Roman" w:cs="Times New Roman"/>
          <w:color w:val="202122"/>
          <w:shd w:val="clear" w:color="auto" w:fill="FFFFFF"/>
        </w:rPr>
        <w:t>, upon</w:t>
      </w:r>
      <w:r w:rsidR="007212FE">
        <w:rPr>
          <w:rFonts w:ascii="Times New Roman" w:hAnsi="Times New Roman" w:cs="Times New Roman"/>
          <w:color w:val="202122"/>
          <w:shd w:val="clear" w:color="auto" w:fill="FFFFFF"/>
        </w:rPr>
        <w:t xml:space="preserve"> </w:t>
      </w:r>
      <w:r w:rsidR="00D0081C">
        <w:rPr>
          <w:rFonts w:ascii="Times New Roman" w:hAnsi="Times New Roman" w:cs="Times New Roman"/>
          <w:color w:val="202122"/>
          <w:shd w:val="clear" w:color="auto" w:fill="FFFFFF"/>
        </w:rPr>
        <w:t>resum</w:t>
      </w:r>
      <w:r w:rsidR="00684641">
        <w:rPr>
          <w:rFonts w:ascii="Times New Roman" w:hAnsi="Times New Roman" w:cs="Times New Roman"/>
          <w:color w:val="202122"/>
          <w:shd w:val="clear" w:color="auto" w:fill="FFFFFF"/>
        </w:rPr>
        <w:t>ing</w:t>
      </w:r>
      <w:r w:rsidR="00D0081C">
        <w:rPr>
          <w:rFonts w:ascii="Times New Roman" w:hAnsi="Times New Roman" w:cs="Times New Roman"/>
          <w:color w:val="202122"/>
          <w:shd w:val="clear" w:color="auto" w:fill="FFFFFF"/>
        </w:rPr>
        <w:t xml:space="preserve"> their food ingestion</w:t>
      </w:r>
      <w:r w:rsidR="00684641">
        <w:rPr>
          <w:rFonts w:ascii="Times New Roman" w:hAnsi="Times New Roman" w:cs="Times New Roman"/>
          <w:color w:val="202122"/>
          <w:shd w:val="clear" w:color="auto" w:fill="FFFFFF"/>
        </w:rPr>
        <w:t>,</w:t>
      </w:r>
      <w:r w:rsidR="00D0081C">
        <w:rPr>
          <w:rFonts w:ascii="Times New Roman" w:hAnsi="Times New Roman" w:cs="Times New Roman"/>
          <w:color w:val="202122"/>
          <w:shd w:val="clear" w:color="auto" w:fill="FFFFFF"/>
        </w:rPr>
        <w:t xml:space="preserve"> served </w:t>
      </w:r>
      <w:r w:rsidR="00684641">
        <w:rPr>
          <w:rFonts w:ascii="Times New Roman" w:hAnsi="Times New Roman" w:cs="Times New Roman"/>
          <w:color w:val="202122"/>
          <w:shd w:val="clear" w:color="auto" w:fill="FFFFFF"/>
        </w:rPr>
        <w:t>themselves</w:t>
      </w:r>
      <w:r w:rsidR="00D0081C">
        <w:rPr>
          <w:rFonts w:ascii="Times New Roman" w:hAnsi="Times New Roman" w:cs="Times New Roman"/>
          <w:color w:val="202122"/>
          <w:shd w:val="clear" w:color="auto" w:fill="FFFFFF"/>
        </w:rPr>
        <w:t xml:space="preserve"> </w:t>
      </w:r>
      <w:r w:rsidR="00D0081C" w:rsidRPr="00684641">
        <w:rPr>
          <w:rFonts w:ascii="Times New Roman" w:hAnsi="Times New Roman" w:cs="Times New Roman"/>
          <w:i/>
          <w:iCs/>
          <w:color w:val="202122"/>
          <w:shd w:val="clear" w:color="auto" w:fill="FFFFFF"/>
        </w:rPr>
        <w:t>furmity</w:t>
      </w:r>
      <w:r w:rsidR="00684641">
        <w:rPr>
          <w:rFonts w:ascii="Times New Roman" w:hAnsi="Times New Roman" w:cs="Times New Roman"/>
          <w:i/>
          <w:iCs/>
          <w:color w:val="202122"/>
          <w:shd w:val="clear" w:color="auto" w:fill="FFFFFF"/>
        </w:rPr>
        <w:t xml:space="preserve">, </w:t>
      </w:r>
      <w:r w:rsidR="00684641">
        <w:rPr>
          <w:rFonts w:ascii="Times New Roman" w:hAnsi="Times New Roman" w:cs="Times New Roman"/>
          <w:color w:val="202122"/>
          <w:shd w:val="clear" w:color="auto" w:fill="FFFFFF"/>
        </w:rPr>
        <w:t>cooked with chunks of</w:t>
      </w:r>
      <w:r w:rsidR="00D0081C">
        <w:rPr>
          <w:rFonts w:ascii="Times New Roman" w:hAnsi="Times New Roman" w:cs="Times New Roman"/>
          <w:color w:val="202122"/>
          <w:shd w:val="clear" w:color="auto" w:fill="FFFFFF"/>
        </w:rPr>
        <w:t xml:space="preserve"> </w:t>
      </w:r>
      <w:r w:rsidR="00684641">
        <w:rPr>
          <w:rFonts w:ascii="Times New Roman" w:hAnsi="Times New Roman" w:cs="Times New Roman"/>
          <w:color w:val="202122"/>
          <w:shd w:val="clear" w:color="auto" w:fill="FFFFFF"/>
        </w:rPr>
        <w:t xml:space="preserve">still-bleeding </w:t>
      </w:r>
      <w:r w:rsidR="00D0081C">
        <w:rPr>
          <w:rFonts w:ascii="Times New Roman" w:hAnsi="Times New Roman" w:cs="Times New Roman"/>
          <w:color w:val="202122"/>
          <w:shd w:val="clear" w:color="auto" w:fill="FFFFFF"/>
        </w:rPr>
        <w:t>porpoise, which at the time was thought of as a fish and, therefore, dietetically proper</w:t>
      </w:r>
      <w:r w:rsidR="00684641">
        <w:rPr>
          <w:rFonts w:ascii="Times New Roman" w:hAnsi="Times New Roman" w:cs="Times New Roman"/>
          <w:color w:val="202122"/>
          <w:shd w:val="clear" w:color="auto" w:fill="FFFFFF"/>
        </w:rPr>
        <w:t xml:space="preserve"> for the Rite of Lent</w:t>
      </w:r>
      <w:r w:rsidR="00D0081C">
        <w:rPr>
          <w:rFonts w:ascii="Times New Roman" w:hAnsi="Times New Roman" w:cs="Times New Roman"/>
          <w:color w:val="202122"/>
          <w:shd w:val="clear" w:color="auto" w:fill="FFFFFF"/>
        </w:rPr>
        <w:t>. Fur</w:t>
      </w:r>
      <w:r w:rsidRPr="007B27BB">
        <w:rPr>
          <w:rFonts w:ascii="Times New Roman" w:hAnsi="Times New Roman" w:cs="Times New Roman"/>
          <w:color w:val="202122"/>
          <w:shd w:val="clear" w:color="auto" w:fill="FFFFFF"/>
        </w:rPr>
        <w:t>m</w:t>
      </w:r>
      <w:r w:rsidR="00D0081C">
        <w:rPr>
          <w:rFonts w:ascii="Times New Roman" w:hAnsi="Times New Roman" w:cs="Times New Roman"/>
          <w:color w:val="202122"/>
          <w:shd w:val="clear" w:color="auto" w:fill="FFFFFF"/>
        </w:rPr>
        <w:t>i</w:t>
      </w:r>
      <w:r w:rsidRPr="007B27BB">
        <w:rPr>
          <w:rFonts w:ascii="Times New Roman" w:hAnsi="Times New Roman" w:cs="Times New Roman"/>
          <w:color w:val="202122"/>
          <w:shd w:val="clear" w:color="auto" w:fill="FFFFFF"/>
        </w:rPr>
        <w:t>ty</w:t>
      </w:r>
      <w:r w:rsidR="00684641">
        <w:rPr>
          <w:rFonts w:ascii="Times New Roman" w:hAnsi="Times New Roman" w:cs="Times New Roman"/>
          <w:color w:val="202122"/>
          <w:shd w:val="clear" w:color="auto" w:fill="FFFFFF"/>
        </w:rPr>
        <w:t>, as you may already know,</w:t>
      </w:r>
      <w:r w:rsidRPr="007B27BB">
        <w:rPr>
          <w:rFonts w:ascii="Times New Roman" w:hAnsi="Times New Roman" w:cs="Times New Roman"/>
          <w:color w:val="202122"/>
          <w:shd w:val="clear" w:color="auto" w:fill="FFFFFF"/>
        </w:rPr>
        <w:t xml:space="preserve"> </w:t>
      </w:r>
      <w:r w:rsidR="00D0081C">
        <w:rPr>
          <w:rFonts w:ascii="Times New Roman" w:hAnsi="Times New Roman" w:cs="Times New Roman"/>
          <w:color w:val="202122"/>
          <w:shd w:val="clear" w:color="auto" w:fill="FFFFFF"/>
        </w:rPr>
        <w:t xml:space="preserve">has long been </w:t>
      </w:r>
      <w:r w:rsidRPr="007B27BB">
        <w:rPr>
          <w:rFonts w:ascii="Times New Roman" w:hAnsi="Times New Roman" w:cs="Times New Roman"/>
          <w:color w:val="202122"/>
          <w:shd w:val="clear" w:color="auto" w:fill="FFFFFF"/>
        </w:rPr>
        <w:t>associated with</w:t>
      </w:r>
      <w:r w:rsidR="00D0081C">
        <w:rPr>
          <w:rFonts w:ascii="Times New Roman" w:hAnsi="Times New Roman" w:cs="Times New Roman"/>
          <w:color w:val="202122"/>
          <w:shd w:val="clear" w:color="auto" w:fill="FFFFFF"/>
        </w:rPr>
        <w:t xml:space="preserve"> </w:t>
      </w:r>
      <w:r w:rsidR="00684641">
        <w:rPr>
          <w:rFonts w:ascii="Times New Roman" w:hAnsi="Times New Roman" w:cs="Times New Roman"/>
          <w:color w:val="202122"/>
          <w:shd w:val="clear" w:color="auto" w:fill="FFFFFF"/>
        </w:rPr>
        <w:t>the shearing of sheep, begun in early</w:t>
      </w:r>
      <w:r w:rsidRPr="007B27BB">
        <w:rPr>
          <w:rFonts w:ascii="Times New Roman" w:hAnsi="Times New Roman" w:cs="Times New Roman"/>
          <w:color w:val="202122"/>
          <w:shd w:val="clear" w:color="auto" w:fill="FFFFFF"/>
        </w:rPr>
        <w:t> June. A</w:t>
      </w:r>
      <w:r w:rsidR="00684641">
        <w:rPr>
          <w:rFonts w:ascii="Times New Roman" w:hAnsi="Times New Roman" w:cs="Times New Roman"/>
          <w:color w:val="202122"/>
          <w:shd w:val="clear" w:color="auto" w:fill="FFFFFF"/>
        </w:rPr>
        <w:t xml:space="preserve"> cacographic</w:t>
      </w:r>
      <w:r w:rsidRPr="007B27BB">
        <w:rPr>
          <w:rFonts w:ascii="Times New Roman" w:hAnsi="Times New Roman" w:cs="Times New Roman"/>
          <w:color w:val="202122"/>
          <w:shd w:val="clear" w:color="auto" w:fill="FFFFFF"/>
        </w:rPr>
        <w:t xml:space="preserve"> diarist</w:t>
      </w:r>
      <w:r w:rsidR="00684641">
        <w:rPr>
          <w:rFonts w:ascii="Times New Roman" w:hAnsi="Times New Roman" w:cs="Times New Roman"/>
          <w:color w:val="202122"/>
          <w:shd w:val="clear" w:color="auto" w:fill="FFFFFF"/>
        </w:rPr>
        <w:t>,</w:t>
      </w:r>
      <w:r w:rsidRPr="007B27BB">
        <w:rPr>
          <w:rFonts w:ascii="Times New Roman" w:hAnsi="Times New Roman" w:cs="Times New Roman"/>
          <w:color w:val="202122"/>
          <w:shd w:val="clear" w:color="auto" w:fill="FFFFFF"/>
        </w:rPr>
        <w:t xml:space="preserve"> </w:t>
      </w:r>
      <w:r w:rsidR="00684641">
        <w:rPr>
          <w:rFonts w:ascii="Times New Roman" w:hAnsi="Times New Roman" w:cs="Times New Roman"/>
          <w:color w:val="202122"/>
          <w:shd w:val="clear" w:color="auto" w:fill="FFFFFF"/>
        </w:rPr>
        <w:t xml:space="preserve">in </w:t>
      </w:r>
      <w:r w:rsidRPr="007B27BB">
        <w:rPr>
          <w:rFonts w:ascii="Times New Roman" w:hAnsi="Times New Roman" w:cs="Times New Roman"/>
          <w:color w:val="202122"/>
          <w:shd w:val="clear" w:color="auto" w:fill="FFFFFF"/>
        </w:rPr>
        <w:t>recall</w:t>
      </w:r>
      <w:r w:rsidR="00684641">
        <w:rPr>
          <w:rFonts w:ascii="Times New Roman" w:hAnsi="Times New Roman" w:cs="Times New Roman"/>
          <w:color w:val="202122"/>
          <w:shd w:val="clear" w:color="auto" w:fill="FFFFFF"/>
        </w:rPr>
        <w:t>ing</w:t>
      </w:r>
      <w:r w:rsidRPr="007B27BB">
        <w:rPr>
          <w:rFonts w:ascii="Times New Roman" w:hAnsi="Times New Roman" w:cs="Times New Roman"/>
          <w:color w:val="202122"/>
          <w:shd w:val="clear" w:color="auto" w:fill="FFFFFF"/>
        </w:rPr>
        <w:t xml:space="preserve"> his youth </w:t>
      </w:r>
      <w:r w:rsidR="00684641">
        <w:rPr>
          <w:rFonts w:ascii="Times New Roman" w:hAnsi="Times New Roman" w:cs="Times New Roman"/>
          <w:color w:val="202122"/>
          <w:shd w:val="clear" w:color="auto" w:fill="FFFFFF"/>
        </w:rPr>
        <w:t>of</w:t>
      </w:r>
      <w:r w:rsidRPr="007B27BB">
        <w:rPr>
          <w:rFonts w:ascii="Times New Roman" w:hAnsi="Times New Roman" w:cs="Times New Roman"/>
          <w:color w:val="202122"/>
          <w:shd w:val="clear" w:color="auto" w:fill="FFFFFF"/>
        </w:rPr>
        <w:t xml:space="preserve"> the 1820</w:t>
      </w:r>
      <w:r w:rsidR="00684641">
        <w:rPr>
          <w:rFonts w:ascii="Times New Roman" w:hAnsi="Times New Roman" w:cs="Times New Roman"/>
          <w:color w:val="202122"/>
          <w:shd w:val="clear" w:color="auto" w:fill="FFFFFF"/>
        </w:rPr>
        <w:t>’</w:t>
      </w:r>
      <w:r w:rsidRPr="007B27BB">
        <w:rPr>
          <w:rFonts w:ascii="Times New Roman" w:hAnsi="Times New Roman" w:cs="Times New Roman"/>
          <w:color w:val="202122"/>
          <w:shd w:val="clear" w:color="auto" w:fill="FFFFFF"/>
        </w:rPr>
        <w:t>s</w:t>
      </w:r>
      <w:r w:rsidR="00684641">
        <w:rPr>
          <w:rFonts w:ascii="Times New Roman" w:hAnsi="Times New Roman" w:cs="Times New Roman"/>
          <w:color w:val="202122"/>
          <w:shd w:val="clear" w:color="auto" w:fill="FFFFFF"/>
        </w:rPr>
        <w:t>,</w:t>
      </w:r>
      <w:r w:rsidRPr="007B27BB">
        <w:rPr>
          <w:rFonts w:ascii="Times New Roman" w:hAnsi="Times New Roman" w:cs="Times New Roman"/>
          <w:color w:val="202122"/>
          <w:shd w:val="clear" w:color="auto" w:fill="FFFFFF"/>
        </w:rPr>
        <w:t xml:space="preserve"> </w:t>
      </w:r>
      <w:r w:rsidR="00684641">
        <w:rPr>
          <w:rFonts w:ascii="Times New Roman" w:hAnsi="Times New Roman" w:cs="Times New Roman"/>
          <w:color w:val="202122"/>
          <w:shd w:val="clear" w:color="auto" w:fill="FFFFFF"/>
        </w:rPr>
        <w:t xml:space="preserve">wrote </w:t>
      </w:r>
      <w:r w:rsidRPr="007B27BB">
        <w:rPr>
          <w:rFonts w:ascii="Times New Roman" w:hAnsi="Times New Roman" w:cs="Times New Roman"/>
          <w:color w:val="202122"/>
          <w:shd w:val="clear" w:color="auto" w:fill="FFFFFF"/>
        </w:rPr>
        <w:t>that "almost every farmer in the village made a large quantity of frumenty on the morning they began to clip; and every child in the village was invited to partake of it</w:t>
      </w:r>
      <w:r w:rsidR="00D0081C">
        <w:rPr>
          <w:rFonts w:ascii="Times New Roman" w:hAnsi="Times New Roman" w:cs="Times New Roman"/>
          <w:color w:val="202122"/>
          <w:shd w:val="clear" w:color="auto" w:fill="FFFFFF"/>
        </w:rPr>
        <w:t xml:space="preserve">” [as quoted in James </w:t>
      </w:r>
      <w:r w:rsidR="00D0081C">
        <w:rPr>
          <w:rFonts w:ascii="Times New Roman" w:hAnsi="Times New Roman" w:cs="Times New Roman"/>
          <w:color w:val="202122"/>
          <w:shd w:val="clear" w:color="auto" w:fill="FFFFFF"/>
        </w:rPr>
        <w:t>Obelkevich</w:t>
      </w:r>
      <w:r w:rsidR="00EE3BFC">
        <w:rPr>
          <w:rFonts w:ascii="Times New Roman" w:hAnsi="Times New Roman" w:cs="Times New Roman"/>
          <w:color w:val="202122"/>
          <w:shd w:val="clear" w:color="auto" w:fill="FFFFFF"/>
        </w:rPr>
        <w:t>’s</w:t>
      </w:r>
      <w:r w:rsidR="00D0081C">
        <w:rPr>
          <w:rFonts w:ascii="Times New Roman" w:hAnsi="Times New Roman" w:cs="Times New Roman"/>
          <w:color w:val="202122"/>
          <w:shd w:val="clear" w:color="auto" w:fill="FFFFFF"/>
        </w:rPr>
        <w:t xml:space="preserve"> </w:t>
      </w:r>
      <w:r w:rsidR="00D0081C" w:rsidRPr="00EE3BFC">
        <w:rPr>
          <w:rFonts w:ascii="Times New Roman" w:hAnsi="Times New Roman" w:cs="Times New Roman"/>
          <w:i/>
          <w:iCs/>
          <w:color w:val="202122"/>
          <w:shd w:val="clear" w:color="auto" w:fill="FFFFFF"/>
        </w:rPr>
        <w:t>Religion and Rural Society: South Lindsey</w:t>
      </w:r>
      <w:r w:rsidR="00EE3BFC">
        <w:rPr>
          <w:rFonts w:ascii="Times New Roman" w:hAnsi="Times New Roman" w:cs="Times New Roman"/>
          <w:i/>
          <w:iCs/>
          <w:color w:val="202122"/>
          <w:shd w:val="clear" w:color="auto" w:fill="FFFFFF"/>
        </w:rPr>
        <w:t>,</w:t>
      </w:r>
      <w:r w:rsidR="00D0081C" w:rsidRPr="00EE3BFC">
        <w:rPr>
          <w:rFonts w:ascii="Times New Roman" w:hAnsi="Times New Roman" w:cs="Times New Roman"/>
          <w:i/>
          <w:iCs/>
          <w:color w:val="202122"/>
          <w:shd w:val="clear" w:color="auto" w:fill="FFFFFF"/>
        </w:rPr>
        <w:t xml:space="preserve"> 1825-1875</w:t>
      </w:r>
      <w:r w:rsidR="00EE3BFC">
        <w:rPr>
          <w:rFonts w:ascii="Times New Roman" w:hAnsi="Times New Roman" w:cs="Times New Roman"/>
          <w:color w:val="202122"/>
          <w:shd w:val="clear" w:color="auto" w:fill="FFFFFF"/>
        </w:rPr>
        <w:t xml:space="preserve">, </w:t>
      </w:r>
      <w:r w:rsidR="00D0081C">
        <w:rPr>
          <w:rFonts w:ascii="Times New Roman" w:hAnsi="Times New Roman" w:cs="Times New Roman"/>
          <w:color w:val="202122"/>
          <w:shd w:val="clear" w:color="auto" w:fill="FFFFFF"/>
        </w:rPr>
        <w:t>Oxford</w:t>
      </w:r>
      <w:r w:rsidR="00EE3BFC">
        <w:rPr>
          <w:rFonts w:ascii="Times New Roman" w:hAnsi="Times New Roman" w:cs="Times New Roman"/>
          <w:color w:val="202122"/>
          <w:shd w:val="clear" w:color="auto" w:fill="FFFFFF"/>
        </w:rPr>
        <w:t>, Clarendon Press</w:t>
      </w:r>
      <w:r w:rsidR="00D0081C">
        <w:rPr>
          <w:rFonts w:ascii="Times New Roman" w:hAnsi="Times New Roman" w:cs="Times New Roman"/>
          <w:color w:val="202122"/>
          <w:shd w:val="clear" w:color="auto" w:fill="FFFFFF"/>
        </w:rPr>
        <w:t xml:space="preserve">, 1976, p. 57)]. </w:t>
      </w:r>
      <w:r w:rsidRPr="007B27BB">
        <w:rPr>
          <w:rFonts w:ascii="Times New Roman" w:hAnsi="Times New Roman" w:cs="Times New Roman"/>
          <w:color w:val="202122"/>
          <w:shd w:val="clear" w:color="auto" w:fill="FFFFFF"/>
        </w:rPr>
        <w:t xml:space="preserve">A second batch, </w:t>
      </w:r>
      <w:r w:rsidR="00EE3BFC">
        <w:rPr>
          <w:rFonts w:ascii="Times New Roman" w:hAnsi="Times New Roman" w:cs="Times New Roman"/>
          <w:color w:val="202122"/>
          <w:shd w:val="clear" w:color="auto" w:fill="FFFFFF"/>
        </w:rPr>
        <w:t xml:space="preserve">a furmity </w:t>
      </w:r>
      <w:r w:rsidRPr="007B27BB">
        <w:rPr>
          <w:rFonts w:ascii="Times New Roman" w:hAnsi="Times New Roman" w:cs="Times New Roman"/>
          <w:color w:val="202122"/>
          <w:shd w:val="clear" w:color="auto" w:fill="FFFFFF"/>
        </w:rPr>
        <w:t xml:space="preserve">of better quality, was later </w:t>
      </w:r>
      <w:r w:rsidR="00EE3BFC">
        <w:rPr>
          <w:rFonts w:ascii="Times New Roman" w:hAnsi="Times New Roman" w:cs="Times New Roman"/>
          <w:color w:val="202122"/>
          <w:shd w:val="clear" w:color="auto" w:fill="FFFFFF"/>
        </w:rPr>
        <w:t xml:space="preserve">boiled </w:t>
      </w:r>
      <w:r w:rsidRPr="007B27BB">
        <w:rPr>
          <w:rFonts w:ascii="Times New Roman" w:hAnsi="Times New Roman" w:cs="Times New Roman"/>
          <w:color w:val="202122"/>
          <w:shd w:val="clear" w:color="auto" w:fill="FFFFFF"/>
        </w:rPr>
        <w:t xml:space="preserve">and taken round in buckets </w:t>
      </w:r>
      <w:r w:rsidR="00EE3BFC">
        <w:rPr>
          <w:rFonts w:ascii="Times New Roman" w:hAnsi="Times New Roman" w:cs="Times New Roman"/>
          <w:color w:val="202122"/>
          <w:shd w:val="clear" w:color="auto" w:fill="FFFFFF"/>
        </w:rPr>
        <w:t xml:space="preserve">and presented, ladle by ladle, </w:t>
      </w:r>
      <w:r w:rsidRPr="007B27BB">
        <w:rPr>
          <w:rFonts w:ascii="Times New Roman" w:hAnsi="Times New Roman" w:cs="Times New Roman"/>
          <w:color w:val="202122"/>
          <w:shd w:val="clear" w:color="auto" w:fill="FFFFFF"/>
        </w:rPr>
        <w:t>to every house in the village.</w:t>
      </w:r>
      <w:r w:rsidR="00EE3BFC">
        <w:rPr>
          <w:rFonts w:ascii="Times New Roman" w:hAnsi="Times New Roman" w:cs="Times New Roman"/>
          <w:color w:val="202122"/>
          <w:shd w:val="clear" w:color="auto" w:fill="FFFFFF"/>
        </w:rPr>
        <w:t xml:space="preserve"> [And </w:t>
      </w:r>
      <w:r w:rsidR="00EE3BFC" w:rsidRPr="00EE3BFC">
        <w:rPr>
          <w:rFonts w:ascii="Times New Roman" w:hAnsi="Times New Roman" w:cs="Times New Roman"/>
          <w:i/>
          <w:iCs/>
          <w:color w:val="202122"/>
          <w:shd w:val="clear" w:color="auto" w:fill="FFFFFF"/>
        </w:rPr>
        <w:t xml:space="preserve">this </w:t>
      </w:r>
      <w:r w:rsidR="00EE3BFC">
        <w:rPr>
          <w:rFonts w:ascii="Times New Roman" w:hAnsi="Times New Roman" w:cs="Times New Roman"/>
          <w:color w:val="202122"/>
          <w:shd w:val="clear" w:color="auto" w:fill="FFFFFF"/>
        </w:rPr>
        <w:t xml:space="preserve">is as quoted, almost word for word, </w:t>
      </w:r>
      <w:r w:rsidR="00EE3BFC" w:rsidRPr="00EE3BFC">
        <w:rPr>
          <w:rFonts w:ascii="Times New Roman" w:hAnsi="Times New Roman" w:cs="Times New Roman"/>
          <w:i/>
          <w:iCs/>
          <w:color w:val="202122"/>
          <w:shd w:val="clear" w:color="auto" w:fill="FFFFFF"/>
        </w:rPr>
        <w:t>almost,</w:t>
      </w:r>
      <w:r w:rsidR="00EE3BFC">
        <w:rPr>
          <w:rFonts w:ascii="Times New Roman" w:hAnsi="Times New Roman" w:cs="Times New Roman"/>
          <w:color w:val="202122"/>
          <w:shd w:val="clear" w:color="auto" w:fill="FFFFFF"/>
        </w:rPr>
        <w:t xml:space="preserve"> from a </w:t>
      </w:r>
      <w:r w:rsidR="00EE3BFC" w:rsidRPr="00EE3BFC">
        <w:rPr>
          <w:rFonts w:ascii="Times New Roman" w:hAnsi="Times New Roman" w:cs="Times New Roman"/>
          <w:i/>
          <w:iCs/>
          <w:color w:val="202122"/>
          <w:shd w:val="clear" w:color="auto" w:fill="FFFFFF"/>
        </w:rPr>
        <w:t>Wikipedia</w:t>
      </w:r>
      <w:r w:rsidR="00EE3BFC">
        <w:rPr>
          <w:rFonts w:ascii="Times New Roman" w:hAnsi="Times New Roman" w:cs="Times New Roman"/>
          <w:color w:val="202122"/>
          <w:shd w:val="clear" w:color="auto" w:fill="FFFFFF"/>
        </w:rPr>
        <w:t xml:space="preserve"> article entitled “Frumenty”].</w:t>
      </w:r>
    </w:p>
  </w:footnote>
  <w:footnote w:id="342">
    <w:p w14:paraId="5378B4DD" w14:textId="697DFE93" w:rsidR="00392ED1" w:rsidRPr="00ED0805" w:rsidRDefault="00392ED1">
      <w:pPr>
        <w:pStyle w:val="FootnoteText"/>
        <w:rPr>
          <w:rFonts w:ascii="Times New Roman" w:hAnsi="Times New Roman" w:cs="Times New Roman"/>
        </w:rPr>
      </w:pPr>
      <w:r w:rsidRPr="00ED0805">
        <w:rPr>
          <w:rStyle w:val="FootnoteReference"/>
          <w:rFonts w:ascii="Times New Roman" w:hAnsi="Times New Roman" w:cs="Times New Roman"/>
        </w:rPr>
        <w:footnoteRef/>
      </w:r>
      <w:r w:rsidRPr="00ED0805">
        <w:rPr>
          <w:rFonts w:ascii="Times New Roman" w:hAnsi="Times New Roman" w:cs="Times New Roman"/>
        </w:rPr>
        <w:t xml:space="preserve">A </w:t>
      </w:r>
      <w:r w:rsidRPr="00ED0805">
        <w:rPr>
          <w:rFonts w:ascii="Times New Roman" w:hAnsi="Times New Roman" w:cs="Times New Roman"/>
          <w:i/>
          <w:iCs/>
        </w:rPr>
        <w:t>precisian</w:t>
      </w:r>
      <w:r w:rsidRPr="00ED0805">
        <w:rPr>
          <w:rFonts w:ascii="Times New Roman" w:hAnsi="Times New Roman" w:cs="Times New Roman"/>
        </w:rPr>
        <w:t xml:space="preserve"> is </w:t>
      </w:r>
      <w:r w:rsidRPr="00ED0805">
        <w:rPr>
          <w:rFonts w:ascii="Times New Roman" w:hAnsi="Times New Roman" w:cs="Times New Roman"/>
          <w:color w:val="111111"/>
          <w:shd w:val="clear" w:color="auto" w:fill="FFFFFF"/>
        </w:rPr>
        <w:t xml:space="preserve">a person who is rigidly precise or punctilious, </w:t>
      </w:r>
      <w:r w:rsidR="00ED0805" w:rsidRPr="00ED0805">
        <w:rPr>
          <w:rFonts w:ascii="Times New Roman" w:hAnsi="Times New Roman" w:cs="Times New Roman"/>
          <w:color w:val="111111"/>
          <w:shd w:val="clear" w:color="auto" w:fill="FFFFFF"/>
        </w:rPr>
        <w:t xml:space="preserve">surgically gashed or grabbingly persnickety, </w:t>
      </w:r>
      <w:r w:rsidRPr="00ED0805">
        <w:rPr>
          <w:rFonts w:ascii="Times New Roman" w:hAnsi="Times New Roman" w:cs="Times New Roman"/>
          <w:color w:val="111111"/>
          <w:shd w:val="clear" w:color="auto" w:fill="FFFFFF"/>
        </w:rPr>
        <w:t xml:space="preserve">especially </w:t>
      </w:r>
      <w:r w:rsidR="00ED0805" w:rsidRPr="00ED0805">
        <w:rPr>
          <w:rFonts w:ascii="Times New Roman" w:hAnsi="Times New Roman" w:cs="Times New Roman"/>
          <w:color w:val="111111"/>
          <w:shd w:val="clear" w:color="auto" w:fill="FFFFFF"/>
        </w:rPr>
        <w:t>in</w:t>
      </w:r>
      <w:r w:rsidRPr="00ED0805">
        <w:rPr>
          <w:rFonts w:ascii="Times New Roman" w:hAnsi="Times New Roman" w:cs="Times New Roman"/>
          <w:color w:val="111111"/>
          <w:shd w:val="clear" w:color="auto" w:fill="FFFFFF"/>
        </w:rPr>
        <w:t xml:space="preserve"> regards </w:t>
      </w:r>
      <w:r w:rsidR="00ED0805" w:rsidRPr="00ED0805">
        <w:rPr>
          <w:rFonts w:ascii="Times New Roman" w:hAnsi="Times New Roman" w:cs="Times New Roman"/>
          <w:color w:val="111111"/>
          <w:shd w:val="clear" w:color="auto" w:fill="FFFFFF"/>
        </w:rPr>
        <w:t>to</w:t>
      </w:r>
      <w:r w:rsidR="00486539">
        <w:rPr>
          <w:rFonts w:ascii="Times New Roman" w:hAnsi="Times New Roman" w:cs="Times New Roman"/>
          <w:color w:val="111111"/>
          <w:shd w:val="clear" w:color="auto" w:fill="FFFFFF"/>
        </w:rPr>
        <w:t>,</w:t>
      </w:r>
      <w:r w:rsidR="00ED0805" w:rsidRPr="00ED0805">
        <w:rPr>
          <w:rFonts w:ascii="Times New Roman" w:hAnsi="Times New Roman" w:cs="Times New Roman"/>
          <w:color w:val="111111"/>
          <w:shd w:val="clear" w:color="auto" w:fill="FFFFFF"/>
        </w:rPr>
        <w:t xml:space="preserve"> turgidly and overinflated </w:t>
      </w:r>
      <w:r w:rsidRPr="00ED0805">
        <w:rPr>
          <w:rFonts w:ascii="Times New Roman" w:hAnsi="Times New Roman" w:cs="Times New Roman"/>
          <w:color w:val="111111"/>
          <w:shd w:val="clear" w:color="auto" w:fill="FFFFFF"/>
        </w:rPr>
        <w:t>religious</w:t>
      </w:r>
      <w:r w:rsidR="00486539">
        <w:rPr>
          <w:rFonts w:ascii="Times New Roman" w:hAnsi="Times New Roman" w:cs="Times New Roman"/>
          <w:color w:val="111111"/>
          <w:shd w:val="clear" w:color="auto" w:fill="FFFFFF"/>
        </w:rPr>
        <w:t xml:space="preserve">, </w:t>
      </w:r>
      <w:r w:rsidRPr="00ED0805">
        <w:rPr>
          <w:rFonts w:ascii="Times New Roman" w:hAnsi="Times New Roman" w:cs="Times New Roman"/>
          <w:color w:val="111111"/>
          <w:shd w:val="clear" w:color="auto" w:fill="FFFFFF"/>
        </w:rPr>
        <w:t>rules</w:t>
      </w:r>
      <w:r w:rsidR="00ED0805" w:rsidRPr="00ED0805">
        <w:rPr>
          <w:rFonts w:ascii="Times New Roman" w:hAnsi="Times New Roman" w:cs="Times New Roman"/>
          <w:color w:val="111111"/>
          <w:shd w:val="clear" w:color="auto" w:fill="FFFFFF"/>
        </w:rPr>
        <w:t>.</w:t>
      </w:r>
    </w:p>
  </w:footnote>
  <w:footnote w:id="343">
    <w:p w14:paraId="7E14E099" w14:textId="296AB731" w:rsidR="00167EDA" w:rsidRPr="00DE51F5" w:rsidRDefault="00167EDA">
      <w:pPr>
        <w:pStyle w:val="FootnoteText"/>
        <w:rPr>
          <w:rFonts w:ascii="Times New Roman" w:hAnsi="Times New Roman" w:cs="Times New Roman"/>
        </w:rPr>
      </w:pPr>
      <w:r w:rsidRPr="00DE51F5">
        <w:rPr>
          <w:rStyle w:val="FootnoteReference"/>
          <w:rFonts w:ascii="Times New Roman" w:hAnsi="Times New Roman" w:cs="Times New Roman"/>
        </w:rPr>
        <w:footnoteRef/>
      </w:r>
      <w:r w:rsidRPr="00DE51F5">
        <w:rPr>
          <w:rFonts w:ascii="Times New Roman" w:hAnsi="Times New Roman" w:cs="Times New Roman"/>
        </w:rPr>
        <w:t xml:space="preserve"> </w:t>
      </w:r>
      <w:r w:rsidR="00486539">
        <w:rPr>
          <w:rFonts w:ascii="Times New Roman" w:hAnsi="Times New Roman" w:cs="Times New Roman"/>
          <w:i/>
          <w:iCs/>
        </w:rPr>
        <w:t>Receipt</w:t>
      </w:r>
      <w:r w:rsidR="00486539">
        <w:rPr>
          <w:rFonts w:ascii="Times New Roman" w:hAnsi="Times New Roman" w:cs="Times New Roman"/>
        </w:rPr>
        <w:t xml:space="preserve"> is what they used to call recipes. </w:t>
      </w:r>
      <w:r w:rsidRPr="00DE51F5">
        <w:rPr>
          <w:rFonts w:ascii="Times New Roman" w:hAnsi="Times New Roman" w:cs="Times New Roman"/>
        </w:rPr>
        <w:t xml:space="preserve">This recipe was </w:t>
      </w:r>
      <w:r w:rsidR="00DE51F5">
        <w:rPr>
          <w:rFonts w:ascii="Times New Roman" w:hAnsi="Times New Roman" w:cs="Times New Roman"/>
        </w:rPr>
        <w:t xml:space="preserve">cheerfully </w:t>
      </w:r>
      <w:r w:rsidRPr="00DE51F5">
        <w:rPr>
          <w:rFonts w:ascii="Times New Roman" w:hAnsi="Times New Roman" w:cs="Times New Roman"/>
        </w:rPr>
        <w:t xml:space="preserve">discovered </w:t>
      </w:r>
      <w:r w:rsidR="00DE51F5">
        <w:rPr>
          <w:rFonts w:ascii="Times New Roman" w:hAnsi="Times New Roman" w:cs="Times New Roman"/>
        </w:rPr>
        <w:t xml:space="preserve">betwixt the pages, </w:t>
      </w:r>
      <w:r w:rsidR="008817B5">
        <w:rPr>
          <w:rFonts w:ascii="Times New Roman" w:hAnsi="Times New Roman" w:cs="Times New Roman"/>
        </w:rPr>
        <w:t>scribbled by</w:t>
      </w:r>
      <w:r w:rsidR="00DE51F5">
        <w:rPr>
          <w:rFonts w:ascii="Times New Roman" w:hAnsi="Times New Roman" w:cs="Times New Roman"/>
        </w:rPr>
        <w:t xml:space="preserve"> those two</w:t>
      </w:r>
      <w:r w:rsidRPr="00DE51F5">
        <w:rPr>
          <w:rFonts w:ascii="Times New Roman" w:hAnsi="Times New Roman" w:cs="Times New Roman"/>
        </w:rPr>
        <w:t xml:space="preserve"> Canadian cooking scholars</w:t>
      </w:r>
      <w:r w:rsidR="00DE51F5">
        <w:rPr>
          <w:rFonts w:ascii="Times New Roman" w:hAnsi="Times New Roman" w:cs="Times New Roman"/>
        </w:rPr>
        <w:t>,</w:t>
      </w:r>
      <w:r w:rsidRPr="00DE51F5">
        <w:rPr>
          <w:rFonts w:ascii="Times New Roman" w:hAnsi="Times New Roman" w:cs="Times New Roman"/>
        </w:rPr>
        <w:t xml:space="preserve"> Constance </w:t>
      </w:r>
      <w:r w:rsidR="00DE51F5">
        <w:rPr>
          <w:rFonts w:ascii="Times New Roman" w:hAnsi="Times New Roman" w:cs="Times New Roman"/>
        </w:rPr>
        <w:t xml:space="preserve">B. </w:t>
      </w:r>
      <w:r w:rsidRPr="00DE51F5">
        <w:rPr>
          <w:rFonts w:ascii="Times New Roman" w:hAnsi="Times New Roman" w:cs="Times New Roman"/>
        </w:rPr>
        <w:t xml:space="preserve">Hieatt and </w:t>
      </w:r>
      <w:r w:rsidR="00DE51F5">
        <w:rPr>
          <w:rFonts w:ascii="Times New Roman" w:hAnsi="Times New Roman" w:cs="Times New Roman"/>
        </w:rPr>
        <w:t xml:space="preserve">her friend and colleague </w:t>
      </w:r>
      <w:r w:rsidRPr="00DE51F5">
        <w:rPr>
          <w:rFonts w:ascii="Times New Roman" w:hAnsi="Times New Roman" w:cs="Times New Roman"/>
        </w:rPr>
        <w:t>Sharon Butler</w:t>
      </w:r>
      <w:r w:rsidR="00DE51F5">
        <w:rPr>
          <w:rFonts w:ascii="Times New Roman" w:hAnsi="Times New Roman" w:cs="Times New Roman"/>
        </w:rPr>
        <w:t>, of their magnificent</w:t>
      </w:r>
      <w:r w:rsidRPr="00DE51F5">
        <w:rPr>
          <w:rFonts w:ascii="Times New Roman" w:hAnsi="Times New Roman" w:cs="Times New Roman"/>
        </w:rPr>
        <w:t xml:space="preserve"> </w:t>
      </w:r>
      <w:r w:rsidR="00DE51F5">
        <w:rPr>
          <w:rFonts w:ascii="Times New Roman" w:hAnsi="Times New Roman" w:cs="Times New Roman"/>
        </w:rPr>
        <w:t xml:space="preserve">work, </w:t>
      </w:r>
      <w:r w:rsidRPr="00DE51F5">
        <w:rPr>
          <w:rFonts w:ascii="Times New Roman" w:hAnsi="Times New Roman" w:cs="Times New Roman"/>
          <w:i/>
          <w:iCs/>
        </w:rPr>
        <w:t xml:space="preserve">English </w:t>
      </w:r>
      <w:r w:rsidR="00DE51F5" w:rsidRPr="00DE51F5">
        <w:rPr>
          <w:rFonts w:ascii="Times New Roman" w:hAnsi="Times New Roman" w:cs="Times New Roman"/>
          <w:i/>
          <w:iCs/>
        </w:rPr>
        <w:t>Culinary</w:t>
      </w:r>
      <w:r w:rsidRPr="00DE51F5">
        <w:rPr>
          <w:rFonts w:ascii="Times New Roman" w:hAnsi="Times New Roman" w:cs="Times New Roman"/>
          <w:i/>
          <w:iCs/>
        </w:rPr>
        <w:t xml:space="preserve"> </w:t>
      </w:r>
      <w:r w:rsidR="00DE51F5" w:rsidRPr="00DE51F5">
        <w:rPr>
          <w:rFonts w:ascii="Times New Roman" w:hAnsi="Times New Roman" w:cs="Times New Roman"/>
          <w:i/>
          <w:iCs/>
        </w:rPr>
        <w:t>Manuscripts</w:t>
      </w:r>
      <w:r w:rsidRPr="00DE51F5">
        <w:rPr>
          <w:rFonts w:ascii="Times New Roman" w:hAnsi="Times New Roman" w:cs="Times New Roman"/>
          <w:i/>
          <w:iCs/>
        </w:rPr>
        <w:t xml:space="preserve"> of the Fourteenth Century</w:t>
      </w:r>
      <w:r w:rsidR="008817B5">
        <w:rPr>
          <w:rFonts w:ascii="Times New Roman" w:hAnsi="Times New Roman" w:cs="Times New Roman"/>
        </w:rPr>
        <w:t>. It is</w:t>
      </w:r>
      <w:r w:rsidR="00DE51F5" w:rsidRPr="00DE51F5">
        <w:rPr>
          <w:rFonts w:ascii="Times New Roman" w:hAnsi="Times New Roman" w:cs="Times New Roman"/>
        </w:rPr>
        <w:t xml:space="preserve"> </w:t>
      </w:r>
      <w:r w:rsidR="00DE51F5">
        <w:rPr>
          <w:rFonts w:ascii="Times New Roman" w:hAnsi="Times New Roman" w:cs="Times New Roman"/>
        </w:rPr>
        <w:t xml:space="preserve">found </w:t>
      </w:r>
      <w:r w:rsidR="00DE51F5" w:rsidRPr="00DE51F5">
        <w:rPr>
          <w:rFonts w:ascii="Times New Roman" w:hAnsi="Times New Roman" w:cs="Times New Roman"/>
        </w:rPr>
        <w:t>on page 56, if</w:t>
      </w:r>
      <w:r w:rsidR="008817B5">
        <w:rPr>
          <w:rFonts w:ascii="Times New Roman" w:hAnsi="Times New Roman" w:cs="Times New Roman"/>
        </w:rPr>
        <w:t xml:space="preserve"> </w:t>
      </w:r>
      <w:r w:rsidR="00DE51F5">
        <w:rPr>
          <w:rFonts w:ascii="Times New Roman" w:hAnsi="Times New Roman" w:cs="Times New Roman"/>
        </w:rPr>
        <w:t>indeed</w:t>
      </w:r>
      <w:r w:rsidR="008817B5">
        <w:rPr>
          <w:rFonts w:ascii="Times New Roman" w:hAnsi="Times New Roman" w:cs="Times New Roman"/>
        </w:rPr>
        <w:t>,</w:t>
      </w:r>
      <w:r w:rsidR="00DE51F5">
        <w:rPr>
          <w:rFonts w:ascii="Times New Roman" w:hAnsi="Times New Roman" w:cs="Times New Roman"/>
        </w:rPr>
        <w:t xml:space="preserve"> </w:t>
      </w:r>
      <w:r w:rsidR="008817B5">
        <w:rPr>
          <w:rFonts w:ascii="Times New Roman" w:hAnsi="Times New Roman" w:cs="Times New Roman"/>
        </w:rPr>
        <w:t>I</w:t>
      </w:r>
      <w:r w:rsidR="008817B5" w:rsidRPr="00DE51F5">
        <w:rPr>
          <w:rFonts w:ascii="Times New Roman" w:hAnsi="Times New Roman" w:cs="Times New Roman"/>
        </w:rPr>
        <w:t xml:space="preserve"> remember</w:t>
      </w:r>
      <w:r w:rsidR="00DE51F5" w:rsidRPr="00DE51F5">
        <w:rPr>
          <w:rFonts w:ascii="Times New Roman" w:hAnsi="Times New Roman" w:cs="Times New Roman"/>
        </w:rPr>
        <w:t xml:space="preserve"> correctly. </w:t>
      </w:r>
      <w:r w:rsidR="00DE51F5">
        <w:rPr>
          <w:rFonts w:ascii="Times New Roman" w:hAnsi="Times New Roman" w:cs="Times New Roman"/>
        </w:rPr>
        <w:t>Being the first recipe under the section heading entitled: “Part II: Diverse Servia, 1. Furmenty,” can we surmise it of being the oldest</w:t>
      </w:r>
      <w:r w:rsidR="00486539">
        <w:rPr>
          <w:rFonts w:ascii="Times New Roman" w:hAnsi="Times New Roman" w:cs="Times New Roman"/>
        </w:rPr>
        <w:t xml:space="preserve"> such recipe</w:t>
      </w:r>
      <w:r w:rsidR="008817B5">
        <w:rPr>
          <w:rFonts w:ascii="Times New Roman" w:hAnsi="Times New Roman" w:cs="Times New Roman"/>
        </w:rPr>
        <w:t xml:space="preserve"> entered into that section</w:t>
      </w:r>
      <w:r w:rsidR="00DE51F5">
        <w:rPr>
          <w:rFonts w:ascii="Times New Roman" w:hAnsi="Times New Roman" w:cs="Times New Roman"/>
        </w:rPr>
        <w:t>?</w:t>
      </w:r>
    </w:p>
  </w:footnote>
  <w:footnote w:id="344">
    <w:p w14:paraId="2F63FF7D" w14:textId="0709F512" w:rsidR="00A62F67" w:rsidRPr="008817B5" w:rsidRDefault="00A62F67" w:rsidP="00D44B16">
      <w:pPr>
        <w:pStyle w:val="FootnoteText"/>
        <w:contextualSpacing/>
        <w:rPr>
          <w:rFonts w:ascii="Times New Roman" w:hAnsi="Times New Roman" w:cs="Times New Roman"/>
        </w:rPr>
      </w:pPr>
      <w:r w:rsidRPr="00D44B16">
        <w:rPr>
          <w:rStyle w:val="FootnoteReference"/>
          <w:rFonts w:ascii="Times New Roman" w:hAnsi="Times New Roman" w:cs="Times New Roman"/>
        </w:rPr>
        <w:footnoteRef/>
      </w:r>
      <w:r w:rsidRPr="00D44B16">
        <w:rPr>
          <w:rFonts w:ascii="Times New Roman" w:hAnsi="Times New Roman" w:cs="Times New Roman"/>
        </w:rPr>
        <w:t xml:space="preserve"> Note that the obsolete English letter </w:t>
      </w:r>
      <w:r w:rsidRPr="00CF3A59">
        <w:rPr>
          <w:rFonts w:ascii="Times New Roman" w:eastAsia="Times New Roman" w:hAnsi="Times New Roman" w:cs="Times New Roman"/>
          <w:kern w:val="0"/>
          <w:sz w:val="24"/>
          <w:szCs w:val="24"/>
          <w14:ligatures w14:val="none"/>
        </w:rPr>
        <w:t>þ</w:t>
      </w:r>
      <w:r w:rsidRPr="00D44B16">
        <w:rPr>
          <w:rFonts w:ascii="Times New Roman" w:eastAsia="Times New Roman" w:hAnsi="Times New Roman" w:cs="Times New Roman"/>
          <w:kern w:val="0"/>
          <w:sz w:val="24"/>
          <w:szCs w:val="24"/>
          <w14:ligatures w14:val="none"/>
        </w:rPr>
        <w:t xml:space="preserve">, </w:t>
      </w:r>
      <w:r w:rsidRPr="00D44B16">
        <w:rPr>
          <w:rFonts w:ascii="Times New Roman" w:eastAsia="Times New Roman" w:hAnsi="Times New Roman" w:cs="Times New Roman"/>
          <w:kern w:val="0"/>
          <w14:ligatures w14:val="none"/>
        </w:rPr>
        <w:t xml:space="preserve">called </w:t>
      </w:r>
      <w:r w:rsidR="00DE51F5">
        <w:rPr>
          <w:rFonts w:ascii="Times New Roman" w:eastAsia="Times New Roman" w:hAnsi="Times New Roman" w:cs="Times New Roman"/>
          <w:b/>
          <w:bCs/>
          <w:i/>
          <w:iCs/>
          <w:kern w:val="0"/>
          <w14:ligatures w14:val="none"/>
        </w:rPr>
        <w:t>T</w:t>
      </w:r>
      <w:r w:rsidRPr="00DE51F5">
        <w:rPr>
          <w:rFonts w:ascii="Times New Roman" w:eastAsia="Times New Roman" w:hAnsi="Times New Roman" w:cs="Times New Roman"/>
          <w:b/>
          <w:bCs/>
          <w:i/>
          <w:iCs/>
          <w:kern w:val="0"/>
          <w14:ligatures w14:val="none"/>
        </w:rPr>
        <w:t>horn</w:t>
      </w:r>
      <w:r w:rsidRPr="00DE51F5">
        <w:rPr>
          <w:rFonts w:ascii="Times New Roman" w:eastAsia="Times New Roman" w:hAnsi="Times New Roman" w:cs="Times New Roman"/>
          <w:i/>
          <w:iCs/>
          <w:kern w:val="0"/>
          <w14:ligatures w14:val="none"/>
        </w:rPr>
        <w:t>,</w:t>
      </w:r>
      <w:r w:rsidRPr="00DE51F5">
        <w:rPr>
          <w:rFonts w:ascii="Times New Roman" w:eastAsia="Times New Roman" w:hAnsi="Times New Roman" w:cs="Times New Roman"/>
          <w:kern w:val="0"/>
          <w14:ligatures w14:val="none"/>
        </w:rPr>
        <w:t xml:space="preserve"> </w:t>
      </w:r>
      <w:r w:rsidRPr="00D44B16">
        <w:rPr>
          <w:rFonts w:ascii="Times New Roman" w:eastAsia="Times New Roman" w:hAnsi="Times New Roman" w:cs="Times New Roman"/>
          <w:kern w:val="0"/>
          <w14:ligatures w14:val="none"/>
        </w:rPr>
        <w:t xml:space="preserve">is the same as </w:t>
      </w:r>
      <w:r w:rsidR="004E2B27">
        <w:rPr>
          <w:rFonts w:ascii="Times New Roman" w:eastAsia="Times New Roman" w:hAnsi="Times New Roman" w:cs="Times New Roman"/>
          <w:kern w:val="0"/>
          <w14:ligatures w14:val="none"/>
        </w:rPr>
        <w:t>our</w:t>
      </w:r>
      <w:r w:rsidRPr="00D44B16">
        <w:rPr>
          <w:rFonts w:ascii="Times New Roman" w:eastAsia="Times New Roman" w:hAnsi="Times New Roman" w:cs="Times New Roman"/>
          <w:kern w:val="0"/>
          <w14:ligatures w14:val="none"/>
        </w:rPr>
        <w:t xml:space="preserve"> modern</w:t>
      </w:r>
      <w:r w:rsidR="00F916B9">
        <w:rPr>
          <w:rFonts w:ascii="Times New Roman" w:eastAsia="Times New Roman" w:hAnsi="Times New Roman" w:cs="Times New Roman"/>
          <w:kern w:val="0"/>
          <w14:ligatures w14:val="none"/>
        </w:rPr>
        <w:t>,</w:t>
      </w:r>
      <w:r w:rsidRPr="00D44B16">
        <w:rPr>
          <w:rFonts w:ascii="Times New Roman" w:eastAsia="Times New Roman" w:hAnsi="Times New Roman" w:cs="Times New Roman"/>
          <w:kern w:val="0"/>
          <w14:ligatures w14:val="none"/>
        </w:rPr>
        <w:t xml:space="preserve"> </w:t>
      </w:r>
      <w:r w:rsidR="00F916B9">
        <w:rPr>
          <w:rFonts w:ascii="Times New Roman" w:eastAsia="Times New Roman" w:hAnsi="Times New Roman" w:cs="Times New Roman"/>
          <w:kern w:val="0"/>
          <w14:ligatures w14:val="none"/>
        </w:rPr>
        <w:t xml:space="preserve">and so more humble, </w:t>
      </w:r>
      <w:r w:rsidRPr="00D44B16">
        <w:rPr>
          <w:rFonts w:ascii="Times New Roman" w:eastAsia="Times New Roman" w:hAnsi="Times New Roman" w:cs="Times New Roman"/>
          <w:i/>
          <w:iCs/>
          <w:kern w:val="0"/>
          <w14:ligatures w14:val="none"/>
        </w:rPr>
        <w:t>th.</w:t>
      </w:r>
      <w:r w:rsidRPr="00D44B16">
        <w:rPr>
          <w:rFonts w:ascii="Times New Roman" w:eastAsia="Times New Roman" w:hAnsi="Times New Roman" w:cs="Times New Roman"/>
          <w:kern w:val="0"/>
          <w:sz w:val="24"/>
          <w:szCs w:val="24"/>
          <w14:ligatures w14:val="none"/>
        </w:rPr>
        <w:t xml:space="preserve"> </w:t>
      </w:r>
      <w:r w:rsidR="008817B5" w:rsidRPr="008817B5">
        <w:rPr>
          <w:rFonts w:ascii="Times New Roman" w:eastAsia="Times New Roman" w:hAnsi="Times New Roman" w:cs="Times New Roman"/>
          <w:kern w:val="0"/>
          <w14:ligatures w14:val="none"/>
        </w:rPr>
        <w:t xml:space="preserve">Hence </w:t>
      </w:r>
      <w:r w:rsidR="008817B5" w:rsidRPr="008817B5">
        <w:rPr>
          <w:rFonts w:ascii="Times New Roman" w:eastAsia="Times New Roman" w:hAnsi="Times New Roman" w:cs="Times New Roman"/>
          <w:i/>
          <w:iCs/>
          <w:kern w:val="0"/>
          <w14:ligatures w14:val="none"/>
        </w:rPr>
        <w:t>þat þe</w:t>
      </w:r>
      <w:r w:rsidR="008817B5">
        <w:rPr>
          <w:rFonts w:ascii="Times New Roman" w:eastAsia="Times New Roman" w:hAnsi="Times New Roman" w:cs="Times New Roman"/>
          <w:i/>
          <w:iCs/>
          <w:kern w:val="0"/>
          <w14:ligatures w14:val="none"/>
        </w:rPr>
        <w:t xml:space="preserve"> </w:t>
      </w:r>
      <w:r w:rsidR="008817B5">
        <w:rPr>
          <w:rFonts w:ascii="Times New Roman" w:eastAsia="Times New Roman" w:hAnsi="Times New Roman" w:cs="Times New Roman"/>
          <w:kern w:val="0"/>
          <w14:ligatures w14:val="none"/>
        </w:rPr>
        <w:t>translates as “that the”.</w:t>
      </w:r>
    </w:p>
  </w:footnote>
  <w:footnote w:id="345">
    <w:p w14:paraId="22A1CABA" w14:textId="3DC9AD4E" w:rsidR="000C6648" w:rsidRPr="00D44B16" w:rsidRDefault="000C6648" w:rsidP="00D44B16">
      <w:pPr>
        <w:spacing w:after="0" w:line="240" w:lineRule="auto"/>
        <w:contextualSpacing/>
        <w:rPr>
          <w:rFonts w:ascii="Times New Roman" w:hAnsi="Times New Roman" w:cs="Times New Roman"/>
          <w:sz w:val="20"/>
          <w:szCs w:val="20"/>
        </w:rPr>
      </w:pPr>
      <w:r w:rsidRPr="00D44B16">
        <w:rPr>
          <w:rStyle w:val="FootnoteReference"/>
          <w:rFonts w:ascii="Times New Roman" w:hAnsi="Times New Roman" w:cs="Times New Roman"/>
          <w:sz w:val="20"/>
          <w:szCs w:val="20"/>
        </w:rPr>
        <w:footnoteRef/>
      </w:r>
      <w:r w:rsidRPr="00D44B16">
        <w:rPr>
          <w:rFonts w:ascii="Times New Roman" w:hAnsi="Times New Roman" w:cs="Times New Roman"/>
          <w:sz w:val="20"/>
          <w:szCs w:val="20"/>
        </w:rPr>
        <w:t xml:space="preserve"> </w:t>
      </w:r>
      <w:r w:rsidR="00D44B16" w:rsidRPr="00D44B16">
        <w:rPr>
          <w:rFonts w:ascii="Times New Roman" w:hAnsi="Times New Roman" w:cs="Times New Roman"/>
          <w:color w:val="000000"/>
          <w:sz w:val="20"/>
          <w:szCs w:val="20"/>
          <w:shd w:val="clear" w:color="auto" w:fill="FFFFFF"/>
        </w:rPr>
        <w:t xml:space="preserve">The letter </w:t>
      </w:r>
      <w:r w:rsidR="00D44B16" w:rsidRPr="00D44B16">
        <w:rPr>
          <w:rFonts w:ascii="Times New Roman" w:hAnsi="Times New Roman" w:cs="Times New Roman"/>
          <w:i/>
          <w:iCs/>
          <w:color w:val="000000"/>
          <w:sz w:val="20"/>
          <w:szCs w:val="20"/>
          <w:shd w:val="clear" w:color="auto" w:fill="FFFFFF"/>
        </w:rPr>
        <w:t xml:space="preserve">y, </w:t>
      </w:r>
      <w:r w:rsidR="00D44B16" w:rsidRPr="00D44B16">
        <w:rPr>
          <w:rFonts w:ascii="Times New Roman" w:hAnsi="Times New Roman" w:cs="Times New Roman"/>
          <w:color w:val="000000"/>
          <w:sz w:val="20"/>
          <w:szCs w:val="20"/>
          <w:shd w:val="clear" w:color="auto" w:fill="FFFFFF"/>
        </w:rPr>
        <w:t xml:space="preserve">in </w:t>
      </w:r>
      <w:r w:rsidR="00D44B16" w:rsidRPr="004E2B27">
        <w:rPr>
          <w:rFonts w:ascii="Times New Roman" w:hAnsi="Times New Roman" w:cs="Times New Roman"/>
          <w:i/>
          <w:iCs/>
          <w:color w:val="000000"/>
          <w:sz w:val="20"/>
          <w:szCs w:val="20"/>
          <w:shd w:val="clear" w:color="auto" w:fill="FFFFFF"/>
        </w:rPr>
        <w:t>later</w:t>
      </w:r>
      <w:r w:rsidR="00D44B16" w:rsidRPr="00D44B16">
        <w:rPr>
          <w:rFonts w:ascii="Times New Roman" w:hAnsi="Times New Roman" w:cs="Times New Roman"/>
          <w:color w:val="000000"/>
          <w:sz w:val="20"/>
          <w:szCs w:val="20"/>
          <w:shd w:val="clear" w:color="auto" w:fill="FFFFFF"/>
        </w:rPr>
        <w:t xml:space="preserve"> Old English, came to be essentially interchangeable with</w:t>
      </w:r>
      <w:r w:rsidR="004E2B27">
        <w:rPr>
          <w:rFonts w:ascii="Times New Roman" w:hAnsi="Times New Roman" w:cs="Times New Roman"/>
          <w:color w:val="000000"/>
          <w:sz w:val="20"/>
          <w:szCs w:val="20"/>
          <w:shd w:val="clear" w:color="auto" w:fill="FFFFFF"/>
        </w:rPr>
        <w:t xml:space="preserve"> the </w:t>
      </w:r>
      <w:r w:rsidR="004E2B27" w:rsidRPr="00F916B9">
        <w:rPr>
          <w:rFonts w:ascii="Times New Roman" w:hAnsi="Times New Roman" w:cs="Times New Roman"/>
          <w:i/>
          <w:iCs/>
          <w:color w:val="000000"/>
          <w:sz w:val="20"/>
          <w:szCs w:val="20"/>
          <w:shd w:val="clear" w:color="auto" w:fill="FFFFFF"/>
        </w:rPr>
        <w:t xml:space="preserve">now </w:t>
      </w:r>
      <w:r w:rsidR="004E2B27">
        <w:rPr>
          <w:rFonts w:ascii="Times New Roman" w:hAnsi="Times New Roman" w:cs="Times New Roman"/>
          <w:color w:val="000000"/>
          <w:sz w:val="20"/>
          <w:szCs w:val="20"/>
          <w:shd w:val="clear" w:color="auto" w:fill="FFFFFF"/>
        </w:rPr>
        <w:t>omnipresent</w:t>
      </w:r>
      <w:r w:rsidR="00D44B16" w:rsidRPr="00D44B16">
        <w:rPr>
          <w:rFonts w:ascii="Times New Roman" w:hAnsi="Times New Roman" w:cs="Times New Roman"/>
          <w:color w:val="000000"/>
          <w:sz w:val="20"/>
          <w:szCs w:val="20"/>
          <w:shd w:val="clear" w:color="auto" w:fill="FFFFFF"/>
        </w:rPr>
        <w:t> </w:t>
      </w:r>
      <w:r w:rsidR="00D44B16" w:rsidRPr="00D44B16">
        <w:rPr>
          <w:rStyle w:val="Emphasis"/>
          <w:rFonts w:ascii="Times New Roman" w:hAnsi="Times New Roman" w:cs="Times New Roman"/>
          <w:color w:val="000000"/>
          <w:sz w:val="20"/>
          <w:szCs w:val="20"/>
          <w:shd w:val="clear" w:color="auto" w:fill="FFFFFF"/>
        </w:rPr>
        <w:t>i</w:t>
      </w:r>
      <w:r w:rsidR="00D44B16" w:rsidRPr="00D44B16">
        <w:rPr>
          <w:rFonts w:ascii="Times New Roman" w:hAnsi="Times New Roman" w:cs="Times New Roman"/>
          <w:color w:val="000000"/>
          <w:sz w:val="20"/>
          <w:szCs w:val="20"/>
          <w:shd w:val="clear" w:color="auto" w:fill="FFFFFF"/>
        </w:rPr>
        <w:t>.</w:t>
      </w:r>
    </w:p>
  </w:footnote>
  <w:footnote w:id="346">
    <w:p w14:paraId="238CB146" w14:textId="4070C50E" w:rsidR="000C6648" w:rsidRPr="000C6648" w:rsidRDefault="000C6648" w:rsidP="00D44B16">
      <w:pPr>
        <w:pStyle w:val="FootnoteText"/>
        <w:contextualSpacing/>
      </w:pPr>
      <w:r w:rsidRPr="00D44B16">
        <w:rPr>
          <w:rStyle w:val="FootnoteReference"/>
          <w:rFonts w:ascii="Times New Roman" w:hAnsi="Times New Roman" w:cs="Times New Roman"/>
        </w:rPr>
        <w:footnoteRef/>
      </w:r>
      <w:r w:rsidRPr="00D44B16">
        <w:rPr>
          <w:rFonts w:ascii="Times New Roman" w:hAnsi="Times New Roman" w:cs="Times New Roman"/>
        </w:rPr>
        <w:t xml:space="preserve"> </w:t>
      </w:r>
      <w:r w:rsidRPr="00D44B16">
        <w:rPr>
          <w:rFonts w:ascii="Times New Roman" w:hAnsi="Times New Roman" w:cs="Times New Roman"/>
          <w:i/>
          <w:iCs/>
        </w:rPr>
        <w:t xml:space="preserve">Seyt </w:t>
      </w:r>
      <w:r w:rsidRPr="00D44B16">
        <w:rPr>
          <w:rFonts w:ascii="Times New Roman" w:hAnsi="Times New Roman" w:cs="Times New Roman"/>
        </w:rPr>
        <w:t xml:space="preserve">or seut-, </w:t>
      </w:r>
      <w:r w:rsidR="00D44B16" w:rsidRPr="00D44B16">
        <w:rPr>
          <w:rFonts w:ascii="Times New Roman" w:hAnsi="Times New Roman" w:cs="Times New Roman"/>
        </w:rPr>
        <w:t>being</w:t>
      </w:r>
      <w:r w:rsidRPr="00D44B16">
        <w:rPr>
          <w:rFonts w:ascii="Times New Roman" w:hAnsi="Times New Roman" w:cs="Times New Roman"/>
        </w:rPr>
        <w:t xml:space="preserve"> the Proto-Indo-European root for </w:t>
      </w:r>
      <w:r w:rsidRPr="00D44B16">
        <w:rPr>
          <w:rFonts w:ascii="Times New Roman" w:hAnsi="Times New Roman" w:cs="Times New Roman"/>
          <w:i/>
          <w:iCs/>
        </w:rPr>
        <w:t>seethe</w:t>
      </w:r>
      <w:r w:rsidRPr="00D44B16">
        <w:rPr>
          <w:rFonts w:ascii="Times New Roman" w:hAnsi="Times New Roman" w:cs="Times New Roman"/>
        </w:rPr>
        <w:t xml:space="preserve"> or boil.</w:t>
      </w:r>
    </w:p>
  </w:footnote>
  <w:footnote w:id="347">
    <w:p w14:paraId="65466E1F" w14:textId="0F248E35" w:rsidR="00D44B16" w:rsidRPr="00ED7174" w:rsidRDefault="00D44B16">
      <w:pPr>
        <w:pStyle w:val="FootnoteText"/>
        <w:rPr>
          <w:rFonts w:ascii="Times New Roman" w:hAnsi="Times New Roman" w:cs="Times New Roman"/>
        </w:rPr>
      </w:pPr>
      <w:r w:rsidRPr="00ED7174">
        <w:rPr>
          <w:rStyle w:val="FootnoteReference"/>
          <w:rFonts w:ascii="Times New Roman" w:hAnsi="Times New Roman" w:cs="Times New Roman"/>
        </w:rPr>
        <w:footnoteRef/>
      </w:r>
      <w:r w:rsidRPr="00ED7174">
        <w:rPr>
          <w:rFonts w:ascii="Times New Roman" w:hAnsi="Times New Roman" w:cs="Times New Roman"/>
        </w:rPr>
        <w:t xml:space="preserve"> I am uncertain what needs to be done here to make the fresh broth </w:t>
      </w:r>
      <w:r w:rsidRPr="00ED7174">
        <w:rPr>
          <w:rFonts w:ascii="Times New Roman" w:hAnsi="Times New Roman" w:cs="Times New Roman"/>
          <w:i/>
          <w:iCs/>
        </w:rPr>
        <w:t>fair</w:t>
      </w:r>
      <w:r w:rsidRPr="00ED7174">
        <w:rPr>
          <w:rFonts w:ascii="Times New Roman" w:hAnsi="Times New Roman" w:cs="Times New Roman"/>
        </w:rPr>
        <w:t>. You are on your own regarding this</w:t>
      </w:r>
      <w:r w:rsidR="004E2B27" w:rsidRPr="00ED7174">
        <w:rPr>
          <w:rFonts w:ascii="Times New Roman" w:hAnsi="Times New Roman" w:cs="Times New Roman"/>
        </w:rPr>
        <w:t>.</w:t>
      </w:r>
    </w:p>
  </w:footnote>
  <w:footnote w:id="348">
    <w:p w14:paraId="432635F6" w14:textId="1E8FC8EF" w:rsidR="004E63A0" w:rsidRPr="00ED7174" w:rsidRDefault="004E63A0">
      <w:pPr>
        <w:pStyle w:val="FootnoteText"/>
        <w:contextualSpacing/>
        <w:rPr>
          <w:rFonts w:ascii="Times New Roman" w:hAnsi="Times New Roman" w:cs="Times New Roman"/>
        </w:rPr>
      </w:pPr>
      <w:r w:rsidRPr="00ED7174">
        <w:rPr>
          <w:rStyle w:val="FootnoteReference"/>
          <w:rFonts w:ascii="Times New Roman" w:hAnsi="Times New Roman" w:cs="Times New Roman"/>
        </w:rPr>
        <w:footnoteRef/>
      </w:r>
      <w:r w:rsidRPr="00ED7174">
        <w:rPr>
          <w:rFonts w:ascii="Times New Roman" w:hAnsi="Times New Roman" w:cs="Times New Roman"/>
        </w:rPr>
        <w:t xml:space="preserve"> The archaic meaning of </w:t>
      </w:r>
      <w:r w:rsidRPr="00ED7174">
        <w:rPr>
          <w:rFonts w:ascii="Times New Roman" w:hAnsi="Times New Roman" w:cs="Times New Roman"/>
          <w:i/>
          <w:iCs/>
        </w:rPr>
        <w:t>temper it</w:t>
      </w:r>
      <w:r w:rsidRPr="00ED7174">
        <w:rPr>
          <w:rFonts w:ascii="Times New Roman" w:hAnsi="Times New Roman" w:cs="Times New Roman"/>
        </w:rPr>
        <w:t xml:space="preserve"> means to create</w:t>
      </w:r>
      <w:r w:rsidRPr="00ED7174">
        <w:rPr>
          <w:rStyle w:val="Strong"/>
          <w:rFonts w:ascii="Times New Roman" w:hAnsi="Times New Roman" w:cs="Times New Roman"/>
          <w:color w:val="212529"/>
          <w:bdr w:val="none" w:sz="0" w:space="0" w:color="auto" w:frame="1"/>
          <w:shd w:val="clear" w:color="auto" w:fill="FFFFFF"/>
        </w:rPr>
        <w:t> </w:t>
      </w:r>
      <w:r w:rsidRPr="00ED7174">
        <w:rPr>
          <w:rStyle w:val="dttext"/>
          <w:rFonts w:ascii="Times New Roman" w:hAnsi="Times New Roman" w:cs="Times New Roman"/>
          <w:color w:val="212529"/>
          <w:bdr w:val="none" w:sz="0" w:space="0" w:color="auto" w:frame="1"/>
          <w:shd w:val="clear" w:color="auto" w:fill="FFFFFF"/>
        </w:rPr>
        <w:t>a suitable proportion or balance of qualities; to find</w:t>
      </w:r>
      <w:r w:rsidRPr="00ED7174">
        <w:rPr>
          <w:rStyle w:val="Strong"/>
          <w:rFonts w:ascii="Times New Roman" w:hAnsi="Times New Roman" w:cs="Times New Roman"/>
          <w:color w:val="212529"/>
          <w:bdr w:val="none" w:sz="0" w:space="0" w:color="auto" w:frame="1"/>
          <w:shd w:val="clear" w:color="auto" w:fill="FFFFFF"/>
        </w:rPr>
        <w:t> </w:t>
      </w:r>
      <w:r w:rsidRPr="00ED7174">
        <w:rPr>
          <w:rStyle w:val="dttext"/>
          <w:rFonts w:ascii="Times New Roman" w:hAnsi="Times New Roman" w:cs="Times New Roman"/>
          <w:color w:val="212529"/>
          <w:bdr w:val="none" w:sz="0" w:space="0" w:color="auto" w:frame="1"/>
          <w:shd w:val="clear" w:color="auto" w:fill="FFFFFF"/>
        </w:rPr>
        <w:t>a middle state between extremes, in short:</w:t>
      </w:r>
      <w:r w:rsidRPr="00ED7174">
        <w:rPr>
          <w:rStyle w:val="dttext"/>
          <w:rFonts w:ascii="Times New Roman" w:hAnsi="Times New Roman" w:cs="Times New Roman"/>
          <w:i/>
          <w:iCs/>
          <w:color w:val="212529"/>
          <w:bdr w:val="none" w:sz="0" w:space="0" w:color="auto" w:frame="1"/>
          <w:shd w:val="clear" w:color="auto" w:fill="FFFFFF"/>
        </w:rPr>
        <w:t xml:space="preserve"> stir well. </w:t>
      </w:r>
    </w:p>
  </w:footnote>
  <w:footnote w:id="349">
    <w:p w14:paraId="458F99EE" w14:textId="1814E758" w:rsidR="00ED7174" w:rsidRPr="00ED7174" w:rsidRDefault="00ED7174">
      <w:pPr>
        <w:pStyle w:val="FootnoteText"/>
        <w:rPr>
          <w:rFonts w:ascii="Times New Roman" w:hAnsi="Times New Roman" w:cs="Times New Roman"/>
        </w:rPr>
      </w:pPr>
      <w:r w:rsidRPr="00ED7174">
        <w:rPr>
          <w:rStyle w:val="FootnoteReference"/>
          <w:rFonts w:ascii="Times New Roman" w:hAnsi="Times New Roman" w:cs="Times New Roman"/>
        </w:rPr>
        <w:footnoteRef/>
      </w:r>
      <w:r w:rsidRPr="00ED7174">
        <w:rPr>
          <w:rFonts w:ascii="Times New Roman" w:hAnsi="Times New Roman" w:cs="Times New Roman"/>
        </w:rPr>
        <w:t xml:space="preserve"> These </w:t>
      </w:r>
      <w:r w:rsidR="0018489E" w:rsidRPr="00ED7174">
        <w:rPr>
          <w:rFonts w:ascii="Times New Roman" w:hAnsi="Times New Roman" w:cs="Times New Roman"/>
          <w:i/>
          <w:iCs/>
        </w:rPr>
        <w:t>sultanas</w:t>
      </w:r>
      <w:r w:rsidRPr="00ED7174">
        <w:rPr>
          <w:rFonts w:ascii="Times New Roman" w:hAnsi="Times New Roman" w:cs="Times New Roman"/>
        </w:rPr>
        <w:t xml:space="preserve"> </w:t>
      </w:r>
      <w:r w:rsidR="0018489E">
        <w:rPr>
          <w:rFonts w:ascii="Times New Roman" w:hAnsi="Times New Roman" w:cs="Times New Roman"/>
        </w:rPr>
        <w:t>are</w:t>
      </w:r>
      <w:r w:rsidRPr="00ED7174">
        <w:rPr>
          <w:rFonts w:ascii="Times New Roman" w:hAnsi="Times New Roman" w:cs="Times New Roman"/>
        </w:rPr>
        <w:t xml:space="preserve"> dried up, but only </w:t>
      </w:r>
      <w:r w:rsidRPr="00565A34">
        <w:rPr>
          <w:rFonts w:ascii="Times New Roman" w:hAnsi="Times New Roman" w:cs="Times New Roman"/>
          <w:i/>
          <w:iCs/>
        </w:rPr>
        <w:t>partially</w:t>
      </w:r>
      <w:r w:rsidR="0018489E">
        <w:rPr>
          <w:rFonts w:ascii="Times New Roman" w:hAnsi="Times New Roman" w:cs="Times New Roman"/>
          <w:i/>
          <w:iCs/>
        </w:rPr>
        <w:t xml:space="preserve"> </w:t>
      </w:r>
      <w:r w:rsidR="0018489E">
        <w:rPr>
          <w:rFonts w:ascii="Times New Roman" w:hAnsi="Times New Roman" w:cs="Times New Roman"/>
        </w:rPr>
        <w:t>moisture-lacking</w:t>
      </w:r>
      <w:r w:rsidRPr="00565A34">
        <w:rPr>
          <w:rFonts w:ascii="Times New Roman" w:hAnsi="Times New Roman" w:cs="Times New Roman"/>
          <w:i/>
          <w:iCs/>
        </w:rPr>
        <w:t>,</w:t>
      </w:r>
      <w:r w:rsidRPr="00ED7174">
        <w:rPr>
          <w:rFonts w:ascii="Times New Roman" w:hAnsi="Times New Roman" w:cs="Times New Roman"/>
        </w:rPr>
        <w:t xml:space="preserve"> seedless green grape</w:t>
      </w:r>
      <w:r w:rsidR="00942D9F">
        <w:rPr>
          <w:rFonts w:ascii="Times New Roman" w:hAnsi="Times New Roman" w:cs="Times New Roman"/>
        </w:rPr>
        <w:t>s</w:t>
      </w:r>
      <w:r w:rsidRPr="00ED7174">
        <w:rPr>
          <w:rFonts w:ascii="Times New Roman" w:hAnsi="Times New Roman" w:cs="Times New Roman"/>
        </w:rPr>
        <w:t>—more than a raison and a lot more than a current</w:t>
      </w:r>
      <w:r w:rsidR="00942D9F">
        <w:rPr>
          <w:rFonts w:ascii="Times New Roman" w:hAnsi="Times New Roman" w:cs="Times New Roman"/>
        </w:rPr>
        <w:t xml:space="preserve">. Sultanas </w:t>
      </w:r>
      <w:r w:rsidRPr="00ED7174">
        <w:rPr>
          <w:rFonts w:ascii="Times New Roman" w:hAnsi="Times New Roman" w:cs="Times New Roman"/>
        </w:rPr>
        <w:t xml:space="preserve">superbly supplement the Saltine, or to be more precise, the </w:t>
      </w:r>
      <w:r w:rsidRPr="00ED7174">
        <w:rPr>
          <w:rFonts w:ascii="Harrington" w:hAnsi="Harrington" w:cs="Times New Roman"/>
        </w:rPr>
        <w:t>P</w:t>
      </w:r>
      <w:r w:rsidRPr="00ED7174">
        <w:rPr>
          <w:rFonts w:ascii="Times New Roman" w:hAnsi="Times New Roman" w:cs="Times New Roman"/>
        </w:rPr>
        <w:t xml:space="preserve">remium </w:t>
      </w:r>
      <w:r w:rsidRPr="00ED7174">
        <w:rPr>
          <w:rFonts w:ascii="Harrington" w:hAnsi="Harrington" w:cs="Times New Roman"/>
        </w:rPr>
        <w:t>S</w:t>
      </w:r>
      <w:r w:rsidRPr="00ED7174">
        <w:rPr>
          <w:rFonts w:ascii="Times New Roman" w:hAnsi="Times New Roman" w:cs="Times New Roman"/>
        </w:rPr>
        <w:t xml:space="preserve">oda </w:t>
      </w:r>
      <w:r w:rsidRPr="00ED7174">
        <w:rPr>
          <w:rFonts w:ascii="Harrington" w:hAnsi="Harrington" w:cs="Times New Roman"/>
        </w:rPr>
        <w:t>C</w:t>
      </w:r>
      <w:r w:rsidRPr="00ED7174">
        <w:rPr>
          <w:rFonts w:ascii="Times New Roman" w:hAnsi="Times New Roman" w:cs="Times New Roman"/>
        </w:rPr>
        <w:t xml:space="preserve">racker, or </w:t>
      </w:r>
      <w:r w:rsidRPr="00ED7174">
        <w:rPr>
          <w:rFonts w:ascii="Harrington" w:hAnsi="Harrington" w:cs="Times New Roman"/>
        </w:rPr>
        <w:t>PSC</w:t>
      </w:r>
      <w:r w:rsidR="00565A34">
        <w:rPr>
          <w:rFonts w:ascii="Times New Roman" w:hAnsi="Times New Roman" w:cs="Times New Roman"/>
        </w:rPr>
        <w:t>.</w:t>
      </w:r>
    </w:p>
  </w:footnote>
  <w:footnote w:id="350">
    <w:p w14:paraId="4548BA4B" w14:textId="7D87D424" w:rsidR="00F916B9" w:rsidRPr="00ED7174" w:rsidRDefault="00F916B9">
      <w:pPr>
        <w:pStyle w:val="FootnoteText"/>
        <w:rPr>
          <w:rFonts w:ascii="Times New Roman" w:hAnsi="Times New Roman" w:cs="Times New Roman"/>
        </w:rPr>
      </w:pPr>
      <w:r w:rsidRPr="00ED7174">
        <w:rPr>
          <w:rStyle w:val="FootnoteReference"/>
          <w:rFonts w:ascii="Times New Roman" w:hAnsi="Times New Roman" w:cs="Times New Roman"/>
        </w:rPr>
        <w:footnoteRef/>
      </w:r>
      <w:r w:rsidRPr="00ED7174">
        <w:rPr>
          <w:rFonts w:ascii="Times New Roman" w:hAnsi="Times New Roman" w:cs="Times New Roman"/>
        </w:rPr>
        <w:t xml:space="preserve"> </w:t>
      </w:r>
      <w:r w:rsidR="00565A34">
        <w:rPr>
          <w:rFonts w:ascii="Times New Roman" w:hAnsi="Times New Roman" w:cs="Times New Roman"/>
        </w:rPr>
        <w:t>“</w:t>
      </w:r>
      <w:r w:rsidRPr="00ED7174">
        <w:rPr>
          <w:rFonts w:ascii="Times New Roman" w:hAnsi="Times New Roman" w:cs="Times New Roman"/>
        </w:rPr>
        <w:t>Devizes</w:t>
      </w:r>
      <w:r w:rsidR="00565A34">
        <w:rPr>
          <w:rFonts w:ascii="Times New Roman" w:hAnsi="Times New Roman" w:cs="Times New Roman"/>
        </w:rPr>
        <w:t>”</w:t>
      </w:r>
      <w:r w:rsidRPr="00ED7174">
        <w:rPr>
          <w:rFonts w:ascii="Times New Roman" w:hAnsi="Times New Roman" w:cs="Times New Roman"/>
        </w:rPr>
        <w:t xml:space="preserve"> </w:t>
      </w:r>
      <w:r w:rsidR="00565A34">
        <w:rPr>
          <w:rFonts w:ascii="Times New Roman" w:hAnsi="Times New Roman" w:cs="Times New Roman"/>
        </w:rPr>
        <w:t>happens to be</w:t>
      </w:r>
      <w:r w:rsidRPr="00ED7174">
        <w:rPr>
          <w:rFonts w:ascii="Times New Roman" w:hAnsi="Times New Roman" w:cs="Times New Roman"/>
        </w:rPr>
        <w:t xml:space="preserve"> a market town and </w:t>
      </w:r>
      <w:r w:rsidR="00565A34" w:rsidRPr="00565A34">
        <w:rPr>
          <w:rFonts w:ascii="Times New Roman" w:hAnsi="Times New Roman" w:cs="Times New Roman"/>
          <w:i/>
          <w:iCs/>
        </w:rPr>
        <w:t>the</w:t>
      </w:r>
      <w:r w:rsidR="00565A34">
        <w:rPr>
          <w:rFonts w:ascii="Times New Roman" w:hAnsi="Times New Roman" w:cs="Times New Roman"/>
        </w:rPr>
        <w:t xml:space="preserve"> </w:t>
      </w:r>
      <w:r w:rsidRPr="00ED7174">
        <w:rPr>
          <w:rFonts w:ascii="Times New Roman" w:hAnsi="Times New Roman" w:cs="Times New Roman"/>
        </w:rPr>
        <w:t xml:space="preserve">civil parish </w:t>
      </w:r>
      <w:r w:rsidR="00565A34">
        <w:rPr>
          <w:rFonts w:ascii="Times New Roman" w:hAnsi="Times New Roman" w:cs="Times New Roman"/>
        </w:rPr>
        <w:t>of</w:t>
      </w:r>
      <w:r w:rsidRPr="00ED7174">
        <w:rPr>
          <w:rFonts w:ascii="Times New Roman" w:hAnsi="Times New Roman" w:cs="Times New Roman"/>
        </w:rPr>
        <w:t xml:space="preserve"> Wiltshire, England. </w:t>
      </w:r>
    </w:p>
  </w:footnote>
  <w:footnote w:id="351">
    <w:p w14:paraId="45BDB524" w14:textId="14C19BAA" w:rsidR="00F916B9" w:rsidRPr="009C761F" w:rsidRDefault="00F916B9">
      <w:pPr>
        <w:pStyle w:val="FootnoteText"/>
        <w:rPr>
          <w:rFonts w:ascii="Times New Roman" w:hAnsi="Times New Roman" w:cs="Times New Roman"/>
          <w:color w:val="202122"/>
          <w:shd w:val="clear" w:color="auto" w:fill="FFFFFF"/>
        </w:rPr>
      </w:pPr>
      <w:r w:rsidRPr="00ED7174">
        <w:rPr>
          <w:rStyle w:val="FootnoteReference"/>
          <w:rFonts w:ascii="Times New Roman" w:hAnsi="Times New Roman" w:cs="Times New Roman"/>
        </w:rPr>
        <w:footnoteRef/>
      </w:r>
      <w:r w:rsidRPr="00ED7174">
        <w:rPr>
          <w:rFonts w:ascii="Times New Roman" w:hAnsi="Times New Roman" w:cs="Times New Roman"/>
        </w:rPr>
        <w:t xml:space="preserve"> </w:t>
      </w:r>
      <w:r w:rsidRPr="00ED7174">
        <w:rPr>
          <w:rFonts w:ascii="Times New Roman" w:hAnsi="Times New Roman" w:cs="Times New Roman"/>
          <w:i/>
          <w:iCs/>
          <w:color w:val="202122"/>
          <w:shd w:val="clear" w:color="auto" w:fill="FFFFFF"/>
        </w:rPr>
        <w:t>Mothering Sunday</w:t>
      </w:r>
      <w:r w:rsidRPr="00ED7174">
        <w:rPr>
          <w:rFonts w:ascii="Times New Roman" w:hAnsi="Times New Roman" w:cs="Times New Roman"/>
          <w:color w:val="202122"/>
          <w:shd w:val="clear" w:color="auto" w:fill="FFFFFF"/>
        </w:rPr>
        <w:t> is a day honoring</w:t>
      </w:r>
      <w:r w:rsidR="00565A34" w:rsidRPr="00565A34">
        <w:rPr>
          <w:rFonts w:ascii="Times New Roman" w:hAnsi="Times New Roman" w:cs="Times New Roman"/>
          <w:i/>
          <w:iCs/>
          <w:color w:val="202122"/>
          <w:shd w:val="clear" w:color="auto" w:fill="FFFFFF"/>
        </w:rPr>
        <w:t xml:space="preserve"> mother</w:t>
      </w:r>
      <w:r w:rsidR="00565A34">
        <w:rPr>
          <w:rFonts w:ascii="Times New Roman" w:hAnsi="Times New Roman" w:cs="Times New Roman"/>
          <w:color w:val="202122"/>
          <w:shd w:val="clear" w:color="auto" w:fill="FFFFFF"/>
        </w:rPr>
        <w:t xml:space="preserve"> churches, a Christian fun time, whereby</w:t>
      </w:r>
      <w:r w:rsidRPr="00ED7174">
        <w:rPr>
          <w:rFonts w:ascii="Times New Roman" w:hAnsi="Times New Roman" w:cs="Times New Roman"/>
          <w:color w:val="202122"/>
          <w:shd w:val="clear" w:color="auto" w:fill="FFFFFF"/>
        </w:rPr>
        <w:t xml:space="preserve"> the church where one </w:t>
      </w:r>
      <w:r w:rsidR="00565A34">
        <w:rPr>
          <w:rFonts w:ascii="Times New Roman" w:hAnsi="Times New Roman" w:cs="Times New Roman"/>
          <w:color w:val="202122"/>
          <w:shd w:val="clear" w:color="auto" w:fill="FFFFFF"/>
        </w:rPr>
        <w:t>was</w:t>
      </w:r>
      <w:r w:rsidRPr="00ED7174">
        <w:rPr>
          <w:rFonts w:ascii="Times New Roman" w:hAnsi="Times New Roman" w:cs="Times New Roman"/>
          <w:color w:val="202122"/>
          <w:shd w:val="clear" w:color="auto" w:fill="FFFFFF"/>
        </w:rPr>
        <w:t xml:space="preserve"> </w:t>
      </w:r>
      <w:r w:rsidR="009C761F" w:rsidRPr="00ED7174">
        <w:rPr>
          <w:rFonts w:ascii="Times New Roman" w:hAnsi="Times New Roman" w:cs="Times New Roman"/>
          <w:color w:val="202122"/>
          <w:shd w:val="clear" w:color="auto" w:fill="FFFFFF"/>
        </w:rPr>
        <w:t>baptized</w:t>
      </w:r>
      <w:r w:rsidR="00565A34">
        <w:rPr>
          <w:rFonts w:ascii="Times New Roman" w:hAnsi="Times New Roman" w:cs="Times New Roman"/>
          <w:color w:val="202122"/>
          <w:shd w:val="clear" w:color="auto" w:fill="FFFFFF"/>
        </w:rPr>
        <w:t xml:space="preserve"> is honored </w:t>
      </w:r>
      <w:r w:rsidR="009C761F">
        <w:rPr>
          <w:rFonts w:ascii="Times New Roman" w:hAnsi="Times New Roman" w:cs="Times New Roman"/>
          <w:color w:val="202122"/>
          <w:shd w:val="clear" w:color="auto" w:fill="FFFFFF"/>
        </w:rPr>
        <w:t>by you</w:t>
      </w:r>
      <w:r w:rsidR="00556C37">
        <w:rPr>
          <w:rFonts w:ascii="Times New Roman" w:hAnsi="Times New Roman" w:cs="Times New Roman"/>
          <w:color w:val="202122"/>
          <w:shd w:val="clear" w:color="auto" w:fill="FFFFFF"/>
        </w:rPr>
        <w:t>r</w:t>
      </w:r>
      <w:r w:rsidR="009C761F">
        <w:rPr>
          <w:rFonts w:ascii="Times New Roman" w:hAnsi="Times New Roman" w:cs="Times New Roman"/>
          <w:color w:val="202122"/>
          <w:shd w:val="clear" w:color="auto" w:fill="FFFFFF"/>
        </w:rPr>
        <w:t xml:space="preserve"> visiting there and </w:t>
      </w:r>
      <w:r w:rsidR="009C761F" w:rsidRPr="00556C37">
        <w:rPr>
          <w:rFonts w:ascii="Times New Roman" w:hAnsi="Times New Roman" w:cs="Times New Roman"/>
          <w:i/>
          <w:iCs/>
          <w:color w:val="202122"/>
          <w:shd w:val="clear" w:color="auto" w:fill="FFFFFF"/>
        </w:rPr>
        <w:t>re</w:t>
      </w:r>
      <w:r w:rsidR="009C761F">
        <w:rPr>
          <w:rFonts w:ascii="Times New Roman" w:hAnsi="Times New Roman" w:cs="Times New Roman"/>
          <w:color w:val="202122"/>
          <w:shd w:val="clear" w:color="auto" w:fill="FFFFFF"/>
        </w:rPr>
        <w:t xml:space="preserve">visiting your vows to </w:t>
      </w:r>
      <w:r w:rsidR="00565A34">
        <w:rPr>
          <w:rFonts w:ascii="Times New Roman" w:hAnsi="Times New Roman" w:cs="Times New Roman"/>
          <w:color w:val="202122"/>
          <w:shd w:val="clear" w:color="auto" w:fill="FFFFFF"/>
        </w:rPr>
        <w:t>be</w:t>
      </w:r>
      <w:r w:rsidR="009C761F">
        <w:rPr>
          <w:rFonts w:ascii="Times New Roman" w:hAnsi="Times New Roman" w:cs="Times New Roman"/>
          <w:color w:val="202122"/>
          <w:shd w:val="clear" w:color="auto" w:fill="FFFFFF"/>
        </w:rPr>
        <w:t xml:space="preserve">ing, forever </w:t>
      </w:r>
      <w:r w:rsidR="009C761F" w:rsidRPr="009C761F">
        <w:rPr>
          <w:rFonts w:ascii="Times New Roman" w:hAnsi="Times New Roman" w:cs="Times New Roman"/>
          <w:i/>
          <w:iCs/>
          <w:color w:val="202122"/>
          <w:shd w:val="clear" w:color="auto" w:fill="FFFFFF"/>
        </w:rPr>
        <w:t>and ever,</w:t>
      </w:r>
      <w:r w:rsidR="009C761F">
        <w:rPr>
          <w:rFonts w:ascii="Times New Roman" w:hAnsi="Times New Roman" w:cs="Times New Roman"/>
          <w:color w:val="202122"/>
          <w:shd w:val="clear" w:color="auto" w:fill="FFFFFF"/>
        </w:rPr>
        <w:t xml:space="preserve"> a “</w:t>
      </w:r>
      <w:r w:rsidRPr="00ED7174">
        <w:rPr>
          <w:rFonts w:ascii="Times New Roman" w:hAnsi="Times New Roman" w:cs="Times New Roman"/>
          <w:color w:val="202122"/>
          <w:shd w:val="clear" w:color="auto" w:fill="FFFFFF"/>
        </w:rPr>
        <w:t>child of the church</w:t>
      </w:r>
      <w:r w:rsidR="00565A34">
        <w:rPr>
          <w:rFonts w:ascii="Times New Roman" w:hAnsi="Times New Roman" w:cs="Times New Roman"/>
          <w:color w:val="202122"/>
          <w:shd w:val="clear" w:color="auto" w:fill="FFFFFF"/>
        </w:rPr>
        <w:t xml:space="preserve">.” Like I said, we don’t have days like </w:t>
      </w:r>
      <w:r w:rsidR="00565A34" w:rsidRPr="009C761F">
        <w:rPr>
          <w:rFonts w:ascii="Times New Roman" w:hAnsi="Times New Roman" w:cs="Times New Roman"/>
          <w:i/>
          <w:iCs/>
          <w:color w:val="202122"/>
          <w:shd w:val="clear" w:color="auto" w:fill="FFFFFF"/>
        </w:rPr>
        <w:t>that</w:t>
      </w:r>
      <w:r w:rsidR="00565A34">
        <w:rPr>
          <w:rFonts w:ascii="Times New Roman" w:hAnsi="Times New Roman" w:cs="Times New Roman"/>
          <w:color w:val="202122"/>
          <w:shd w:val="clear" w:color="auto" w:fill="FFFFFF"/>
        </w:rPr>
        <w:t xml:space="preserve"> anymore. It</w:t>
      </w:r>
      <w:r w:rsidR="009C761F">
        <w:rPr>
          <w:rFonts w:ascii="Times New Roman" w:hAnsi="Times New Roman" w:cs="Times New Roman"/>
          <w:color w:val="202122"/>
          <w:shd w:val="clear" w:color="auto" w:fill="FFFFFF"/>
        </w:rPr>
        <w:t>’s</w:t>
      </w:r>
      <w:r w:rsidR="00565A34">
        <w:rPr>
          <w:rFonts w:ascii="Times New Roman" w:hAnsi="Times New Roman" w:cs="Times New Roman"/>
          <w:color w:val="202122"/>
          <w:shd w:val="clear" w:color="auto" w:fill="FFFFFF"/>
        </w:rPr>
        <w:t xml:space="preserve"> been</w:t>
      </w:r>
      <w:r w:rsidRPr="00ED7174">
        <w:rPr>
          <w:rFonts w:ascii="Times New Roman" w:hAnsi="Times New Roman" w:cs="Times New Roman"/>
          <w:color w:val="202122"/>
          <w:shd w:val="clear" w:color="auto" w:fill="FFFFFF"/>
        </w:rPr>
        <w:t xml:space="preserve"> celebrated since the </w:t>
      </w:r>
      <w:r w:rsidR="00565A34">
        <w:rPr>
          <w:rFonts w:ascii="Times New Roman" w:hAnsi="Times New Roman" w:cs="Times New Roman"/>
          <w:color w:val="202122"/>
          <w:shd w:val="clear" w:color="auto" w:fill="FFFFFF"/>
        </w:rPr>
        <w:t xml:space="preserve">Middle Ages </w:t>
      </w:r>
      <w:r w:rsidR="009C761F">
        <w:rPr>
          <w:rFonts w:ascii="Times New Roman" w:hAnsi="Times New Roman" w:cs="Times New Roman"/>
          <w:color w:val="202122"/>
          <w:shd w:val="clear" w:color="auto" w:fill="FFFFFF"/>
        </w:rPr>
        <w:t>throughout</w:t>
      </w:r>
      <w:r w:rsidR="00565A34">
        <w:rPr>
          <w:rFonts w:ascii="Times New Roman" w:hAnsi="Times New Roman" w:cs="Times New Roman"/>
          <w:color w:val="202122"/>
          <w:shd w:val="clear" w:color="auto" w:fill="FFFFFF"/>
        </w:rPr>
        <w:t xml:space="preserve"> the United Kingdom, Ireland, and some </w:t>
      </w:r>
      <w:r w:rsidR="009C761F">
        <w:rPr>
          <w:rFonts w:ascii="Times New Roman" w:hAnsi="Times New Roman" w:cs="Times New Roman"/>
          <w:color w:val="202122"/>
          <w:shd w:val="clear" w:color="auto" w:fill="FFFFFF"/>
        </w:rPr>
        <w:t xml:space="preserve">other </w:t>
      </w:r>
      <w:r w:rsidR="00565A34">
        <w:rPr>
          <w:rFonts w:ascii="Times New Roman" w:hAnsi="Times New Roman" w:cs="Times New Roman"/>
          <w:color w:val="202122"/>
          <w:shd w:val="clear" w:color="auto" w:fill="FFFFFF"/>
        </w:rPr>
        <w:t>Commonwealth countries, but I don’t know which</w:t>
      </w:r>
      <w:r w:rsidR="009C761F">
        <w:rPr>
          <w:rFonts w:ascii="Times New Roman" w:hAnsi="Times New Roman" w:cs="Times New Roman"/>
          <w:color w:val="202122"/>
          <w:shd w:val="clear" w:color="auto" w:fill="FFFFFF"/>
        </w:rPr>
        <w:t xml:space="preserve"> ones</w:t>
      </w:r>
      <w:r w:rsidR="00565A34">
        <w:rPr>
          <w:rFonts w:ascii="Times New Roman" w:hAnsi="Times New Roman" w:cs="Times New Roman"/>
          <w:color w:val="202122"/>
          <w:shd w:val="clear" w:color="auto" w:fill="FFFFFF"/>
        </w:rPr>
        <w:t xml:space="preserve">, or even what the </w:t>
      </w:r>
      <w:r w:rsidR="009C761F">
        <w:rPr>
          <w:rFonts w:ascii="Times New Roman" w:hAnsi="Times New Roman" w:cs="Times New Roman"/>
          <w:color w:val="202122"/>
          <w:shd w:val="clear" w:color="auto" w:fill="FFFFFF"/>
        </w:rPr>
        <w:t>traits</w:t>
      </w:r>
      <w:r w:rsidR="00565A34">
        <w:rPr>
          <w:rFonts w:ascii="Times New Roman" w:hAnsi="Times New Roman" w:cs="Times New Roman"/>
          <w:color w:val="202122"/>
          <w:shd w:val="clear" w:color="auto" w:fill="FFFFFF"/>
        </w:rPr>
        <w:t xml:space="preserve"> </w:t>
      </w:r>
      <w:r w:rsidR="00556C37">
        <w:rPr>
          <w:rFonts w:ascii="Times New Roman" w:hAnsi="Times New Roman" w:cs="Times New Roman"/>
          <w:color w:val="202122"/>
          <w:shd w:val="clear" w:color="auto" w:fill="FFFFFF"/>
        </w:rPr>
        <w:t>are needed to belong to the</w:t>
      </w:r>
      <w:r w:rsidR="009C761F">
        <w:rPr>
          <w:rFonts w:ascii="Times New Roman" w:hAnsi="Times New Roman" w:cs="Times New Roman"/>
          <w:color w:val="202122"/>
          <w:shd w:val="clear" w:color="auto" w:fill="FFFFFF"/>
        </w:rPr>
        <w:t xml:space="preserve"> </w:t>
      </w:r>
      <w:r w:rsidR="00556C37">
        <w:rPr>
          <w:rFonts w:ascii="Times New Roman" w:hAnsi="Times New Roman" w:cs="Times New Roman"/>
          <w:color w:val="202122"/>
          <w:shd w:val="clear" w:color="auto" w:fill="FFFFFF"/>
        </w:rPr>
        <w:t>C</w:t>
      </w:r>
      <w:r w:rsidR="009C761F">
        <w:rPr>
          <w:rFonts w:ascii="Times New Roman" w:hAnsi="Times New Roman" w:cs="Times New Roman"/>
          <w:color w:val="202122"/>
          <w:shd w:val="clear" w:color="auto" w:fill="FFFFFF"/>
        </w:rPr>
        <w:t>ommonwealth</w:t>
      </w:r>
      <w:r w:rsidR="00565A34">
        <w:rPr>
          <w:rFonts w:ascii="Times New Roman" w:hAnsi="Times New Roman" w:cs="Times New Roman"/>
          <w:color w:val="202122"/>
          <w:shd w:val="clear" w:color="auto" w:fill="FFFFFF"/>
        </w:rPr>
        <w:t xml:space="preserve">. I am </w:t>
      </w:r>
      <w:r w:rsidR="00565A34" w:rsidRPr="00565A34">
        <w:rPr>
          <w:rFonts w:ascii="Times New Roman" w:hAnsi="Times New Roman" w:cs="Times New Roman"/>
          <w:i/>
          <w:iCs/>
          <w:color w:val="202122"/>
          <w:shd w:val="clear" w:color="auto" w:fill="FFFFFF"/>
        </w:rPr>
        <w:t>not</w:t>
      </w:r>
      <w:r w:rsidR="00565A34">
        <w:rPr>
          <w:rFonts w:ascii="Times New Roman" w:hAnsi="Times New Roman" w:cs="Times New Roman"/>
          <w:color w:val="202122"/>
          <w:shd w:val="clear" w:color="auto" w:fill="FFFFFF"/>
        </w:rPr>
        <w:t xml:space="preserve"> British</w:t>
      </w:r>
      <w:r w:rsidR="00556C37">
        <w:rPr>
          <w:rFonts w:ascii="Times New Roman" w:hAnsi="Times New Roman" w:cs="Times New Roman"/>
          <w:color w:val="202122"/>
          <w:shd w:val="clear" w:color="auto" w:fill="FFFFFF"/>
        </w:rPr>
        <w:t xml:space="preserve"> and don’t know their idiosyncrasies</w:t>
      </w:r>
      <w:r w:rsidR="00565A34">
        <w:rPr>
          <w:rFonts w:ascii="Times New Roman" w:hAnsi="Times New Roman" w:cs="Times New Roman"/>
          <w:color w:val="202122"/>
          <w:shd w:val="clear" w:color="auto" w:fill="FFFFFF"/>
        </w:rPr>
        <w:t xml:space="preserve">. But I </w:t>
      </w:r>
      <w:r w:rsidR="00556C37">
        <w:rPr>
          <w:rFonts w:ascii="Times New Roman" w:hAnsi="Times New Roman" w:cs="Times New Roman"/>
          <w:color w:val="202122"/>
          <w:shd w:val="clear" w:color="auto" w:fill="FFFFFF"/>
        </w:rPr>
        <w:t xml:space="preserve">do </w:t>
      </w:r>
      <w:r w:rsidR="00565A34">
        <w:rPr>
          <w:rFonts w:ascii="Times New Roman" w:hAnsi="Times New Roman" w:cs="Times New Roman"/>
          <w:color w:val="202122"/>
          <w:shd w:val="clear" w:color="auto" w:fill="FFFFFF"/>
        </w:rPr>
        <w:t xml:space="preserve">love </w:t>
      </w:r>
      <w:r w:rsidR="009C761F">
        <w:rPr>
          <w:rFonts w:ascii="Times New Roman" w:hAnsi="Times New Roman" w:cs="Times New Roman"/>
          <w:color w:val="202122"/>
          <w:shd w:val="clear" w:color="auto" w:fill="FFFFFF"/>
        </w:rPr>
        <w:t xml:space="preserve">their </w:t>
      </w:r>
      <w:r w:rsidR="00565A34">
        <w:rPr>
          <w:rFonts w:ascii="Times New Roman" w:hAnsi="Times New Roman" w:cs="Times New Roman"/>
          <w:color w:val="202122"/>
          <w:shd w:val="clear" w:color="auto" w:fill="FFFFFF"/>
        </w:rPr>
        <w:t>English literature</w:t>
      </w:r>
      <w:r w:rsidR="009C761F">
        <w:rPr>
          <w:rFonts w:ascii="Times New Roman" w:hAnsi="Times New Roman" w:cs="Times New Roman"/>
          <w:color w:val="202122"/>
          <w:shd w:val="clear" w:color="auto" w:fill="FFFFFF"/>
        </w:rPr>
        <w:t xml:space="preserve">, especially </w:t>
      </w:r>
      <w:r w:rsidR="00556C37">
        <w:rPr>
          <w:rFonts w:ascii="Times New Roman" w:hAnsi="Times New Roman" w:cs="Times New Roman"/>
          <w:color w:val="202122"/>
          <w:shd w:val="clear" w:color="auto" w:fill="FFFFFF"/>
        </w:rPr>
        <w:t xml:space="preserve">those written </w:t>
      </w:r>
      <w:r w:rsidR="009C761F">
        <w:rPr>
          <w:rFonts w:ascii="Times New Roman" w:hAnsi="Times New Roman" w:cs="Times New Roman"/>
          <w:color w:val="202122"/>
          <w:shd w:val="clear" w:color="auto" w:fill="FFFFFF"/>
        </w:rPr>
        <w:t>at</w:t>
      </w:r>
      <w:r w:rsidR="00565A34">
        <w:rPr>
          <w:rFonts w:ascii="Times New Roman" w:hAnsi="Times New Roman" w:cs="Times New Roman"/>
          <w:color w:val="202122"/>
          <w:shd w:val="clear" w:color="auto" w:fill="FFFFFF"/>
        </w:rPr>
        <w:t xml:space="preserve"> the </w:t>
      </w:r>
      <w:r w:rsidR="009C761F" w:rsidRPr="009C761F">
        <w:rPr>
          <w:rFonts w:ascii="Harrington" w:hAnsi="Harrington" w:cs="Times New Roman"/>
          <w:color w:val="202122"/>
          <w:shd w:val="clear" w:color="auto" w:fill="FFFFFF"/>
        </w:rPr>
        <w:t>T</w:t>
      </w:r>
      <w:r w:rsidR="00565A34">
        <w:rPr>
          <w:rFonts w:ascii="Times New Roman" w:hAnsi="Times New Roman" w:cs="Times New Roman"/>
          <w:color w:val="202122"/>
          <w:shd w:val="clear" w:color="auto" w:fill="FFFFFF"/>
        </w:rPr>
        <w:t xml:space="preserve">ime of the </w:t>
      </w:r>
      <w:r w:rsidR="00565A34" w:rsidRPr="009C761F">
        <w:rPr>
          <w:rFonts w:ascii="Harrington" w:hAnsi="Harrington" w:cs="Times New Roman"/>
          <w:color w:val="202122"/>
          <w:shd w:val="clear" w:color="auto" w:fill="FFFFFF"/>
        </w:rPr>
        <w:t>T</w:t>
      </w:r>
      <w:r w:rsidR="00565A34">
        <w:rPr>
          <w:rFonts w:ascii="Times New Roman" w:hAnsi="Times New Roman" w:cs="Times New Roman"/>
          <w:color w:val="202122"/>
          <w:shd w:val="clear" w:color="auto" w:fill="FFFFFF"/>
        </w:rPr>
        <w:t xml:space="preserve">utors. Some people </w:t>
      </w:r>
      <w:r w:rsidR="009C761F">
        <w:rPr>
          <w:rFonts w:ascii="Times New Roman" w:hAnsi="Times New Roman" w:cs="Times New Roman"/>
          <w:color w:val="202122"/>
          <w:shd w:val="clear" w:color="auto" w:fill="FFFFFF"/>
        </w:rPr>
        <w:t xml:space="preserve">even </w:t>
      </w:r>
      <w:r w:rsidR="00565A34">
        <w:rPr>
          <w:rFonts w:ascii="Times New Roman" w:hAnsi="Times New Roman" w:cs="Times New Roman"/>
          <w:color w:val="202122"/>
          <w:shd w:val="clear" w:color="auto" w:fill="FFFFFF"/>
        </w:rPr>
        <w:t xml:space="preserve">liked to save that day for the receiving </w:t>
      </w:r>
      <w:r w:rsidR="00556C37">
        <w:rPr>
          <w:rFonts w:ascii="Times New Roman" w:hAnsi="Times New Roman" w:cs="Times New Roman"/>
          <w:color w:val="202122"/>
          <w:shd w:val="clear" w:color="auto" w:fill="FFFFFF"/>
        </w:rPr>
        <w:t xml:space="preserve">of </w:t>
      </w:r>
      <w:r w:rsidR="00565A34">
        <w:rPr>
          <w:rFonts w:ascii="Times New Roman" w:hAnsi="Times New Roman" w:cs="Times New Roman"/>
          <w:color w:val="202122"/>
          <w:shd w:val="clear" w:color="auto" w:fill="FFFFFF"/>
        </w:rPr>
        <w:t>the</w:t>
      </w:r>
      <w:r w:rsidR="009C761F">
        <w:rPr>
          <w:rFonts w:ascii="Times New Roman" w:hAnsi="Times New Roman" w:cs="Times New Roman"/>
          <w:color w:val="202122"/>
          <w:shd w:val="clear" w:color="auto" w:fill="FFFFFF"/>
        </w:rPr>
        <w:t xml:space="preserve">ir </w:t>
      </w:r>
      <w:r w:rsidR="009C761F" w:rsidRPr="009C761F">
        <w:rPr>
          <w:rFonts w:ascii="Times New Roman" w:hAnsi="Times New Roman" w:cs="Times New Roman"/>
          <w:i/>
          <w:iCs/>
          <w:color w:val="202122"/>
          <w:shd w:val="clear" w:color="auto" w:fill="FFFFFF"/>
        </w:rPr>
        <w:t>very</w:t>
      </w:r>
      <w:r w:rsidR="009C761F">
        <w:rPr>
          <w:rFonts w:ascii="Times New Roman" w:hAnsi="Times New Roman" w:cs="Times New Roman"/>
          <w:color w:val="202122"/>
          <w:shd w:val="clear" w:color="auto" w:fill="FFFFFF"/>
        </w:rPr>
        <w:t xml:space="preserve"> first</w:t>
      </w:r>
      <w:r w:rsidR="00565A34">
        <w:rPr>
          <w:rFonts w:ascii="Times New Roman" w:hAnsi="Times New Roman" w:cs="Times New Roman"/>
          <w:color w:val="202122"/>
          <w:shd w:val="clear" w:color="auto" w:fill="FFFFFF"/>
        </w:rPr>
        <w:t xml:space="preserve"> </w:t>
      </w:r>
      <w:r w:rsidR="00556C37">
        <w:rPr>
          <w:rFonts w:ascii="Times New Roman" w:hAnsi="Times New Roman" w:cs="Times New Roman"/>
          <w:color w:val="202122"/>
          <w:shd w:val="clear" w:color="auto" w:fill="FFFFFF"/>
        </w:rPr>
        <w:t>S</w:t>
      </w:r>
      <w:r w:rsidR="00565A34">
        <w:rPr>
          <w:rFonts w:ascii="Times New Roman" w:hAnsi="Times New Roman" w:cs="Times New Roman"/>
          <w:color w:val="202122"/>
          <w:shd w:val="clear" w:color="auto" w:fill="FFFFFF"/>
        </w:rPr>
        <w:t xml:space="preserve">acrament of </w:t>
      </w:r>
      <w:r w:rsidR="009C761F">
        <w:rPr>
          <w:rFonts w:ascii="Times New Roman" w:hAnsi="Times New Roman" w:cs="Times New Roman"/>
          <w:color w:val="202122"/>
          <w:shd w:val="clear" w:color="auto" w:fill="FFFFFF"/>
        </w:rPr>
        <w:t xml:space="preserve">the </w:t>
      </w:r>
      <w:r w:rsidR="00556C37">
        <w:rPr>
          <w:rFonts w:ascii="Times New Roman" w:hAnsi="Times New Roman" w:cs="Times New Roman"/>
          <w:color w:val="202122"/>
          <w:shd w:val="clear" w:color="auto" w:fill="FFFFFF"/>
        </w:rPr>
        <w:t>B</w:t>
      </w:r>
      <w:r w:rsidR="00565A34">
        <w:rPr>
          <w:rFonts w:ascii="Times New Roman" w:hAnsi="Times New Roman" w:cs="Times New Roman"/>
          <w:color w:val="202122"/>
          <w:shd w:val="clear" w:color="auto" w:fill="FFFFFF"/>
        </w:rPr>
        <w:t xml:space="preserve">aptism. </w:t>
      </w:r>
      <w:r w:rsidR="00565A34" w:rsidRPr="009C761F">
        <w:rPr>
          <w:rFonts w:ascii="Times New Roman" w:hAnsi="Times New Roman" w:cs="Times New Roman"/>
          <w:i/>
          <w:iCs/>
          <w:color w:val="202122"/>
          <w:shd w:val="clear" w:color="auto" w:fill="FFFFFF"/>
        </w:rPr>
        <w:t>Reall</w:t>
      </w:r>
      <w:r w:rsidR="00556C37">
        <w:rPr>
          <w:rFonts w:ascii="Times New Roman" w:hAnsi="Times New Roman" w:cs="Times New Roman"/>
          <w:i/>
          <w:iCs/>
          <w:color w:val="202122"/>
          <w:shd w:val="clear" w:color="auto" w:fill="FFFFFF"/>
        </w:rPr>
        <w:t>y!</w:t>
      </w:r>
      <w:r w:rsidR="00565A34">
        <w:rPr>
          <w:rFonts w:ascii="Times New Roman" w:hAnsi="Times New Roman" w:cs="Times New Roman"/>
          <w:color w:val="202122"/>
          <w:shd w:val="clear" w:color="auto" w:fill="FFFFFF"/>
        </w:rPr>
        <w:t xml:space="preserve"> </w:t>
      </w:r>
      <w:r w:rsidR="00556C37">
        <w:rPr>
          <w:rFonts w:ascii="Times New Roman" w:hAnsi="Times New Roman" w:cs="Times New Roman"/>
          <w:color w:val="202122"/>
          <w:shd w:val="clear" w:color="auto" w:fill="FFFFFF"/>
        </w:rPr>
        <w:t>T</w:t>
      </w:r>
      <w:r w:rsidR="00565A34">
        <w:rPr>
          <w:rFonts w:ascii="Times New Roman" w:hAnsi="Times New Roman" w:cs="Times New Roman"/>
          <w:color w:val="202122"/>
          <w:shd w:val="clear" w:color="auto" w:fill="FFFFFF"/>
        </w:rPr>
        <w:t>hat</w:t>
      </w:r>
      <w:r w:rsidR="009C761F">
        <w:rPr>
          <w:rFonts w:ascii="Times New Roman" w:hAnsi="Times New Roman" w:cs="Times New Roman"/>
          <w:color w:val="202122"/>
          <w:shd w:val="clear" w:color="auto" w:fill="FFFFFF"/>
        </w:rPr>
        <w:t>’s what they used to do back then!</w:t>
      </w:r>
      <w:r w:rsidR="00565A34">
        <w:rPr>
          <w:rFonts w:ascii="Times New Roman" w:hAnsi="Times New Roman" w:cs="Times New Roman"/>
          <w:color w:val="202122"/>
          <w:shd w:val="clear" w:color="auto" w:fill="FFFFFF"/>
        </w:rPr>
        <w:t xml:space="preserve"> </w:t>
      </w:r>
    </w:p>
  </w:footnote>
  <w:footnote w:id="352">
    <w:p w14:paraId="6DEADAE9" w14:textId="70C89D7B" w:rsidR="00591C3C" w:rsidRPr="003C5814" w:rsidRDefault="00591C3C">
      <w:pPr>
        <w:pStyle w:val="FootnoteText"/>
        <w:rPr>
          <w:rFonts w:ascii="Times New Roman" w:hAnsi="Times New Roman" w:cs="Times New Roman"/>
        </w:rPr>
      </w:pPr>
      <w:r w:rsidRPr="003C5814">
        <w:rPr>
          <w:rStyle w:val="FootnoteReference"/>
          <w:rFonts w:ascii="Times New Roman" w:hAnsi="Times New Roman" w:cs="Times New Roman"/>
        </w:rPr>
        <w:footnoteRef/>
      </w:r>
      <w:r w:rsidRPr="003C5814">
        <w:rPr>
          <w:rFonts w:ascii="Times New Roman" w:hAnsi="Times New Roman" w:cs="Times New Roman"/>
        </w:rPr>
        <w:t xml:space="preserve"> Don’t forget that the letter </w:t>
      </w:r>
      <w:r w:rsidRPr="003C5814">
        <w:rPr>
          <w:rFonts w:ascii="Times New Roman" w:hAnsi="Times New Roman" w:cs="Times New Roman"/>
          <w:i/>
          <w:iCs/>
        </w:rPr>
        <w:t xml:space="preserve">thorn </w:t>
      </w:r>
      <w:r w:rsidRPr="003C5814">
        <w:rPr>
          <w:rFonts w:ascii="Times New Roman" w:hAnsi="Times New Roman" w:cs="Times New Roman"/>
        </w:rPr>
        <w:t>(</w:t>
      </w:r>
      <w:r w:rsidRPr="003C5814">
        <w:rPr>
          <w:rFonts w:ascii="Times New Roman" w:hAnsi="Times New Roman" w:cs="Times New Roman"/>
          <w:color w:val="333333"/>
          <w:shd w:val="clear" w:color="auto" w:fill="FFFFFF"/>
        </w:rPr>
        <w:t xml:space="preserve">þ) represents our modern </w:t>
      </w:r>
      <w:r w:rsidRPr="003C5814">
        <w:rPr>
          <w:rFonts w:ascii="Times New Roman" w:hAnsi="Times New Roman" w:cs="Times New Roman"/>
          <w:i/>
          <w:iCs/>
          <w:color w:val="333333"/>
          <w:shd w:val="clear" w:color="auto" w:fill="FFFFFF"/>
        </w:rPr>
        <w:t>th,</w:t>
      </w:r>
      <w:r w:rsidRPr="003C5814">
        <w:rPr>
          <w:rFonts w:ascii="Times New Roman" w:hAnsi="Times New Roman" w:cs="Times New Roman"/>
          <w:color w:val="333333"/>
          <w:shd w:val="clear" w:color="auto" w:fill="FFFFFF"/>
        </w:rPr>
        <w:t xml:space="preserve"> therefore the word penne (sometimes written as </w:t>
      </w:r>
      <w:r w:rsidRPr="003C5814">
        <w:rPr>
          <w:rFonts w:ascii="Times New Roman" w:hAnsi="Times New Roman" w:cs="Times New Roman"/>
          <w:i/>
          <w:iCs/>
          <w:color w:val="333333"/>
          <w:shd w:val="clear" w:color="auto" w:fill="FFFFFF"/>
        </w:rPr>
        <w:t>p</w:t>
      </w:r>
      <w:r w:rsidR="002834A4" w:rsidRPr="003C5814">
        <w:rPr>
          <w:rFonts w:ascii="Times New Roman" w:hAnsi="Times New Roman" w:cs="Times New Roman"/>
          <w:i/>
          <w:iCs/>
          <w:color w:val="333333"/>
          <w:shd w:val="clear" w:color="auto" w:fill="FFFFFF"/>
        </w:rPr>
        <w:t>ā</w:t>
      </w:r>
      <w:r w:rsidRPr="003C5814">
        <w:rPr>
          <w:rFonts w:ascii="Times New Roman" w:hAnsi="Times New Roman" w:cs="Times New Roman"/>
          <w:i/>
          <w:iCs/>
          <w:color w:val="333333"/>
          <w:shd w:val="clear" w:color="auto" w:fill="FFFFFF"/>
        </w:rPr>
        <w:t>ne</w:t>
      </w:r>
      <w:r w:rsidRPr="003C5814">
        <w:rPr>
          <w:rFonts w:ascii="Times New Roman" w:hAnsi="Times New Roman" w:cs="Times New Roman"/>
          <w:color w:val="333333"/>
          <w:shd w:val="clear" w:color="auto" w:fill="FFFFFF"/>
        </w:rPr>
        <w:t>) represents the modern “then”.</w:t>
      </w:r>
    </w:p>
  </w:footnote>
  <w:footnote w:id="353">
    <w:p w14:paraId="0CCADD00" w14:textId="02D33792" w:rsidR="00F67C98" w:rsidRPr="00F67C98" w:rsidRDefault="003C5814" w:rsidP="00F67C98">
      <w:pPr>
        <w:spacing w:after="0" w:line="240" w:lineRule="auto"/>
        <w:contextualSpacing/>
        <w:rPr>
          <w:rFonts w:asciiTheme="majorHAnsi" w:hAnsiTheme="majorHAnsi" w:cstheme="majorHAnsi"/>
          <w:sz w:val="20"/>
          <w:szCs w:val="20"/>
        </w:rPr>
      </w:pPr>
      <w:r w:rsidRPr="00F67C98">
        <w:rPr>
          <w:rStyle w:val="FootnoteReference"/>
          <w:rFonts w:ascii="Times New Roman" w:hAnsi="Times New Roman" w:cs="Times New Roman"/>
          <w:sz w:val="20"/>
          <w:szCs w:val="20"/>
        </w:rPr>
        <w:footnoteRef/>
      </w:r>
      <w:r w:rsidRPr="00F67C98">
        <w:rPr>
          <w:rFonts w:ascii="Times New Roman" w:hAnsi="Times New Roman" w:cs="Times New Roman"/>
          <w:sz w:val="20"/>
          <w:szCs w:val="20"/>
        </w:rPr>
        <w:t xml:space="preserve"> </w:t>
      </w:r>
      <w:r w:rsidR="00A82743" w:rsidRPr="00A82743">
        <w:rPr>
          <w:rFonts w:ascii="Times New Roman" w:hAnsi="Times New Roman" w:cs="Times New Roman"/>
          <w:i/>
          <w:iCs/>
          <w:sz w:val="20"/>
          <w:szCs w:val="20"/>
        </w:rPr>
        <w:t>Sibi et Amicis</w:t>
      </w:r>
      <w:r w:rsidR="00A82743">
        <w:rPr>
          <w:rFonts w:ascii="Times New Roman" w:hAnsi="Times New Roman" w:cs="Times New Roman"/>
          <w:sz w:val="20"/>
          <w:szCs w:val="20"/>
        </w:rPr>
        <w:t>, that is, “for himself and his friends,” and i</w:t>
      </w:r>
      <w:r w:rsidRPr="00F67C98">
        <w:rPr>
          <w:rFonts w:ascii="Times New Roman" w:hAnsi="Times New Roman" w:cs="Times New Roman"/>
          <w:sz w:val="20"/>
          <w:szCs w:val="20"/>
        </w:rPr>
        <w:t xml:space="preserve">n the words of </w:t>
      </w:r>
      <w:r w:rsidR="00A8260A">
        <w:rPr>
          <w:rFonts w:ascii="Times New Roman" w:hAnsi="Times New Roman" w:cs="Times New Roman"/>
          <w:sz w:val="20"/>
          <w:szCs w:val="20"/>
        </w:rPr>
        <w:t>Samuel Pegg, A.M., S.A.S.</w:t>
      </w:r>
      <w:r w:rsidRPr="00F67C98">
        <w:rPr>
          <w:rFonts w:ascii="Times New Roman" w:hAnsi="Times New Roman" w:cs="Times New Roman"/>
          <w:sz w:val="20"/>
          <w:szCs w:val="20"/>
        </w:rPr>
        <w:t xml:space="preserve">, </w:t>
      </w:r>
      <w:r w:rsidR="00F67C98">
        <w:rPr>
          <w:rFonts w:ascii="Times New Roman" w:hAnsi="Times New Roman" w:cs="Times New Roman"/>
          <w:sz w:val="20"/>
          <w:szCs w:val="20"/>
        </w:rPr>
        <w:t>from the glossary of his</w:t>
      </w:r>
      <w:r w:rsidRPr="00F67C98">
        <w:rPr>
          <w:rFonts w:ascii="Times New Roman" w:hAnsi="Times New Roman" w:cs="Times New Roman"/>
          <w:sz w:val="20"/>
          <w:szCs w:val="20"/>
        </w:rPr>
        <w:t xml:space="preserve"> 178</w:t>
      </w:r>
      <w:r w:rsidR="00A82743">
        <w:rPr>
          <w:rFonts w:ascii="Times New Roman" w:hAnsi="Times New Roman" w:cs="Times New Roman"/>
          <w:sz w:val="20"/>
          <w:szCs w:val="20"/>
        </w:rPr>
        <w:t>5</w:t>
      </w:r>
      <w:r w:rsidRPr="00F67C98">
        <w:rPr>
          <w:rFonts w:ascii="Times New Roman" w:hAnsi="Times New Roman" w:cs="Times New Roman"/>
          <w:sz w:val="20"/>
          <w:szCs w:val="20"/>
        </w:rPr>
        <w:t xml:space="preserve"> </w:t>
      </w:r>
      <w:r w:rsidR="00F67C98">
        <w:rPr>
          <w:rFonts w:ascii="Times New Roman" w:hAnsi="Times New Roman" w:cs="Times New Roman"/>
          <w:sz w:val="20"/>
          <w:szCs w:val="20"/>
        </w:rPr>
        <w:t>collection</w:t>
      </w:r>
      <w:r w:rsidRPr="00F67C98">
        <w:rPr>
          <w:rFonts w:ascii="Times New Roman" w:hAnsi="Times New Roman" w:cs="Times New Roman"/>
          <w:sz w:val="20"/>
          <w:szCs w:val="20"/>
        </w:rPr>
        <w:t xml:space="preserve"> </w:t>
      </w:r>
      <w:r w:rsidR="00F67C98">
        <w:rPr>
          <w:rFonts w:ascii="Times New Roman" w:hAnsi="Times New Roman" w:cs="Times New Roman"/>
          <w:sz w:val="20"/>
          <w:szCs w:val="20"/>
        </w:rPr>
        <w:t xml:space="preserve">of ancient cookbooks entitled </w:t>
      </w:r>
      <w:r w:rsidRPr="00F67C98">
        <w:rPr>
          <w:rFonts w:ascii="Times New Roman" w:hAnsi="Times New Roman" w:cs="Times New Roman"/>
          <w:i/>
          <w:iCs/>
          <w:sz w:val="20"/>
          <w:szCs w:val="20"/>
        </w:rPr>
        <w:t>The Forme of Cury, A Roll of English Cookery</w:t>
      </w:r>
      <w:r w:rsidR="00F67C98">
        <w:rPr>
          <w:rFonts w:ascii="Times New Roman" w:hAnsi="Times New Roman" w:cs="Times New Roman"/>
          <w:i/>
          <w:iCs/>
          <w:sz w:val="20"/>
          <w:szCs w:val="20"/>
        </w:rPr>
        <w:t>,</w:t>
      </w:r>
      <w:r w:rsidRPr="00F67C98">
        <w:rPr>
          <w:rFonts w:ascii="Times New Roman" w:hAnsi="Times New Roman" w:cs="Times New Roman"/>
          <w:sz w:val="20"/>
          <w:szCs w:val="20"/>
        </w:rPr>
        <w:t xml:space="preserve"> </w:t>
      </w:r>
      <w:r w:rsidR="00F67C98" w:rsidRPr="00F67C98">
        <w:rPr>
          <w:rFonts w:ascii="Times New Roman" w:hAnsi="Times New Roman" w:cs="Times New Roman"/>
          <w:sz w:val="20"/>
          <w:szCs w:val="20"/>
        </w:rPr>
        <w:t xml:space="preserve">regarding </w:t>
      </w:r>
      <w:r w:rsidR="00F67C98" w:rsidRPr="00F67C98">
        <w:rPr>
          <w:rFonts w:ascii="Times New Roman" w:hAnsi="Times New Roman" w:cs="Times New Roman"/>
          <w:i/>
          <w:iCs/>
          <w:sz w:val="20"/>
          <w:szCs w:val="20"/>
        </w:rPr>
        <w:t>porpays</w:t>
      </w:r>
      <w:r w:rsidR="00F67C98" w:rsidRPr="00F67C98">
        <w:rPr>
          <w:rFonts w:ascii="Times New Roman" w:hAnsi="Times New Roman" w:cs="Times New Roman"/>
          <w:sz w:val="20"/>
          <w:szCs w:val="20"/>
        </w:rPr>
        <w:t xml:space="preserve">: </w:t>
      </w:r>
      <w:r w:rsidR="00F67C98" w:rsidRPr="00F67C98">
        <w:rPr>
          <w:rFonts w:asciiTheme="majorHAnsi" w:hAnsiTheme="majorHAnsi" w:cstheme="majorHAnsi"/>
          <w:sz w:val="20"/>
          <w:szCs w:val="20"/>
        </w:rPr>
        <w:t xml:space="preserve">“Porpays, Porpeys. 69. 108. salted, 116. roasted, 78. Porpus or Porpoise. </w:t>
      </w:r>
      <w:r w:rsidR="00F67C98" w:rsidRPr="00F67C98">
        <w:rPr>
          <w:rFonts w:asciiTheme="majorHAnsi" w:hAnsiTheme="majorHAnsi" w:cstheme="majorHAnsi"/>
          <w:i/>
          <w:iCs/>
          <w:sz w:val="20"/>
          <w:szCs w:val="20"/>
        </w:rPr>
        <w:t>Porpecia</w:t>
      </w:r>
      <w:r w:rsidR="00F67C98" w:rsidRPr="00F67C98">
        <w:rPr>
          <w:rFonts w:asciiTheme="majorHAnsi" w:hAnsiTheme="majorHAnsi" w:cstheme="majorHAnsi"/>
          <w:sz w:val="20"/>
          <w:szCs w:val="20"/>
        </w:rPr>
        <w:t xml:space="preserve">, Spelm. Gl. v. </w:t>
      </w:r>
      <w:r w:rsidR="00F67C98" w:rsidRPr="00F67C98">
        <w:rPr>
          <w:rFonts w:asciiTheme="majorHAnsi" w:hAnsiTheme="majorHAnsi" w:cstheme="majorHAnsi"/>
          <w:i/>
          <w:iCs/>
          <w:sz w:val="20"/>
          <w:szCs w:val="20"/>
        </w:rPr>
        <w:t>Geaspecia</w:t>
      </w:r>
      <w:r w:rsidR="00F67C98" w:rsidRPr="00F67C98">
        <w:rPr>
          <w:rFonts w:asciiTheme="majorHAnsi" w:hAnsiTheme="majorHAnsi" w:cstheme="majorHAnsi"/>
          <w:sz w:val="20"/>
          <w:szCs w:val="20"/>
        </w:rPr>
        <w:t xml:space="preserve">, which he corrects </w:t>
      </w:r>
      <w:r w:rsidR="00F67C98" w:rsidRPr="00F67C98">
        <w:rPr>
          <w:rFonts w:asciiTheme="majorHAnsi" w:hAnsiTheme="majorHAnsi" w:cstheme="majorHAnsi"/>
          <w:i/>
          <w:iCs/>
          <w:sz w:val="20"/>
          <w:szCs w:val="20"/>
        </w:rPr>
        <w:t>Seaspecia</w:t>
      </w:r>
      <w:r w:rsidR="00F67C98" w:rsidRPr="00F67C98">
        <w:rPr>
          <w:rFonts w:asciiTheme="majorHAnsi" w:hAnsiTheme="majorHAnsi" w:cstheme="majorHAnsi"/>
          <w:sz w:val="20"/>
          <w:szCs w:val="20"/>
        </w:rPr>
        <w:t xml:space="preserve">. It is surprising he did not see it must be </w:t>
      </w:r>
      <w:r w:rsidR="00F67C98" w:rsidRPr="00F67C98">
        <w:rPr>
          <w:rFonts w:asciiTheme="majorHAnsi" w:hAnsiTheme="majorHAnsi" w:cstheme="majorHAnsi"/>
          <w:i/>
          <w:iCs/>
          <w:sz w:val="20"/>
          <w:szCs w:val="20"/>
        </w:rPr>
        <w:t>Graspecia</w:t>
      </w:r>
      <w:r w:rsidR="00F67C98" w:rsidRPr="00F67C98">
        <w:rPr>
          <w:rFonts w:asciiTheme="majorHAnsi" w:hAnsiTheme="majorHAnsi" w:cstheme="majorHAnsi"/>
          <w:sz w:val="20"/>
          <w:szCs w:val="20"/>
        </w:rPr>
        <w:t xml:space="preserve"> or</w:t>
      </w:r>
      <w:r w:rsidR="00F67C98" w:rsidRPr="00F67C98">
        <w:rPr>
          <w:rFonts w:asciiTheme="majorHAnsi" w:hAnsiTheme="majorHAnsi" w:cstheme="majorHAnsi"/>
          <w:i/>
          <w:iCs/>
          <w:sz w:val="20"/>
          <w:szCs w:val="20"/>
        </w:rPr>
        <w:t xml:space="preserve"> Craspiscis</w:t>
      </w:r>
      <w:r w:rsidR="00F67C98" w:rsidRPr="00F67C98">
        <w:rPr>
          <w:rFonts w:asciiTheme="majorHAnsi" w:hAnsiTheme="majorHAnsi" w:cstheme="majorHAnsi"/>
          <w:sz w:val="20"/>
          <w:szCs w:val="20"/>
        </w:rPr>
        <w:t xml:space="preserve">, i. e. or </w:t>
      </w:r>
      <w:r w:rsidR="00F67C98" w:rsidRPr="00F67C98">
        <w:rPr>
          <w:rFonts w:asciiTheme="majorHAnsi" w:hAnsiTheme="majorHAnsi" w:cstheme="majorHAnsi"/>
          <w:i/>
          <w:iCs/>
          <w:sz w:val="20"/>
          <w:szCs w:val="20"/>
        </w:rPr>
        <w:t>Crassus Piscis</w:t>
      </w:r>
      <w:r w:rsidR="00F67C98" w:rsidRPr="00F67C98">
        <w:rPr>
          <w:rFonts w:asciiTheme="majorHAnsi" w:hAnsiTheme="majorHAnsi" w:cstheme="majorHAnsi"/>
          <w:sz w:val="20"/>
          <w:szCs w:val="20"/>
        </w:rPr>
        <w:t>, any large fish; a common term in charters, which allow to religious houses or others the produce of the sea on their coasts. See Du Cange in vocibus. We do not use the Porpoise now, but both these and Seals occur in Archb. Nevill’s Feast</w:t>
      </w:r>
      <w:r w:rsidR="00F67C98" w:rsidRPr="00F67C98">
        <w:rPr>
          <w:rFonts w:asciiTheme="majorHAnsi" w:hAnsiTheme="majorHAnsi" w:cstheme="majorHAnsi"/>
          <w:i/>
          <w:iCs/>
          <w:sz w:val="20"/>
          <w:szCs w:val="20"/>
        </w:rPr>
        <w:t>.</w:t>
      </w:r>
      <w:r w:rsidR="00F67C98" w:rsidRPr="00F67C98">
        <w:rPr>
          <w:rFonts w:asciiTheme="majorHAnsi" w:hAnsiTheme="majorHAnsi" w:cstheme="majorHAnsi"/>
          <w:sz w:val="20"/>
          <w:szCs w:val="20"/>
        </w:rPr>
        <w:t xml:space="preserve"> See Rabelais, IV. c. 60. and I conceive that the Balœnœ in Mr. Topham’s MS. means the Porpus.”</w:t>
      </w:r>
    </w:p>
    <w:p w14:paraId="19898D01" w14:textId="5D8CF761" w:rsidR="003C5814" w:rsidRDefault="003C5814">
      <w:pPr>
        <w:pStyle w:val="FootnoteText"/>
      </w:pPr>
    </w:p>
  </w:footnote>
  <w:footnote w:id="354">
    <w:p w14:paraId="5581ED85" w14:textId="52E64C86" w:rsidR="0078786B" w:rsidRPr="009F3FE9" w:rsidRDefault="0078786B">
      <w:pPr>
        <w:pStyle w:val="FootnoteText"/>
        <w:rPr>
          <w:rFonts w:ascii="Times New Roman" w:hAnsi="Times New Roman" w:cs="Times New Roman"/>
        </w:rPr>
      </w:pPr>
      <w:r w:rsidRPr="009F3FE9">
        <w:rPr>
          <w:rStyle w:val="FootnoteReference"/>
          <w:rFonts w:ascii="Times New Roman" w:hAnsi="Times New Roman" w:cs="Times New Roman"/>
        </w:rPr>
        <w:footnoteRef/>
      </w:r>
      <w:r w:rsidRPr="009F3FE9">
        <w:rPr>
          <w:rFonts w:ascii="Times New Roman" w:hAnsi="Times New Roman" w:cs="Times New Roman"/>
        </w:rPr>
        <w:t xml:space="preserve"> Am I hearing </w:t>
      </w:r>
      <w:r w:rsidRPr="009F3FE9">
        <w:rPr>
          <w:rFonts w:ascii="Times New Roman" w:hAnsi="Times New Roman" w:cs="Times New Roman"/>
          <w:i/>
          <w:iCs/>
        </w:rPr>
        <w:t>attitude?</w:t>
      </w:r>
    </w:p>
  </w:footnote>
  <w:footnote w:id="355">
    <w:p w14:paraId="697AAE5F" w14:textId="74912752" w:rsidR="00591C3C" w:rsidRPr="009F3FE9" w:rsidRDefault="00591C3C">
      <w:pPr>
        <w:pStyle w:val="FootnoteText"/>
        <w:rPr>
          <w:rFonts w:ascii="Times New Roman" w:hAnsi="Times New Roman" w:cs="Times New Roman"/>
        </w:rPr>
      </w:pPr>
      <w:r w:rsidRPr="009F3FE9">
        <w:rPr>
          <w:rStyle w:val="FootnoteReference"/>
          <w:rFonts w:ascii="Times New Roman" w:hAnsi="Times New Roman" w:cs="Times New Roman"/>
        </w:rPr>
        <w:footnoteRef/>
      </w:r>
      <w:r w:rsidRPr="009F3FE9">
        <w:rPr>
          <w:rFonts w:ascii="Times New Roman" w:hAnsi="Times New Roman" w:cs="Times New Roman"/>
        </w:rPr>
        <w:t xml:space="preserve"> </w:t>
      </w:r>
      <w:r w:rsidRPr="009F3FE9">
        <w:rPr>
          <w:rFonts w:ascii="Times New Roman" w:hAnsi="Times New Roman" w:cs="Times New Roman"/>
          <w:i/>
          <w:iCs/>
        </w:rPr>
        <w:t xml:space="preserve">To </w:t>
      </w:r>
      <w:r w:rsidRPr="009F3FE9">
        <w:rPr>
          <w:rFonts w:ascii="Times New Roman" w:hAnsi="Times New Roman" w:cs="Times New Roman"/>
          <w:i/>
          <w:iCs/>
        </w:rPr>
        <w:t xml:space="preserve">gyd </w:t>
      </w:r>
      <w:r w:rsidRPr="009F3FE9">
        <w:rPr>
          <w:rFonts w:ascii="Times New Roman" w:hAnsi="Times New Roman" w:cs="Times New Roman"/>
        </w:rPr>
        <w:t>or</w:t>
      </w:r>
      <w:r w:rsidRPr="009F3FE9">
        <w:rPr>
          <w:rFonts w:ascii="Times New Roman" w:hAnsi="Times New Roman" w:cs="Times New Roman"/>
          <w:i/>
          <w:iCs/>
        </w:rPr>
        <w:t xml:space="preserve"> togid </w:t>
      </w:r>
      <w:r w:rsidRPr="009F3FE9">
        <w:rPr>
          <w:rFonts w:ascii="Times New Roman" w:hAnsi="Times New Roman" w:cs="Times New Roman"/>
        </w:rPr>
        <w:t>= “together”</w:t>
      </w:r>
    </w:p>
  </w:footnote>
  <w:footnote w:id="356">
    <w:p w14:paraId="78DEF55A" w14:textId="2BB88D82" w:rsidR="00591C3C" w:rsidRPr="009F3FE9" w:rsidRDefault="00591C3C">
      <w:pPr>
        <w:pStyle w:val="FootnoteText"/>
        <w:rPr>
          <w:rFonts w:ascii="Times New Roman" w:hAnsi="Times New Roman" w:cs="Times New Roman"/>
        </w:rPr>
      </w:pPr>
      <w:r w:rsidRPr="009F3FE9">
        <w:rPr>
          <w:rStyle w:val="FootnoteReference"/>
          <w:rFonts w:ascii="Times New Roman" w:hAnsi="Times New Roman" w:cs="Times New Roman"/>
        </w:rPr>
        <w:footnoteRef/>
      </w:r>
      <w:r w:rsidRPr="009F3FE9">
        <w:rPr>
          <w:rFonts w:ascii="Times New Roman" w:hAnsi="Times New Roman" w:cs="Times New Roman"/>
        </w:rPr>
        <w:t xml:space="preserve"> </w:t>
      </w:r>
      <w:r w:rsidRPr="009F3FE9">
        <w:rPr>
          <w:rFonts w:ascii="Times New Roman" w:hAnsi="Times New Roman" w:cs="Times New Roman"/>
          <w:i/>
          <w:iCs/>
        </w:rPr>
        <w:t>Stondyng</w:t>
      </w:r>
      <w:r w:rsidRPr="009F3FE9">
        <w:rPr>
          <w:rFonts w:ascii="Times New Roman" w:hAnsi="Times New Roman" w:cs="Times New Roman"/>
        </w:rPr>
        <w:t xml:space="preserve"> or “standing”, i.e., stiff o</w:t>
      </w:r>
      <w:r w:rsidR="00136185">
        <w:rPr>
          <w:rFonts w:ascii="Times New Roman" w:hAnsi="Times New Roman" w:cs="Times New Roman"/>
        </w:rPr>
        <w:t>r</w:t>
      </w:r>
      <w:r w:rsidRPr="009F3FE9">
        <w:rPr>
          <w:rFonts w:ascii="Times New Roman" w:hAnsi="Times New Roman" w:cs="Times New Roman"/>
        </w:rPr>
        <w:t xml:space="preserve"> </w:t>
      </w:r>
      <w:r w:rsidRPr="00136185">
        <w:rPr>
          <w:rFonts w:ascii="Times New Roman" w:hAnsi="Times New Roman" w:cs="Times New Roman"/>
          <w:i/>
          <w:iCs/>
        </w:rPr>
        <w:t>thick</w:t>
      </w:r>
      <w:r w:rsidR="001C3446" w:rsidRPr="009F3FE9">
        <w:rPr>
          <w:rFonts w:ascii="Times New Roman" w:hAnsi="Times New Roman" w:cs="Times New Roman"/>
        </w:rPr>
        <w:t>.</w:t>
      </w:r>
    </w:p>
  </w:footnote>
  <w:footnote w:id="357">
    <w:p w14:paraId="5B3B9370" w14:textId="5AF2769F" w:rsidR="001C3446" w:rsidRPr="009F3FE9" w:rsidRDefault="001C3446">
      <w:pPr>
        <w:pStyle w:val="FootnoteText"/>
        <w:rPr>
          <w:rFonts w:ascii="Times New Roman" w:hAnsi="Times New Roman" w:cs="Times New Roman"/>
        </w:rPr>
      </w:pPr>
      <w:r w:rsidRPr="009F3FE9">
        <w:rPr>
          <w:rStyle w:val="FootnoteReference"/>
          <w:rFonts w:ascii="Times New Roman" w:hAnsi="Times New Roman" w:cs="Times New Roman"/>
        </w:rPr>
        <w:footnoteRef/>
      </w:r>
      <w:r w:rsidRPr="009F3FE9">
        <w:rPr>
          <w:rFonts w:ascii="Times New Roman" w:hAnsi="Times New Roman" w:cs="Times New Roman"/>
        </w:rPr>
        <w:t xml:space="preserve"> </w:t>
      </w:r>
      <w:r w:rsidRPr="009F3FE9">
        <w:rPr>
          <w:rFonts w:ascii="Times New Roman" w:hAnsi="Times New Roman" w:cs="Times New Roman"/>
          <w:i/>
          <w:iCs/>
        </w:rPr>
        <w:t>Leashe</w:t>
      </w:r>
      <w:r w:rsidRPr="009F3FE9">
        <w:rPr>
          <w:rFonts w:ascii="Times New Roman" w:hAnsi="Times New Roman" w:cs="Times New Roman"/>
        </w:rPr>
        <w:t xml:space="preserve"> is a variant of the word </w:t>
      </w:r>
      <w:r w:rsidRPr="009F3FE9">
        <w:rPr>
          <w:rFonts w:ascii="Times New Roman" w:hAnsi="Times New Roman" w:cs="Times New Roman"/>
          <w:i/>
          <w:iCs/>
        </w:rPr>
        <w:t>leach</w:t>
      </w:r>
      <w:r w:rsidRPr="009F3FE9">
        <w:rPr>
          <w:rFonts w:ascii="Times New Roman" w:hAnsi="Times New Roman" w:cs="Times New Roman"/>
        </w:rPr>
        <w:t xml:space="preserve">, which at the time meant to </w:t>
      </w:r>
      <w:r w:rsidR="003C5814" w:rsidRPr="009F3FE9">
        <w:rPr>
          <w:rFonts w:ascii="Times New Roman" w:hAnsi="Times New Roman" w:cs="Times New Roman"/>
        </w:rPr>
        <w:t xml:space="preserve">cut the meat in pieces. </w:t>
      </w:r>
    </w:p>
  </w:footnote>
  <w:footnote w:id="358">
    <w:p w14:paraId="44840812" w14:textId="4FAB38C1" w:rsidR="00FE6564" w:rsidRPr="006F113F" w:rsidRDefault="00FE6564">
      <w:pPr>
        <w:pStyle w:val="FootnoteText"/>
        <w:rPr>
          <w:rFonts w:ascii="Times New Roman" w:hAnsi="Times New Roman" w:cs="Times New Roman"/>
        </w:rPr>
      </w:pPr>
      <w:r w:rsidRPr="006F113F">
        <w:rPr>
          <w:rStyle w:val="FootnoteReference"/>
          <w:rFonts w:ascii="Times New Roman" w:hAnsi="Times New Roman" w:cs="Times New Roman"/>
        </w:rPr>
        <w:footnoteRef/>
      </w:r>
      <w:r w:rsidRPr="006F113F">
        <w:rPr>
          <w:rFonts w:ascii="Times New Roman" w:hAnsi="Times New Roman" w:cs="Times New Roman"/>
        </w:rPr>
        <w:t xml:space="preserve"> Loosely translates to “Winners and Waster”.</w:t>
      </w:r>
    </w:p>
  </w:footnote>
  <w:footnote w:id="359">
    <w:p w14:paraId="4E3CAFFD" w14:textId="039E6261" w:rsidR="00FE6564" w:rsidRPr="006F113F" w:rsidRDefault="00FE6564">
      <w:pPr>
        <w:pStyle w:val="FootnoteText"/>
        <w:rPr>
          <w:rFonts w:ascii="Times New Roman" w:hAnsi="Times New Roman" w:cs="Times New Roman"/>
        </w:rPr>
      </w:pPr>
      <w:r w:rsidRPr="006F113F">
        <w:rPr>
          <w:rStyle w:val="FootnoteReference"/>
          <w:rFonts w:ascii="Times New Roman" w:hAnsi="Times New Roman" w:cs="Times New Roman"/>
        </w:rPr>
        <w:footnoteRef/>
      </w:r>
      <w:r w:rsidRPr="006F113F">
        <w:rPr>
          <w:rFonts w:ascii="Times New Roman" w:hAnsi="Times New Roman" w:cs="Times New Roman"/>
        </w:rPr>
        <w:t xml:space="preserve"> </w:t>
      </w:r>
      <w:r w:rsidRPr="006F113F">
        <w:rPr>
          <w:rStyle w:val="Emphasis"/>
          <w:rFonts w:ascii="Times New Roman" w:hAnsi="Times New Roman" w:cs="Times New Roman"/>
          <w:color w:val="323232"/>
          <w:shd w:val="clear" w:color="auto" w:fill="FFFFFF"/>
        </w:rPr>
        <w:t>frumentee</w:t>
      </w:r>
      <w:r w:rsidRPr="006F113F">
        <w:rPr>
          <w:rFonts w:ascii="Times New Roman" w:hAnsi="Times New Roman" w:cs="Times New Roman"/>
          <w:color w:val="323232"/>
          <w:shd w:val="clear" w:color="auto" w:fill="FFFFFF"/>
        </w:rPr>
        <w:t>. A potage made of boiled hulled grain mixed with almond milk and sweeteners; often served with venison.</w:t>
      </w:r>
    </w:p>
  </w:footnote>
  <w:footnote w:id="360">
    <w:p w14:paraId="6C2ED69E" w14:textId="0F2FBAD5" w:rsidR="00FE6564" w:rsidRPr="006F113F" w:rsidRDefault="00FE6564">
      <w:pPr>
        <w:pStyle w:val="FootnoteText"/>
        <w:rPr>
          <w:rFonts w:ascii="Times New Roman" w:hAnsi="Times New Roman" w:cs="Times New Roman"/>
        </w:rPr>
      </w:pPr>
      <w:r w:rsidRPr="006F113F">
        <w:rPr>
          <w:rStyle w:val="FootnoteReference"/>
          <w:rFonts w:ascii="Times New Roman" w:hAnsi="Times New Roman" w:cs="Times New Roman"/>
        </w:rPr>
        <w:footnoteRef/>
      </w:r>
      <w:r w:rsidRPr="006F113F">
        <w:rPr>
          <w:rFonts w:ascii="Times New Roman" w:hAnsi="Times New Roman" w:cs="Times New Roman"/>
        </w:rPr>
        <w:t xml:space="preserve"> The translation is from </w:t>
      </w:r>
      <w:r w:rsidR="009F3FE9" w:rsidRPr="006F113F">
        <w:rPr>
          <w:rFonts w:ascii="Times New Roman" w:hAnsi="Times New Roman" w:cs="Times New Roman"/>
          <w:i/>
          <w:iCs/>
        </w:rPr>
        <w:t>A Dollop of History.</w:t>
      </w:r>
    </w:p>
  </w:footnote>
  <w:footnote w:id="361">
    <w:p w14:paraId="632A7708" w14:textId="62615272" w:rsidR="006F113F" w:rsidRPr="006F113F" w:rsidRDefault="006F113F">
      <w:pPr>
        <w:pStyle w:val="FootnoteText"/>
      </w:pPr>
      <w:r w:rsidRPr="006F113F">
        <w:rPr>
          <w:rStyle w:val="FootnoteReference"/>
          <w:rFonts w:ascii="Times New Roman" w:hAnsi="Times New Roman" w:cs="Times New Roman"/>
        </w:rPr>
        <w:footnoteRef/>
      </w:r>
      <w:r w:rsidRPr="006F113F">
        <w:rPr>
          <w:rFonts w:ascii="Times New Roman" w:hAnsi="Times New Roman" w:cs="Times New Roman"/>
        </w:rPr>
        <w:t xml:space="preserve"> Here is a brief preview</w:t>
      </w:r>
      <w:r>
        <w:rPr>
          <w:rFonts w:ascii="Times New Roman" w:hAnsi="Times New Roman" w:cs="Times New Roman"/>
        </w:rPr>
        <w:t xml:space="preserve">, lifted as presented </w:t>
      </w:r>
      <w:r w:rsidR="00294ED5">
        <w:rPr>
          <w:rFonts w:ascii="Times New Roman" w:hAnsi="Times New Roman" w:cs="Times New Roman"/>
        </w:rPr>
        <w:t>on</w:t>
      </w:r>
      <w:r>
        <w:rPr>
          <w:rFonts w:ascii="Times New Roman" w:hAnsi="Times New Roman" w:cs="Times New Roman"/>
        </w:rPr>
        <w:t xml:space="preserve"> the </w:t>
      </w:r>
      <w:r w:rsidR="00294ED5">
        <w:rPr>
          <w:rFonts w:ascii="Times New Roman" w:hAnsi="Times New Roman" w:cs="Times New Roman"/>
        </w:rPr>
        <w:t>I</w:t>
      </w:r>
      <w:r>
        <w:rPr>
          <w:rFonts w:ascii="Times New Roman" w:hAnsi="Times New Roman" w:cs="Times New Roman"/>
        </w:rPr>
        <w:t>nternet</w:t>
      </w:r>
      <w:r w:rsidRPr="006F113F">
        <w:rPr>
          <w:rFonts w:ascii="Times New Roman" w:hAnsi="Times New Roman" w:cs="Times New Roman"/>
        </w:rPr>
        <w:t xml:space="preserve">: </w:t>
      </w:r>
      <w:r w:rsidRPr="006F113F">
        <w:rPr>
          <w:rFonts w:ascii="Times New Roman" w:hAnsi="Times New Roman" w:cs="Times New Roman"/>
          <w:i/>
          <w:iCs/>
          <w:color w:val="000000"/>
          <w:shd w:val="clear" w:color="auto" w:fill="FFFFFF"/>
        </w:rPr>
        <w:t>"According to a Transatlantic paper, the flesh of the porpoise is sold in Philadelphia as a substitute for beef, under the name of 'dolphin meat.' It is described as red, juicy, tender, fine-grained, and of very pleasant flavor." - "In the fifteenth century porpoises were brought whole to table, and were eaten with mustard.” </w:t>
      </w:r>
      <w:r w:rsidRPr="006F113F">
        <w:rPr>
          <w:rFonts w:ascii="Times New Roman" w:hAnsi="Times New Roman" w:cs="Times New Roman"/>
        </w:rPr>
        <w:t>I hope this leaves you salivating for the seque</w:t>
      </w:r>
      <w:r w:rsidRPr="00294ED5">
        <w:rPr>
          <w:rFonts w:ascii="Times New Roman" w:hAnsi="Times New Roman" w:cs="Times New Roman"/>
        </w:rPr>
        <w:t>l</w:t>
      </w:r>
      <w:r w:rsidR="00294ED5" w:rsidRPr="00294ED5">
        <w:rPr>
          <w:rFonts w:ascii="Times New Roman" w:hAnsi="Times New Roman" w:cs="Times New Roman"/>
        </w:rPr>
        <w:t>!</w:t>
      </w:r>
      <w:r w:rsidRPr="006F113F">
        <w:rPr>
          <w:rFonts w:ascii="Times New Roman" w:hAnsi="Times New Roman" w:cs="Times New Roman"/>
        </w:rPr>
        <w:t xml:space="preserve">  </w:t>
      </w:r>
      <w:r w:rsidRPr="006F113F">
        <w:rPr>
          <w:rFonts w:cstheme="minorHAnsi"/>
          <w:sz w:val="16"/>
          <w:szCs w:val="16"/>
        </w:rPr>
        <w:t>-FP</w:t>
      </w:r>
    </w:p>
  </w:footnote>
  <w:footnote w:id="362">
    <w:p w14:paraId="565CBBB5" w14:textId="25BE4C71" w:rsidR="000E63B0" w:rsidRPr="007D0290" w:rsidRDefault="000E63B0">
      <w:pPr>
        <w:pStyle w:val="FootnoteText"/>
        <w:rPr>
          <w:rFonts w:ascii="Times New Roman" w:hAnsi="Times New Roman" w:cs="Times New Roman"/>
        </w:rPr>
      </w:pPr>
      <w:r w:rsidRPr="007D0290">
        <w:rPr>
          <w:rStyle w:val="FootnoteReference"/>
          <w:rFonts w:ascii="Times New Roman" w:hAnsi="Times New Roman" w:cs="Times New Roman"/>
        </w:rPr>
        <w:footnoteRef/>
      </w:r>
      <w:r w:rsidRPr="007D0290">
        <w:rPr>
          <w:rFonts w:ascii="Times New Roman" w:hAnsi="Times New Roman" w:cs="Times New Roman"/>
        </w:rPr>
        <w:t xml:space="preserve"> Since qu</w:t>
      </w:r>
      <w:r w:rsidR="004413AC">
        <w:rPr>
          <w:rFonts w:ascii="Times New Roman" w:hAnsi="Times New Roman" w:cs="Times New Roman"/>
        </w:rPr>
        <w:t>ain</w:t>
      </w:r>
      <w:r w:rsidRPr="007D0290">
        <w:rPr>
          <w:rFonts w:ascii="Times New Roman" w:hAnsi="Times New Roman" w:cs="Times New Roman"/>
        </w:rPr>
        <w:t>ter pens have not distained the grain of polite society,</w:t>
      </w:r>
    </w:p>
  </w:footnote>
  <w:footnote w:id="363">
    <w:p w14:paraId="126B9F95" w14:textId="22E5C5CC" w:rsidR="000E63B0" w:rsidRPr="007D0290" w:rsidRDefault="000E63B0">
      <w:pPr>
        <w:pStyle w:val="FootnoteText"/>
        <w:rPr>
          <w:rFonts w:ascii="Times New Roman" w:hAnsi="Times New Roman" w:cs="Times New Roman"/>
        </w:rPr>
      </w:pPr>
      <w:r w:rsidRPr="007D0290">
        <w:rPr>
          <w:rStyle w:val="FootnoteReference"/>
          <w:rFonts w:ascii="Times New Roman" w:hAnsi="Times New Roman" w:cs="Times New Roman"/>
        </w:rPr>
        <w:footnoteRef/>
      </w:r>
      <w:r w:rsidRPr="007D0290">
        <w:rPr>
          <w:rFonts w:ascii="Times New Roman" w:hAnsi="Times New Roman" w:cs="Times New Roman"/>
        </w:rPr>
        <w:t xml:space="preserve"> </w:t>
      </w:r>
      <w:r w:rsidR="007D0290" w:rsidRPr="007D0290">
        <w:rPr>
          <w:rFonts w:ascii="Times New Roman" w:hAnsi="Times New Roman" w:cs="Times New Roman"/>
        </w:rPr>
        <w:t>With</w:t>
      </w:r>
      <w:r w:rsidRPr="007D0290">
        <w:rPr>
          <w:rFonts w:ascii="Times New Roman" w:hAnsi="Times New Roman" w:cs="Times New Roman"/>
        </w:rPr>
        <w:t xml:space="preserve"> the kinds of things this</w:t>
      </w:r>
      <w:r w:rsidR="00346355">
        <w:rPr>
          <w:rFonts w:ascii="Times New Roman" w:hAnsi="Times New Roman" w:cs="Times New Roman"/>
        </w:rPr>
        <w:t xml:space="preserve"> </w:t>
      </w:r>
      <w:r w:rsidR="00346355">
        <w:rPr>
          <w:rFonts w:ascii="Times New Roman" w:hAnsi="Times New Roman" w:cs="Times New Roman"/>
          <w:i/>
          <w:iCs/>
        </w:rPr>
        <w:t>Podex</w:t>
      </w:r>
      <w:r w:rsidRPr="007D0290">
        <w:rPr>
          <w:rFonts w:ascii="Times New Roman" w:hAnsi="Times New Roman" w:cs="Times New Roman"/>
        </w:rPr>
        <w:t xml:space="preserve"> poem contains, and </w:t>
      </w:r>
      <w:r w:rsidR="007A1684">
        <w:rPr>
          <w:rFonts w:ascii="Times New Roman" w:hAnsi="Times New Roman" w:cs="Times New Roman"/>
        </w:rPr>
        <w:t xml:space="preserve">extended, even, </w:t>
      </w:r>
      <w:r w:rsidRPr="007D0290">
        <w:rPr>
          <w:rFonts w:ascii="Times New Roman" w:hAnsi="Times New Roman" w:cs="Times New Roman"/>
        </w:rPr>
        <w:t>to this kind of writing</w:t>
      </w:r>
    </w:p>
  </w:footnote>
  <w:footnote w:id="364">
    <w:p w14:paraId="0D20B36D" w14:textId="1E0D892A" w:rsidR="000E63B0" w:rsidRPr="007D0290" w:rsidRDefault="000E63B0">
      <w:pPr>
        <w:pStyle w:val="FootnoteText"/>
        <w:rPr>
          <w:rFonts w:ascii="Times New Roman" w:hAnsi="Times New Roman" w:cs="Times New Roman"/>
        </w:rPr>
      </w:pPr>
      <w:r w:rsidRPr="007D0290">
        <w:rPr>
          <w:rStyle w:val="FootnoteReference"/>
          <w:rFonts w:ascii="Times New Roman" w:hAnsi="Times New Roman" w:cs="Times New Roman"/>
        </w:rPr>
        <w:footnoteRef/>
      </w:r>
      <w:r w:rsidRPr="007D0290">
        <w:rPr>
          <w:rFonts w:ascii="Times New Roman" w:hAnsi="Times New Roman" w:cs="Times New Roman"/>
        </w:rPr>
        <w:t xml:space="preserve"> The Prince of Modern English poets </w:t>
      </w:r>
      <w:r w:rsidRPr="007A1684">
        <w:rPr>
          <w:rFonts w:ascii="Times New Roman" w:hAnsi="Times New Roman" w:cs="Times New Roman"/>
          <w:i/>
          <w:iCs/>
        </w:rPr>
        <w:t>has,</w:t>
      </w:r>
      <w:r w:rsidRPr="007D0290">
        <w:rPr>
          <w:rFonts w:ascii="Times New Roman" w:hAnsi="Times New Roman" w:cs="Times New Roman"/>
        </w:rPr>
        <w:t xml:space="preserve"> whereas the </w:t>
      </w:r>
      <w:r w:rsidR="007D0290" w:rsidRPr="007A1684">
        <w:rPr>
          <w:rFonts w:ascii="Times New Roman" w:hAnsi="Times New Roman" w:cs="Times New Roman"/>
          <w:i/>
          <w:iCs/>
        </w:rPr>
        <w:t>P</w:t>
      </w:r>
      <w:r w:rsidRPr="007A1684">
        <w:rPr>
          <w:rFonts w:ascii="Times New Roman" w:hAnsi="Times New Roman" w:cs="Times New Roman"/>
          <w:i/>
          <w:iCs/>
        </w:rPr>
        <w:t>rince</w:t>
      </w:r>
      <w:r w:rsidRPr="007D0290">
        <w:rPr>
          <w:rFonts w:ascii="Times New Roman" w:hAnsi="Times New Roman" w:cs="Times New Roman"/>
        </w:rPr>
        <w:t xml:space="preserve"> is Ben Jonson</w:t>
      </w:r>
      <w:r w:rsidR="007A1684">
        <w:rPr>
          <w:rFonts w:ascii="Times New Roman" w:hAnsi="Times New Roman" w:cs="Times New Roman"/>
        </w:rPr>
        <w:t>,</w:t>
      </w:r>
      <w:r w:rsidRPr="007D0290">
        <w:rPr>
          <w:rFonts w:ascii="Times New Roman" w:hAnsi="Times New Roman" w:cs="Times New Roman"/>
        </w:rPr>
        <w:t xml:space="preserve"> and </w:t>
      </w:r>
      <w:r w:rsidR="00346355">
        <w:rPr>
          <w:rFonts w:ascii="Times New Roman" w:hAnsi="Times New Roman" w:cs="Times New Roman"/>
        </w:rPr>
        <w:t>whereas</w:t>
      </w:r>
      <w:r w:rsidRPr="007D0290">
        <w:rPr>
          <w:rFonts w:ascii="Times New Roman" w:hAnsi="Times New Roman" w:cs="Times New Roman"/>
        </w:rPr>
        <w:t xml:space="preserve"> the </w:t>
      </w:r>
      <w:r w:rsidRPr="007A1684">
        <w:rPr>
          <w:rFonts w:ascii="Times New Roman" w:hAnsi="Times New Roman" w:cs="Times New Roman"/>
          <w:i/>
          <w:iCs/>
        </w:rPr>
        <w:t>year</w:t>
      </w:r>
      <w:r w:rsidR="007A1684">
        <w:rPr>
          <w:rFonts w:ascii="Times New Roman" w:hAnsi="Times New Roman" w:cs="Times New Roman"/>
          <w:i/>
          <w:iCs/>
        </w:rPr>
        <w:t>,</w:t>
      </w:r>
      <w:r w:rsidRPr="007D0290">
        <w:rPr>
          <w:rFonts w:ascii="Times New Roman" w:hAnsi="Times New Roman" w:cs="Times New Roman"/>
        </w:rPr>
        <w:t xml:space="preserve"> 1612</w:t>
      </w:r>
      <w:r w:rsidR="007A1684">
        <w:rPr>
          <w:rFonts w:ascii="Times New Roman" w:hAnsi="Times New Roman" w:cs="Times New Roman"/>
        </w:rPr>
        <w:t>,</w:t>
      </w:r>
      <w:r w:rsidRPr="007D0290">
        <w:rPr>
          <w:rFonts w:ascii="Times New Roman" w:hAnsi="Times New Roman" w:cs="Times New Roman"/>
        </w:rPr>
        <w:t xml:space="preserve"> was once considered “modern</w:t>
      </w:r>
      <w:r w:rsidR="007A1684">
        <w:rPr>
          <w:rFonts w:ascii="Times New Roman" w:hAnsi="Times New Roman" w:cs="Times New Roman"/>
        </w:rPr>
        <w:t>.</w:t>
      </w:r>
      <w:r w:rsidRPr="007D0290">
        <w:rPr>
          <w:rFonts w:ascii="Times New Roman" w:hAnsi="Times New Roman" w:cs="Times New Roman"/>
        </w:rPr>
        <w:t>”</w:t>
      </w:r>
    </w:p>
  </w:footnote>
  <w:footnote w:id="365">
    <w:p w14:paraId="57BFCE2A" w14:textId="04960878" w:rsidR="007D0290" w:rsidRDefault="007D0290">
      <w:pPr>
        <w:pStyle w:val="FootnoteText"/>
      </w:pPr>
      <w:r w:rsidRPr="007D0290">
        <w:rPr>
          <w:rStyle w:val="FootnoteReference"/>
          <w:rFonts w:ascii="Times New Roman" w:hAnsi="Times New Roman" w:cs="Times New Roman"/>
        </w:rPr>
        <w:footnoteRef/>
      </w:r>
      <w:r w:rsidRPr="007D0290">
        <w:rPr>
          <w:rFonts w:ascii="Times New Roman" w:hAnsi="Times New Roman" w:cs="Times New Roman"/>
        </w:rPr>
        <w:t xml:space="preserve"> In his term’d</w:t>
      </w:r>
      <w:r w:rsidR="007A1684">
        <w:rPr>
          <w:rFonts w:ascii="Times New Roman" w:hAnsi="Times New Roman" w:cs="Times New Roman"/>
        </w:rPr>
        <w:t>, t</w:t>
      </w:r>
      <w:r w:rsidRPr="007D0290">
        <w:rPr>
          <w:rFonts w:ascii="Times New Roman" w:hAnsi="Times New Roman" w:cs="Times New Roman"/>
        </w:rPr>
        <w:t>he Famous Voyage, he traced a path that…</w:t>
      </w:r>
      <w:r>
        <w:t xml:space="preserve"> </w:t>
      </w:r>
    </w:p>
  </w:footnote>
  <w:footnote w:id="366">
    <w:p w14:paraId="4B33ADC2" w14:textId="6671C1AF" w:rsidR="00A368FF" w:rsidRPr="00A368FF" w:rsidRDefault="00A368FF">
      <w:pPr>
        <w:pStyle w:val="FootnoteText"/>
        <w:rPr>
          <w:rFonts w:ascii="Times New Roman" w:hAnsi="Times New Roman" w:cs="Times New Roman"/>
        </w:rPr>
      </w:pPr>
      <w:r w:rsidRPr="00A368FF">
        <w:rPr>
          <w:rStyle w:val="FootnoteReference"/>
          <w:rFonts w:ascii="Times New Roman" w:hAnsi="Times New Roman" w:cs="Times New Roman"/>
        </w:rPr>
        <w:footnoteRef/>
      </w:r>
      <w:r w:rsidRPr="00A368FF">
        <w:rPr>
          <w:rFonts w:ascii="Times New Roman" w:hAnsi="Times New Roman" w:cs="Times New Roman"/>
        </w:rPr>
        <w:t xml:space="preserve"> Can you guess to whom the initials M.L. refer? The answer, in retrospect, is obvious. </w:t>
      </w:r>
    </w:p>
  </w:footnote>
  <w:footnote w:id="367">
    <w:p w14:paraId="7AD5F421" w14:textId="487711CA" w:rsidR="00A368FF" w:rsidRPr="00A368FF" w:rsidRDefault="00A368FF">
      <w:pPr>
        <w:pStyle w:val="FootnoteText"/>
        <w:rPr>
          <w:rFonts w:ascii="Times New Roman" w:hAnsi="Times New Roman" w:cs="Times New Roman"/>
        </w:rPr>
      </w:pPr>
      <w:r w:rsidRPr="00A368FF">
        <w:rPr>
          <w:rStyle w:val="FootnoteReference"/>
          <w:rFonts w:ascii="Times New Roman" w:hAnsi="Times New Roman" w:cs="Times New Roman"/>
        </w:rPr>
        <w:footnoteRef/>
      </w:r>
      <w:r w:rsidRPr="00A368FF">
        <w:rPr>
          <w:rFonts w:ascii="Times New Roman" w:hAnsi="Times New Roman" w:cs="Times New Roman"/>
        </w:rPr>
        <w:t xml:space="preserve"> The missing word here is not specified. I can only guess what the author had in mind. And only you can guess what I have in mind to put into this slot—</w:t>
      </w:r>
      <w:r w:rsidR="00E10F93">
        <w:rPr>
          <w:rFonts w:ascii="Times New Roman" w:hAnsi="Times New Roman" w:cs="Times New Roman"/>
        </w:rPr>
        <w:t>albeit</w:t>
      </w:r>
      <w:r w:rsidRPr="00A368FF">
        <w:rPr>
          <w:rFonts w:ascii="Times New Roman" w:hAnsi="Times New Roman" w:cs="Times New Roman"/>
        </w:rPr>
        <w:t xml:space="preserve"> I am not willing to expose myself in that way</w:t>
      </w:r>
      <w:r w:rsidR="00E10F93">
        <w:rPr>
          <w:rFonts w:ascii="Times New Roman" w:hAnsi="Times New Roman" w:cs="Times New Roman"/>
        </w:rPr>
        <w:t xml:space="preserve"> and leave it as given</w:t>
      </w:r>
      <w:r w:rsidRPr="00A368FF">
        <w:rPr>
          <w:rFonts w:ascii="Times New Roman" w:hAnsi="Times New Roman" w:cs="Times New Roman"/>
        </w:rPr>
        <w:t xml:space="preserve">. </w:t>
      </w:r>
    </w:p>
  </w:footnote>
  <w:footnote w:id="368">
    <w:p w14:paraId="5D0C779C" w14:textId="4ED3FFA8" w:rsidR="00A368FF" w:rsidRPr="00526B46" w:rsidRDefault="00A368FF">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Encomium:</w:t>
      </w:r>
      <w:r w:rsidRPr="00526B46">
        <w:rPr>
          <w:rFonts w:ascii="Times New Roman" w:hAnsi="Times New Roman" w:cs="Times New Roman"/>
        </w:rPr>
        <w:t xml:space="preserve"> an expression of praise or commendation. </w:t>
      </w:r>
    </w:p>
  </w:footnote>
  <w:footnote w:id="369">
    <w:p w14:paraId="0EA73393" w14:textId="3F86CECC" w:rsidR="00D9244F" w:rsidRPr="00526B46" w:rsidRDefault="00D9244F">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 xml:space="preserve">Hight = </w:t>
      </w:r>
      <w:r w:rsidRPr="00526B46">
        <w:rPr>
          <w:rFonts w:ascii="Times New Roman" w:hAnsi="Times New Roman" w:cs="Times New Roman"/>
        </w:rPr>
        <w:t>to name or designate. His name is “Don Podex.”</w:t>
      </w:r>
    </w:p>
  </w:footnote>
  <w:footnote w:id="370">
    <w:p w14:paraId="0502EB67" w14:textId="1F06D2CD" w:rsidR="00D9244F" w:rsidRPr="00526B46" w:rsidRDefault="00D9244F">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The </w:t>
      </w:r>
      <w:r w:rsidRPr="00526B46">
        <w:rPr>
          <w:rFonts w:ascii="Times New Roman" w:hAnsi="Times New Roman" w:cs="Times New Roman"/>
          <w:i/>
          <w:iCs/>
        </w:rPr>
        <w:t>Great Ajax</w:t>
      </w:r>
      <w:r w:rsidRPr="00526B46">
        <w:rPr>
          <w:rFonts w:ascii="Times New Roman" w:hAnsi="Times New Roman" w:cs="Times New Roman"/>
        </w:rPr>
        <w:t xml:space="preserve"> was forever immortalized by Sir John Harrington in his 1596 work </w:t>
      </w:r>
      <w:r w:rsidRPr="00526B46">
        <w:rPr>
          <w:rFonts w:ascii="Times New Roman" w:hAnsi="Times New Roman" w:cs="Times New Roman"/>
          <w:i/>
          <w:iCs/>
        </w:rPr>
        <w:t xml:space="preserve">The Metamorphosis of Ajax. </w:t>
      </w:r>
      <w:r w:rsidRPr="00526B46">
        <w:rPr>
          <w:rFonts w:ascii="Times New Roman" w:hAnsi="Times New Roman" w:cs="Times New Roman"/>
        </w:rPr>
        <w:t>Ajax</w:t>
      </w:r>
      <w:r w:rsidR="001A76E4" w:rsidRPr="00526B46">
        <w:rPr>
          <w:rFonts w:ascii="Times New Roman" w:hAnsi="Times New Roman" w:cs="Times New Roman"/>
        </w:rPr>
        <w:t>, the powerful Greek god,</w:t>
      </w:r>
      <w:r w:rsidRPr="00526B46">
        <w:rPr>
          <w:rFonts w:ascii="Times New Roman" w:hAnsi="Times New Roman" w:cs="Times New Roman"/>
        </w:rPr>
        <w:t xml:space="preserve"> has come to be synonymous with the toilet, of which Harrington was proud to have invented the first </w:t>
      </w:r>
      <w:r w:rsidRPr="00526B46">
        <w:rPr>
          <w:rFonts w:ascii="Times New Roman" w:hAnsi="Times New Roman" w:cs="Times New Roman"/>
          <w:i/>
          <w:iCs/>
        </w:rPr>
        <w:t>flush</w:t>
      </w:r>
      <w:r w:rsidRPr="00526B46">
        <w:rPr>
          <w:rFonts w:ascii="Times New Roman" w:hAnsi="Times New Roman" w:cs="Times New Roman"/>
        </w:rPr>
        <w:t xml:space="preserve"> toilet. The euphemism, </w:t>
      </w:r>
      <w:r w:rsidRPr="00526B46">
        <w:rPr>
          <w:rFonts w:ascii="Times New Roman" w:hAnsi="Times New Roman" w:cs="Times New Roman"/>
          <w:i/>
          <w:iCs/>
        </w:rPr>
        <w:t>the jakes</w:t>
      </w:r>
      <w:r w:rsidRPr="00526B46">
        <w:rPr>
          <w:rFonts w:ascii="Times New Roman" w:hAnsi="Times New Roman" w:cs="Times New Roman"/>
        </w:rPr>
        <w:t xml:space="preserve">, is derived from the term Ajax. </w:t>
      </w:r>
      <w:r w:rsidR="001A76E4" w:rsidRPr="00526B46">
        <w:rPr>
          <w:rFonts w:ascii="Times New Roman" w:hAnsi="Times New Roman" w:cs="Times New Roman"/>
        </w:rPr>
        <w:t>It may be insightful that the Colgate-Palmolive cleanser Ajax, introduced in 1947, had for its slogan “Stronger than dirt!”</w:t>
      </w:r>
    </w:p>
  </w:footnote>
  <w:footnote w:id="371">
    <w:p w14:paraId="012986D7" w14:textId="330EBBE7" w:rsidR="001A76E4" w:rsidRPr="00526B46" w:rsidRDefault="001A76E4">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Mould</w:t>
      </w:r>
      <w:r w:rsidRPr="00526B46">
        <w:rPr>
          <w:rFonts w:ascii="Times New Roman" w:hAnsi="Times New Roman" w:cs="Times New Roman"/>
        </w:rPr>
        <w:t xml:space="preserve"> as in “a man of another </w:t>
      </w:r>
      <w:r w:rsidRPr="00526B46">
        <w:rPr>
          <w:rFonts w:ascii="Times New Roman" w:hAnsi="Times New Roman" w:cs="Times New Roman"/>
          <w:i/>
          <w:iCs/>
        </w:rPr>
        <w:t xml:space="preserve">mould </w:t>
      </w:r>
      <w:r w:rsidRPr="00526B46">
        <w:rPr>
          <w:rFonts w:ascii="Times New Roman" w:hAnsi="Times New Roman" w:cs="Times New Roman"/>
        </w:rPr>
        <w:t xml:space="preserve">and making.” But note the secondary meaning regarding the podex’s ability to mould the seat of one’s pants. </w:t>
      </w:r>
    </w:p>
  </w:footnote>
  <w:footnote w:id="372">
    <w:p w14:paraId="742771E9" w14:textId="32CC3256" w:rsidR="006B61E4" w:rsidRPr="00526B46" w:rsidRDefault="006B61E4">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Lick</w:t>
      </w:r>
      <w:r w:rsidRPr="00526B46">
        <w:rPr>
          <w:rFonts w:ascii="Times New Roman" w:hAnsi="Times New Roman" w:cs="Times New Roman"/>
        </w:rPr>
        <w:t xml:space="preserve"> as in a “small portion,” although the additional meaning of a “</w:t>
      </w:r>
      <w:r w:rsidRPr="00526B46">
        <w:rPr>
          <w:rFonts w:ascii="Times New Roman" w:hAnsi="Times New Roman" w:cs="Times New Roman"/>
          <w:i/>
          <w:iCs/>
        </w:rPr>
        <w:t xml:space="preserve">slurping” </w:t>
      </w:r>
      <w:r w:rsidRPr="00526B46">
        <w:rPr>
          <w:rFonts w:ascii="Times New Roman" w:hAnsi="Times New Roman" w:cs="Times New Roman"/>
        </w:rPr>
        <w:t xml:space="preserve">may lay not too far behind this use of the word </w:t>
      </w:r>
      <w:r w:rsidRPr="00526B46">
        <w:rPr>
          <w:rFonts w:ascii="Times New Roman" w:hAnsi="Times New Roman" w:cs="Times New Roman"/>
          <w:i/>
          <w:iCs/>
        </w:rPr>
        <w:t>lick.</w:t>
      </w:r>
      <w:r w:rsidRPr="00526B46">
        <w:rPr>
          <w:rFonts w:ascii="Times New Roman" w:hAnsi="Times New Roman" w:cs="Times New Roman"/>
        </w:rPr>
        <w:t xml:space="preserve"> </w:t>
      </w:r>
    </w:p>
  </w:footnote>
  <w:footnote w:id="373">
    <w:p w14:paraId="4EA7A1F1" w14:textId="28F40698" w:rsidR="006B61E4" w:rsidRPr="00526B46" w:rsidRDefault="006B61E4">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Those four segregated forms</w:t>
      </w:r>
      <w:r w:rsidRPr="00526B46">
        <w:rPr>
          <w:rFonts w:ascii="Times New Roman" w:hAnsi="Times New Roman" w:cs="Times New Roman"/>
        </w:rPr>
        <w:t xml:space="preserve">…air, earth, fire and water. </w:t>
      </w:r>
    </w:p>
  </w:footnote>
  <w:footnote w:id="374">
    <w:p w14:paraId="37B796AA" w14:textId="04A26D8B" w:rsidR="006B61E4" w:rsidRPr="00526B46" w:rsidRDefault="006B61E4">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I.e., recombine, blend or mingle.</w:t>
      </w:r>
    </w:p>
  </w:footnote>
  <w:footnote w:id="375">
    <w:p w14:paraId="42919D16" w14:textId="4DE7320B" w:rsidR="001A442D" w:rsidRPr="00526B46" w:rsidRDefault="001A442D">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Arch</w:t>
      </w:r>
      <w:r w:rsidRPr="00526B46">
        <w:rPr>
          <w:rFonts w:ascii="Times New Roman" w:hAnsi="Times New Roman" w:cs="Times New Roman"/>
        </w:rPr>
        <w:t xml:space="preserve"> as in Arch-Bishop, or Arch-enemy, or that Arch-fiend Satan. </w:t>
      </w:r>
    </w:p>
  </w:footnote>
  <w:footnote w:id="376">
    <w:p w14:paraId="41D78497" w14:textId="6E2A7C9D" w:rsidR="001A442D" w:rsidRPr="00526B46" w:rsidRDefault="001A442D">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“It’s alive! It’s alive!”</w:t>
      </w:r>
    </w:p>
  </w:footnote>
  <w:footnote w:id="377">
    <w:p w14:paraId="4572379E" w14:textId="60A9F5A0" w:rsidR="00DB609B" w:rsidRPr="00526B46" w:rsidRDefault="001A442D">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Found in the OED under the “word” -</w:t>
      </w:r>
      <w:r w:rsidRPr="00526B46">
        <w:rPr>
          <w:rFonts w:ascii="Times New Roman" w:hAnsi="Times New Roman" w:cs="Times New Roman"/>
          <w:i/>
          <w:iCs/>
        </w:rPr>
        <w:t>gon,</w:t>
      </w:r>
      <w:r w:rsidRPr="00526B46">
        <w:rPr>
          <w:rFonts w:ascii="Times New Roman" w:hAnsi="Times New Roman" w:cs="Times New Roman"/>
        </w:rPr>
        <w:t xml:space="preserve"> hyphen and all. </w:t>
      </w:r>
      <w:r w:rsidRPr="00526B46">
        <w:rPr>
          <w:rFonts w:ascii="Times New Roman" w:hAnsi="Times New Roman" w:cs="Times New Roman"/>
          <w:i/>
          <w:iCs/>
        </w:rPr>
        <w:t>Gones</w:t>
      </w:r>
      <w:r w:rsidRPr="00526B46">
        <w:rPr>
          <w:rFonts w:ascii="Times New Roman" w:hAnsi="Times New Roman" w:cs="Times New Roman"/>
        </w:rPr>
        <w:t xml:space="preserve"> appears to be </w:t>
      </w:r>
      <w:r w:rsidR="007C0CB5" w:rsidRPr="00526B46">
        <w:rPr>
          <w:rFonts w:ascii="Times New Roman" w:hAnsi="Times New Roman" w:cs="Times New Roman"/>
        </w:rPr>
        <w:t>a word of our author’s own making. And although Mercurius was probably just trying to be witty, he</w:t>
      </w:r>
      <w:r w:rsidR="00E10F93">
        <w:rPr>
          <w:rFonts w:ascii="Times New Roman" w:hAnsi="Times New Roman" w:cs="Times New Roman"/>
        </w:rPr>
        <w:t xml:space="preserve"> </w:t>
      </w:r>
      <w:r w:rsidR="00690576">
        <w:rPr>
          <w:rFonts w:ascii="Times New Roman" w:hAnsi="Times New Roman" w:cs="Times New Roman"/>
        </w:rPr>
        <w:t xml:space="preserve">actually </w:t>
      </w:r>
      <w:r w:rsidR="00E10F93">
        <w:rPr>
          <w:rFonts w:ascii="Times New Roman" w:hAnsi="Times New Roman" w:cs="Times New Roman"/>
        </w:rPr>
        <w:t>made</w:t>
      </w:r>
      <w:r w:rsidR="007C0CB5" w:rsidRPr="00526B46">
        <w:rPr>
          <w:rFonts w:ascii="Times New Roman" w:hAnsi="Times New Roman" w:cs="Times New Roman"/>
        </w:rPr>
        <w:t xml:space="preserve"> it into the OED for a second time with yet another quote</w:t>
      </w:r>
      <w:r w:rsidR="00F053BF">
        <w:rPr>
          <w:rFonts w:ascii="Times New Roman" w:hAnsi="Times New Roman" w:cs="Times New Roman"/>
        </w:rPr>
        <w:t>, just read,</w:t>
      </w:r>
      <w:r w:rsidR="007C0CB5" w:rsidRPr="00526B46">
        <w:rPr>
          <w:rFonts w:ascii="Times New Roman" w:hAnsi="Times New Roman" w:cs="Times New Roman"/>
        </w:rPr>
        <w:t xml:space="preserve"> from </w:t>
      </w:r>
      <w:r w:rsidR="00690576">
        <w:rPr>
          <w:rFonts w:ascii="Times New Roman" w:hAnsi="Times New Roman" w:cs="Times New Roman"/>
        </w:rPr>
        <w:t>t</w:t>
      </w:r>
      <w:r w:rsidR="007C0CB5" w:rsidRPr="00526B46">
        <w:rPr>
          <w:rFonts w:ascii="Times New Roman" w:hAnsi="Times New Roman" w:cs="Times New Roman"/>
        </w:rPr>
        <w:t>his poem</w:t>
      </w:r>
      <w:r w:rsidR="00690576">
        <w:rPr>
          <w:rFonts w:ascii="Times New Roman" w:hAnsi="Times New Roman" w:cs="Times New Roman"/>
        </w:rPr>
        <w:t xml:space="preserve"> we are all reading together</w:t>
      </w:r>
      <w:r w:rsidR="007C0CB5" w:rsidRPr="00526B46">
        <w:rPr>
          <w:rFonts w:ascii="Times New Roman" w:hAnsi="Times New Roman" w:cs="Times New Roman"/>
        </w:rPr>
        <w:t>!</w:t>
      </w:r>
    </w:p>
  </w:footnote>
  <w:footnote w:id="378">
    <w:p w14:paraId="22743043" w14:textId="1BBBBB31" w:rsidR="00DB609B" w:rsidRPr="00F053BF" w:rsidRDefault="00DB609B">
      <w:pPr>
        <w:pStyle w:val="FootnoteText"/>
        <w:rPr>
          <w:rFonts w:ascii="Times New Roman" w:hAnsi="Times New Roman" w:cs="Times New Roman"/>
        </w:rPr>
      </w:pPr>
      <w:r w:rsidRPr="00526B46">
        <w:rPr>
          <w:rStyle w:val="FootnoteReference"/>
          <w:rFonts w:ascii="Times New Roman" w:hAnsi="Times New Roman" w:cs="Times New Roman"/>
        </w:rPr>
        <w:footnoteRef/>
      </w:r>
      <w:r w:rsidRPr="00526B46">
        <w:rPr>
          <w:rFonts w:ascii="Times New Roman" w:hAnsi="Times New Roman" w:cs="Times New Roman"/>
        </w:rPr>
        <w:t xml:space="preserve"> </w:t>
      </w:r>
      <w:r w:rsidRPr="00526B46">
        <w:rPr>
          <w:rFonts w:ascii="Times New Roman" w:hAnsi="Times New Roman" w:cs="Times New Roman"/>
          <w:i/>
          <w:iCs/>
        </w:rPr>
        <w:t>Oakes</w:t>
      </w:r>
      <w:r w:rsidRPr="00526B46">
        <w:rPr>
          <w:rFonts w:ascii="Times New Roman" w:hAnsi="Times New Roman" w:cs="Times New Roman"/>
        </w:rPr>
        <w:t xml:space="preserve"> </w:t>
      </w:r>
      <w:r w:rsidR="004D60FC" w:rsidRPr="00526B46">
        <w:rPr>
          <w:rFonts w:ascii="Times New Roman" w:hAnsi="Times New Roman" w:cs="Times New Roman"/>
        </w:rPr>
        <w:t xml:space="preserve">may have been (1) John Okey (1606-1662), a soldier, renegade, and Member of Parliament. And he was also a religious radical who dared to practice </w:t>
      </w:r>
      <w:r w:rsidR="00FD7B23" w:rsidRPr="00526B46">
        <w:rPr>
          <w:rFonts w:ascii="Times New Roman" w:hAnsi="Times New Roman" w:cs="Times New Roman"/>
        </w:rPr>
        <w:t>as a Baptist and a Congre</w:t>
      </w:r>
      <w:r w:rsidR="00526B46">
        <w:rPr>
          <w:rFonts w:ascii="Times New Roman" w:hAnsi="Times New Roman" w:cs="Times New Roman"/>
        </w:rPr>
        <w:t>ga</w:t>
      </w:r>
      <w:r w:rsidR="00FD7B23" w:rsidRPr="00526B46">
        <w:rPr>
          <w:rFonts w:ascii="Times New Roman" w:hAnsi="Times New Roman" w:cs="Times New Roman"/>
        </w:rPr>
        <w:t xml:space="preserve">tionalist at the same time. Shocking! (2) Nicholas </w:t>
      </w:r>
      <w:r w:rsidR="00FD7B23" w:rsidRPr="00526B46">
        <w:rPr>
          <w:rFonts w:ascii="Times New Roman" w:hAnsi="Times New Roman" w:cs="Times New Roman"/>
        </w:rPr>
        <w:t>Okes (?-1645) who was a London printer of such luminaries as William Shakespeare and Benjamin Jonson</w:t>
      </w:r>
      <w:r w:rsidR="00FD7B23">
        <w:t xml:space="preserve"> </w:t>
      </w:r>
      <w:r w:rsidR="00FD7B23" w:rsidRPr="00044846">
        <w:rPr>
          <w:rFonts w:ascii="Times New Roman" w:hAnsi="Times New Roman" w:cs="Times New Roman"/>
        </w:rPr>
        <w:t xml:space="preserve">and from all I could learn about him, he seems to have had a great life. And Oakes may </w:t>
      </w:r>
      <w:r w:rsidR="00FD7B23" w:rsidRPr="00044846">
        <w:rPr>
          <w:rFonts w:ascii="Times New Roman" w:hAnsi="Times New Roman" w:cs="Times New Roman"/>
          <w:i/>
          <w:iCs/>
        </w:rPr>
        <w:t>not</w:t>
      </w:r>
      <w:r w:rsidR="00FD7B23" w:rsidRPr="00044846">
        <w:rPr>
          <w:rFonts w:ascii="Times New Roman" w:hAnsi="Times New Roman" w:cs="Times New Roman"/>
        </w:rPr>
        <w:t xml:space="preserve"> have been either of these </w:t>
      </w:r>
      <w:r w:rsidR="00FD7B23" w:rsidRPr="00F053BF">
        <w:rPr>
          <w:rFonts w:ascii="Times New Roman" w:hAnsi="Times New Roman" w:cs="Times New Roman"/>
        </w:rPr>
        <w:t xml:space="preserve">two. </w:t>
      </w:r>
      <w:r w:rsidRPr="00F053BF">
        <w:rPr>
          <w:rFonts w:ascii="Times New Roman" w:hAnsi="Times New Roman" w:cs="Times New Roman"/>
        </w:rPr>
        <w:t xml:space="preserve"> </w:t>
      </w:r>
    </w:p>
  </w:footnote>
  <w:footnote w:id="379">
    <w:p w14:paraId="1C303B1F" w14:textId="28642082" w:rsidR="00F053BF" w:rsidRDefault="00F053BF">
      <w:pPr>
        <w:pStyle w:val="FootnoteText"/>
      </w:pPr>
      <w:r w:rsidRPr="00F053BF">
        <w:rPr>
          <w:rStyle w:val="FootnoteReference"/>
          <w:rFonts w:ascii="Times New Roman" w:hAnsi="Times New Roman" w:cs="Times New Roman"/>
        </w:rPr>
        <w:footnoteRef/>
      </w:r>
      <w:r w:rsidRPr="00F053BF">
        <w:rPr>
          <w:rFonts w:ascii="Times New Roman" w:hAnsi="Times New Roman" w:cs="Times New Roman"/>
        </w:rPr>
        <w:t xml:space="preserve"> Don’t read on until you </w:t>
      </w:r>
      <w:r w:rsidRPr="00F053BF">
        <w:rPr>
          <w:rFonts w:ascii="Times New Roman" w:hAnsi="Times New Roman" w:cs="Times New Roman"/>
          <w:i/>
          <w:iCs/>
        </w:rPr>
        <w:t>fully</w:t>
      </w:r>
      <w:r w:rsidRPr="00F053BF">
        <w:rPr>
          <w:rFonts w:ascii="Times New Roman" w:hAnsi="Times New Roman" w:cs="Times New Roman"/>
        </w:rPr>
        <w:t xml:space="preserve"> understand this simple line. Study it. When the </w:t>
      </w:r>
      <w:r w:rsidRPr="00F053BF">
        <w:rPr>
          <w:rFonts w:ascii="Times New Roman" w:hAnsi="Times New Roman" w:cs="Times New Roman"/>
          <w:i/>
          <w:iCs/>
        </w:rPr>
        <w:t>full</w:t>
      </w:r>
      <w:r w:rsidRPr="00F053BF">
        <w:rPr>
          <w:rFonts w:ascii="Times New Roman" w:hAnsi="Times New Roman" w:cs="Times New Roman"/>
        </w:rPr>
        <w:t xml:space="preserve"> image comes to you, you’ll </w:t>
      </w:r>
      <w:r w:rsidRPr="00F053BF">
        <w:rPr>
          <w:rFonts w:ascii="Times New Roman" w:hAnsi="Times New Roman" w:cs="Times New Roman"/>
          <w:i/>
          <w:iCs/>
        </w:rPr>
        <w:t>know.</w:t>
      </w:r>
      <w:r>
        <w:t xml:space="preserve"> (Hint: It’s like a puzzle.)</w:t>
      </w:r>
    </w:p>
  </w:footnote>
  <w:footnote w:id="380">
    <w:p w14:paraId="541C51EC" w14:textId="3478B900" w:rsidR="00526B46" w:rsidRPr="006C21EE" w:rsidRDefault="00526B46">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And that, I dare say, seems to be an </w:t>
      </w:r>
      <w:r w:rsidRPr="006C21EE">
        <w:rPr>
          <w:rFonts w:ascii="Times New Roman" w:hAnsi="Times New Roman" w:cs="Times New Roman"/>
          <w:i/>
          <w:iCs/>
        </w:rPr>
        <w:t xml:space="preserve">awful </w:t>
      </w:r>
      <w:r w:rsidRPr="006C21EE">
        <w:rPr>
          <w:rFonts w:ascii="Times New Roman" w:hAnsi="Times New Roman" w:cs="Times New Roman"/>
        </w:rPr>
        <w:t xml:space="preserve">lot! I won’t bother you with the actual math, though I </w:t>
      </w:r>
      <w:r w:rsidR="00F053BF" w:rsidRPr="006C21EE">
        <w:rPr>
          <w:rFonts w:ascii="Times New Roman" w:hAnsi="Times New Roman" w:cs="Times New Roman"/>
        </w:rPr>
        <w:t xml:space="preserve">am </w:t>
      </w:r>
      <w:r w:rsidR="00F053BF" w:rsidRPr="006C21EE">
        <w:rPr>
          <w:rFonts w:ascii="Times New Roman" w:hAnsi="Times New Roman" w:cs="Times New Roman"/>
          <w:i/>
          <w:iCs/>
        </w:rPr>
        <w:t>fully</w:t>
      </w:r>
      <w:r w:rsidR="00F053BF" w:rsidRPr="006C21EE">
        <w:rPr>
          <w:rFonts w:ascii="Times New Roman" w:hAnsi="Times New Roman" w:cs="Times New Roman"/>
        </w:rPr>
        <w:t xml:space="preserve"> capable of doing so it needed</w:t>
      </w:r>
      <w:r w:rsidRPr="006C21EE">
        <w:rPr>
          <w:rFonts w:ascii="Times New Roman" w:hAnsi="Times New Roman" w:cs="Times New Roman"/>
        </w:rPr>
        <w:t xml:space="preserve">. </w:t>
      </w:r>
    </w:p>
  </w:footnote>
  <w:footnote w:id="381">
    <w:p w14:paraId="5E36CA8D" w14:textId="28FBB676" w:rsidR="00526B46" w:rsidRPr="006C21EE" w:rsidRDefault="00526B46">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And where, exactly, </w:t>
      </w:r>
      <w:r w:rsidRPr="006C21EE">
        <w:rPr>
          <w:rFonts w:ascii="Times New Roman" w:hAnsi="Times New Roman" w:cs="Times New Roman"/>
          <w:i/>
          <w:iCs/>
        </w:rPr>
        <w:t>does</w:t>
      </w:r>
      <w:r w:rsidRPr="006C21EE">
        <w:rPr>
          <w:rFonts w:ascii="Times New Roman" w:hAnsi="Times New Roman" w:cs="Times New Roman"/>
        </w:rPr>
        <w:t xml:space="preserve"> he go?</w:t>
      </w:r>
    </w:p>
  </w:footnote>
  <w:footnote w:id="382">
    <w:p w14:paraId="460FF83A" w14:textId="09A58EDF" w:rsidR="00526B46" w:rsidRPr="006C21EE" w:rsidRDefault="00526B46">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I.e., cover </w:t>
      </w:r>
      <w:r w:rsidR="006C21EE" w:rsidRPr="006C21EE">
        <w:rPr>
          <w:rFonts w:ascii="Times New Roman" w:hAnsi="Times New Roman" w:cs="Times New Roman"/>
        </w:rPr>
        <w:t>“</w:t>
      </w:r>
      <w:r w:rsidRPr="006C21EE">
        <w:rPr>
          <w:rFonts w:ascii="Times New Roman" w:hAnsi="Times New Roman" w:cs="Times New Roman"/>
        </w:rPr>
        <w:t>it</w:t>
      </w:r>
      <w:r w:rsidR="006C21EE" w:rsidRPr="006C21EE">
        <w:rPr>
          <w:rFonts w:ascii="Times New Roman" w:hAnsi="Times New Roman" w:cs="Times New Roman"/>
        </w:rPr>
        <w:t>”</w:t>
      </w:r>
      <w:r w:rsidRPr="006C21EE">
        <w:rPr>
          <w:rFonts w:ascii="Times New Roman" w:hAnsi="Times New Roman" w:cs="Times New Roman"/>
        </w:rPr>
        <w:t xml:space="preserve"> up anyway you want </w:t>
      </w:r>
      <w:r w:rsidR="006C21EE" w:rsidRPr="006C21EE">
        <w:rPr>
          <w:rFonts w:ascii="Times New Roman" w:hAnsi="Times New Roman" w:cs="Times New Roman"/>
        </w:rPr>
        <w:t>and in whatever way you</w:t>
      </w:r>
      <w:r w:rsidRPr="006C21EE">
        <w:rPr>
          <w:rFonts w:ascii="Times New Roman" w:hAnsi="Times New Roman" w:cs="Times New Roman"/>
        </w:rPr>
        <w:t xml:space="preserve"> think looks good—</w:t>
      </w:r>
      <w:r w:rsidR="006C21EE" w:rsidRPr="006C21EE">
        <w:rPr>
          <w:rFonts w:ascii="Times New Roman" w:hAnsi="Times New Roman" w:cs="Times New Roman"/>
        </w:rPr>
        <w:t>just make sure it’s</w:t>
      </w:r>
      <w:r w:rsidRPr="006C21EE">
        <w:rPr>
          <w:rFonts w:ascii="Times New Roman" w:hAnsi="Times New Roman" w:cs="Times New Roman"/>
        </w:rPr>
        <w:t xml:space="preserve"> covered!</w:t>
      </w:r>
    </w:p>
  </w:footnote>
  <w:footnote w:id="383">
    <w:p w14:paraId="147483DD" w14:textId="1B7AA3B5" w:rsidR="00044846" w:rsidRPr="006C21EE" w:rsidRDefault="00044846">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You probably never thought of the girls and young women</w:t>
      </w:r>
      <w:r w:rsidR="006C21EE">
        <w:rPr>
          <w:rFonts w:ascii="Times New Roman" w:hAnsi="Times New Roman" w:cs="Times New Roman"/>
        </w:rPr>
        <w:t xml:space="preserve"> living</w:t>
      </w:r>
      <w:r w:rsidRPr="006C21EE">
        <w:rPr>
          <w:rFonts w:ascii="Times New Roman" w:hAnsi="Times New Roman" w:cs="Times New Roman"/>
        </w:rPr>
        <w:t xml:space="preserve"> during the seventeenth-century acting in quite that way, but apparently they did—just like now. </w:t>
      </w:r>
      <w:r w:rsidRPr="006C21EE">
        <w:rPr>
          <w:rFonts w:ascii="Times New Roman" w:hAnsi="Times New Roman" w:cs="Times New Roman"/>
          <w:i/>
          <w:iCs/>
        </w:rPr>
        <w:t>The</w:t>
      </w:r>
      <w:r w:rsidRPr="006C21EE">
        <w:rPr>
          <w:rFonts w:ascii="Times New Roman" w:hAnsi="Times New Roman" w:cs="Times New Roman"/>
        </w:rPr>
        <w:t xml:space="preserve"> </w:t>
      </w:r>
      <w:r w:rsidRPr="006C21EE">
        <w:rPr>
          <w:rFonts w:ascii="Times New Roman" w:hAnsi="Times New Roman" w:cs="Times New Roman"/>
          <w:i/>
          <w:iCs/>
        </w:rPr>
        <w:t>Shees</w:t>
      </w:r>
      <w:r w:rsidRPr="006C21EE">
        <w:rPr>
          <w:rFonts w:ascii="Times New Roman" w:hAnsi="Times New Roman" w:cs="Times New Roman"/>
        </w:rPr>
        <w:t xml:space="preserve"> refers to all females between the ages of ten and eighty. Or maybe our poet is just being naughty. </w:t>
      </w:r>
    </w:p>
  </w:footnote>
  <w:footnote w:id="384">
    <w:p w14:paraId="3E898A26" w14:textId="7A986870" w:rsidR="009D265C" w:rsidRPr="006C21EE" w:rsidRDefault="009D265C">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Yet still they remain haughty in their morals towards others. A train will surely cover up the competition and so they’ll fight it with the only available weapon allowed: ah-hem, Morals.  </w:t>
      </w:r>
    </w:p>
  </w:footnote>
  <w:footnote w:id="385">
    <w:p w14:paraId="50FEF33A" w14:textId="18EA7905" w:rsidR="009D265C" w:rsidRPr="006C21EE" w:rsidRDefault="009D265C">
      <w:pPr>
        <w:pStyle w:val="FootnoteText"/>
        <w:rPr>
          <w:rFonts w:ascii="Times New Roman" w:hAnsi="Times New Roman" w:cs="Times New Roman"/>
        </w:rPr>
      </w:pPr>
      <w:r w:rsidRPr="006C21EE">
        <w:rPr>
          <w:rStyle w:val="FootnoteReference"/>
          <w:rFonts w:ascii="Times New Roman" w:hAnsi="Times New Roman" w:cs="Times New Roman"/>
        </w:rPr>
        <w:footnoteRef/>
      </w:r>
      <w:r w:rsidRPr="006C21EE">
        <w:rPr>
          <w:rFonts w:ascii="Times New Roman" w:hAnsi="Times New Roman" w:cs="Times New Roman"/>
        </w:rPr>
        <w:t xml:space="preserve"> </w:t>
      </w:r>
      <w:r w:rsidRPr="006C21EE">
        <w:rPr>
          <w:rFonts w:ascii="Times New Roman" w:hAnsi="Times New Roman" w:cs="Times New Roman"/>
          <w:i/>
          <w:iCs/>
        </w:rPr>
        <w:t>“He”</w:t>
      </w:r>
      <w:r w:rsidRPr="006C21EE">
        <w:rPr>
          <w:rFonts w:ascii="Times New Roman" w:hAnsi="Times New Roman" w:cs="Times New Roman"/>
        </w:rPr>
        <w:t xml:space="preserve"> surely refers directly to Don Podex, our very own Pastor Rump, Sir Reverence, and Mr. Arch-butt Master—the </w:t>
      </w:r>
      <w:r w:rsidRPr="006C21EE">
        <w:rPr>
          <w:rFonts w:ascii="Times New Roman" w:hAnsi="Times New Roman" w:cs="Times New Roman"/>
          <w:i/>
          <w:iCs/>
        </w:rPr>
        <w:t>Arse.</w:t>
      </w:r>
    </w:p>
  </w:footnote>
  <w:footnote w:id="386">
    <w:p w14:paraId="630199D1" w14:textId="4B457D36" w:rsidR="009D265C" w:rsidRDefault="009D265C">
      <w:pPr>
        <w:pStyle w:val="FootnoteText"/>
      </w:pPr>
      <w:r w:rsidRPr="006C21EE">
        <w:rPr>
          <w:rStyle w:val="FootnoteReference"/>
          <w:rFonts w:ascii="Times New Roman" w:hAnsi="Times New Roman" w:cs="Times New Roman"/>
        </w:rPr>
        <w:footnoteRef/>
      </w:r>
      <w:r w:rsidRPr="006C21EE">
        <w:rPr>
          <w:rFonts w:ascii="Times New Roman" w:hAnsi="Times New Roman" w:cs="Times New Roman"/>
        </w:rPr>
        <w:t xml:space="preserve"> Our poet has a </w:t>
      </w:r>
      <w:r w:rsidR="00F60937" w:rsidRPr="006C21EE">
        <w:rPr>
          <w:rFonts w:ascii="Times New Roman" w:hAnsi="Times New Roman" w:cs="Times New Roman"/>
        </w:rPr>
        <w:t xml:space="preserve">great </w:t>
      </w:r>
      <w:r w:rsidRPr="006C21EE">
        <w:rPr>
          <w:rFonts w:ascii="Times New Roman" w:hAnsi="Times New Roman" w:cs="Times New Roman"/>
        </w:rPr>
        <w:t xml:space="preserve">way with words, don’t you think? </w:t>
      </w:r>
      <w:r w:rsidRPr="006C21EE">
        <w:rPr>
          <w:rFonts w:ascii="Times New Roman" w:hAnsi="Times New Roman" w:cs="Times New Roman"/>
          <w:i/>
          <w:iCs/>
        </w:rPr>
        <w:t>I</w:t>
      </w:r>
      <w:r w:rsidR="00F60937" w:rsidRPr="006C21EE">
        <w:rPr>
          <w:rFonts w:ascii="Times New Roman" w:hAnsi="Times New Roman" w:cs="Times New Roman"/>
          <w:i/>
          <w:iCs/>
        </w:rPr>
        <w:t>’</w:t>
      </w:r>
      <w:r w:rsidRPr="006C21EE">
        <w:rPr>
          <w:rFonts w:ascii="Times New Roman" w:hAnsi="Times New Roman" w:cs="Times New Roman"/>
          <w:i/>
          <w:iCs/>
        </w:rPr>
        <w:t>m</w:t>
      </w:r>
      <w:r w:rsidRPr="006C21EE">
        <w:rPr>
          <w:rFonts w:ascii="Times New Roman" w:hAnsi="Times New Roman" w:cs="Times New Roman"/>
        </w:rPr>
        <w:t xml:space="preserve"> enjoying this</w:t>
      </w:r>
      <w:r w:rsidR="00F60937" w:rsidRPr="006C21EE">
        <w:rPr>
          <w:rFonts w:ascii="Times New Roman" w:hAnsi="Times New Roman" w:cs="Times New Roman"/>
        </w:rPr>
        <w:t xml:space="preserve"> anyway</w:t>
      </w:r>
      <w:r w:rsidRPr="006C21EE">
        <w:rPr>
          <w:rFonts w:ascii="Times New Roman" w:hAnsi="Times New Roman" w:cs="Times New Roman"/>
        </w:rPr>
        <w:t xml:space="preserve">. Are </w:t>
      </w:r>
      <w:r w:rsidRPr="006C21EE">
        <w:rPr>
          <w:rFonts w:ascii="Times New Roman" w:hAnsi="Times New Roman" w:cs="Times New Roman"/>
          <w:i/>
          <w:iCs/>
        </w:rPr>
        <w:t>you?</w:t>
      </w:r>
    </w:p>
  </w:footnote>
  <w:footnote w:id="387">
    <w:p w14:paraId="29F54109" w14:textId="4807C3E4" w:rsidR="00B87121" w:rsidRPr="0015340C" w:rsidRDefault="00B87121">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w:t>
      </w:r>
      <w:r w:rsidRPr="0015340C">
        <w:rPr>
          <w:rFonts w:ascii="Times New Roman" w:hAnsi="Times New Roman" w:cs="Times New Roman"/>
          <w:i/>
          <w:iCs/>
        </w:rPr>
        <w:t>Syn’drim</w:t>
      </w:r>
      <w:r w:rsidRPr="0015340C">
        <w:rPr>
          <w:rFonts w:ascii="Times New Roman" w:hAnsi="Times New Roman" w:cs="Times New Roman"/>
        </w:rPr>
        <w:t xml:space="preserve"> = syndrome, as in a </w:t>
      </w:r>
      <w:r w:rsidRPr="0015340C">
        <w:rPr>
          <w:rFonts w:ascii="Times New Roman" w:hAnsi="Times New Roman" w:cs="Times New Roman"/>
          <w:i/>
          <w:iCs/>
        </w:rPr>
        <w:t>“farraginous syndrome of knaves and fools”—</w:t>
      </w:r>
      <w:r w:rsidRPr="0015340C">
        <w:rPr>
          <w:rFonts w:ascii="Times New Roman" w:hAnsi="Times New Roman" w:cs="Times New Roman"/>
        </w:rPr>
        <w:t>Noah Briggs, 1651.</w:t>
      </w:r>
    </w:p>
  </w:footnote>
  <w:footnote w:id="388">
    <w:p w14:paraId="44203005" w14:textId="1DEC3E85" w:rsidR="00B87121" w:rsidRPr="0015340C" w:rsidRDefault="00B87121">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w:t>
      </w:r>
      <w:r w:rsidRPr="0015340C">
        <w:rPr>
          <w:rFonts w:ascii="Times New Roman" w:hAnsi="Times New Roman" w:cs="Times New Roman"/>
          <w:i/>
          <w:iCs/>
        </w:rPr>
        <w:t xml:space="preserve">Sate </w:t>
      </w:r>
      <w:r w:rsidRPr="0015340C">
        <w:rPr>
          <w:rFonts w:ascii="Times New Roman" w:hAnsi="Times New Roman" w:cs="Times New Roman"/>
        </w:rPr>
        <w:t>= sit or sat.</w:t>
      </w:r>
    </w:p>
  </w:footnote>
  <w:footnote w:id="389">
    <w:p w14:paraId="498DCC5E" w14:textId="1CEB7360" w:rsidR="000122EF" w:rsidRPr="0015340C" w:rsidRDefault="000122EF" w:rsidP="000122EF">
      <w:pPr>
        <w:spacing w:after="0" w:line="240" w:lineRule="auto"/>
        <w:contextualSpacing/>
        <w:rPr>
          <w:rFonts w:ascii="Times New Roman" w:eastAsia="Calibri" w:hAnsi="Times New Roman" w:cs="Times New Roman"/>
          <w:kern w:val="0"/>
          <w:sz w:val="20"/>
          <w:szCs w:val="20"/>
          <w14:ligatures w14:val="none"/>
        </w:rPr>
      </w:pPr>
      <w:r w:rsidRPr="0015340C">
        <w:rPr>
          <w:rStyle w:val="FootnoteReference"/>
          <w:rFonts w:ascii="Times New Roman" w:hAnsi="Times New Roman" w:cs="Times New Roman"/>
          <w:sz w:val="20"/>
          <w:szCs w:val="20"/>
        </w:rPr>
        <w:footnoteRef/>
      </w:r>
      <w:r w:rsidRPr="0015340C">
        <w:rPr>
          <w:rFonts w:ascii="Times New Roman" w:hAnsi="Times New Roman" w:cs="Times New Roman"/>
          <w:sz w:val="20"/>
          <w:szCs w:val="20"/>
        </w:rPr>
        <w:t xml:space="preserve"> </w:t>
      </w:r>
      <w:r w:rsidRPr="0015340C">
        <w:rPr>
          <w:rFonts w:ascii="Times New Roman" w:eastAsia="Calibri" w:hAnsi="Times New Roman" w:cs="Times New Roman"/>
          <w:i/>
          <w:iCs/>
          <w:kern w:val="0"/>
          <w:sz w:val="20"/>
          <w:szCs w:val="20"/>
          <w14:ligatures w14:val="none"/>
        </w:rPr>
        <w:t>Chequer:</w:t>
      </w:r>
      <w:r w:rsidRPr="0015340C">
        <w:rPr>
          <w:rFonts w:ascii="Times New Roman" w:eastAsia="Calibri" w:hAnsi="Times New Roman" w:cs="Times New Roman"/>
          <w:kern w:val="0"/>
          <w:sz w:val="20"/>
          <w:szCs w:val="20"/>
          <w14:ligatures w14:val="none"/>
        </w:rPr>
        <w:t xml:space="preserve"> “A judicial or deliberative assembly or body. Now </w:t>
      </w:r>
      <w:r w:rsidRPr="0015340C">
        <w:rPr>
          <w:rFonts w:ascii="Times New Roman" w:eastAsia="Calibri" w:hAnsi="Times New Roman" w:cs="Times New Roman"/>
          <w:i/>
          <w:iCs/>
          <w:kern w:val="0"/>
          <w:sz w:val="20"/>
          <w:szCs w:val="20"/>
          <w14:ligatures w14:val="none"/>
        </w:rPr>
        <w:t>esp.</w:t>
      </w:r>
      <w:r w:rsidRPr="0015340C">
        <w:rPr>
          <w:rFonts w:ascii="Times New Roman" w:eastAsia="Calibri" w:hAnsi="Times New Roman" w:cs="Times New Roman"/>
          <w:kern w:val="0"/>
          <w:sz w:val="20"/>
          <w:szCs w:val="20"/>
          <w14:ligatures w14:val="none"/>
        </w:rPr>
        <w:t xml:space="preserve"> one of the ‘houses’ or divisions of a legislative body … Of the origin of this application of the word various more or less conjectural explanations have been offered: the earliest is that given in the </w:t>
      </w:r>
      <w:r w:rsidRPr="0015340C">
        <w:rPr>
          <w:rFonts w:ascii="Times New Roman" w:eastAsia="Calibri" w:hAnsi="Times New Roman" w:cs="Times New Roman"/>
          <w:i/>
          <w:iCs/>
          <w:kern w:val="0"/>
          <w:sz w:val="20"/>
          <w:szCs w:val="20"/>
          <w14:ligatures w14:val="none"/>
        </w:rPr>
        <w:t xml:space="preserve">Dialogus de Scaccario </w:t>
      </w:r>
      <w:r w:rsidRPr="0015340C">
        <w:rPr>
          <w:rFonts w:ascii="Times New Roman" w:eastAsia="Calibri" w:hAnsi="Times New Roman" w:cs="Times New Roman"/>
          <w:kern w:val="0"/>
          <w:sz w:val="20"/>
          <w:szCs w:val="20"/>
          <w14:ligatures w14:val="none"/>
        </w:rPr>
        <w:t xml:space="preserve">or </w:t>
      </w:r>
      <w:r w:rsidRPr="0015340C">
        <w:rPr>
          <w:rFonts w:ascii="Times New Roman" w:eastAsia="Calibri" w:hAnsi="Times New Roman" w:cs="Times New Roman"/>
          <w:i/>
          <w:iCs/>
          <w:kern w:val="0"/>
          <w:sz w:val="20"/>
          <w:szCs w:val="20"/>
          <w14:ligatures w14:val="none"/>
        </w:rPr>
        <w:t xml:space="preserve">Dialogue concerning the Exchequer, </w:t>
      </w:r>
      <w:r w:rsidRPr="0015340C">
        <w:rPr>
          <w:rFonts w:ascii="Times New Roman" w:eastAsia="Calibri" w:hAnsi="Times New Roman" w:cs="Times New Roman"/>
          <w:kern w:val="0"/>
          <w:sz w:val="20"/>
          <w:szCs w:val="20"/>
          <w14:ligatures w14:val="none"/>
        </w:rPr>
        <w:t xml:space="preserve">written in 1178 ‘by Richard Bishop of London the Treasurer, son of Bishop Nigel the Treasurer, and great-nephew of the justiciar Roger of Salisbury’ (Stubbs). According to this the </w:t>
      </w:r>
      <w:r w:rsidRPr="0015340C">
        <w:rPr>
          <w:rFonts w:ascii="Times New Roman" w:eastAsia="Calibri" w:hAnsi="Times New Roman" w:cs="Times New Roman"/>
          <w:i/>
          <w:iCs/>
          <w:kern w:val="0"/>
          <w:sz w:val="20"/>
          <w:szCs w:val="20"/>
          <w14:ligatures w14:val="none"/>
        </w:rPr>
        <w:t>scaccarium</w:t>
      </w:r>
      <w:r w:rsidRPr="0015340C">
        <w:rPr>
          <w:rFonts w:ascii="Times New Roman" w:eastAsia="Calibri" w:hAnsi="Times New Roman" w:cs="Times New Roman"/>
          <w:kern w:val="0"/>
          <w:sz w:val="20"/>
          <w:szCs w:val="20"/>
          <w14:ligatures w14:val="none"/>
        </w:rPr>
        <w:t xml:space="preserve"> (chequer or eschequier) of the King was a quadrangular table, covered with a black cloth marked with traverse lines a foot or a palm apart, and having ‘calculi’ in the spaces; it was presumed to be so</w:t>
      </w:r>
      <w:r w:rsidR="001753E1">
        <w:rPr>
          <w:rFonts w:ascii="Times New Roman" w:eastAsia="Calibri" w:hAnsi="Times New Roman" w:cs="Times New Roman"/>
          <w:kern w:val="0"/>
          <w:sz w:val="20"/>
          <w:szCs w:val="20"/>
          <w14:ligatures w14:val="none"/>
        </w:rPr>
        <w:t>-</w:t>
      </w:r>
      <w:r w:rsidRPr="0015340C">
        <w:rPr>
          <w:rFonts w:ascii="Times New Roman" w:eastAsia="Calibri" w:hAnsi="Times New Roman" w:cs="Times New Roman"/>
          <w:kern w:val="0"/>
          <w:sz w:val="20"/>
          <w:szCs w:val="20"/>
          <w14:ligatures w14:val="none"/>
        </w:rPr>
        <w:t xml:space="preserve">called from its likeness to a </w:t>
      </w:r>
      <w:r w:rsidRPr="0015340C">
        <w:rPr>
          <w:rFonts w:ascii="Times New Roman" w:eastAsia="Calibri" w:hAnsi="Times New Roman" w:cs="Times New Roman"/>
          <w:i/>
          <w:iCs/>
          <w:kern w:val="0"/>
          <w:sz w:val="20"/>
          <w:szCs w:val="20"/>
          <w14:ligatures w14:val="none"/>
        </w:rPr>
        <w:t>chequer</w:t>
      </w:r>
      <w:r w:rsidRPr="0015340C">
        <w:rPr>
          <w:rFonts w:ascii="Times New Roman" w:eastAsia="Calibri" w:hAnsi="Times New Roman" w:cs="Times New Roman"/>
          <w:kern w:val="0"/>
          <w:sz w:val="20"/>
          <w:szCs w:val="20"/>
          <w14:ligatures w14:val="none"/>
        </w:rPr>
        <w:t xml:space="preserve"> or chess-board.” [OED (1888) pgs. 256, 321]</w:t>
      </w:r>
    </w:p>
  </w:footnote>
  <w:footnote w:id="390">
    <w:p w14:paraId="646E94C2" w14:textId="3B9FCC5E" w:rsidR="00FC4AF6" w:rsidRPr="0015340C" w:rsidRDefault="00FC4AF6" w:rsidP="000122EF">
      <w:pPr>
        <w:pStyle w:val="FootnoteText"/>
        <w:contextualSpacing/>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Do I detect a pun?</w:t>
      </w:r>
    </w:p>
  </w:footnote>
  <w:footnote w:id="391">
    <w:p w14:paraId="44B3E087" w14:textId="123D9A28" w:rsidR="002A18CC" w:rsidRPr="0015340C" w:rsidRDefault="002A18CC">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A </w:t>
      </w:r>
      <w:r w:rsidRPr="0015340C">
        <w:rPr>
          <w:rFonts w:ascii="Times New Roman" w:hAnsi="Times New Roman" w:cs="Times New Roman"/>
          <w:i/>
          <w:iCs/>
        </w:rPr>
        <w:t>conclave</w:t>
      </w:r>
      <w:r w:rsidRPr="0015340C">
        <w:rPr>
          <w:rFonts w:ascii="Times New Roman" w:hAnsi="Times New Roman" w:cs="Times New Roman"/>
        </w:rPr>
        <w:t xml:space="preserve"> is a private meeting, a </w:t>
      </w:r>
      <w:r w:rsidRPr="0015340C">
        <w:rPr>
          <w:rFonts w:ascii="Times New Roman" w:hAnsi="Times New Roman" w:cs="Times New Roman"/>
          <w:i/>
          <w:iCs/>
        </w:rPr>
        <w:t>cab</w:t>
      </w:r>
      <w:r w:rsidR="000C1D7D">
        <w:rPr>
          <w:rFonts w:ascii="Times New Roman" w:hAnsi="Times New Roman" w:cs="Times New Roman"/>
          <w:i/>
          <w:iCs/>
        </w:rPr>
        <w:t>a</w:t>
      </w:r>
      <w:r w:rsidRPr="0015340C">
        <w:rPr>
          <w:rFonts w:ascii="Times New Roman" w:hAnsi="Times New Roman" w:cs="Times New Roman"/>
          <w:i/>
          <w:iCs/>
        </w:rPr>
        <w:t xml:space="preserve">l </w:t>
      </w:r>
      <w:r w:rsidRPr="0015340C">
        <w:rPr>
          <w:rFonts w:ascii="Times New Roman" w:hAnsi="Times New Roman" w:cs="Times New Roman"/>
        </w:rPr>
        <w:t xml:space="preserve"> is a secret political clique or factions, a </w:t>
      </w:r>
      <w:r w:rsidRPr="0015340C">
        <w:rPr>
          <w:rFonts w:ascii="Times New Roman" w:hAnsi="Times New Roman" w:cs="Times New Roman"/>
          <w:i/>
          <w:iCs/>
        </w:rPr>
        <w:t>conventicle</w:t>
      </w:r>
      <w:r w:rsidRPr="0015340C">
        <w:rPr>
          <w:rFonts w:ascii="Times New Roman" w:hAnsi="Times New Roman" w:cs="Times New Roman"/>
        </w:rPr>
        <w:t xml:space="preserve"> is a secret or unlawful religious meeting, and a </w:t>
      </w:r>
      <w:r w:rsidRPr="0015340C">
        <w:rPr>
          <w:rFonts w:ascii="Times New Roman" w:hAnsi="Times New Roman" w:cs="Times New Roman"/>
          <w:i/>
          <w:iCs/>
        </w:rPr>
        <w:t>committee</w:t>
      </w:r>
      <w:r w:rsidRPr="0015340C">
        <w:rPr>
          <w:rFonts w:ascii="Times New Roman" w:hAnsi="Times New Roman" w:cs="Times New Roman"/>
        </w:rPr>
        <w:t xml:space="preserve"> is a group of people appropriated for a specific function.</w:t>
      </w:r>
    </w:p>
  </w:footnote>
  <w:footnote w:id="392">
    <w:p w14:paraId="20810FC2" w14:textId="1F77C1FC" w:rsidR="002A18CC" w:rsidRPr="0015340C" w:rsidRDefault="002A18CC">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Go podex!</w:t>
      </w:r>
    </w:p>
  </w:footnote>
  <w:footnote w:id="393">
    <w:p w14:paraId="58CBEFB8" w14:textId="23EE0044" w:rsidR="0015340C" w:rsidRPr="0015340C" w:rsidRDefault="0015340C">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No, podex does not necessarily prefer diplomacy (language) </w:t>
      </w:r>
      <w:r w:rsidR="00F46E05">
        <w:rPr>
          <w:rFonts w:ascii="Times New Roman" w:hAnsi="Times New Roman" w:cs="Times New Roman"/>
        </w:rPr>
        <w:t>ove</w:t>
      </w:r>
      <w:r w:rsidRPr="0015340C">
        <w:rPr>
          <w:rFonts w:ascii="Times New Roman" w:hAnsi="Times New Roman" w:cs="Times New Roman"/>
        </w:rPr>
        <w:t xml:space="preserve">r battle (the medieval lance), </w:t>
      </w:r>
      <w:r w:rsidR="00F46E05">
        <w:rPr>
          <w:rFonts w:ascii="Times New Roman" w:hAnsi="Times New Roman" w:cs="Times New Roman"/>
        </w:rPr>
        <w:t>n</w:t>
      </w:r>
      <w:r w:rsidRPr="0015340C">
        <w:rPr>
          <w:rFonts w:ascii="Times New Roman" w:hAnsi="Times New Roman" w:cs="Times New Roman"/>
        </w:rPr>
        <w:t xml:space="preserve">or tubs for tents (= barrels for </w:t>
      </w:r>
      <w:r w:rsidR="00F46E05">
        <w:rPr>
          <w:rFonts w:ascii="Times New Roman" w:hAnsi="Times New Roman" w:cs="Times New Roman"/>
        </w:rPr>
        <w:t xml:space="preserve">preserving </w:t>
      </w:r>
      <w:r w:rsidRPr="0015340C">
        <w:rPr>
          <w:rFonts w:ascii="Times New Roman" w:hAnsi="Times New Roman" w:cs="Times New Roman"/>
        </w:rPr>
        <w:t>Spanish wine?)</w:t>
      </w:r>
      <w:r w:rsidR="000C1D7D">
        <w:rPr>
          <w:rFonts w:ascii="Times New Roman" w:hAnsi="Times New Roman" w:cs="Times New Roman"/>
        </w:rPr>
        <w:t xml:space="preserve">, for a hot bath will always be preferred over sleeping in the frosty morning dew, while stuck in a </w:t>
      </w:r>
      <w:r w:rsidR="000C1D7D" w:rsidRPr="000C1D7D">
        <w:rPr>
          <w:rFonts w:ascii="Times New Roman" w:hAnsi="Times New Roman" w:cs="Times New Roman"/>
          <w:i/>
          <w:iCs/>
        </w:rPr>
        <w:t>tent</w:t>
      </w:r>
      <w:r w:rsidRPr="000C1D7D">
        <w:rPr>
          <w:rFonts w:ascii="Times New Roman" w:hAnsi="Times New Roman" w:cs="Times New Roman"/>
          <w:i/>
          <w:iCs/>
        </w:rPr>
        <w:t>.</w:t>
      </w:r>
      <w:r w:rsidRPr="0015340C">
        <w:rPr>
          <w:rFonts w:ascii="Times New Roman" w:hAnsi="Times New Roman" w:cs="Times New Roman"/>
        </w:rPr>
        <w:t xml:space="preserve"> He</w:t>
      </w:r>
      <w:r w:rsidR="00F46E05">
        <w:rPr>
          <w:rFonts w:ascii="Times New Roman" w:hAnsi="Times New Roman" w:cs="Times New Roman"/>
        </w:rPr>
        <w:t xml:space="preserve">’ll show up to </w:t>
      </w:r>
      <w:r w:rsidR="00F46E05" w:rsidRPr="00F46E05">
        <w:rPr>
          <w:rFonts w:ascii="Times New Roman" w:hAnsi="Times New Roman" w:cs="Times New Roman"/>
          <w:i/>
          <w:iCs/>
        </w:rPr>
        <w:t>any</w:t>
      </w:r>
      <w:r w:rsidRPr="0015340C">
        <w:rPr>
          <w:rFonts w:ascii="Times New Roman" w:hAnsi="Times New Roman" w:cs="Times New Roman"/>
        </w:rPr>
        <w:t xml:space="preserve"> fight, and fight </w:t>
      </w:r>
      <w:r w:rsidRPr="00F46E05">
        <w:rPr>
          <w:rFonts w:ascii="Times New Roman" w:hAnsi="Times New Roman" w:cs="Times New Roman"/>
          <w:i/>
          <w:iCs/>
        </w:rPr>
        <w:t>fiercely,</w:t>
      </w:r>
      <w:r w:rsidRPr="0015340C">
        <w:rPr>
          <w:rFonts w:ascii="Times New Roman" w:hAnsi="Times New Roman" w:cs="Times New Roman"/>
        </w:rPr>
        <w:t xml:space="preserve"> </w:t>
      </w:r>
      <w:r w:rsidR="00F46E05">
        <w:rPr>
          <w:rFonts w:ascii="Times New Roman" w:hAnsi="Times New Roman" w:cs="Times New Roman"/>
        </w:rPr>
        <w:t>(</w:t>
      </w:r>
      <w:r w:rsidRPr="0015340C">
        <w:rPr>
          <w:rFonts w:ascii="Times New Roman" w:hAnsi="Times New Roman" w:cs="Times New Roman"/>
        </w:rPr>
        <w:t>if necessary</w:t>
      </w:r>
      <w:r w:rsidR="00F46E05">
        <w:rPr>
          <w:rFonts w:ascii="Times New Roman" w:hAnsi="Times New Roman" w:cs="Times New Roman"/>
        </w:rPr>
        <w:t>)</w:t>
      </w:r>
      <w:r w:rsidRPr="0015340C">
        <w:rPr>
          <w:rFonts w:ascii="Times New Roman" w:hAnsi="Times New Roman" w:cs="Times New Roman"/>
        </w:rPr>
        <w:t>!</w:t>
      </w:r>
    </w:p>
  </w:footnote>
  <w:footnote w:id="394">
    <w:p w14:paraId="68C9EF0C" w14:textId="4DDEC41E" w:rsidR="00103C8A" w:rsidRPr="0015340C" w:rsidRDefault="00103C8A">
      <w:pPr>
        <w:pStyle w:val="FootnoteText"/>
        <w:rPr>
          <w:rFonts w:ascii="Times New Roman" w:hAnsi="Times New Roman" w:cs="Times New Roman"/>
        </w:rPr>
      </w:pPr>
      <w:r w:rsidRPr="0015340C">
        <w:rPr>
          <w:rStyle w:val="FootnoteReference"/>
          <w:rFonts w:ascii="Times New Roman" w:hAnsi="Times New Roman" w:cs="Times New Roman"/>
        </w:rPr>
        <w:footnoteRef/>
      </w:r>
      <w:r w:rsidRPr="0015340C">
        <w:rPr>
          <w:rFonts w:ascii="Times New Roman" w:hAnsi="Times New Roman" w:cs="Times New Roman"/>
        </w:rPr>
        <w:t xml:space="preserve"> </w:t>
      </w:r>
      <w:r w:rsidRPr="0015340C">
        <w:rPr>
          <w:rFonts w:ascii="Times New Roman" w:hAnsi="Times New Roman" w:cs="Times New Roman"/>
          <w:i/>
          <w:iCs/>
        </w:rPr>
        <w:t>Bellona</w:t>
      </w:r>
      <w:r w:rsidRPr="0015340C">
        <w:rPr>
          <w:rFonts w:ascii="Times New Roman" w:hAnsi="Times New Roman" w:cs="Times New Roman"/>
        </w:rPr>
        <w:t xml:space="preserve"> is the ancient Roman goddess of war, depicted dressed for battle with a military helmet upon her head and brandishing a weapon. </w:t>
      </w:r>
      <w:r w:rsidR="0015340C" w:rsidRPr="0015340C">
        <w:rPr>
          <w:rFonts w:ascii="Times New Roman" w:hAnsi="Times New Roman" w:cs="Times New Roman"/>
          <w:i/>
          <w:iCs/>
        </w:rPr>
        <w:t>Mars,</w:t>
      </w:r>
      <w:r w:rsidR="0015340C" w:rsidRPr="0015340C">
        <w:rPr>
          <w:rFonts w:ascii="Times New Roman" w:hAnsi="Times New Roman" w:cs="Times New Roman"/>
        </w:rPr>
        <w:t xml:space="preserve"> her brother, was the ancient Roman god of war. </w:t>
      </w:r>
    </w:p>
  </w:footnote>
  <w:footnote w:id="395">
    <w:p w14:paraId="24808F35" w14:textId="5D1985B3" w:rsidR="0015340C" w:rsidRDefault="0015340C">
      <w:pPr>
        <w:pStyle w:val="FootnoteText"/>
      </w:pPr>
      <w:r w:rsidRPr="0015340C">
        <w:rPr>
          <w:rStyle w:val="FootnoteReference"/>
          <w:rFonts w:ascii="Times New Roman" w:hAnsi="Times New Roman" w:cs="Times New Roman"/>
        </w:rPr>
        <w:footnoteRef/>
      </w:r>
      <w:r w:rsidRPr="0015340C">
        <w:rPr>
          <w:rFonts w:ascii="Times New Roman" w:hAnsi="Times New Roman" w:cs="Times New Roman"/>
        </w:rPr>
        <w:t xml:space="preserve"> Yes, there is not a quill long enough nor is there enough ink in all the world with which to sufficiently praise the fortitude of podex!</w:t>
      </w:r>
    </w:p>
  </w:footnote>
  <w:footnote w:id="396">
    <w:p w14:paraId="5094DB46" w14:textId="16ABA3DF" w:rsidR="00F46E05" w:rsidRPr="00BA2159" w:rsidRDefault="00F46E05">
      <w:pPr>
        <w:pStyle w:val="FootnoteText"/>
        <w:rPr>
          <w:rFonts w:ascii="Times New Roman" w:hAnsi="Times New Roman" w:cs="Times New Roman"/>
        </w:rPr>
      </w:pPr>
      <w:r w:rsidRPr="00BA2159">
        <w:rPr>
          <w:rStyle w:val="FootnoteReference"/>
          <w:rFonts w:ascii="Times New Roman" w:hAnsi="Times New Roman" w:cs="Times New Roman"/>
        </w:rPr>
        <w:footnoteRef/>
      </w:r>
      <w:r w:rsidRPr="00BA2159">
        <w:rPr>
          <w:rFonts w:ascii="Times New Roman" w:hAnsi="Times New Roman" w:cs="Times New Roman"/>
        </w:rPr>
        <w:t xml:space="preserve"> None at all, obviously.</w:t>
      </w:r>
    </w:p>
  </w:footnote>
  <w:footnote w:id="397">
    <w:p w14:paraId="5C366DD4" w14:textId="021DBE87" w:rsidR="00F46E05" w:rsidRPr="00BA2159" w:rsidRDefault="00F46E05">
      <w:pPr>
        <w:pStyle w:val="FootnoteText"/>
        <w:rPr>
          <w:rFonts w:ascii="Times New Roman" w:hAnsi="Times New Roman" w:cs="Times New Roman"/>
        </w:rPr>
      </w:pPr>
      <w:r w:rsidRPr="00BA2159">
        <w:rPr>
          <w:rStyle w:val="FootnoteReference"/>
          <w:rFonts w:ascii="Times New Roman" w:hAnsi="Times New Roman" w:cs="Times New Roman"/>
        </w:rPr>
        <w:footnoteRef/>
      </w:r>
      <w:r w:rsidRPr="00BA2159">
        <w:rPr>
          <w:rFonts w:ascii="Times New Roman" w:hAnsi="Times New Roman" w:cs="Times New Roman"/>
        </w:rPr>
        <w:t xml:space="preserve"> </w:t>
      </w:r>
      <w:r w:rsidRPr="00FB21EF">
        <w:rPr>
          <w:rFonts w:ascii="Times New Roman" w:eastAsia="Times New Roman" w:hAnsi="Times New Roman" w:cs="Times New Roman"/>
          <w:i/>
          <w:iCs/>
          <w:color w:val="000000"/>
          <w:kern w:val="0"/>
          <w14:ligatures w14:val="none"/>
        </w:rPr>
        <w:t>Ubiquitary</w:t>
      </w:r>
      <w:r w:rsidRPr="00BA2159">
        <w:rPr>
          <w:rFonts w:ascii="Times New Roman" w:eastAsia="Times New Roman" w:hAnsi="Times New Roman" w:cs="Times New Roman"/>
          <w:color w:val="000000"/>
          <w:kern w:val="0"/>
          <w14:ligatures w14:val="none"/>
        </w:rPr>
        <w:t xml:space="preserve"> – having the ability to be everywhere at once. </w:t>
      </w:r>
    </w:p>
  </w:footnote>
  <w:footnote w:id="398">
    <w:p w14:paraId="132E5603" w14:textId="061F3F58" w:rsidR="00BA2159" w:rsidRPr="00BA2159" w:rsidRDefault="00BA2159">
      <w:pPr>
        <w:pStyle w:val="FootnoteText"/>
        <w:rPr>
          <w:rFonts w:ascii="Times New Roman" w:hAnsi="Times New Roman" w:cs="Times New Roman"/>
        </w:rPr>
      </w:pPr>
      <w:r w:rsidRPr="00BA2159">
        <w:rPr>
          <w:rStyle w:val="FootnoteReference"/>
          <w:rFonts w:ascii="Times New Roman" w:hAnsi="Times New Roman" w:cs="Times New Roman"/>
        </w:rPr>
        <w:footnoteRef/>
      </w:r>
      <w:r w:rsidRPr="00BA2159">
        <w:rPr>
          <w:rFonts w:ascii="Times New Roman" w:hAnsi="Times New Roman" w:cs="Times New Roman"/>
        </w:rPr>
        <w:t xml:space="preserve"> </w:t>
      </w:r>
      <w:r w:rsidRPr="00BA2159">
        <w:rPr>
          <w:rFonts w:ascii="Times New Roman" w:hAnsi="Times New Roman" w:cs="Times New Roman"/>
          <w:i/>
          <w:iCs/>
        </w:rPr>
        <w:t>Bayse</w:t>
      </w:r>
      <w:r w:rsidRPr="00BA2159">
        <w:rPr>
          <w:rFonts w:ascii="Times New Roman" w:hAnsi="Times New Roman" w:cs="Times New Roman"/>
        </w:rPr>
        <w:t xml:space="preserve"> = baize, a course woolen cloth, introduced into England in 1525.</w:t>
      </w:r>
      <w:r>
        <w:rPr>
          <w:rFonts w:ascii="Times New Roman" w:hAnsi="Times New Roman" w:cs="Times New Roman"/>
        </w:rPr>
        <w:t xml:space="preserve"> It’s texture is similar to felt. </w:t>
      </w:r>
    </w:p>
  </w:footnote>
  <w:footnote w:id="399">
    <w:p w14:paraId="43332B6D" w14:textId="5C8D53FD" w:rsidR="005B2C00" w:rsidRPr="00BA2159" w:rsidRDefault="005B2C00">
      <w:pPr>
        <w:pStyle w:val="FootnoteText"/>
        <w:rPr>
          <w:rFonts w:ascii="Times New Roman" w:hAnsi="Times New Roman" w:cs="Times New Roman"/>
        </w:rPr>
      </w:pPr>
      <w:r w:rsidRPr="00BA2159">
        <w:rPr>
          <w:rStyle w:val="FootnoteReference"/>
          <w:rFonts w:ascii="Times New Roman" w:hAnsi="Times New Roman" w:cs="Times New Roman"/>
        </w:rPr>
        <w:footnoteRef/>
      </w:r>
      <w:r w:rsidRPr="00BA2159">
        <w:rPr>
          <w:rFonts w:ascii="Times New Roman" w:hAnsi="Times New Roman" w:cs="Times New Roman"/>
        </w:rPr>
        <w:t xml:space="preserve"> Podex Attribute #1.</w:t>
      </w:r>
    </w:p>
  </w:footnote>
  <w:footnote w:id="400">
    <w:p w14:paraId="10F0257B" w14:textId="2C26A651" w:rsidR="005B2C00" w:rsidRPr="00F46E05" w:rsidRDefault="005B2C00">
      <w:pPr>
        <w:pStyle w:val="FootnoteText"/>
        <w:rPr>
          <w:rFonts w:ascii="Times New Roman" w:hAnsi="Times New Roman" w:cs="Times New Roman"/>
        </w:rPr>
      </w:pPr>
      <w:r w:rsidRPr="00BA2159">
        <w:rPr>
          <w:rStyle w:val="FootnoteReference"/>
          <w:rFonts w:ascii="Times New Roman" w:hAnsi="Times New Roman" w:cs="Times New Roman"/>
        </w:rPr>
        <w:footnoteRef/>
      </w:r>
      <w:r w:rsidRPr="00BA2159">
        <w:rPr>
          <w:rFonts w:ascii="Times New Roman" w:hAnsi="Times New Roman" w:cs="Times New Roman"/>
        </w:rPr>
        <w:t xml:space="preserve"> Podex Attribute #2.</w:t>
      </w:r>
    </w:p>
  </w:footnote>
  <w:footnote w:id="401">
    <w:p w14:paraId="34B38BFB" w14:textId="5E43FA28" w:rsidR="005B2C00" w:rsidRPr="00C371C9" w:rsidRDefault="005B2C00">
      <w:pPr>
        <w:pStyle w:val="FootnoteText"/>
        <w:rPr>
          <w:rFonts w:ascii="Times New Roman" w:hAnsi="Times New Roman" w:cs="Times New Roman"/>
        </w:rPr>
      </w:pPr>
      <w:r w:rsidRPr="00F46E05">
        <w:rPr>
          <w:rStyle w:val="FootnoteReference"/>
          <w:rFonts w:ascii="Times New Roman" w:hAnsi="Times New Roman" w:cs="Times New Roman"/>
        </w:rPr>
        <w:footnoteRef/>
      </w:r>
      <w:r w:rsidRPr="00F46E05">
        <w:rPr>
          <w:rFonts w:ascii="Times New Roman" w:hAnsi="Times New Roman" w:cs="Times New Roman"/>
        </w:rPr>
        <w:t xml:space="preserve"> Podex Attribute #3. </w:t>
      </w:r>
      <w:r w:rsidRPr="00F46E05">
        <w:rPr>
          <w:rFonts w:ascii="Times New Roman" w:hAnsi="Times New Roman" w:cs="Times New Roman"/>
          <w:i/>
          <w:iCs/>
        </w:rPr>
        <w:t>Ajax throne,</w:t>
      </w:r>
      <w:r w:rsidRPr="00F46E05">
        <w:rPr>
          <w:rFonts w:ascii="Times New Roman" w:hAnsi="Times New Roman" w:cs="Times New Roman"/>
        </w:rPr>
        <w:t xml:space="preserve"> if you have been paying attention, is </w:t>
      </w:r>
      <w:r w:rsidRPr="00F46E05">
        <w:rPr>
          <w:rFonts w:ascii="Times New Roman" w:hAnsi="Times New Roman" w:cs="Times New Roman"/>
          <w:i/>
          <w:iCs/>
        </w:rPr>
        <w:t>obviously</w:t>
      </w:r>
      <w:r w:rsidRPr="00F46E05">
        <w:rPr>
          <w:rFonts w:ascii="Times New Roman" w:hAnsi="Times New Roman" w:cs="Times New Roman"/>
        </w:rPr>
        <w:t xml:space="preserve"> the toilet.</w:t>
      </w:r>
      <w:r w:rsidRPr="00C371C9">
        <w:rPr>
          <w:rFonts w:ascii="Times New Roman" w:hAnsi="Times New Roman" w:cs="Times New Roman"/>
        </w:rPr>
        <w:t xml:space="preserve"> </w:t>
      </w:r>
    </w:p>
  </w:footnote>
  <w:footnote w:id="402">
    <w:p w14:paraId="0CE1E356" w14:textId="35204E16" w:rsidR="00C371C9" w:rsidRDefault="00C371C9">
      <w:pPr>
        <w:pStyle w:val="FootnoteText"/>
      </w:pPr>
      <w:r w:rsidRPr="00C371C9">
        <w:rPr>
          <w:rStyle w:val="FootnoteReference"/>
          <w:rFonts w:ascii="Times New Roman" w:hAnsi="Times New Roman" w:cs="Times New Roman"/>
        </w:rPr>
        <w:footnoteRef/>
      </w:r>
      <w:r w:rsidRPr="00C371C9">
        <w:rPr>
          <w:rFonts w:ascii="Times New Roman" w:hAnsi="Times New Roman" w:cs="Times New Roman"/>
        </w:rPr>
        <w:t xml:space="preserve"> But M.L. is, nevertheless, doing his best.</w:t>
      </w:r>
      <w:r>
        <w:t xml:space="preserve"> </w:t>
      </w:r>
    </w:p>
  </w:footnote>
  <w:footnote w:id="403">
    <w:p w14:paraId="3AE0183F" w14:textId="39199165" w:rsidR="00C371C9" w:rsidRPr="00C371C9" w:rsidRDefault="00C371C9">
      <w:pPr>
        <w:pStyle w:val="FootnoteText"/>
        <w:rPr>
          <w:rFonts w:ascii="Times New Roman" w:hAnsi="Times New Roman" w:cs="Times New Roman"/>
        </w:rPr>
      </w:pPr>
      <w:r w:rsidRPr="00C371C9">
        <w:rPr>
          <w:rStyle w:val="FootnoteReference"/>
          <w:rFonts w:ascii="Times New Roman" w:hAnsi="Times New Roman" w:cs="Times New Roman"/>
        </w:rPr>
        <w:footnoteRef/>
      </w:r>
      <w:r w:rsidRPr="00C371C9">
        <w:rPr>
          <w:rFonts w:ascii="Times New Roman" w:hAnsi="Times New Roman" w:cs="Times New Roman"/>
        </w:rPr>
        <w:t xml:space="preserve"> A</w:t>
      </w:r>
      <w:r>
        <w:rPr>
          <w:rFonts w:ascii="Times New Roman" w:hAnsi="Times New Roman" w:cs="Times New Roman"/>
        </w:rPr>
        <w:t>nd podex is a</w:t>
      </w:r>
      <w:r w:rsidRPr="00C371C9">
        <w:rPr>
          <w:rFonts w:ascii="Times New Roman" w:hAnsi="Times New Roman" w:cs="Times New Roman"/>
        </w:rPr>
        <w:t xml:space="preserve"> </w:t>
      </w:r>
      <w:r w:rsidRPr="00C371C9">
        <w:rPr>
          <w:rFonts w:ascii="Times New Roman" w:hAnsi="Times New Roman" w:cs="Times New Roman"/>
          <w:i/>
          <w:iCs/>
        </w:rPr>
        <w:t>statist</w:t>
      </w:r>
      <w:r w:rsidRPr="00C371C9">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color w:val="111111"/>
          <w:shd w:val="clear" w:color="auto" w:fill="FFFFFF"/>
        </w:rPr>
        <w:t xml:space="preserve"> having</w:t>
      </w:r>
      <w:r w:rsidRPr="00C371C9">
        <w:rPr>
          <w:rFonts w:ascii="Times New Roman" w:hAnsi="Times New Roman" w:cs="Times New Roman"/>
          <w:color w:val="111111"/>
          <w:shd w:val="clear" w:color="auto" w:fill="FFFFFF"/>
        </w:rPr>
        <w:t xml:space="preserve"> centralized control over </w:t>
      </w:r>
      <w:r w:rsidR="00BA2159">
        <w:rPr>
          <w:rFonts w:ascii="Times New Roman" w:hAnsi="Times New Roman" w:cs="Times New Roman"/>
          <w:color w:val="111111"/>
          <w:shd w:val="clear" w:color="auto" w:fill="FFFFFF"/>
        </w:rPr>
        <w:t xml:space="preserve">all </w:t>
      </w:r>
      <w:r>
        <w:rPr>
          <w:rFonts w:ascii="Times New Roman" w:hAnsi="Times New Roman" w:cs="Times New Roman"/>
          <w:color w:val="111111"/>
          <w:shd w:val="clear" w:color="auto" w:fill="FFFFFF"/>
        </w:rPr>
        <w:t xml:space="preserve">political encounters and </w:t>
      </w:r>
      <w:r w:rsidRPr="00C371C9">
        <w:rPr>
          <w:rFonts w:ascii="Times New Roman" w:hAnsi="Times New Roman" w:cs="Times New Roman"/>
          <w:color w:val="111111"/>
          <w:shd w:val="clear" w:color="auto" w:fill="FFFFFF"/>
        </w:rPr>
        <w:t>affairs</w:t>
      </w:r>
      <w:r>
        <w:rPr>
          <w:rFonts w:ascii="Times New Roman" w:hAnsi="Times New Roman" w:cs="Times New Roman"/>
          <w:color w:val="111111"/>
          <w:shd w:val="clear" w:color="auto" w:fill="FFFFFF"/>
        </w:rPr>
        <w:t>.</w:t>
      </w:r>
    </w:p>
  </w:footnote>
  <w:footnote w:id="404">
    <w:p w14:paraId="031E942A" w14:textId="76D5B549" w:rsidR="00C371C9" w:rsidRPr="00C371C9" w:rsidRDefault="00C371C9">
      <w:pPr>
        <w:pStyle w:val="FootnoteText"/>
        <w:rPr>
          <w:rFonts w:ascii="Times New Roman" w:hAnsi="Times New Roman" w:cs="Times New Roman"/>
        </w:rPr>
      </w:pPr>
      <w:r w:rsidRPr="00C371C9">
        <w:rPr>
          <w:rStyle w:val="FootnoteReference"/>
          <w:rFonts w:ascii="Times New Roman" w:hAnsi="Times New Roman" w:cs="Times New Roman"/>
        </w:rPr>
        <w:footnoteRef/>
      </w:r>
      <w:r w:rsidRPr="00C371C9">
        <w:rPr>
          <w:rFonts w:ascii="Times New Roman" w:hAnsi="Times New Roman" w:cs="Times New Roman"/>
        </w:rPr>
        <w:t xml:space="preserve"> Indeed podex is all that </w:t>
      </w:r>
      <w:r w:rsidRPr="00735A95">
        <w:rPr>
          <w:rFonts w:ascii="Times New Roman" w:hAnsi="Times New Roman" w:cs="Times New Roman"/>
          <w:i/>
          <w:iCs/>
        </w:rPr>
        <w:t>and</w:t>
      </w:r>
      <w:r w:rsidRPr="00C371C9">
        <w:rPr>
          <w:rFonts w:ascii="Times New Roman" w:hAnsi="Times New Roman" w:cs="Times New Roman"/>
        </w:rPr>
        <w:t xml:space="preserve"> more</w:t>
      </w:r>
      <w:r>
        <w:rPr>
          <w:rFonts w:ascii="Times New Roman" w:hAnsi="Times New Roman" w:cs="Times New Roman"/>
        </w:rPr>
        <w:t>!</w:t>
      </w:r>
      <w:r w:rsidR="00735A95">
        <w:rPr>
          <w:rFonts w:ascii="Times New Roman" w:hAnsi="Times New Roman" w:cs="Times New Roman"/>
        </w:rPr>
        <w:t xml:space="preserve"> And</w:t>
      </w:r>
      <w:r w:rsidR="00BA2159">
        <w:rPr>
          <w:rFonts w:ascii="Times New Roman" w:hAnsi="Times New Roman" w:cs="Times New Roman"/>
        </w:rPr>
        <w:t>, so we learn,</w:t>
      </w:r>
      <w:r w:rsidR="00735A95">
        <w:rPr>
          <w:rFonts w:ascii="Times New Roman" w:hAnsi="Times New Roman" w:cs="Times New Roman"/>
        </w:rPr>
        <w:t xml:space="preserve"> </w:t>
      </w:r>
      <w:r w:rsidR="00735A95" w:rsidRPr="00735A95">
        <w:rPr>
          <w:rFonts w:ascii="Times New Roman" w:hAnsi="Times New Roman" w:cs="Times New Roman"/>
          <w:i/>
          <w:iCs/>
        </w:rPr>
        <w:t>clean,</w:t>
      </w:r>
      <w:r w:rsidR="00735A95">
        <w:rPr>
          <w:rFonts w:ascii="Times New Roman" w:hAnsi="Times New Roman" w:cs="Times New Roman"/>
        </w:rPr>
        <w:t xml:space="preserve"> too!</w:t>
      </w:r>
    </w:p>
  </w:footnote>
  <w:footnote w:id="405">
    <w:p w14:paraId="44B5A5CE" w14:textId="336070F8" w:rsidR="00735A95" w:rsidRPr="00735A95" w:rsidRDefault="00735A95">
      <w:pPr>
        <w:pStyle w:val="FootnoteText"/>
        <w:rPr>
          <w:rFonts w:ascii="Times New Roman" w:hAnsi="Times New Roman" w:cs="Times New Roman"/>
        </w:rPr>
      </w:pPr>
      <w:r w:rsidRPr="00735A95">
        <w:rPr>
          <w:rStyle w:val="FootnoteReference"/>
          <w:rFonts w:ascii="Times New Roman" w:hAnsi="Times New Roman" w:cs="Times New Roman"/>
        </w:rPr>
        <w:footnoteRef/>
      </w:r>
      <w:r w:rsidRPr="00735A95">
        <w:rPr>
          <w:rFonts w:ascii="Times New Roman" w:hAnsi="Times New Roman" w:cs="Times New Roman"/>
        </w:rPr>
        <w:t xml:space="preserve"> Do you think M.L. means this literally? </w:t>
      </w:r>
      <w:r w:rsidRPr="00735A95">
        <w:rPr>
          <w:rFonts w:ascii="Times New Roman" w:hAnsi="Times New Roman" w:cs="Times New Roman"/>
          <w:i/>
          <w:iCs/>
        </w:rPr>
        <w:t>Maybe…</w:t>
      </w:r>
    </w:p>
  </w:footnote>
  <w:footnote w:id="406">
    <w:p w14:paraId="113B7406" w14:textId="3454A715" w:rsidR="00735A95" w:rsidRPr="00735A95" w:rsidRDefault="00735A95">
      <w:pPr>
        <w:pStyle w:val="FootnoteText"/>
        <w:rPr>
          <w:rFonts w:ascii="Times New Roman" w:hAnsi="Times New Roman" w:cs="Times New Roman"/>
        </w:rPr>
      </w:pPr>
      <w:r w:rsidRPr="00735A95">
        <w:rPr>
          <w:rStyle w:val="FootnoteReference"/>
          <w:rFonts w:ascii="Times New Roman" w:hAnsi="Times New Roman" w:cs="Times New Roman"/>
        </w:rPr>
        <w:footnoteRef/>
      </w:r>
      <w:r w:rsidRPr="00735A95">
        <w:rPr>
          <w:rFonts w:ascii="Times New Roman" w:hAnsi="Times New Roman" w:cs="Times New Roman"/>
        </w:rPr>
        <w:t xml:space="preserve"> This, I dare say, is also true. </w:t>
      </w:r>
    </w:p>
  </w:footnote>
  <w:footnote w:id="407">
    <w:p w14:paraId="7955D631" w14:textId="5DE172D4" w:rsidR="00735A95" w:rsidRDefault="00735A95">
      <w:pPr>
        <w:pStyle w:val="FootnoteText"/>
      </w:pPr>
      <w:r w:rsidRPr="00735A95">
        <w:rPr>
          <w:rStyle w:val="FootnoteReference"/>
          <w:rFonts w:ascii="Times New Roman" w:hAnsi="Times New Roman" w:cs="Times New Roman"/>
        </w:rPr>
        <w:footnoteRef/>
      </w:r>
      <w:r w:rsidRPr="00735A95">
        <w:rPr>
          <w:rFonts w:ascii="Times New Roman" w:hAnsi="Times New Roman" w:cs="Times New Roman"/>
        </w:rPr>
        <w:t xml:space="preserve"> From </w:t>
      </w:r>
      <w:r w:rsidRPr="00A1718D">
        <w:rPr>
          <w:rFonts w:ascii="Times New Roman" w:hAnsi="Times New Roman" w:cs="Times New Roman"/>
          <w:i/>
          <w:iCs/>
        </w:rPr>
        <w:t>Wikipedia</w:t>
      </w:r>
      <w:r w:rsidRPr="00735A95">
        <w:rPr>
          <w:rFonts w:ascii="Times New Roman" w:hAnsi="Times New Roman" w:cs="Times New Roman"/>
        </w:rPr>
        <w:t xml:space="preserve"> we learn: “</w:t>
      </w:r>
      <w:r w:rsidRPr="00735A95">
        <w:rPr>
          <w:rFonts w:ascii="Times New Roman" w:hAnsi="Times New Roman" w:cs="Times New Roman"/>
          <w:color w:val="202122"/>
          <w:shd w:val="clear" w:color="auto" w:fill="FFFFFF"/>
        </w:rPr>
        <w:t>In English</w:t>
      </w:r>
      <w:r>
        <w:rPr>
          <w:rFonts w:ascii="Times New Roman" w:hAnsi="Times New Roman" w:cs="Times New Roman"/>
          <w:color w:val="202122"/>
          <w:shd w:val="clear" w:color="auto" w:fill="FFFFFF"/>
        </w:rPr>
        <w:t xml:space="preserve"> common law</w:t>
      </w:r>
      <w:r w:rsidRPr="00735A95">
        <w:rPr>
          <w:rFonts w:ascii="Times New Roman" w:hAnsi="Times New Roman" w:cs="Times New Roman"/>
          <w:color w:val="202122"/>
          <w:shd w:val="clear" w:color="auto" w:fill="FFFFFF"/>
        </w:rPr>
        <w:t>, </w:t>
      </w:r>
      <w:r w:rsidRPr="00735A95">
        <w:rPr>
          <w:rFonts w:ascii="Times New Roman" w:hAnsi="Times New Roman" w:cs="Times New Roman"/>
          <w:i/>
          <w:iCs/>
          <w:color w:val="202122"/>
          <w:shd w:val="clear" w:color="auto" w:fill="FFFFFF"/>
        </w:rPr>
        <w:t>fee-tail</w:t>
      </w:r>
      <w:r w:rsidRPr="00735A95">
        <w:rPr>
          <w:rFonts w:ascii="Times New Roman" w:hAnsi="Times New Roman" w:cs="Times New Roman"/>
          <w:color w:val="202122"/>
          <w:shd w:val="clear" w:color="auto" w:fill="FFFFFF"/>
        </w:rPr>
        <w:t> or entail is a form of</w:t>
      </w:r>
      <w:r>
        <w:rPr>
          <w:rFonts w:ascii="Times New Roman" w:hAnsi="Times New Roman" w:cs="Times New Roman"/>
          <w:color w:val="202122"/>
          <w:shd w:val="clear" w:color="auto" w:fill="FFFFFF"/>
        </w:rPr>
        <w:t xml:space="preserve"> trust</w:t>
      </w:r>
      <w:r w:rsidRPr="00735A95">
        <w:rPr>
          <w:rFonts w:ascii="Times New Roman" w:hAnsi="Times New Roman" w:cs="Times New Roman"/>
          <w:color w:val="202122"/>
          <w:shd w:val="clear" w:color="auto" w:fill="FFFFFF"/>
        </w:rPr>
        <w:t>, established by deed or settlement, that restricts the sale or</w:t>
      </w:r>
      <w:r>
        <w:rPr>
          <w:rFonts w:ascii="Times New Roman" w:hAnsi="Times New Roman" w:cs="Times New Roman"/>
          <w:color w:val="202122"/>
          <w:shd w:val="clear" w:color="auto" w:fill="FFFFFF"/>
        </w:rPr>
        <w:t xml:space="preserve"> inheritance</w:t>
      </w:r>
      <w:r w:rsidRPr="00735A95">
        <w:rPr>
          <w:rFonts w:ascii="Times New Roman" w:hAnsi="Times New Roman" w:cs="Times New Roman"/>
          <w:color w:val="202122"/>
          <w:shd w:val="clear" w:color="auto" w:fill="FFFFFF"/>
        </w:rPr>
        <w:t> of an</w:t>
      </w:r>
      <w:r>
        <w:rPr>
          <w:rFonts w:ascii="Times New Roman" w:hAnsi="Times New Roman" w:cs="Times New Roman"/>
          <w:color w:val="202122"/>
          <w:shd w:val="clear" w:color="auto" w:fill="FFFFFF"/>
        </w:rPr>
        <w:t xml:space="preserve"> estate</w:t>
      </w:r>
      <w:r w:rsidRPr="00735A95">
        <w:rPr>
          <w:rFonts w:ascii="Times New Roman" w:hAnsi="Times New Roman" w:cs="Times New Roman"/>
          <w:color w:val="202122"/>
          <w:shd w:val="clear" w:color="auto" w:fill="FFFFFF"/>
        </w:rPr>
        <w:t> in</w:t>
      </w:r>
      <w:r>
        <w:rPr>
          <w:rFonts w:ascii="Times New Roman" w:hAnsi="Times New Roman" w:cs="Times New Roman"/>
          <w:color w:val="202122"/>
          <w:shd w:val="clear" w:color="auto" w:fill="FFFFFF"/>
        </w:rPr>
        <w:t xml:space="preserve"> real property </w:t>
      </w:r>
      <w:r w:rsidRPr="00735A95">
        <w:rPr>
          <w:rFonts w:ascii="Times New Roman" w:hAnsi="Times New Roman" w:cs="Times New Roman"/>
          <w:color w:val="202122"/>
          <w:shd w:val="clear" w:color="auto" w:fill="FFFFFF"/>
        </w:rPr>
        <w:t>and prevents that property from being sold, devised by</w:t>
      </w:r>
      <w:r>
        <w:rPr>
          <w:rFonts w:ascii="Times New Roman" w:hAnsi="Times New Roman" w:cs="Times New Roman"/>
          <w:color w:val="202122"/>
          <w:shd w:val="clear" w:color="auto" w:fill="FFFFFF"/>
        </w:rPr>
        <w:t xml:space="preserve"> will,</w:t>
      </w:r>
      <w:r w:rsidRPr="00735A95">
        <w:rPr>
          <w:rFonts w:ascii="Times New Roman" w:hAnsi="Times New Roman" w:cs="Times New Roman"/>
          <w:color w:val="202122"/>
          <w:shd w:val="clear" w:color="auto" w:fill="FFFFFF"/>
        </w:rPr>
        <w:t xml:space="preserve"> or otherwise</w:t>
      </w:r>
      <w:r>
        <w:rPr>
          <w:rFonts w:ascii="Times New Roman" w:hAnsi="Times New Roman" w:cs="Times New Roman"/>
          <w:color w:val="202122"/>
          <w:shd w:val="clear" w:color="auto" w:fill="FFFFFF"/>
        </w:rPr>
        <w:t xml:space="preserve"> alienated</w:t>
      </w:r>
      <w:r w:rsidRPr="00735A95">
        <w:rPr>
          <w:rFonts w:ascii="Times New Roman" w:hAnsi="Times New Roman" w:cs="Times New Roman"/>
          <w:color w:val="202122"/>
          <w:shd w:val="clear" w:color="auto" w:fill="FFFFFF"/>
        </w:rPr>
        <w:t> by the tenant-in-possession, and instead causes it to pass automatically, by</w:t>
      </w:r>
      <w:r>
        <w:rPr>
          <w:rFonts w:ascii="Times New Roman" w:hAnsi="Times New Roman" w:cs="Times New Roman"/>
          <w:color w:val="202122"/>
          <w:shd w:val="clear" w:color="auto" w:fill="FFFFFF"/>
        </w:rPr>
        <w:t xml:space="preserve"> operation of law</w:t>
      </w:r>
      <w:r w:rsidRPr="00735A95">
        <w:rPr>
          <w:rFonts w:ascii="Times New Roman" w:hAnsi="Times New Roman" w:cs="Times New Roman"/>
          <w:color w:val="202122"/>
          <w:shd w:val="clear" w:color="auto" w:fill="FFFFFF"/>
        </w:rPr>
        <w:t>, to an heir determined by the settlement deed. The term </w:t>
      </w:r>
      <w:r w:rsidRPr="00735A95">
        <w:rPr>
          <w:rFonts w:ascii="Times New Roman" w:hAnsi="Times New Roman" w:cs="Times New Roman"/>
          <w:i/>
          <w:iCs/>
          <w:color w:val="202122"/>
          <w:shd w:val="clear" w:color="auto" w:fill="FFFFFF"/>
        </w:rPr>
        <w:t>fee</w:t>
      </w:r>
      <w:r>
        <w:rPr>
          <w:rFonts w:ascii="Times New Roman" w:hAnsi="Times New Roman" w:cs="Times New Roman"/>
          <w:i/>
          <w:iCs/>
          <w:color w:val="202122"/>
          <w:shd w:val="clear" w:color="auto" w:fill="FFFFFF"/>
        </w:rPr>
        <w:t>-</w:t>
      </w:r>
      <w:r w:rsidRPr="00735A95">
        <w:rPr>
          <w:rFonts w:ascii="Times New Roman" w:hAnsi="Times New Roman" w:cs="Times New Roman"/>
          <w:i/>
          <w:iCs/>
          <w:color w:val="202122"/>
          <w:shd w:val="clear" w:color="auto" w:fill="FFFFFF"/>
        </w:rPr>
        <w:t>tail</w:t>
      </w:r>
      <w:r w:rsidRPr="00735A95">
        <w:rPr>
          <w:rFonts w:ascii="Times New Roman" w:hAnsi="Times New Roman" w:cs="Times New Roman"/>
          <w:color w:val="202122"/>
          <w:shd w:val="clear" w:color="auto" w:fill="FFFFFF"/>
        </w:rPr>
        <w:t> is from</w:t>
      </w:r>
      <w:r>
        <w:rPr>
          <w:rFonts w:ascii="Times New Roman" w:hAnsi="Times New Roman" w:cs="Times New Roman"/>
          <w:color w:val="202122"/>
          <w:shd w:val="clear" w:color="auto" w:fill="FFFFFF"/>
        </w:rPr>
        <w:t xml:space="preserve"> Medieval Latin</w:t>
      </w:r>
      <w:r w:rsidRPr="00735A95">
        <w:rPr>
          <w:rFonts w:ascii="Times New Roman" w:hAnsi="Times New Roman" w:cs="Times New Roman"/>
          <w:color w:val="202122"/>
          <w:shd w:val="clear" w:color="auto" w:fill="FFFFFF"/>
        </w:rPr>
        <w:t>  </w:t>
      </w:r>
      <w:r w:rsidRPr="00735A95">
        <w:rPr>
          <w:rFonts w:ascii="Times New Roman" w:hAnsi="Times New Roman" w:cs="Times New Roman"/>
          <w:i/>
          <w:iCs/>
          <w:color w:val="202122"/>
          <w:shd w:val="clear" w:color="auto" w:fill="FFFFFF"/>
          <w:lang w:val="la-Latn"/>
        </w:rPr>
        <w:t>feodum talliatum</w:t>
      </w:r>
      <w:r w:rsidRPr="00735A95">
        <w:rPr>
          <w:rFonts w:ascii="Times New Roman" w:hAnsi="Times New Roman" w:cs="Times New Roman"/>
          <w:color w:val="202122"/>
          <w:shd w:val="clear" w:color="auto" w:fill="FFFFFF"/>
        </w:rPr>
        <w:t xml:space="preserve">, which means </w:t>
      </w:r>
      <w:r w:rsidR="00A1718D">
        <w:rPr>
          <w:rFonts w:ascii="Times New Roman" w:hAnsi="Times New Roman" w:cs="Times New Roman"/>
          <w:color w:val="202122"/>
          <w:shd w:val="clear" w:color="auto" w:fill="FFFFFF"/>
        </w:rPr>
        <w:t>‘</w:t>
      </w:r>
      <w:r w:rsidRPr="00735A95">
        <w:rPr>
          <w:rFonts w:ascii="Times New Roman" w:hAnsi="Times New Roman" w:cs="Times New Roman"/>
          <w:color w:val="202122"/>
          <w:shd w:val="clear" w:color="auto" w:fill="FFFFFF"/>
        </w:rPr>
        <w:t>cut(-short) </w:t>
      </w:r>
      <w:r w:rsidR="00A1718D">
        <w:rPr>
          <w:rFonts w:ascii="Times New Roman" w:hAnsi="Times New Roman" w:cs="Times New Roman"/>
          <w:color w:val="202122"/>
          <w:shd w:val="clear" w:color="auto" w:fill="FFFFFF"/>
        </w:rPr>
        <w:t>fee’</w:t>
      </w:r>
      <w:r w:rsidRPr="00735A95">
        <w:rPr>
          <w:rFonts w:ascii="Times New Roman" w:hAnsi="Times New Roman" w:cs="Times New Roman"/>
          <w:color w:val="202122"/>
          <w:shd w:val="clear" w:color="auto" w:fill="FFFFFF"/>
        </w:rPr>
        <w:t xml:space="preserve">. </w:t>
      </w:r>
      <w:r w:rsidRPr="00A1718D">
        <w:rPr>
          <w:rFonts w:ascii="Times New Roman" w:hAnsi="Times New Roman" w:cs="Times New Roman"/>
          <w:i/>
          <w:iCs/>
          <w:color w:val="202122"/>
          <w:shd w:val="clear" w:color="auto" w:fill="FFFFFF"/>
        </w:rPr>
        <w:t>Fee</w:t>
      </w:r>
      <w:r w:rsidR="00A1718D" w:rsidRPr="00A1718D">
        <w:rPr>
          <w:rFonts w:ascii="Times New Roman" w:hAnsi="Times New Roman" w:cs="Times New Roman"/>
          <w:i/>
          <w:iCs/>
          <w:color w:val="202122"/>
          <w:shd w:val="clear" w:color="auto" w:fill="FFFFFF"/>
        </w:rPr>
        <w:t>-</w:t>
      </w:r>
      <w:r w:rsidRPr="00A1718D">
        <w:rPr>
          <w:rFonts w:ascii="Times New Roman" w:hAnsi="Times New Roman" w:cs="Times New Roman"/>
          <w:i/>
          <w:iCs/>
          <w:color w:val="202122"/>
          <w:shd w:val="clear" w:color="auto" w:fill="FFFFFF"/>
        </w:rPr>
        <w:t>tail</w:t>
      </w:r>
      <w:r w:rsidRPr="00735A95">
        <w:rPr>
          <w:rFonts w:ascii="Times New Roman" w:hAnsi="Times New Roman" w:cs="Times New Roman"/>
          <w:color w:val="202122"/>
          <w:shd w:val="clear" w:color="auto" w:fill="FFFFFF"/>
        </w:rPr>
        <w:t xml:space="preserve"> deeds are in contrast to</w:t>
      </w:r>
      <w:r w:rsidR="00A1718D">
        <w:rPr>
          <w:rFonts w:ascii="Times New Roman" w:hAnsi="Times New Roman" w:cs="Times New Roman"/>
          <w:color w:val="202122"/>
          <w:shd w:val="clear" w:color="auto" w:fill="FFFFFF"/>
        </w:rPr>
        <w:t xml:space="preserve"> ‘fee simple’</w:t>
      </w:r>
      <w:r w:rsidRPr="00735A95">
        <w:rPr>
          <w:rFonts w:ascii="Times New Roman" w:hAnsi="Times New Roman" w:cs="Times New Roman"/>
          <w:color w:val="202122"/>
          <w:shd w:val="clear" w:color="auto" w:fill="FFFFFF"/>
        </w:rPr>
        <w:t xml:space="preserve"> deeds, possessors of which have an unrestricted title to the property, and are empowered to bequeath or dispose of it as they wish (although it may be subject to the</w:t>
      </w:r>
      <w:r w:rsidR="00A1718D">
        <w:rPr>
          <w:rFonts w:ascii="Times New Roman" w:hAnsi="Times New Roman" w:cs="Times New Roman"/>
          <w:color w:val="202122"/>
          <w:shd w:val="clear" w:color="auto" w:fill="FFFFFF"/>
        </w:rPr>
        <w:t xml:space="preserve"> allodial title</w:t>
      </w:r>
      <w:r w:rsidR="00A1718D" w:rsidRPr="00735A95">
        <w:rPr>
          <w:rFonts w:ascii="Times New Roman" w:hAnsi="Times New Roman" w:cs="Times New Roman"/>
          <w:color w:val="202122"/>
          <w:shd w:val="clear" w:color="auto" w:fill="FFFFFF"/>
        </w:rPr>
        <w:t xml:space="preserve"> </w:t>
      </w:r>
      <w:r w:rsidRPr="00735A95">
        <w:rPr>
          <w:rFonts w:ascii="Times New Roman" w:hAnsi="Times New Roman" w:cs="Times New Roman"/>
          <w:color w:val="202122"/>
          <w:shd w:val="clear" w:color="auto" w:fill="FFFFFF"/>
        </w:rPr>
        <w:t>of a monarch or of a governing body with the power of</w:t>
      </w:r>
      <w:r w:rsidR="00A1718D">
        <w:rPr>
          <w:rFonts w:ascii="Times New Roman" w:hAnsi="Times New Roman" w:cs="Times New Roman"/>
          <w:color w:val="202122"/>
          <w:shd w:val="clear" w:color="auto" w:fill="FFFFFF"/>
        </w:rPr>
        <w:t xml:space="preserve"> eminent domain).</w:t>
      </w:r>
      <w:r w:rsidRPr="00735A95">
        <w:rPr>
          <w:rFonts w:ascii="Times New Roman" w:hAnsi="Times New Roman" w:cs="Times New Roman"/>
          <w:color w:val="202122"/>
          <w:shd w:val="clear" w:color="auto" w:fill="FFFFFF"/>
        </w:rPr>
        <w:t>  Equivalent legal concepts exist or formerly existed in many other European countries and elsewhere.</w:t>
      </w:r>
      <w:r w:rsidR="00A1718D">
        <w:rPr>
          <w:rFonts w:ascii="Times New Roman" w:hAnsi="Times New Roman" w:cs="Times New Roman"/>
          <w:color w:val="202122"/>
          <w:shd w:val="clear" w:color="auto" w:fill="FFFFFF"/>
        </w:rPr>
        <w:t xml:space="preserve">” And this, </w:t>
      </w:r>
      <w:r w:rsidR="00A1718D" w:rsidRPr="00A1718D">
        <w:rPr>
          <w:rFonts w:ascii="Times New Roman" w:hAnsi="Times New Roman" w:cs="Times New Roman"/>
          <w:i/>
          <w:iCs/>
          <w:color w:val="202122"/>
          <w:shd w:val="clear" w:color="auto" w:fill="FFFFFF"/>
        </w:rPr>
        <w:t>too,</w:t>
      </w:r>
      <w:r w:rsidR="00A1718D">
        <w:rPr>
          <w:rFonts w:ascii="Times New Roman" w:hAnsi="Times New Roman" w:cs="Times New Roman"/>
          <w:color w:val="202122"/>
          <w:shd w:val="clear" w:color="auto" w:fill="FFFFFF"/>
        </w:rPr>
        <w:t xml:space="preserve"> can the podex lawyer </w:t>
      </w:r>
      <w:r w:rsidR="00A1718D" w:rsidRPr="00A1718D">
        <w:rPr>
          <w:rFonts w:ascii="Times New Roman" w:hAnsi="Times New Roman" w:cs="Times New Roman"/>
          <w:i/>
          <w:iCs/>
          <w:color w:val="202122"/>
          <w:shd w:val="clear" w:color="auto" w:fill="FFFFFF"/>
        </w:rPr>
        <w:t>do!</w:t>
      </w:r>
    </w:p>
  </w:footnote>
  <w:footnote w:id="408">
    <w:p w14:paraId="5D2F13CC" w14:textId="62A2E65E" w:rsidR="007E416C" w:rsidRPr="005B71CA" w:rsidRDefault="007E416C">
      <w:pPr>
        <w:pStyle w:val="FootnoteText"/>
        <w:rPr>
          <w:rFonts w:ascii="Times New Roman" w:hAnsi="Times New Roman" w:cs="Times New Roman"/>
        </w:rPr>
      </w:pPr>
      <w:r w:rsidRPr="007E416C">
        <w:rPr>
          <w:rStyle w:val="FootnoteReference"/>
          <w:rFonts w:ascii="Times New Roman" w:hAnsi="Times New Roman" w:cs="Times New Roman"/>
        </w:rPr>
        <w:footnoteRef/>
      </w:r>
      <w:r w:rsidRPr="007E416C">
        <w:rPr>
          <w:rFonts w:ascii="Times New Roman" w:hAnsi="Times New Roman" w:cs="Times New Roman"/>
        </w:rPr>
        <w:t xml:space="preserve"> </w:t>
      </w:r>
      <w:r w:rsidRPr="005B71CA">
        <w:rPr>
          <w:rFonts w:ascii="Times New Roman" w:hAnsi="Times New Roman" w:cs="Times New Roman"/>
          <w:i/>
          <w:iCs/>
        </w:rPr>
        <w:t>Aeolus,</w:t>
      </w:r>
      <w:r w:rsidRPr="005B71CA">
        <w:rPr>
          <w:rFonts w:ascii="Times New Roman" w:hAnsi="Times New Roman" w:cs="Times New Roman"/>
        </w:rPr>
        <w:t xml:space="preserve"> the “King of the Four Winds”: Boreas, Zephyr, </w:t>
      </w:r>
      <w:r w:rsidRPr="005B71CA">
        <w:rPr>
          <w:rFonts w:ascii="Times New Roman" w:hAnsi="Times New Roman" w:cs="Times New Roman"/>
        </w:rPr>
        <w:t xml:space="preserve">Notus, and Eurus. </w:t>
      </w:r>
    </w:p>
  </w:footnote>
  <w:footnote w:id="409">
    <w:p w14:paraId="3D509E25" w14:textId="02780D9A" w:rsidR="00A1718D" w:rsidRPr="005B71CA" w:rsidRDefault="00A1718D">
      <w:pPr>
        <w:pStyle w:val="FootnoteText"/>
        <w:rPr>
          <w:rFonts w:ascii="Times New Roman" w:hAnsi="Times New Roman" w:cs="Times New Roman"/>
          <w:i/>
          <w:iCs/>
        </w:rPr>
      </w:pPr>
      <w:r w:rsidRPr="005B71CA">
        <w:rPr>
          <w:rStyle w:val="FootnoteReference"/>
          <w:rFonts w:ascii="Times New Roman" w:hAnsi="Times New Roman" w:cs="Times New Roman"/>
        </w:rPr>
        <w:footnoteRef/>
      </w:r>
      <w:r w:rsidRPr="005B71CA">
        <w:rPr>
          <w:rFonts w:ascii="Times New Roman" w:hAnsi="Times New Roman" w:cs="Times New Roman"/>
        </w:rPr>
        <w:t xml:space="preserve"> </w:t>
      </w:r>
      <w:r w:rsidRPr="005B71CA">
        <w:rPr>
          <w:rFonts w:ascii="Times New Roman" w:hAnsi="Times New Roman" w:cs="Times New Roman"/>
          <w:i/>
          <w:iCs/>
        </w:rPr>
        <w:t xml:space="preserve">Hests </w:t>
      </w:r>
      <w:r w:rsidRPr="005B71CA">
        <w:rPr>
          <w:rFonts w:ascii="Times New Roman" w:hAnsi="Times New Roman" w:cs="Times New Roman"/>
        </w:rPr>
        <w:t xml:space="preserve">= a person’s orders or commands (i.e., </w:t>
      </w:r>
      <w:r w:rsidRPr="005B71CA">
        <w:rPr>
          <w:rFonts w:ascii="Times New Roman" w:hAnsi="Times New Roman" w:cs="Times New Roman"/>
          <w:i/>
          <w:iCs/>
        </w:rPr>
        <w:t>behests</w:t>
      </w:r>
      <w:r w:rsidRPr="005B71CA">
        <w:rPr>
          <w:rFonts w:ascii="Times New Roman" w:hAnsi="Times New Roman" w:cs="Times New Roman"/>
        </w:rPr>
        <w:t xml:space="preserve">). </w:t>
      </w:r>
      <w:r w:rsidR="007E416C" w:rsidRPr="005B71CA">
        <w:rPr>
          <w:rFonts w:ascii="Times New Roman" w:hAnsi="Times New Roman" w:cs="Times New Roman"/>
        </w:rPr>
        <w:t xml:space="preserve">From the </w:t>
      </w:r>
      <w:r w:rsidR="007E416C" w:rsidRPr="005B71CA">
        <w:rPr>
          <w:rFonts w:ascii="Times New Roman" w:hAnsi="Times New Roman" w:cs="Times New Roman"/>
          <w:color w:val="0A1B27"/>
          <w:spacing w:val="6"/>
          <w:shd w:val="clear" w:color="auto" w:fill="FFFFFF"/>
        </w:rPr>
        <w:t>Middle English </w:t>
      </w:r>
      <w:r w:rsidR="007E416C" w:rsidRPr="005B71CA">
        <w:rPr>
          <w:rStyle w:val="Emphasis"/>
          <w:rFonts w:ascii="Times New Roman" w:hAnsi="Times New Roman" w:cs="Times New Roman"/>
          <w:color w:val="0A1B27"/>
          <w:spacing w:val="6"/>
          <w:bdr w:val="none" w:sz="0" w:space="0" w:color="auto" w:frame="1"/>
          <w:shd w:val="clear" w:color="auto" w:fill="FFFFFF"/>
        </w:rPr>
        <w:t xml:space="preserve">hest </w:t>
      </w:r>
      <w:r w:rsidR="007E416C" w:rsidRPr="005B71CA">
        <w:rPr>
          <w:rStyle w:val="Emphasis"/>
          <w:rFonts w:ascii="Times New Roman" w:hAnsi="Times New Roman" w:cs="Times New Roman"/>
          <w:i w:val="0"/>
          <w:iCs w:val="0"/>
          <w:color w:val="0A1B27"/>
          <w:spacing w:val="6"/>
          <w:bdr w:val="none" w:sz="0" w:space="0" w:color="auto" w:frame="1"/>
          <w:shd w:val="clear" w:color="auto" w:fill="FFFFFF"/>
        </w:rPr>
        <w:t>or</w:t>
      </w:r>
      <w:r w:rsidR="007E416C" w:rsidRPr="005B71CA">
        <w:rPr>
          <w:rStyle w:val="Emphasis"/>
          <w:rFonts w:ascii="Times New Roman" w:hAnsi="Times New Roman" w:cs="Times New Roman"/>
          <w:color w:val="0A1B27"/>
          <w:spacing w:val="6"/>
          <w:bdr w:val="none" w:sz="0" w:space="0" w:color="auto" w:frame="1"/>
          <w:shd w:val="clear" w:color="auto" w:fill="FFFFFF"/>
        </w:rPr>
        <w:t xml:space="preserve"> hes</w:t>
      </w:r>
      <w:r w:rsidR="007E416C" w:rsidRPr="005B71CA">
        <w:rPr>
          <w:rFonts w:ascii="Times New Roman" w:hAnsi="Times New Roman" w:cs="Times New Roman"/>
          <w:color w:val="0A1B27"/>
          <w:spacing w:val="6"/>
          <w:shd w:val="clear" w:color="auto" w:fill="FFFFFF"/>
        </w:rPr>
        <w:t>, from Old English </w:t>
      </w:r>
      <w:r w:rsidR="007E416C" w:rsidRPr="005B71CA">
        <w:rPr>
          <w:rStyle w:val="Emphasis"/>
          <w:rFonts w:ascii="Times New Roman" w:hAnsi="Times New Roman" w:cs="Times New Roman"/>
          <w:color w:val="0A1B27"/>
          <w:spacing w:val="6"/>
          <w:bdr w:val="none" w:sz="0" w:space="0" w:color="auto" w:frame="1"/>
          <w:shd w:val="clear" w:color="auto" w:fill="FFFFFF"/>
        </w:rPr>
        <w:t>hǣs</w:t>
      </w:r>
      <w:r w:rsidR="007E416C" w:rsidRPr="005B71CA">
        <w:rPr>
          <w:rFonts w:ascii="Times New Roman" w:hAnsi="Times New Roman" w:cs="Times New Roman"/>
          <w:color w:val="0A1B27"/>
          <w:spacing w:val="6"/>
          <w:shd w:val="clear" w:color="auto" w:fill="FFFFFF"/>
        </w:rPr>
        <w:t>; akin to Old English </w:t>
      </w:r>
      <w:r w:rsidR="007E416C" w:rsidRPr="005B71CA">
        <w:rPr>
          <w:rStyle w:val="Emphasis"/>
          <w:rFonts w:ascii="Times New Roman" w:hAnsi="Times New Roman" w:cs="Times New Roman"/>
          <w:color w:val="0A1B27"/>
          <w:spacing w:val="6"/>
          <w:bdr w:val="none" w:sz="0" w:space="0" w:color="auto" w:frame="1"/>
          <w:shd w:val="clear" w:color="auto" w:fill="FFFFFF"/>
        </w:rPr>
        <w:t>hātan:</w:t>
      </w:r>
      <w:r w:rsidR="007E416C" w:rsidRPr="005B71CA">
        <w:rPr>
          <w:rFonts w:ascii="Times New Roman" w:hAnsi="Times New Roman" w:cs="Times New Roman"/>
          <w:color w:val="0A1B27"/>
          <w:spacing w:val="6"/>
          <w:shd w:val="clear" w:color="auto" w:fill="FFFFFF"/>
        </w:rPr>
        <w:t> to command.</w:t>
      </w:r>
    </w:p>
  </w:footnote>
  <w:footnote w:id="410">
    <w:p w14:paraId="08C14099" w14:textId="47BF75F7" w:rsidR="007E416C" w:rsidRPr="005B71CA" w:rsidRDefault="007E416C">
      <w:pPr>
        <w:pStyle w:val="FootnoteText"/>
        <w:rPr>
          <w:rFonts w:ascii="Times New Roman" w:hAnsi="Times New Roman" w:cs="Times New Roman"/>
        </w:rPr>
      </w:pPr>
      <w:r w:rsidRPr="005B71CA">
        <w:rPr>
          <w:rStyle w:val="FootnoteReference"/>
          <w:rFonts w:ascii="Times New Roman" w:hAnsi="Times New Roman" w:cs="Times New Roman"/>
        </w:rPr>
        <w:footnoteRef/>
      </w:r>
      <w:r w:rsidRPr="005B71CA">
        <w:rPr>
          <w:rFonts w:ascii="Times New Roman" w:hAnsi="Times New Roman" w:cs="Times New Roman"/>
        </w:rPr>
        <w:t xml:space="preserve"> Or, as the nuns of old referred to, as a ringing at the backdoor. </w:t>
      </w:r>
    </w:p>
  </w:footnote>
  <w:footnote w:id="411">
    <w:p w14:paraId="7F650ADD" w14:textId="0B2763C8" w:rsidR="00F52E2E" w:rsidRPr="005B71CA" w:rsidRDefault="00F52E2E">
      <w:pPr>
        <w:pStyle w:val="FootnoteText"/>
        <w:rPr>
          <w:rFonts w:ascii="Times New Roman" w:hAnsi="Times New Roman" w:cs="Times New Roman"/>
        </w:rPr>
      </w:pPr>
      <w:r w:rsidRPr="005B71CA">
        <w:rPr>
          <w:rStyle w:val="FootnoteReference"/>
          <w:rFonts w:ascii="Times New Roman" w:hAnsi="Times New Roman" w:cs="Times New Roman"/>
        </w:rPr>
        <w:footnoteRef/>
      </w:r>
      <w:r w:rsidRPr="005B71CA">
        <w:rPr>
          <w:rFonts w:ascii="Times New Roman" w:hAnsi="Times New Roman" w:cs="Times New Roman"/>
        </w:rPr>
        <w:t xml:space="preserve"> </w:t>
      </w:r>
      <w:r w:rsidRPr="005B71CA">
        <w:rPr>
          <w:rFonts w:ascii="Times New Roman" w:hAnsi="Times New Roman" w:cs="Times New Roman"/>
          <w:i/>
          <w:iCs/>
        </w:rPr>
        <w:t>Calabria</w:t>
      </w:r>
      <w:r w:rsidRPr="005B71CA">
        <w:rPr>
          <w:rFonts w:ascii="Times New Roman" w:hAnsi="Times New Roman" w:cs="Times New Roman"/>
        </w:rPr>
        <w:t xml:space="preserve"> is a region in Southern Italy, famous for its silk production.</w:t>
      </w:r>
    </w:p>
  </w:footnote>
  <w:footnote w:id="412">
    <w:p w14:paraId="3BAFEB20" w14:textId="07FA5781" w:rsidR="005B71CA" w:rsidRPr="00D622E7" w:rsidRDefault="005B71CA">
      <w:pPr>
        <w:pStyle w:val="FootnoteText"/>
        <w:rPr>
          <w:rFonts w:ascii="Times New Roman" w:hAnsi="Times New Roman" w:cs="Times New Roman"/>
        </w:rPr>
      </w:pPr>
      <w:r w:rsidRPr="005B71CA">
        <w:rPr>
          <w:rStyle w:val="FootnoteReference"/>
          <w:rFonts w:ascii="Times New Roman" w:hAnsi="Times New Roman" w:cs="Times New Roman"/>
        </w:rPr>
        <w:footnoteRef/>
      </w:r>
      <w:r w:rsidRPr="005B71CA">
        <w:rPr>
          <w:rFonts w:ascii="Times New Roman" w:hAnsi="Times New Roman" w:cs="Times New Roman"/>
          <w:i/>
          <w:iCs/>
        </w:rPr>
        <w:t xml:space="preserve"> Tenerife</w:t>
      </w:r>
      <w:r w:rsidRPr="005B71CA">
        <w:rPr>
          <w:rFonts w:ascii="Times New Roman" w:hAnsi="Times New Roman" w:cs="Times New Roman"/>
        </w:rPr>
        <w:t xml:space="preserve"> is the most populated of the seven Canary Islands, located off the </w:t>
      </w:r>
      <w:r>
        <w:rPr>
          <w:rFonts w:ascii="Times New Roman" w:hAnsi="Times New Roman" w:cs="Times New Roman"/>
        </w:rPr>
        <w:t>Moroccan</w:t>
      </w:r>
      <w:r w:rsidRPr="005B71CA">
        <w:rPr>
          <w:rFonts w:ascii="Times New Roman" w:hAnsi="Times New Roman" w:cs="Times New Roman"/>
        </w:rPr>
        <w:t xml:space="preserve"> coast</w:t>
      </w:r>
      <w:r w:rsidR="00421524">
        <w:rPr>
          <w:rFonts w:ascii="Times New Roman" w:hAnsi="Times New Roman" w:cs="Times New Roman"/>
        </w:rPr>
        <w:t xml:space="preserve">, whose average </w:t>
      </w:r>
      <w:r w:rsidR="00421524" w:rsidRPr="00D622E7">
        <w:rPr>
          <w:rFonts w:ascii="Times New Roman" w:hAnsi="Times New Roman" w:cs="Times New Roman"/>
        </w:rPr>
        <w:t xml:space="preserve">temperature ranges from 62° F in winter to 75° F in summer. </w:t>
      </w:r>
    </w:p>
  </w:footnote>
  <w:footnote w:id="413">
    <w:p w14:paraId="3A38FB8F" w14:textId="73963E6B" w:rsidR="00F945BE" w:rsidRDefault="00F945BE">
      <w:pPr>
        <w:pStyle w:val="FootnoteText"/>
      </w:pPr>
      <w:r w:rsidRPr="00D622E7">
        <w:rPr>
          <w:rStyle w:val="FootnoteReference"/>
          <w:rFonts w:ascii="Times New Roman" w:hAnsi="Times New Roman" w:cs="Times New Roman"/>
        </w:rPr>
        <w:footnoteRef/>
      </w:r>
      <w:r w:rsidRPr="00D622E7">
        <w:rPr>
          <w:rFonts w:ascii="Times New Roman" w:hAnsi="Times New Roman" w:cs="Times New Roman"/>
        </w:rPr>
        <w:t xml:space="preserve"> </w:t>
      </w:r>
      <w:r w:rsidR="00D622E7" w:rsidRPr="00D622E7">
        <w:rPr>
          <w:rFonts w:ascii="Times New Roman" w:hAnsi="Times New Roman" w:cs="Times New Roman"/>
        </w:rPr>
        <w:t>T</w:t>
      </w:r>
      <w:r w:rsidRPr="00D622E7">
        <w:rPr>
          <w:rFonts w:ascii="Times New Roman" w:hAnsi="Times New Roman" w:cs="Times New Roman"/>
        </w:rPr>
        <w:t xml:space="preserve">hus </w:t>
      </w:r>
      <w:r w:rsidR="00D622E7" w:rsidRPr="00D622E7">
        <w:rPr>
          <w:rFonts w:ascii="Times New Roman" w:hAnsi="Times New Roman" w:cs="Times New Roman"/>
        </w:rPr>
        <w:t xml:space="preserve">the Sergeant </w:t>
      </w:r>
      <w:r w:rsidRPr="00D622E7">
        <w:rPr>
          <w:rFonts w:ascii="Times New Roman" w:hAnsi="Times New Roman" w:cs="Times New Roman"/>
        </w:rPr>
        <w:t>avoid</w:t>
      </w:r>
      <w:r w:rsidR="00D622E7" w:rsidRPr="00D622E7">
        <w:rPr>
          <w:rFonts w:ascii="Times New Roman" w:hAnsi="Times New Roman" w:cs="Times New Roman"/>
        </w:rPr>
        <w:t>s</w:t>
      </w:r>
      <w:r w:rsidRPr="00D622E7">
        <w:rPr>
          <w:rFonts w:ascii="Times New Roman" w:hAnsi="Times New Roman" w:cs="Times New Roman"/>
        </w:rPr>
        <w:t xml:space="preserve"> the </w:t>
      </w:r>
      <w:r w:rsidR="00D622E7" w:rsidRPr="00D622E7">
        <w:rPr>
          <w:rFonts w:ascii="Times New Roman" w:hAnsi="Times New Roman" w:cs="Times New Roman"/>
        </w:rPr>
        <w:t>C</w:t>
      </w:r>
      <w:r w:rsidRPr="00D622E7">
        <w:rPr>
          <w:rFonts w:ascii="Times New Roman" w:hAnsi="Times New Roman" w:cs="Times New Roman"/>
        </w:rPr>
        <w:t xml:space="preserve">onstipation. </w:t>
      </w:r>
      <w:r w:rsidR="00D622E7" w:rsidRPr="00D622E7">
        <w:rPr>
          <w:rFonts w:ascii="Times New Roman" w:hAnsi="Times New Roman" w:cs="Times New Roman"/>
        </w:rPr>
        <w:t>And, finally, we can all take a deep breath</w:t>
      </w:r>
      <w:r w:rsidR="00D622E7">
        <w:rPr>
          <w:rFonts w:ascii="Times New Roman" w:hAnsi="Times New Roman" w:cs="Times New Roman"/>
        </w:rPr>
        <w:t xml:space="preserve">, before we must proceed. </w:t>
      </w:r>
    </w:p>
  </w:footnote>
  <w:footnote w:id="414">
    <w:p w14:paraId="2A6E3653" w14:textId="7FA13EC4" w:rsidR="0034545F" w:rsidRPr="0034545F" w:rsidRDefault="0034545F">
      <w:pPr>
        <w:pStyle w:val="FootnoteText"/>
        <w:rPr>
          <w:rFonts w:ascii="Times New Roman" w:hAnsi="Times New Roman" w:cs="Times New Roman"/>
        </w:rPr>
      </w:pPr>
      <w:r w:rsidRPr="0034545F">
        <w:rPr>
          <w:rStyle w:val="FootnoteReference"/>
          <w:rFonts w:ascii="Times New Roman" w:hAnsi="Times New Roman" w:cs="Times New Roman"/>
        </w:rPr>
        <w:footnoteRef/>
      </w:r>
      <w:r w:rsidRPr="0034545F">
        <w:rPr>
          <w:rFonts w:ascii="Times New Roman" w:hAnsi="Times New Roman" w:cs="Times New Roman"/>
        </w:rPr>
        <w:t xml:space="preserve"> Ugh-oh! Here comes the scary part!</w:t>
      </w:r>
    </w:p>
  </w:footnote>
  <w:footnote w:id="415">
    <w:p w14:paraId="2FA96084" w14:textId="7A2441F9" w:rsidR="00D622E7" w:rsidRPr="001262AD" w:rsidRDefault="00D622E7">
      <w:pPr>
        <w:pStyle w:val="FootnoteText"/>
        <w:rPr>
          <w:rFonts w:ascii="Times New Roman" w:eastAsia="Times New Roman" w:hAnsi="Times New Roman" w:cs="Times New Roman"/>
          <w:kern w:val="0"/>
          <w14:ligatures w14:val="none"/>
        </w:rPr>
      </w:pPr>
      <w:r w:rsidRPr="001262AD">
        <w:rPr>
          <w:rStyle w:val="FootnoteReference"/>
          <w:rFonts w:ascii="Times New Roman" w:hAnsi="Times New Roman" w:cs="Times New Roman"/>
        </w:rPr>
        <w:footnoteRef/>
      </w:r>
      <w:r w:rsidRPr="001262AD">
        <w:rPr>
          <w:rFonts w:ascii="Times New Roman" w:hAnsi="Times New Roman" w:cs="Times New Roman"/>
        </w:rPr>
        <w:t xml:space="preserve"> </w:t>
      </w:r>
      <w:r w:rsidR="001262AD" w:rsidRPr="001262AD">
        <w:rPr>
          <w:rFonts w:ascii="Times New Roman" w:eastAsia="Times New Roman" w:hAnsi="Times New Roman" w:cs="Times New Roman"/>
          <w:kern w:val="0"/>
          <w14:ligatures w14:val="none"/>
        </w:rPr>
        <w:t xml:space="preserve">The term </w:t>
      </w:r>
      <w:r w:rsidR="001262AD" w:rsidRPr="001262AD">
        <w:rPr>
          <w:rFonts w:ascii="Times New Roman" w:eastAsia="Times New Roman" w:hAnsi="Times New Roman" w:cs="Times New Roman"/>
          <w:i/>
          <w:iCs/>
          <w:kern w:val="0"/>
          <w14:ligatures w14:val="none"/>
        </w:rPr>
        <w:t>Sir Reverence</w:t>
      </w:r>
      <w:r w:rsidR="001262AD" w:rsidRPr="001262AD">
        <w:rPr>
          <w:rFonts w:ascii="Times New Roman" w:eastAsia="Times New Roman" w:hAnsi="Times New Roman" w:cs="Times New Roman"/>
          <w:kern w:val="0"/>
          <w14:ligatures w14:val="none"/>
        </w:rPr>
        <w:t xml:space="preserve"> refers to human excrement, as detailed in OED under that heading, at definition #2 (no pun intended).  </w:t>
      </w:r>
    </w:p>
  </w:footnote>
  <w:footnote w:id="416">
    <w:p w14:paraId="4254C5B1" w14:textId="3D4AD042" w:rsidR="001262AD" w:rsidRDefault="001262AD">
      <w:pPr>
        <w:pStyle w:val="FootnoteText"/>
      </w:pPr>
      <w:r w:rsidRPr="001262AD">
        <w:rPr>
          <w:rStyle w:val="FootnoteReference"/>
          <w:rFonts w:ascii="Times New Roman" w:hAnsi="Times New Roman" w:cs="Times New Roman"/>
        </w:rPr>
        <w:footnoteRef/>
      </w:r>
      <w:r w:rsidRPr="001262AD">
        <w:rPr>
          <w:rFonts w:ascii="Times New Roman" w:hAnsi="Times New Roman" w:cs="Times New Roman"/>
        </w:rPr>
        <w:t xml:space="preserve"> It is, after all, like mathematics </w:t>
      </w:r>
      <w:r w:rsidRPr="0034545F">
        <w:rPr>
          <w:rFonts w:ascii="Times New Roman" w:hAnsi="Times New Roman" w:cs="Times New Roman"/>
          <w:i/>
          <w:iCs/>
        </w:rPr>
        <w:t xml:space="preserve">and </w:t>
      </w:r>
      <w:r w:rsidRPr="001262AD">
        <w:rPr>
          <w:rFonts w:ascii="Times New Roman" w:hAnsi="Times New Roman" w:cs="Times New Roman"/>
        </w:rPr>
        <w:t>music, a universal language!</w:t>
      </w:r>
    </w:p>
  </w:footnote>
  <w:footnote w:id="417">
    <w:p w14:paraId="691D2208" w14:textId="5CE74F5B" w:rsidR="001262AD" w:rsidRPr="001262AD" w:rsidRDefault="001262AD">
      <w:pPr>
        <w:pStyle w:val="FootnoteText"/>
        <w:rPr>
          <w:rFonts w:ascii="Times New Roman" w:hAnsi="Times New Roman" w:cs="Times New Roman"/>
        </w:rPr>
      </w:pPr>
      <w:r w:rsidRPr="001262AD">
        <w:rPr>
          <w:rStyle w:val="FootnoteReference"/>
          <w:rFonts w:ascii="Times New Roman" w:hAnsi="Times New Roman" w:cs="Times New Roman"/>
        </w:rPr>
        <w:footnoteRef/>
      </w:r>
      <w:r w:rsidRPr="001262AD">
        <w:rPr>
          <w:rFonts w:ascii="Times New Roman" w:hAnsi="Times New Roman" w:cs="Times New Roman"/>
        </w:rPr>
        <w:t xml:space="preserve"> </w:t>
      </w:r>
      <w:r w:rsidRPr="00FB21EF">
        <w:rPr>
          <w:rFonts w:ascii="Times New Roman" w:eastAsia="Times New Roman" w:hAnsi="Times New Roman" w:cs="Times New Roman"/>
          <w:i/>
          <w:iCs/>
          <w:color w:val="000000"/>
          <w:kern w:val="0"/>
          <w14:ligatures w14:val="none"/>
        </w:rPr>
        <w:t>in praesenti</w:t>
      </w:r>
      <w:r w:rsidRPr="001262AD">
        <w:rPr>
          <w:rFonts w:ascii="Times New Roman" w:eastAsia="Times New Roman" w:hAnsi="Times New Roman" w:cs="Times New Roman"/>
          <w:i/>
          <w:iCs/>
          <w:color w:val="000000"/>
          <w:kern w:val="0"/>
          <w14:ligatures w14:val="none"/>
        </w:rPr>
        <w:t xml:space="preserve"> </w:t>
      </w:r>
      <w:r w:rsidRPr="001262AD">
        <w:rPr>
          <w:rFonts w:ascii="Times New Roman" w:eastAsia="Times New Roman" w:hAnsi="Times New Roman" w:cs="Times New Roman"/>
          <w:color w:val="000000"/>
          <w:kern w:val="0"/>
          <w14:ligatures w14:val="none"/>
        </w:rPr>
        <w:t>= in present time.</w:t>
      </w:r>
    </w:p>
  </w:footnote>
  <w:footnote w:id="418">
    <w:p w14:paraId="03A0C065" w14:textId="2684E56C" w:rsidR="007D083E" w:rsidRDefault="007D083E">
      <w:pPr>
        <w:pStyle w:val="FootnoteText"/>
      </w:pPr>
      <w:r>
        <w:rPr>
          <w:rStyle w:val="FootnoteReference"/>
        </w:rPr>
        <w:footnoteRef/>
      </w:r>
      <w:r>
        <w:t xml:space="preserve"> </w:t>
      </w:r>
      <w:r w:rsidRPr="007D083E">
        <w:rPr>
          <w:rFonts w:ascii="Times New Roman" w:hAnsi="Times New Roman" w:cs="Times New Roman"/>
          <w:color w:val="111111"/>
          <w:shd w:val="clear" w:color="auto" w:fill="FFFFFF"/>
        </w:rPr>
        <w:t xml:space="preserve">Priscianus Caesariensis (fl. AD 500), commonly known as </w:t>
      </w:r>
      <w:r w:rsidRPr="007D083E">
        <w:rPr>
          <w:rFonts w:ascii="Times New Roman" w:hAnsi="Times New Roman" w:cs="Times New Roman"/>
          <w:i/>
          <w:iCs/>
          <w:color w:val="111111"/>
          <w:shd w:val="clear" w:color="auto" w:fill="FFFFFF"/>
        </w:rPr>
        <w:t>Priscian,</w:t>
      </w:r>
      <w:r w:rsidRPr="007D083E">
        <w:rPr>
          <w:rFonts w:ascii="Times New Roman" w:hAnsi="Times New Roman" w:cs="Times New Roman"/>
          <w:color w:val="111111"/>
          <w:shd w:val="clear" w:color="auto" w:fill="FFFFFF"/>
        </w:rPr>
        <w:t xml:space="preserve"> was</w:t>
      </w:r>
      <w:r w:rsidRPr="007D083E">
        <w:rPr>
          <w:rStyle w:val="Strong"/>
          <w:rFonts w:ascii="Times New Roman" w:hAnsi="Times New Roman" w:cs="Times New Roman"/>
          <w:color w:val="111111"/>
          <w:shd w:val="clear" w:color="auto" w:fill="FFFFFF"/>
        </w:rPr>
        <w:t> </w:t>
      </w:r>
      <w:r w:rsidRPr="007D083E">
        <w:rPr>
          <w:rStyle w:val="Strong"/>
          <w:rFonts w:ascii="Times New Roman" w:hAnsi="Times New Roman" w:cs="Times New Roman"/>
          <w:b w:val="0"/>
          <w:bCs w:val="0"/>
          <w:color w:val="111111"/>
          <w:shd w:val="clear" w:color="auto" w:fill="FFFFFF"/>
        </w:rPr>
        <w:t xml:space="preserve">a Latin grammarian and the author of the </w:t>
      </w:r>
      <w:r w:rsidRPr="008902E8">
        <w:rPr>
          <w:rStyle w:val="Strong"/>
          <w:rFonts w:ascii="Times New Roman" w:hAnsi="Times New Roman" w:cs="Times New Roman"/>
          <w:b w:val="0"/>
          <w:bCs w:val="0"/>
          <w:i/>
          <w:iCs/>
          <w:color w:val="111111"/>
          <w:shd w:val="clear" w:color="auto" w:fill="FFFFFF"/>
        </w:rPr>
        <w:t>Institutes of Grammar</w:t>
      </w:r>
      <w:r w:rsidRPr="007D083E">
        <w:rPr>
          <w:rStyle w:val="Strong"/>
          <w:rFonts w:ascii="Times New Roman" w:hAnsi="Times New Roman" w:cs="Times New Roman"/>
          <w:b w:val="0"/>
          <w:bCs w:val="0"/>
          <w:color w:val="111111"/>
          <w:shd w:val="clear" w:color="auto" w:fill="FFFFFF"/>
        </w:rPr>
        <w:t>, which was the standard textbook for the study of Latin during the Middle Ages</w:t>
      </w:r>
      <w:r w:rsidRPr="007D083E">
        <w:rPr>
          <w:rFonts w:ascii="Times New Roman" w:hAnsi="Times New Roman" w:cs="Times New Roman"/>
          <w:color w:val="111111"/>
          <w:shd w:val="clear" w:color="auto" w:fill="FFFFFF"/>
        </w:rPr>
        <w:t>.</w:t>
      </w:r>
    </w:p>
  </w:footnote>
  <w:footnote w:id="419">
    <w:p w14:paraId="732A5718" w14:textId="61954DA4" w:rsidR="007D083E" w:rsidRDefault="007D083E">
      <w:pPr>
        <w:pStyle w:val="FootnoteText"/>
      </w:pPr>
      <w:r>
        <w:rPr>
          <w:rStyle w:val="FootnoteReference"/>
        </w:rPr>
        <w:footnoteRef/>
      </w:r>
      <w:r>
        <w:t xml:space="preserve"> I.e., “rhetoric”.</w:t>
      </w:r>
    </w:p>
  </w:footnote>
  <w:footnote w:id="420">
    <w:p w14:paraId="1278B673" w14:textId="4044C8F0" w:rsidR="007D083E" w:rsidRDefault="007D083E">
      <w:pPr>
        <w:pStyle w:val="FootnoteText"/>
      </w:pPr>
      <w:r>
        <w:rPr>
          <w:rStyle w:val="FootnoteReference"/>
        </w:rPr>
        <w:footnoteRef/>
      </w:r>
      <w:r>
        <w:t xml:space="preserve"> </w:t>
      </w:r>
      <w:r w:rsidRPr="00056ECB">
        <w:rPr>
          <w:rFonts w:ascii="Times New Roman" w:hAnsi="Times New Roman" w:cs="Times New Roman"/>
          <w:i/>
          <w:iCs/>
        </w:rPr>
        <w:t>Festino</w:t>
      </w:r>
      <w:r w:rsidR="006237C3">
        <w:rPr>
          <w:rFonts w:ascii="Times New Roman" w:hAnsi="Times New Roman" w:cs="Times New Roman"/>
        </w:rPr>
        <w:t xml:space="preserve"> </w:t>
      </w:r>
      <w:r w:rsidR="006237C3">
        <w:rPr>
          <w:rFonts w:ascii="Times New Roman" w:hAnsi="Times New Roman" w:cs="Times New Roman"/>
          <w:color w:val="000000"/>
        </w:rPr>
        <w:t>is t</w:t>
      </w:r>
      <w:r w:rsidR="006237C3" w:rsidRPr="008B4AB1">
        <w:rPr>
          <w:rFonts w:ascii="Times New Roman" w:hAnsi="Times New Roman" w:cs="Times New Roman"/>
          <w:color w:val="000000"/>
        </w:rPr>
        <w:t xml:space="preserve">he mnemonic name given by Petrus </w:t>
      </w:r>
      <w:r w:rsidR="006237C3" w:rsidRPr="008B4AB1">
        <w:rPr>
          <w:rFonts w:ascii="Times New Roman" w:hAnsi="Times New Roman" w:cs="Times New Roman"/>
          <w:color w:val="000000"/>
        </w:rPr>
        <w:t xml:space="preserve">Hispanus </w:t>
      </w:r>
      <w:r w:rsidR="006237C3">
        <w:rPr>
          <w:rFonts w:ascii="Times New Roman" w:hAnsi="Times New Roman" w:cs="Times New Roman"/>
          <w:color w:val="000000"/>
        </w:rPr>
        <w:t xml:space="preserve">(d.1252) </w:t>
      </w:r>
      <w:r w:rsidR="006237C3" w:rsidRPr="008B4AB1">
        <w:rPr>
          <w:rFonts w:ascii="Times New Roman" w:hAnsi="Times New Roman" w:cs="Times New Roman"/>
          <w:color w:val="000000"/>
        </w:rPr>
        <w:t>to that mood of the third figure of syllogism of which the major premise is a particular affirmative and the minor premise a universal affirmative proposition.</w:t>
      </w:r>
      <w:r w:rsidR="006237C3">
        <w:rPr>
          <w:rFonts w:ascii="Times New Roman" w:hAnsi="Times New Roman" w:cs="Times New Roman"/>
          <w:color w:val="000000"/>
        </w:rPr>
        <w:t xml:space="preserve"> </w:t>
      </w:r>
      <w:r w:rsidR="00056ECB" w:rsidRPr="00056ECB">
        <w:rPr>
          <w:rFonts w:ascii="Times New Roman" w:hAnsi="Times New Roman" w:cs="Times New Roman"/>
        </w:rPr>
        <w:t xml:space="preserve">The form of this syllogism looks like this: </w:t>
      </w:r>
      <w:r w:rsidR="00056ECB">
        <w:rPr>
          <w:rFonts w:ascii="Times New Roman" w:hAnsi="Times New Roman" w:cs="Times New Roman"/>
        </w:rPr>
        <w:t xml:space="preserve">(1) </w:t>
      </w:r>
      <w:r w:rsidR="00056ECB" w:rsidRPr="00056ECB">
        <w:rPr>
          <w:rFonts w:ascii="Times New Roman" w:hAnsi="Times New Roman" w:cs="Times New Roman"/>
        </w:rPr>
        <w:t xml:space="preserve">No P's are M's. </w:t>
      </w:r>
      <w:r w:rsidR="00056ECB">
        <w:rPr>
          <w:rFonts w:ascii="Times New Roman" w:hAnsi="Times New Roman" w:cs="Times New Roman"/>
        </w:rPr>
        <w:t xml:space="preserve">(2) </w:t>
      </w:r>
      <w:r w:rsidR="00056ECB" w:rsidRPr="00056ECB">
        <w:rPr>
          <w:rFonts w:ascii="Times New Roman" w:hAnsi="Times New Roman" w:cs="Times New Roman"/>
        </w:rPr>
        <w:t>Some S's are M's.</w:t>
      </w:r>
      <w:r w:rsidR="00056ECB">
        <w:rPr>
          <w:rFonts w:ascii="Times New Roman" w:hAnsi="Times New Roman" w:cs="Times New Roman"/>
        </w:rPr>
        <w:t xml:space="preserve"> (3) </w:t>
      </w:r>
      <w:r w:rsidR="00056ECB" w:rsidRPr="00056ECB">
        <w:rPr>
          <w:rFonts w:ascii="Times New Roman" w:hAnsi="Times New Roman" w:cs="Times New Roman"/>
        </w:rPr>
        <w:t>Therefore, some S's are not P's.</w:t>
      </w:r>
    </w:p>
  </w:footnote>
  <w:footnote w:id="421">
    <w:p w14:paraId="5F2F7C59" w14:textId="1EBD2DAD" w:rsidR="008B4AB1" w:rsidRPr="00422352" w:rsidRDefault="008B4AB1" w:rsidP="006237C3">
      <w:pPr>
        <w:spacing w:after="0" w:line="240" w:lineRule="auto"/>
        <w:contextualSpacing/>
        <w:rPr>
          <w:rFonts w:ascii="Times New Roman" w:eastAsia="Times New Roman" w:hAnsi="Times New Roman" w:cs="Times New Roman"/>
          <w:kern w:val="0"/>
          <w:sz w:val="20"/>
          <w:szCs w:val="20"/>
          <w14:ligatures w14:val="none"/>
        </w:rPr>
      </w:pPr>
      <w:r w:rsidRPr="00422352">
        <w:rPr>
          <w:rStyle w:val="FootnoteReference"/>
          <w:rFonts w:ascii="Times New Roman" w:hAnsi="Times New Roman" w:cs="Times New Roman"/>
          <w:sz w:val="20"/>
          <w:szCs w:val="20"/>
        </w:rPr>
        <w:footnoteRef/>
      </w:r>
      <w:r w:rsidRPr="00422352">
        <w:rPr>
          <w:rFonts w:ascii="Times New Roman" w:hAnsi="Times New Roman" w:cs="Times New Roman"/>
          <w:sz w:val="20"/>
          <w:szCs w:val="20"/>
        </w:rPr>
        <w:t xml:space="preserve"> </w:t>
      </w:r>
      <w:r w:rsidRPr="00422352">
        <w:rPr>
          <w:rFonts w:ascii="Times New Roman" w:hAnsi="Times New Roman" w:cs="Times New Roman"/>
          <w:i/>
          <w:iCs/>
          <w:sz w:val="20"/>
          <w:szCs w:val="20"/>
        </w:rPr>
        <w:t>Disamis</w:t>
      </w:r>
      <w:r w:rsidRPr="00422352">
        <w:rPr>
          <w:rFonts w:ascii="Times New Roman" w:hAnsi="Times New Roman" w:cs="Times New Roman"/>
          <w:sz w:val="20"/>
          <w:szCs w:val="20"/>
        </w:rPr>
        <w:t xml:space="preserve"> is the </w:t>
      </w:r>
      <w:r w:rsidR="006237C3" w:rsidRPr="00422352">
        <w:rPr>
          <w:rFonts w:ascii="Times New Roman" w:hAnsi="Times New Roman" w:cs="Times New Roman"/>
          <w:sz w:val="20"/>
          <w:szCs w:val="20"/>
        </w:rPr>
        <w:t xml:space="preserve">8th valid syllogism. It has the form </w:t>
      </w:r>
      <w:r w:rsidR="006237C3" w:rsidRPr="00422352">
        <w:rPr>
          <w:rFonts w:ascii="Times New Roman" w:eastAsia="Times New Roman" w:hAnsi="Times New Roman" w:cs="Times New Roman"/>
          <w:kern w:val="0"/>
          <w:sz w:val="20"/>
          <w:szCs w:val="20"/>
          <w14:ligatures w14:val="none"/>
        </w:rPr>
        <w:t>(1) Some M's are P's (</w:t>
      </w:r>
      <w:r w:rsidR="006237C3" w:rsidRPr="006237C3">
        <w:rPr>
          <w:rFonts w:ascii="Times New Roman" w:eastAsia="Times New Roman" w:hAnsi="Times New Roman" w:cs="Times New Roman"/>
          <w:kern w:val="0"/>
          <w:sz w:val="20"/>
          <w:szCs w:val="20"/>
          <w14:ligatures w14:val="none"/>
        </w:rPr>
        <w:t>2</w:t>
      </w:r>
      <w:r w:rsidR="006237C3" w:rsidRPr="00422352">
        <w:rPr>
          <w:rFonts w:ascii="Times New Roman" w:eastAsia="Times New Roman" w:hAnsi="Times New Roman" w:cs="Times New Roman"/>
          <w:kern w:val="0"/>
          <w:sz w:val="20"/>
          <w:szCs w:val="20"/>
          <w14:ligatures w14:val="none"/>
        </w:rPr>
        <w:t>)</w:t>
      </w:r>
      <w:r w:rsidR="006237C3" w:rsidRPr="006237C3">
        <w:rPr>
          <w:rFonts w:ascii="Times New Roman" w:eastAsia="Times New Roman" w:hAnsi="Times New Roman" w:cs="Times New Roman"/>
          <w:kern w:val="0"/>
          <w:sz w:val="20"/>
          <w:szCs w:val="20"/>
          <w14:ligatures w14:val="none"/>
        </w:rPr>
        <w:t xml:space="preserve"> All M's are S's</w:t>
      </w:r>
      <w:r w:rsidR="006237C3" w:rsidRPr="00422352">
        <w:rPr>
          <w:rFonts w:ascii="Times New Roman" w:eastAsia="Times New Roman" w:hAnsi="Times New Roman" w:cs="Times New Roman"/>
          <w:kern w:val="0"/>
          <w:sz w:val="20"/>
          <w:szCs w:val="20"/>
          <w14:ligatures w14:val="none"/>
        </w:rPr>
        <w:t xml:space="preserve"> and (</w:t>
      </w:r>
      <w:r w:rsidR="006237C3" w:rsidRPr="006237C3">
        <w:rPr>
          <w:rFonts w:ascii="Times New Roman" w:eastAsia="Times New Roman" w:hAnsi="Times New Roman" w:cs="Times New Roman"/>
          <w:kern w:val="0"/>
          <w:sz w:val="20"/>
          <w:szCs w:val="20"/>
          <w14:ligatures w14:val="none"/>
        </w:rPr>
        <w:t>3</w:t>
      </w:r>
      <w:r w:rsidR="006237C3" w:rsidRPr="00422352">
        <w:rPr>
          <w:rFonts w:ascii="Times New Roman" w:eastAsia="Times New Roman" w:hAnsi="Times New Roman" w:cs="Times New Roman"/>
          <w:kern w:val="0"/>
          <w:sz w:val="20"/>
          <w:szCs w:val="20"/>
          <w14:ligatures w14:val="none"/>
        </w:rPr>
        <w:t>)</w:t>
      </w:r>
      <w:r w:rsidR="006237C3" w:rsidRPr="006237C3">
        <w:rPr>
          <w:rFonts w:ascii="Times New Roman" w:eastAsia="Times New Roman" w:hAnsi="Times New Roman" w:cs="Times New Roman"/>
          <w:kern w:val="0"/>
          <w:sz w:val="20"/>
          <w:szCs w:val="20"/>
          <w14:ligatures w14:val="none"/>
        </w:rPr>
        <w:t xml:space="preserve"> Therefore, some S's are P's</w:t>
      </w:r>
    </w:p>
  </w:footnote>
  <w:footnote w:id="422">
    <w:p w14:paraId="1F9FF5AB" w14:textId="633729C8" w:rsidR="00056ECB" w:rsidRPr="00422352" w:rsidRDefault="00056ECB" w:rsidP="006237C3">
      <w:pPr>
        <w:pStyle w:val="FootnoteText"/>
        <w:contextualSpacing/>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w:t>
      </w:r>
      <w:r w:rsidRPr="00422352">
        <w:rPr>
          <w:rFonts w:ascii="Times New Roman" w:hAnsi="Times New Roman" w:cs="Times New Roman"/>
          <w:i/>
          <w:iCs/>
        </w:rPr>
        <w:t>Bocardo</w:t>
      </w:r>
      <w:r w:rsidRPr="00422352">
        <w:rPr>
          <w:rFonts w:ascii="Times New Roman" w:hAnsi="Times New Roman" w:cs="Times New Roman"/>
        </w:rPr>
        <w:t xml:space="preserve"> is the 11</w:t>
      </w:r>
      <w:r w:rsidRPr="00422352">
        <w:rPr>
          <w:rFonts w:ascii="Times New Roman" w:hAnsi="Times New Roman" w:cs="Times New Roman"/>
          <w:vertAlign w:val="superscript"/>
        </w:rPr>
        <w:t>th</w:t>
      </w:r>
      <w:r w:rsidRPr="00422352">
        <w:rPr>
          <w:rFonts w:ascii="Times New Roman" w:hAnsi="Times New Roman" w:cs="Times New Roman"/>
        </w:rPr>
        <w:t xml:space="preserve"> valid syllogism where (1) Some M's are not P's</w:t>
      </w:r>
      <w:r w:rsidR="006237C3" w:rsidRPr="00422352">
        <w:rPr>
          <w:rFonts w:ascii="Times New Roman" w:hAnsi="Times New Roman" w:cs="Times New Roman"/>
        </w:rPr>
        <w:t xml:space="preserve"> (2) </w:t>
      </w:r>
      <w:r w:rsidRPr="00422352">
        <w:rPr>
          <w:rFonts w:ascii="Times New Roman" w:hAnsi="Times New Roman" w:cs="Times New Roman"/>
        </w:rPr>
        <w:t>All M's are S's</w:t>
      </w:r>
      <w:r w:rsidR="006237C3" w:rsidRPr="00422352">
        <w:rPr>
          <w:rFonts w:ascii="Times New Roman" w:hAnsi="Times New Roman" w:cs="Times New Roman"/>
        </w:rPr>
        <w:t xml:space="preserve"> and (3)</w:t>
      </w:r>
      <w:r w:rsidRPr="00422352">
        <w:rPr>
          <w:rFonts w:ascii="Times New Roman" w:hAnsi="Times New Roman" w:cs="Times New Roman"/>
        </w:rPr>
        <w:t>Therefore, some S's are not P's</w:t>
      </w:r>
      <w:r w:rsidR="006237C3" w:rsidRPr="00422352">
        <w:rPr>
          <w:rFonts w:ascii="Times New Roman" w:hAnsi="Times New Roman" w:cs="Times New Roman"/>
        </w:rPr>
        <w:t xml:space="preserve">. </w:t>
      </w:r>
      <w:r w:rsidR="009D5E44" w:rsidRPr="00422352">
        <w:rPr>
          <w:rFonts w:ascii="Times New Roman" w:hAnsi="Times New Roman" w:cs="Times New Roman"/>
        </w:rPr>
        <w:t xml:space="preserve"> </w:t>
      </w:r>
      <w:r w:rsidRPr="00422352">
        <w:rPr>
          <w:rFonts w:ascii="Times New Roman" w:hAnsi="Times New Roman" w:cs="Times New Roman"/>
        </w:rPr>
        <w:t xml:space="preserve"> </w:t>
      </w:r>
    </w:p>
  </w:footnote>
  <w:footnote w:id="423">
    <w:p w14:paraId="3B5B3282" w14:textId="15DA9ECE" w:rsidR="009D5E44" w:rsidRPr="00422352" w:rsidRDefault="009D5E44">
      <w:pPr>
        <w:pStyle w:val="FootnoteText"/>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w:t>
      </w:r>
      <w:r w:rsidRPr="00422352">
        <w:rPr>
          <w:rFonts w:ascii="Times New Roman" w:hAnsi="Times New Roman" w:cs="Times New Roman"/>
          <w:i/>
          <w:iCs/>
        </w:rPr>
        <w:t>Datisi</w:t>
      </w:r>
      <w:r w:rsidRPr="00422352">
        <w:rPr>
          <w:rFonts w:ascii="Times New Roman" w:hAnsi="Times New Roman" w:cs="Times New Roman"/>
        </w:rPr>
        <w:t xml:space="preserve"> is the 7</w:t>
      </w:r>
      <w:r w:rsidRPr="00422352">
        <w:rPr>
          <w:rFonts w:ascii="Times New Roman" w:hAnsi="Times New Roman" w:cs="Times New Roman"/>
          <w:vertAlign w:val="superscript"/>
        </w:rPr>
        <w:t>th</w:t>
      </w:r>
      <w:r w:rsidRPr="00422352">
        <w:rPr>
          <w:rFonts w:ascii="Times New Roman" w:hAnsi="Times New Roman" w:cs="Times New Roman"/>
        </w:rPr>
        <w:t xml:space="preserve"> valid syllogism where (1) All M's are P's (2) Some M's are S's and (3) Therefore, Some S's are P's. </w:t>
      </w:r>
      <w:r w:rsidRPr="008902E8">
        <w:rPr>
          <w:rFonts w:ascii="Times New Roman" w:hAnsi="Times New Roman" w:cs="Times New Roman"/>
          <w:i/>
          <w:iCs/>
        </w:rPr>
        <w:t>Wow!</w:t>
      </w:r>
      <w:r w:rsidRPr="00422352">
        <w:rPr>
          <w:rFonts w:ascii="Times New Roman" w:hAnsi="Times New Roman" w:cs="Times New Roman"/>
        </w:rPr>
        <w:t xml:space="preserve"> M.L. sure knows his Aristotelian logic!</w:t>
      </w:r>
    </w:p>
  </w:footnote>
  <w:footnote w:id="424">
    <w:p w14:paraId="7C52395B" w14:textId="3404BE7B" w:rsidR="009D5E44" w:rsidRPr="00422352" w:rsidRDefault="009D5E44">
      <w:pPr>
        <w:pStyle w:val="FootnoteText"/>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w:t>
      </w:r>
      <w:r w:rsidRPr="00422352">
        <w:rPr>
          <w:rFonts w:ascii="Times New Roman" w:hAnsi="Times New Roman" w:cs="Times New Roman"/>
          <w:color w:val="111111"/>
          <w:shd w:val="clear" w:color="auto" w:fill="FFFFFF"/>
        </w:rPr>
        <w:t xml:space="preserve">A </w:t>
      </w:r>
      <w:r w:rsidRPr="00422352">
        <w:rPr>
          <w:rFonts w:ascii="Times New Roman" w:hAnsi="Times New Roman" w:cs="Times New Roman"/>
          <w:i/>
          <w:iCs/>
          <w:color w:val="111111"/>
          <w:shd w:val="clear" w:color="auto" w:fill="FFFFFF"/>
        </w:rPr>
        <w:t>gamut</w:t>
      </w:r>
      <w:r w:rsidRPr="00422352">
        <w:rPr>
          <w:rFonts w:ascii="Times New Roman" w:hAnsi="Times New Roman" w:cs="Times New Roman"/>
          <w:color w:val="111111"/>
          <w:shd w:val="clear" w:color="auto" w:fill="FFFFFF"/>
        </w:rPr>
        <w:t xml:space="preserve"> is a scale consisting of seven overlapping hexachords, containing all the recognized notes used in medieval music, covering almost three octaves from bass G to treble E.</w:t>
      </w:r>
    </w:p>
  </w:footnote>
  <w:footnote w:id="425">
    <w:p w14:paraId="712B64F4" w14:textId="72C8DDDA" w:rsidR="00163344" w:rsidRPr="00422352" w:rsidRDefault="00163344">
      <w:pPr>
        <w:pStyle w:val="FootnoteText"/>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I.e., </w:t>
      </w:r>
      <w:r w:rsidRPr="008902E8">
        <w:rPr>
          <w:rFonts w:ascii="Times New Roman" w:hAnsi="Times New Roman" w:cs="Times New Roman"/>
          <w:i/>
          <w:iCs/>
        </w:rPr>
        <w:t>cast</w:t>
      </w:r>
      <w:r w:rsidR="008902E8">
        <w:rPr>
          <w:rFonts w:ascii="Times New Roman" w:hAnsi="Times New Roman" w:cs="Times New Roman"/>
        </w:rPr>
        <w:t>(</w:t>
      </w:r>
      <w:r w:rsidRPr="008902E8">
        <w:rPr>
          <w:rFonts w:ascii="Times New Roman" w:hAnsi="Times New Roman" w:cs="Times New Roman"/>
        </w:rPr>
        <w:t>ing</w:t>
      </w:r>
      <w:r w:rsidR="008902E8">
        <w:rPr>
          <w:rFonts w:ascii="Times New Roman" w:hAnsi="Times New Roman" w:cs="Times New Roman"/>
        </w:rPr>
        <w:t>)</w:t>
      </w:r>
      <w:r w:rsidRPr="00422352">
        <w:rPr>
          <w:rFonts w:ascii="Times New Roman" w:hAnsi="Times New Roman" w:cs="Times New Roman"/>
        </w:rPr>
        <w:t xml:space="preserve"> out nines, a technique to quickly check your sums for correctness.</w:t>
      </w:r>
      <w:r w:rsidR="00B51557">
        <w:rPr>
          <w:rFonts w:ascii="Times New Roman" w:hAnsi="Times New Roman" w:cs="Times New Roman"/>
        </w:rPr>
        <w:t xml:space="preserve"> Once you are done, your sum is </w:t>
      </w:r>
      <w:r w:rsidR="008902E8">
        <w:rPr>
          <w:rFonts w:ascii="Times New Roman" w:hAnsi="Times New Roman" w:cs="Times New Roman"/>
        </w:rPr>
        <w:t>then “</w:t>
      </w:r>
      <w:r w:rsidR="00B51557">
        <w:rPr>
          <w:rFonts w:ascii="Times New Roman" w:hAnsi="Times New Roman" w:cs="Times New Roman"/>
        </w:rPr>
        <w:t>cleared.</w:t>
      </w:r>
      <w:r w:rsidR="008902E8">
        <w:rPr>
          <w:rFonts w:ascii="Times New Roman" w:hAnsi="Times New Roman" w:cs="Times New Roman"/>
        </w:rPr>
        <w:t>”</w:t>
      </w:r>
      <w:r w:rsidR="00B51557">
        <w:rPr>
          <w:rFonts w:ascii="Times New Roman" w:hAnsi="Times New Roman" w:cs="Times New Roman"/>
        </w:rPr>
        <w:t xml:space="preserve"> </w:t>
      </w:r>
    </w:p>
  </w:footnote>
  <w:footnote w:id="426">
    <w:p w14:paraId="1D0595C2" w14:textId="5AB69FA1" w:rsidR="00422352" w:rsidRPr="00422352" w:rsidRDefault="00422352">
      <w:pPr>
        <w:pStyle w:val="FootnoteText"/>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The </w:t>
      </w:r>
      <w:r w:rsidRPr="00422352">
        <w:rPr>
          <w:rFonts w:ascii="Times New Roman" w:hAnsi="Times New Roman" w:cs="Times New Roman"/>
          <w:i/>
          <w:iCs/>
        </w:rPr>
        <w:t>sinister side</w:t>
      </w:r>
      <w:r w:rsidRPr="00422352">
        <w:rPr>
          <w:rFonts w:ascii="Times New Roman" w:hAnsi="Times New Roman" w:cs="Times New Roman"/>
        </w:rPr>
        <w:t xml:space="preserve"> is the left side of the equation. </w:t>
      </w:r>
    </w:p>
  </w:footnote>
  <w:footnote w:id="427">
    <w:p w14:paraId="350235EA" w14:textId="66EAA6D6" w:rsidR="00645541" w:rsidRPr="00422352" w:rsidRDefault="004677D0">
      <w:pPr>
        <w:pStyle w:val="FootnoteText"/>
        <w:rPr>
          <w:rFonts w:ascii="Times New Roman" w:hAnsi="Times New Roman" w:cs="Times New Roman"/>
        </w:rPr>
      </w:pPr>
      <w:r w:rsidRPr="00422352">
        <w:rPr>
          <w:rStyle w:val="FootnoteReference"/>
          <w:rFonts w:ascii="Times New Roman" w:hAnsi="Times New Roman" w:cs="Times New Roman"/>
        </w:rPr>
        <w:footnoteRef/>
      </w:r>
      <w:r w:rsidRPr="00422352">
        <w:rPr>
          <w:rFonts w:ascii="Times New Roman" w:hAnsi="Times New Roman" w:cs="Times New Roman"/>
        </w:rPr>
        <w:t xml:space="preserve"> The </w:t>
      </w:r>
      <w:r w:rsidRPr="00422352">
        <w:rPr>
          <w:rFonts w:ascii="Times New Roman" w:hAnsi="Times New Roman" w:cs="Times New Roman"/>
          <w:i/>
          <w:iCs/>
        </w:rPr>
        <w:t xml:space="preserve">Rule of Three </w:t>
      </w:r>
      <w:r w:rsidRPr="00422352">
        <w:rPr>
          <w:rFonts w:ascii="Times New Roman" w:hAnsi="Times New Roman" w:cs="Times New Roman"/>
        </w:rPr>
        <w:t>pertains to proportional reasoning, i.e., if  A is to B as C is to D</w:t>
      </w:r>
      <w:r w:rsidR="008902E8">
        <w:rPr>
          <w:rFonts w:ascii="Times New Roman" w:hAnsi="Times New Roman" w:cs="Times New Roman"/>
        </w:rPr>
        <w:t>.</w:t>
      </w:r>
      <w:r w:rsidRPr="00422352">
        <w:rPr>
          <w:rFonts w:ascii="Times New Roman" w:hAnsi="Times New Roman" w:cs="Times New Roman"/>
        </w:rPr>
        <w:t xml:space="preserve"> </w:t>
      </w:r>
      <w:r w:rsidR="008902E8">
        <w:rPr>
          <w:rFonts w:ascii="Times New Roman" w:hAnsi="Times New Roman" w:cs="Times New Roman"/>
        </w:rPr>
        <w:t>K</w:t>
      </w:r>
      <w:r w:rsidRPr="00422352">
        <w:rPr>
          <w:rFonts w:ascii="Times New Roman" w:hAnsi="Times New Roman" w:cs="Times New Roman"/>
        </w:rPr>
        <w:t xml:space="preserve">nowing three of the unknowns ensures knowledge of the fourth. “The Rule of Three is commonly called the </w:t>
      </w:r>
      <w:r w:rsidRPr="00422352">
        <w:rPr>
          <w:rFonts w:ascii="Times New Roman" w:hAnsi="Times New Roman" w:cs="Times New Roman"/>
          <w:i/>
          <w:iCs/>
        </w:rPr>
        <w:t>Golden Rule</w:t>
      </w:r>
      <w:r w:rsidRPr="00422352">
        <w:rPr>
          <w:rFonts w:ascii="Times New Roman" w:hAnsi="Times New Roman" w:cs="Times New Roman"/>
        </w:rPr>
        <w:t>; and indeed it may rightly</w:t>
      </w:r>
      <w:r w:rsidR="00645541" w:rsidRPr="00422352">
        <w:rPr>
          <w:rFonts w:ascii="Times New Roman" w:hAnsi="Times New Roman" w:cs="Times New Roman"/>
        </w:rPr>
        <w:t xml:space="preserve"> be so termed; for as Gold transcends all other Metals, so doth this Rule all others in Arithmetick.” </w:t>
      </w:r>
    </w:p>
    <w:p w14:paraId="0A800786" w14:textId="540AF641" w:rsidR="004677D0" w:rsidRPr="00422352" w:rsidRDefault="00645541" w:rsidP="00645541">
      <w:pPr>
        <w:pStyle w:val="FootnoteText"/>
        <w:ind w:left="3600" w:firstLine="720"/>
        <w:rPr>
          <w:rFonts w:ascii="Times New Roman" w:hAnsi="Times New Roman" w:cs="Times New Roman"/>
        </w:rPr>
      </w:pPr>
      <w:r w:rsidRPr="00422352">
        <w:rPr>
          <w:rFonts w:ascii="Times New Roman" w:hAnsi="Times New Roman" w:cs="Times New Roman"/>
        </w:rPr>
        <w:t>--James Hodder</w:t>
      </w:r>
      <w:r w:rsidR="004677D0" w:rsidRPr="00422352">
        <w:rPr>
          <w:rFonts w:ascii="Times New Roman" w:hAnsi="Times New Roman" w:cs="Times New Roman"/>
        </w:rPr>
        <w:t xml:space="preserve"> </w:t>
      </w:r>
      <w:r w:rsidRPr="00422352">
        <w:rPr>
          <w:rFonts w:ascii="Times New Roman" w:hAnsi="Times New Roman" w:cs="Times New Roman"/>
        </w:rPr>
        <w:t>1702</w:t>
      </w:r>
    </w:p>
  </w:footnote>
  <w:footnote w:id="428">
    <w:p w14:paraId="0F2FDD0D" w14:textId="2C513C3F" w:rsidR="00422352" w:rsidRPr="00886A1C" w:rsidRDefault="00422352">
      <w:pPr>
        <w:pStyle w:val="FootnoteText"/>
        <w:rPr>
          <w:rFonts w:ascii="Times New Roman" w:hAnsi="Times New Roman" w:cs="Times New Roman"/>
        </w:rPr>
      </w:pPr>
      <w:r w:rsidRPr="00886A1C">
        <w:rPr>
          <w:rStyle w:val="FootnoteReference"/>
          <w:rFonts w:ascii="Times New Roman" w:hAnsi="Times New Roman" w:cs="Times New Roman"/>
        </w:rPr>
        <w:footnoteRef/>
      </w:r>
      <w:r w:rsidRPr="00886A1C">
        <w:rPr>
          <w:rFonts w:ascii="Times New Roman" w:hAnsi="Times New Roman" w:cs="Times New Roman"/>
        </w:rPr>
        <w:t xml:space="preserve"> Oh, yes he shall!</w:t>
      </w:r>
    </w:p>
  </w:footnote>
  <w:footnote w:id="429">
    <w:p w14:paraId="55E7F7B8" w14:textId="636EA06A" w:rsidR="00F04AAA" w:rsidRPr="00886A1C" w:rsidRDefault="00F04AAA">
      <w:pPr>
        <w:pStyle w:val="FootnoteText"/>
        <w:rPr>
          <w:rFonts w:ascii="Times New Roman" w:hAnsi="Times New Roman" w:cs="Times New Roman"/>
        </w:rPr>
      </w:pPr>
      <w:r w:rsidRPr="00886A1C">
        <w:rPr>
          <w:rStyle w:val="FootnoteReference"/>
          <w:rFonts w:ascii="Times New Roman" w:hAnsi="Times New Roman" w:cs="Times New Roman"/>
        </w:rPr>
        <w:footnoteRef/>
      </w:r>
      <w:r w:rsidRPr="00886A1C">
        <w:rPr>
          <w:rFonts w:ascii="Times New Roman" w:hAnsi="Times New Roman" w:cs="Times New Roman"/>
        </w:rPr>
        <w:t xml:space="preserve"> The </w:t>
      </w:r>
      <w:r w:rsidRPr="00886A1C">
        <w:rPr>
          <w:rFonts w:ascii="Times New Roman" w:hAnsi="Times New Roman" w:cs="Times New Roman"/>
          <w:i/>
          <w:iCs/>
        </w:rPr>
        <w:t>seven—</w:t>
      </w:r>
      <w:r w:rsidRPr="00886A1C">
        <w:rPr>
          <w:rFonts w:ascii="Times New Roman" w:hAnsi="Times New Roman" w:cs="Times New Roman"/>
        </w:rPr>
        <w:t>the seven Wise Men of Greece? Perhaps he means the seven Wonders of the World? Your choice!</w:t>
      </w:r>
    </w:p>
  </w:footnote>
  <w:footnote w:id="430">
    <w:p w14:paraId="40D53846" w14:textId="07FE0970" w:rsidR="00294CCE" w:rsidRPr="00886A1C" w:rsidRDefault="00294CCE">
      <w:pPr>
        <w:pStyle w:val="FootnoteText"/>
        <w:rPr>
          <w:rFonts w:ascii="Times New Roman" w:hAnsi="Times New Roman" w:cs="Times New Roman"/>
        </w:rPr>
      </w:pPr>
      <w:r w:rsidRPr="009065DB">
        <w:rPr>
          <w:rStyle w:val="FootnoteReference"/>
          <w:rFonts w:ascii="Times New Roman" w:hAnsi="Times New Roman" w:cs="Times New Roman"/>
        </w:rPr>
        <w:footnoteRef/>
      </w:r>
      <w:r w:rsidRPr="009065DB">
        <w:rPr>
          <w:rFonts w:ascii="Times New Roman" w:hAnsi="Times New Roman" w:cs="Times New Roman"/>
        </w:rPr>
        <w:t xml:space="preserve"> Alas, </w:t>
      </w:r>
      <w:r w:rsidR="008517AC">
        <w:rPr>
          <w:rFonts w:ascii="Times New Roman" w:hAnsi="Times New Roman" w:cs="Times New Roman"/>
        </w:rPr>
        <w:t xml:space="preserve">it’s the seven </w:t>
      </w:r>
      <w:r w:rsidR="008517AC" w:rsidRPr="008517AC">
        <w:rPr>
          <w:rFonts w:ascii="Times New Roman" w:hAnsi="Times New Roman" w:cs="Times New Roman"/>
          <w:i/>
          <w:iCs/>
        </w:rPr>
        <w:t xml:space="preserve">wise </w:t>
      </w:r>
      <w:r w:rsidR="008517AC">
        <w:rPr>
          <w:rFonts w:ascii="Times New Roman" w:hAnsi="Times New Roman" w:cs="Times New Roman"/>
        </w:rPr>
        <w:t xml:space="preserve">men and </w:t>
      </w:r>
      <w:r w:rsidR="008517AC">
        <w:rPr>
          <w:rFonts w:ascii="Times New Roman" w:hAnsi="Times New Roman" w:cs="Times New Roman"/>
          <w:i/>
          <w:iCs/>
        </w:rPr>
        <w:t>not</w:t>
      </w:r>
      <w:r w:rsidR="008517AC">
        <w:rPr>
          <w:rFonts w:ascii="Times New Roman" w:hAnsi="Times New Roman" w:cs="Times New Roman"/>
        </w:rPr>
        <w:t xml:space="preserve"> the seven </w:t>
      </w:r>
      <w:r w:rsidR="008517AC">
        <w:rPr>
          <w:rFonts w:ascii="Harrington" w:hAnsi="Harrington" w:cs="Times New Roman"/>
        </w:rPr>
        <w:t>W</w:t>
      </w:r>
      <w:r w:rsidR="008517AC">
        <w:rPr>
          <w:rFonts w:ascii="Times New Roman" w:hAnsi="Times New Roman" w:cs="Times New Roman"/>
        </w:rPr>
        <w:t>onders</w:t>
      </w:r>
      <w:r w:rsidRPr="009065DB">
        <w:rPr>
          <w:rFonts w:ascii="Times New Roman" w:hAnsi="Times New Roman" w:cs="Times New Roman"/>
        </w:rPr>
        <w:t>.</w:t>
      </w:r>
      <w:r w:rsidR="008517AC">
        <w:rPr>
          <w:rFonts w:ascii="Times New Roman" w:hAnsi="Times New Roman" w:cs="Times New Roman"/>
        </w:rPr>
        <w:t xml:space="preserve"> Don’t ever call any of the wise men “Arse!” Only Podex fits </w:t>
      </w:r>
      <w:r w:rsidR="008517AC" w:rsidRPr="008517AC">
        <w:rPr>
          <w:rFonts w:ascii="Times New Roman" w:hAnsi="Times New Roman" w:cs="Times New Roman"/>
          <w:i/>
          <w:iCs/>
        </w:rPr>
        <w:t xml:space="preserve">that </w:t>
      </w:r>
      <w:r w:rsidR="008517AC">
        <w:rPr>
          <w:rFonts w:ascii="Times New Roman" w:hAnsi="Times New Roman" w:cs="Times New Roman"/>
        </w:rPr>
        <w:t xml:space="preserve">bill. </w:t>
      </w:r>
    </w:p>
  </w:footnote>
  <w:footnote w:id="431">
    <w:p w14:paraId="2D362143" w14:textId="093C18ED" w:rsidR="00D1011F" w:rsidRPr="00886A1C" w:rsidRDefault="00D1011F">
      <w:pPr>
        <w:pStyle w:val="FootnoteText"/>
        <w:rPr>
          <w:rFonts w:ascii="Times New Roman" w:hAnsi="Times New Roman" w:cs="Times New Roman"/>
        </w:rPr>
      </w:pPr>
      <w:r w:rsidRPr="00886A1C">
        <w:rPr>
          <w:rStyle w:val="FootnoteReference"/>
          <w:rFonts w:ascii="Times New Roman" w:hAnsi="Times New Roman" w:cs="Times New Roman"/>
        </w:rPr>
        <w:footnoteRef/>
      </w:r>
      <w:r w:rsidRPr="00886A1C">
        <w:rPr>
          <w:rFonts w:ascii="Times New Roman" w:hAnsi="Times New Roman" w:cs="Times New Roman"/>
        </w:rPr>
        <w:t xml:space="preserve"> Here begins the discussion regarding the podex’s farting abilities. </w:t>
      </w:r>
    </w:p>
  </w:footnote>
  <w:footnote w:id="432">
    <w:p w14:paraId="2AA0819A" w14:textId="057474E1" w:rsidR="00D1011F" w:rsidRPr="005800C8" w:rsidRDefault="00D1011F">
      <w:pPr>
        <w:pStyle w:val="FootnoteText"/>
        <w:rPr>
          <w:rFonts w:ascii="Times New Roman" w:hAnsi="Times New Roman" w:cs="Times New Roman"/>
        </w:rPr>
      </w:pPr>
      <w:r w:rsidRPr="00886A1C">
        <w:rPr>
          <w:rStyle w:val="FootnoteReference"/>
          <w:rFonts w:ascii="Times New Roman" w:hAnsi="Times New Roman" w:cs="Times New Roman"/>
        </w:rPr>
        <w:footnoteRef/>
      </w:r>
      <w:r w:rsidRPr="00886A1C">
        <w:rPr>
          <w:rFonts w:ascii="Times New Roman" w:hAnsi="Times New Roman" w:cs="Times New Roman"/>
        </w:rPr>
        <w:t xml:space="preserve"> A </w:t>
      </w:r>
      <w:r w:rsidRPr="005800C8">
        <w:rPr>
          <w:rFonts w:ascii="Times New Roman" w:hAnsi="Times New Roman" w:cs="Times New Roman"/>
          <w:i/>
          <w:iCs/>
        </w:rPr>
        <w:t>spole</w:t>
      </w:r>
      <w:r w:rsidRPr="005800C8">
        <w:rPr>
          <w:rFonts w:ascii="Times New Roman" w:hAnsi="Times New Roman" w:cs="Times New Roman"/>
        </w:rPr>
        <w:t xml:space="preserve"> </w:t>
      </w:r>
      <w:r w:rsidR="00A31A8C" w:rsidRPr="005800C8">
        <w:rPr>
          <w:rFonts w:ascii="Times New Roman" w:hAnsi="Times New Roman" w:cs="Times New Roman"/>
        </w:rPr>
        <w:t xml:space="preserve">(obsolete variant of spool) </w:t>
      </w:r>
      <w:r w:rsidRPr="005800C8">
        <w:rPr>
          <w:rFonts w:ascii="Times New Roman" w:hAnsi="Times New Roman" w:cs="Times New Roman"/>
        </w:rPr>
        <w:t xml:space="preserve">is the small wheel near the distaff of </w:t>
      </w:r>
      <w:r w:rsidR="00A31A8C" w:rsidRPr="005800C8">
        <w:rPr>
          <w:rFonts w:ascii="Times New Roman" w:hAnsi="Times New Roman" w:cs="Times New Roman"/>
        </w:rPr>
        <w:t>the common</w:t>
      </w:r>
      <w:r w:rsidRPr="005800C8">
        <w:rPr>
          <w:rFonts w:ascii="Times New Roman" w:hAnsi="Times New Roman" w:cs="Times New Roman"/>
        </w:rPr>
        <w:t xml:space="preserve"> spinning wheel. </w:t>
      </w:r>
    </w:p>
  </w:footnote>
  <w:footnote w:id="433">
    <w:p w14:paraId="59A3C717" w14:textId="2230D792" w:rsidR="00A31A8C" w:rsidRPr="005800C8" w:rsidRDefault="00A31A8C">
      <w:pPr>
        <w:pStyle w:val="FootnoteText"/>
        <w:rPr>
          <w:rFonts w:ascii="Times New Roman" w:hAnsi="Times New Roman" w:cs="Times New Roman"/>
        </w:rPr>
      </w:pPr>
      <w:r w:rsidRPr="005800C8">
        <w:rPr>
          <w:rStyle w:val="FootnoteReference"/>
          <w:rFonts w:ascii="Times New Roman" w:hAnsi="Times New Roman" w:cs="Times New Roman"/>
        </w:rPr>
        <w:footnoteRef/>
      </w:r>
      <w:r w:rsidRPr="005800C8">
        <w:rPr>
          <w:rFonts w:ascii="Times New Roman" w:hAnsi="Times New Roman" w:cs="Times New Roman"/>
        </w:rPr>
        <w:t xml:space="preserve"> This </w:t>
      </w:r>
      <w:r w:rsidR="008517AC">
        <w:rPr>
          <w:rFonts w:ascii="Times New Roman" w:hAnsi="Times New Roman" w:cs="Times New Roman"/>
        </w:rPr>
        <w:t xml:space="preserve">starts a </w:t>
      </w:r>
      <w:r w:rsidR="008517AC" w:rsidRPr="008517AC">
        <w:rPr>
          <w:rFonts w:ascii="Times New Roman" w:hAnsi="Times New Roman" w:cs="Times New Roman"/>
          <w:i/>
          <w:iCs/>
        </w:rPr>
        <w:t>second</w:t>
      </w:r>
      <w:r w:rsidR="008517AC">
        <w:rPr>
          <w:rFonts w:ascii="Times New Roman" w:hAnsi="Times New Roman" w:cs="Times New Roman"/>
        </w:rPr>
        <w:t xml:space="preserve"> scariest part.</w:t>
      </w:r>
    </w:p>
  </w:footnote>
  <w:footnote w:id="434">
    <w:p w14:paraId="3D31D366" w14:textId="39A62E46" w:rsidR="00A31A8C" w:rsidRPr="005800C8" w:rsidRDefault="00A31A8C">
      <w:pPr>
        <w:pStyle w:val="FootnoteText"/>
        <w:rPr>
          <w:rFonts w:ascii="Times New Roman" w:hAnsi="Times New Roman" w:cs="Times New Roman"/>
        </w:rPr>
      </w:pPr>
      <w:r w:rsidRPr="005800C8">
        <w:rPr>
          <w:rStyle w:val="FootnoteReference"/>
          <w:rFonts w:ascii="Times New Roman" w:hAnsi="Times New Roman" w:cs="Times New Roman"/>
        </w:rPr>
        <w:footnoteRef/>
      </w:r>
      <w:r w:rsidRPr="005800C8">
        <w:rPr>
          <w:rFonts w:ascii="Times New Roman" w:hAnsi="Times New Roman" w:cs="Times New Roman"/>
        </w:rPr>
        <w:t xml:space="preserve"> Of course there were no </w:t>
      </w:r>
      <w:r w:rsidR="008517AC">
        <w:rPr>
          <w:rFonts w:ascii="Times New Roman" w:hAnsi="Times New Roman" w:cs="Times New Roman"/>
        </w:rPr>
        <w:t>aero</w:t>
      </w:r>
      <w:r w:rsidRPr="005800C8">
        <w:rPr>
          <w:rFonts w:ascii="Times New Roman" w:hAnsi="Times New Roman" w:cs="Times New Roman"/>
        </w:rPr>
        <w:t xml:space="preserve">planes then and what M.L. is referring to is the pilot of a </w:t>
      </w:r>
      <w:r w:rsidR="008517AC">
        <w:rPr>
          <w:rFonts w:ascii="Times New Roman" w:hAnsi="Times New Roman" w:cs="Times New Roman"/>
        </w:rPr>
        <w:t xml:space="preserve">water </w:t>
      </w:r>
      <w:r w:rsidRPr="005800C8">
        <w:rPr>
          <w:rFonts w:ascii="Times New Roman" w:hAnsi="Times New Roman" w:cs="Times New Roman"/>
        </w:rPr>
        <w:t xml:space="preserve">ship. </w:t>
      </w:r>
    </w:p>
  </w:footnote>
  <w:footnote w:id="435">
    <w:p w14:paraId="64F9927D" w14:textId="7EB0F7BF" w:rsidR="00886A1C" w:rsidRPr="005800C8" w:rsidRDefault="00886A1C">
      <w:pPr>
        <w:pStyle w:val="FootnoteText"/>
        <w:rPr>
          <w:rFonts w:ascii="Times New Roman" w:hAnsi="Times New Roman" w:cs="Times New Roman"/>
        </w:rPr>
      </w:pPr>
      <w:r w:rsidRPr="005800C8">
        <w:rPr>
          <w:rStyle w:val="FootnoteReference"/>
          <w:rFonts w:ascii="Times New Roman" w:hAnsi="Times New Roman" w:cs="Times New Roman"/>
        </w:rPr>
        <w:footnoteRef/>
      </w:r>
      <w:r w:rsidRPr="005800C8">
        <w:rPr>
          <w:rFonts w:ascii="Times New Roman" w:hAnsi="Times New Roman" w:cs="Times New Roman"/>
        </w:rPr>
        <w:t xml:space="preserve"> </w:t>
      </w:r>
      <w:r w:rsidR="008517AC">
        <w:rPr>
          <w:rFonts w:ascii="Times New Roman" w:hAnsi="Times New Roman" w:cs="Times New Roman"/>
        </w:rPr>
        <w:t>And h</w:t>
      </w:r>
      <w:r w:rsidRPr="005800C8">
        <w:rPr>
          <w:rFonts w:ascii="Times New Roman" w:hAnsi="Times New Roman" w:cs="Times New Roman"/>
        </w:rPr>
        <w:t xml:space="preserve">ere ends the farting, at least </w:t>
      </w:r>
      <w:r w:rsidRPr="008517AC">
        <w:rPr>
          <w:rFonts w:ascii="Times New Roman" w:hAnsi="Times New Roman" w:cs="Times New Roman"/>
          <w:i/>
          <w:iCs/>
        </w:rPr>
        <w:t>hopefully</w:t>
      </w:r>
      <w:r w:rsidR="008517AC">
        <w:rPr>
          <w:rFonts w:ascii="Times New Roman" w:hAnsi="Times New Roman" w:cs="Times New Roman"/>
        </w:rPr>
        <w:t xml:space="preserve"> it does</w:t>
      </w:r>
      <w:r w:rsidRPr="005800C8">
        <w:rPr>
          <w:rFonts w:ascii="Times New Roman" w:hAnsi="Times New Roman" w:cs="Times New Roman"/>
        </w:rPr>
        <w:t xml:space="preserve">. </w:t>
      </w:r>
    </w:p>
  </w:footnote>
  <w:footnote w:id="436">
    <w:p w14:paraId="27C30D8B" w14:textId="23D5CB9C" w:rsidR="00886A1C" w:rsidRPr="005800C8" w:rsidRDefault="00886A1C">
      <w:pPr>
        <w:pStyle w:val="FootnoteText"/>
        <w:rPr>
          <w:rFonts w:ascii="Times New Roman" w:hAnsi="Times New Roman" w:cs="Times New Roman"/>
        </w:rPr>
      </w:pPr>
      <w:r w:rsidRPr="005800C8">
        <w:rPr>
          <w:rStyle w:val="FootnoteReference"/>
          <w:rFonts w:ascii="Times New Roman" w:hAnsi="Times New Roman" w:cs="Times New Roman"/>
        </w:rPr>
        <w:footnoteRef/>
      </w:r>
      <w:r w:rsidRPr="005800C8">
        <w:rPr>
          <w:rFonts w:ascii="Times New Roman" w:hAnsi="Times New Roman" w:cs="Times New Roman"/>
        </w:rPr>
        <w:t xml:space="preserve"> </w:t>
      </w:r>
      <w:r w:rsidRPr="005800C8">
        <w:rPr>
          <w:rFonts w:ascii="Times New Roman" w:hAnsi="Times New Roman" w:cs="Times New Roman"/>
          <w:i/>
          <w:iCs/>
        </w:rPr>
        <w:t>Husbandman</w:t>
      </w:r>
      <w:r w:rsidRPr="005800C8">
        <w:rPr>
          <w:rFonts w:ascii="Times New Roman" w:hAnsi="Times New Roman" w:cs="Times New Roman"/>
        </w:rPr>
        <w:t xml:space="preserve">: an old word for farmer. </w:t>
      </w:r>
    </w:p>
  </w:footnote>
  <w:footnote w:id="437">
    <w:p w14:paraId="7E8369F0" w14:textId="5D06EB88" w:rsidR="005800C8" w:rsidRPr="001973C6" w:rsidRDefault="005800C8">
      <w:pPr>
        <w:pStyle w:val="FootnoteText"/>
        <w:rPr>
          <w:rFonts w:ascii="Times New Roman" w:hAnsi="Times New Roman" w:cs="Times New Roman"/>
        </w:rPr>
      </w:pPr>
      <w:r w:rsidRPr="005800C8">
        <w:rPr>
          <w:rStyle w:val="FootnoteReference"/>
          <w:rFonts w:ascii="Times New Roman" w:hAnsi="Times New Roman" w:cs="Times New Roman"/>
        </w:rPr>
        <w:footnoteRef/>
      </w:r>
      <w:r w:rsidRPr="005800C8">
        <w:rPr>
          <w:rFonts w:ascii="Times New Roman" w:hAnsi="Times New Roman" w:cs="Times New Roman"/>
        </w:rPr>
        <w:t xml:space="preserve"> A </w:t>
      </w:r>
      <w:r w:rsidRPr="005800C8">
        <w:rPr>
          <w:rFonts w:ascii="Times New Roman" w:hAnsi="Times New Roman" w:cs="Times New Roman"/>
          <w:i/>
          <w:iCs/>
        </w:rPr>
        <w:t>tucker</w:t>
      </w:r>
      <w:r w:rsidRPr="005800C8">
        <w:rPr>
          <w:rFonts w:ascii="Times New Roman" w:hAnsi="Times New Roman" w:cs="Times New Roman"/>
        </w:rPr>
        <w:t xml:space="preserve"> is one whose occupation is to dress or finish cloth after it comes from the weaver, especially to stretch </w:t>
      </w:r>
      <w:r w:rsidR="00E85971">
        <w:rPr>
          <w:rFonts w:ascii="Times New Roman" w:hAnsi="Times New Roman" w:cs="Times New Roman"/>
        </w:rPr>
        <w:t xml:space="preserve">it </w:t>
      </w:r>
      <w:r w:rsidRPr="005800C8">
        <w:rPr>
          <w:rFonts w:ascii="Times New Roman" w:hAnsi="Times New Roman" w:cs="Times New Roman"/>
        </w:rPr>
        <w:t xml:space="preserve">on </w:t>
      </w:r>
      <w:r w:rsidR="00E85971">
        <w:rPr>
          <w:rFonts w:ascii="Times New Roman" w:hAnsi="Times New Roman" w:cs="Times New Roman"/>
        </w:rPr>
        <w:t>“</w:t>
      </w:r>
      <w:r w:rsidRPr="005800C8">
        <w:rPr>
          <w:rFonts w:ascii="Times New Roman" w:hAnsi="Times New Roman" w:cs="Times New Roman"/>
        </w:rPr>
        <w:t>tenters.</w:t>
      </w:r>
      <w:r w:rsidR="00E85971">
        <w:rPr>
          <w:rFonts w:ascii="Times New Roman" w:hAnsi="Times New Roman" w:cs="Times New Roman"/>
        </w:rPr>
        <w:t>”</w:t>
      </w:r>
      <w:r w:rsidRPr="005800C8">
        <w:rPr>
          <w:rFonts w:ascii="Times New Roman" w:hAnsi="Times New Roman" w:cs="Times New Roman"/>
        </w:rPr>
        <w:t xml:space="preserve"> After the process of </w:t>
      </w:r>
      <w:r w:rsidR="00E85971">
        <w:rPr>
          <w:rFonts w:ascii="Times New Roman" w:hAnsi="Times New Roman" w:cs="Times New Roman"/>
        </w:rPr>
        <w:t>p</w:t>
      </w:r>
      <w:r w:rsidRPr="005800C8">
        <w:rPr>
          <w:rFonts w:ascii="Times New Roman" w:hAnsi="Times New Roman" w:cs="Times New Roman"/>
        </w:rPr>
        <w:t>ulling and dyeing, the dressed clothes are pricked on the tenter-hooks and stretched</w:t>
      </w:r>
      <w:r w:rsidR="00E85971">
        <w:rPr>
          <w:rFonts w:ascii="Times New Roman" w:hAnsi="Times New Roman" w:cs="Times New Roman"/>
        </w:rPr>
        <w:t>, bleeding,</w:t>
      </w:r>
      <w:r w:rsidRPr="005800C8">
        <w:rPr>
          <w:rFonts w:ascii="Times New Roman" w:hAnsi="Times New Roman" w:cs="Times New Roman"/>
        </w:rPr>
        <w:t xml:space="preserve"> </w:t>
      </w:r>
      <w:r w:rsidRPr="001973C6">
        <w:rPr>
          <w:rFonts w:ascii="Times New Roman" w:hAnsi="Times New Roman" w:cs="Times New Roman"/>
        </w:rPr>
        <w:t xml:space="preserve">to their utmost bearing. </w:t>
      </w:r>
      <w:r w:rsidRPr="001973C6">
        <w:rPr>
          <w:rFonts w:ascii="Times New Roman" w:hAnsi="Times New Roman" w:cs="Times New Roman"/>
          <w:sz w:val="16"/>
          <w:szCs w:val="16"/>
        </w:rPr>
        <w:t>(OED @ TENT and TENTER)</w:t>
      </w:r>
    </w:p>
  </w:footnote>
  <w:footnote w:id="438">
    <w:p w14:paraId="7121F318" w14:textId="3FC517BA" w:rsidR="001973C6" w:rsidRPr="00C843B0" w:rsidRDefault="001973C6">
      <w:pPr>
        <w:pStyle w:val="FootnoteText"/>
        <w:rPr>
          <w:rFonts w:ascii="Times New Roman" w:hAnsi="Times New Roman" w:cs="Times New Roman"/>
        </w:rPr>
      </w:pPr>
      <w:r w:rsidRPr="001973C6">
        <w:rPr>
          <w:rStyle w:val="FootnoteReference"/>
          <w:rFonts w:ascii="Times New Roman" w:hAnsi="Times New Roman" w:cs="Times New Roman"/>
        </w:rPr>
        <w:footnoteRef/>
      </w:r>
      <w:r w:rsidRPr="001973C6">
        <w:rPr>
          <w:rFonts w:ascii="Times New Roman" w:hAnsi="Times New Roman" w:cs="Times New Roman"/>
        </w:rPr>
        <w:t xml:space="preserve"> </w:t>
      </w:r>
      <w:r w:rsidRPr="00C843B0">
        <w:rPr>
          <w:rFonts w:ascii="Times New Roman" w:hAnsi="Times New Roman" w:cs="Times New Roman"/>
        </w:rPr>
        <w:t xml:space="preserve">One whose trade is to make or sell candles. </w:t>
      </w:r>
    </w:p>
  </w:footnote>
  <w:footnote w:id="439">
    <w:p w14:paraId="38552209" w14:textId="5BD836D6" w:rsidR="001973C6" w:rsidRPr="00C843B0" w:rsidRDefault="001973C6">
      <w:pPr>
        <w:pStyle w:val="FootnoteText"/>
        <w:rPr>
          <w:rFonts w:ascii="Times New Roman" w:hAnsi="Times New Roman" w:cs="Times New Roman"/>
        </w:rPr>
      </w:pPr>
      <w:r w:rsidRPr="00C843B0">
        <w:rPr>
          <w:rStyle w:val="FootnoteReference"/>
          <w:rFonts w:ascii="Times New Roman" w:hAnsi="Times New Roman" w:cs="Times New Roman"/>
        </w:rPr>
        <w:footnoteRef/>
      </w:r>
      <w:r w:rsidRPr="00C843B0">
        <w:rPr>
          <w:rFonts w:ascii="Times New Roman" w:hAnsi="Times New Roman" w:cs="Times New Roman"/>
        </w:rPr>
        <w:t xml:space="preserve"> Yet </w:t>
      </w:r>
      <w:r w:rsidRPr="00C843B0">
        <w:rPr>
          <w:rFonts w:ascii="Times New Roman" w:hAnsi="Times New Roman" w:cs="Times New Roman"/>
          <w:i/>
          <w:iCs/>
        </w:rPr>
        <w:t>another</w:t>
      </w:r>
      <w:r w:rsidRPr="00C843B0">
        <w:rPr>
          <w:rFonts w:ascii="Times New Roman" w:hAnsi="Times New Roman" w:cs="Times New Roman"/>
        </w:rPr>
        <w:t xml:space="preserve"> fart reference. </w:t>
      </w:r>
    </w:p>
  </w:footnote>
  <w:footnote w:id="440">
    <w:p w14:paraId="2248756C" w14:textId="0ADABD01" w:rsidR="001973C6" w:rsidRPr="00C843B0" w:rsidRDefault="001973C6">
      <w:pPr>
        <w:pStyle w:val="FootnoteText"/>
        <w:rPr>
          <w:rFonts w:ascii="Times New Roman" w:hAnsi="Times New Roman" w:cs="Times New Roman"/>
        </w:rPr>
      </w:pPr>
      <w:r w:rsidRPr="00C843B0">
        <w:rPr>
          <w:rStyle w:val="FootnoteReference"/>
          <w:rFonts w:ascii="Times New Roman" w:hAnsi="Times New Roman" w:cs="Times New Roman"/>
        </w:rPr>
        <w:footnoteRef/>
      </w:r>
      <w:r w:rsidRPr="00C843B0">
        <w:rPr>
          <w:rFonts w:ascii="Times New Roman" w:hAnsi="Times New Roman" w:cs="Times New Roman"/>
        </w:rPr>
        <w:t xml:space="preserve"> The </w:t>
      </w:r>
      <w:r w:rsidRPr="00C843B0">
        <w:rPr>
          <w:rFonts w:ascii="Times New Roman" w:hAnsi="Times New Roman" w:cs="Times New Roman"/>
          <w:i/>
          <w:iCs/>
        </w:rPr>
        <w:t>fil’d</w:t>
      </w:r>
      <w:r w:rsidRPr="00C843B0">
        <w:rPr>
          <w:rFonts w:ascii="Times New Roman" w:hAnsi="Times New Roman" w:cs="Times New Roman"/>
        </w:rPr>
        <w:t xml:space="preserve"> are the sullied or defiled. </w:t>
      </w:r>
    </w:p>
  </w:footnote>
  <w:footnote w:id="441">
    <w:p w14:paraId="0E7489B2" w14:textId="0AE8180A" w:rsidR="00E34A20" w:rsidRPr="00C843B0" w:rsidRDefault="00E34A20">
      <w:pPr>
        <w:pStyle w:val="FootnoteText"/>
        <w:rPr>
          <w:rFonts w:ascii="Times New Roman" w:hAnsi="Times New Roman" w:cs="Times New Roman"/>
        </w:rPr>
      </w:pPr>
      <w:r w:rsidRPr="00C843B0">
        <w:rPr>
          <w:rStyle w:val="FootnoteReference"/>
          <w:rFonts w:ascii="Times New Roman" w:hAnsi="Times New Roman" w:cs="Times New Roman"/>
        </w:rPr>
        <w:footnoteRef/>
      </w:r>
      <w:r w:rsidRPr="00C843B0">
        <w:rPr>
          <w:rFonts w:ascii="Times New Roman" w:hAnsi="Times New Roman" w:cs="Times New Roman"/>
        </w:rPr>
        <w:t xml:space="preserve"> A </w:t>
      </w:r>
      <w:r w:rsidRPr="00C843B0">
        <w:rPr>
          <w:rFonts w:ascii="Times New Roman" w:hAnsi="Times New Roman" w:cs="Times New Roman"/>
          <w:i/>
          <w:iCs/>
        </w:rPr>
        <w:t xml:space="preserve">vassal </w:t>
      </w:r>
      <w:r w:rsidRPr="00C843B0">
        <w:rPr>
          <w:rFonts w:ascii="Times New Roman" w:hAnsi="Times New Roman" w:cs="Times New Roman"/>
        </w:rPr>
        <w:t xml:space="preserve">is a serf or helot—a person who is held in servitude to a feudal lord. All creatures are vassals to their podex. </w:t>
      </w:r>
    </w:p>
  </w:footnote>
  <w:footnote w:id="442">
    <w:p w14:paraId="089B408C" w14:textId="1940FFD8" w:rsidR="00C843B0" w:rsidRPr="00C843B0" w:rsidRDefault="00C843B0">
      <w:pPr>
        <w:pStyle w:val="FootnoteText"/>
        <w:rPr>
          <w:rFonts w:ascii="Times New Roman" w:hAnsi="Times New Roman" w:cs="Times New Roman"/>
        </w:rPr>
      </w:pPr>
      <w:r w:rsidRPr="00C843B0">
        <w:rPr>
          <w:rStyle w:val="FootnoteReference"/>
          <w:rFonts w:ascii="Times New Roman" w:hAnsi="Times New Roman" w:cs="Times New Roman"/>
        </w:rPr>
        <w:footnoteRef/>
      </w:r>
      <w:r w:rsidRPr="00C843B0">
        <w:rPr>
          <w:rFonts w:ascii="Times New Roman" w:hAnsi="Times New Roman" w:cs="Times New Roman"/>
        </w:rPr>
        <w:t xml:space="preserve"> A </w:t>
      </w:r>
      <w:r w:rsidRPr="00C843B0">
        <w:rPr>
          <w:rFonts w:ascii="Times New Roman" w:hAnsi="Times New Roman" w:cs="Times New Roman"/>
          <w:i/>
          <w:iCs/>
        </w:rPr>
        <w:t xml:space="preserve">carping </w:t>
      </w:r>
      <w:r w:rsidRPr="00C843B0">
        <w:rPr>
          <w:rFonts w:ascii="Times New Roman" w:hAnsi="Times New Roman" w:cs="Times New Roman"/>
          <w:i/>
          <w:iCs/>
        </w:rPr>
        <w:t>mome</w:t>
      </w:r>
      <w:r w:rsidRPr="00C843B0">
        <w:rPr>
          <w:rFonts w:ascii="Times New Roman" w:hAnsi="Times New Roman" w:cs="Times New Roman"/>
        </w:rPr>
        <w:t xml:space="preserve"> is a foolishly talking buffoon.</w:t>
      </w:r>
    </w:p>
  </w:footnote>
  <w:footnote w:id="443">
    <w:p w14:paraId="6B4AB426" w14:textId="3017D17B" w:rsidR="00210EFC" w:rsidRPr="00E85971" w:rsidRDefault="00210EFC">
      <w:pPr>
        <w:pStyle w:val="FootnoteText"/>
        <w:rPr>
          <w:rFonts w:ascii="Times New Roman" w:hAnsi="Times New Roman" w:cs="Times New Roman"/>
        </w:rPr>
      </w:pPr>
      <w:r w:rsidRPr="00E85971">
        <w:rPr>
          <w:rStyle w:val="FootnoteReference"/>
          <w:rFonts w:ascii="Times New Roman" w:hAnsi="Times New Roman" w:cs="Times New Roman"/>
        </w:rPr>
        <w:footnoteRef/>
      </w:r>
      <w:r w:rsidRPr="00E85971">
        <w:rPr>
          <w:rFonts w:ascii="Times New Roman" w:hAnsi="Times New Roman" w:cs="Times New Roman"/>
        </w:rPr>
        <w:t xml:space="preserve"> A </w:t>
      </w:r>
      <w:r w:rsidRPr="00E85971">
        <w:rPr>
          <w:rFonts w:ascii="Times New Roman" w:hAnsi="Times New Roman" w:cs="Times New Roman"/>
          <w:i/>
          <w:iCs/>
        </w:rPr>
        <w:t xml:space="preserve">flout </w:t>
      </w:r>
      <w:r w:rsidRPr="00E85971">
        <w:rPr>
          <w:rFonts w:ascii="Times New Roman" w:hAnsi="Times New Roman" w:cs="Times New Roman"/>
        </w:rPr>
        <w:t xml:space="preserve"> is a mocking speech or action.</w:t>
      </w:r>
    </w:p>
  </w:footnote>
  <w:footnote w:id="444">
    <w:p w14:paraId="0F304FB6" w14:textId="36C620B3" w:rsidR="00B87A56" w:rsidRPr="00E36CD5" w:rsidRDefault="00B87A56">
      <w:pPr>
        <w:pStyle w:val="FootnoteText"/>
        <w:rPr>
          <w:rFonts w:ascii="Times New Roman" w:hAnsi="Times New Roman" w:cs="Times New Roman"/>
        </w:rPr>
      </w:pPr>
      <w:r w:rsidRPr="00E36CD5">
        <w:rPr>
          <w:rStyle w:val="FootnoteReference"/>
          <w:rFonts w:ascii="Times New Roman" w:hAnsi="Times New Roman" w:cs="Times New Roman"/>
        </w:rPr>
        <w:footnoteRef/>
      </w:r>
      <w:r w:rsidRPr="00E36CD5">
        <w:rPr>
          <w:rFonts w:ascii="Times New Roman" w:hAnsi="Times New Roman" w:cs="Times New Roman"/>
        </w:rPr>
        <w:t xml:space="preserve"> </w:t>
      </w:r>
      <w:r w:rsidRPr="00E36CD5">
        <w:rPr>
          <w:rFonts w:ascii="Times New Roman" w:hAnsi="Times New Roman" w:cs="Times New Roman"/>
          <w:i/>
          <w:iCs/>
        </w:rPr>
        <w:t>Reflurt</w:t>
      </w:r>
      <w:r w:rsidRPr="00E36CD5">
        <w:rPr>
          <w:rFonts w:ascii="Times New Roman" w:hAnsi="Times New Roman" w:cs="Times New Roman"/>
        </w:rPr>
        <w:t xml:space="preserve"> a rare form of “reflirt” meaning to toss back again. The OED quotes this line as an example of its usage. </w:t>
      </w:r>
    </w:p>
  </w:footnote>
  <w:footnote w:id="445">
    <w:p w14:paraId="1D35A3AF" w14:textId="762B2EA4" w:rsidR="00E36CD5" w:rsidRDefault="00E36CD5">
      <w:pPr>
        <w:pStyle w:val="FootnoteText"/>
      </w:pPr>
      <w:r w:rsidRPr="00E36CD5">
        <w:rPr>
          <w:rStyle w:val="FootnoteReference"/>
          <w:rFonts w:ascii="Times New Roman" w:hAnsi="Times New Roman" w:cs="Times New Roman"/>
        </w:rPr>
        <w:footnoteRef/>
      </w:r>
      <w:r w:rsidRPr="00E36CD5">
        <w:rPr>
          <w:rFonts w:ascii="Times New Roman" w:hAnsi="Times New Roman" w:cs="Times New Roman"/>
        </w:rPr>
        <w:t xml:space="preserve"> This recalls to memory the Miller’s (unfortunate) Tale of Chaucer.</w:t>
      </w:r>
      <w:r>
        <w:t xml:space="preserve"> </w:t>
      </w:r>
    </w:p>
  </w:footnote>
  <w:footnote w:id="446">
    <w:p w14:paraId="5334F1D6" w14:textId="44396782" w:rsidR="00796159" w:rsidRPr="00796159" w:rsidRDefault="00796159">
      <w:pPr>
        <w:pStyle w:val="FootnoteText"/>
        <w:rPr>
          <w:rFonts w:ascii="Times New Roman" w:hAnsi="Times New Roman" w:cs="Times New Roman"/>
        </w:rPr>
      </w:pPr>
      <w:r w:rsidRPr="00796159">
        <w:rPr>
          <w:rStyle w:val="FootnoteReference"/>
          <w:rFonts w:ascii="Times New Roman" w:hAnsi="Times New Roman" w:cs="Times New Roman"/>
        </w:rPr>
        <w:footnoteRef/>
      </w:r>
      <w:r w:rsidRPr="00796159">
        <w:rPr>
          <w:rFonts w:ascii="Times New Roman" w:hAnsi="Times New Roman" w:cs="Times New Roman"/>
        </w:rPr>
        <w:t xml:space="preserve"> Emperor Claudius</w:t>
      </w:r>
      <w:r>
        <w:rPr>
          <w:rFonts w:ascii="Times New Roman" w:hAnsi="Times New Roman" w:cs="Times New Roman"/>
        </w:rPr>
        <w:t>, in the year 47AD,</w:t>
      </w:r>
      <w:r w:rsidRPr="00796159">
        <w:rPr>
          <w:rFonts w:ascii="Times New Roman" w:hAnsi="Times New Roman" w:cs="Times New Roman"/>
        </w:rPr>
        <w:t xml:space="preserve"> issue</w:t>
      </w:r>
      <w:r>
        <w:rPr>
          <w:rFonts w:ascii="Times New Roman" w:hAnsi="Times New Roman" w:cs="Times New Roman"/>
        </w:rPr>
        <w:t>d</w:t>
      </w:r>
      <w:r w:rsidRPr="00796159">
        <w:rPr>
          <w:rFonts w:ascii="Times New Roman" w:hAnsi="Times New Roman" w:cs="Times New Roman"/>
        </w:rPr>
        <w:t xml:space="preserve"> an edict, allowing to all people the liberty of giving vent whenever and wherever the need presented itself. </w:t>
      </w:r>
      <w:r w:rsidRPr="00796159">
        <w:rPr>
          <w:rFonts w:ascii="Times New Roman" w:hAnsi="Times New Roman" w:cs="Times New Roman"/>
          <w:i/>
          <w:iCs/>
        </w:rPr>
        <w:t>Hail Claudius!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0275" w14:textId="4C33AB7D" w:rsidR="00837116" w:rsidRPr="00837116" w:rsidRDefault="00837116" w:rsidP="00837116">
    <w:pPr>
      <w:spacing w:after="0" w:line="240" w:lineRule="auto"/>
      <w:contextualSpacing/>
      <w:jc w:val="center"/>
      <w:rPr>
        <w:rFonts w:ascii="Old English Text MT" w:hAnsi="Old English Text MT" w:cs="Times New Roman"/>
        <w:color w:val="A6A6A6" w:themeColor="background1" w:themeShade="A6"/>
        <w:sz w:val="28"/>
        <w:szCs w:val="28"/>
      </w:rPr>
    </w:pPr>
    <w:r w:rsidRPr="00837116">
      <w:rPr>
        <w:rFonts w:ascii="Old English Text MT" w:hAnsi="Old English Text MT" w:cs="Times New Roman"/>
        <w:color w:val="A6A6A6" w:themeColor="background1" w:themeShade="A6"/>
        <w:sz w:val="28"/>
        <w:szCs w:val="28"/>
      </w:rPr>
      <w:t xml:space="preserve">Merd-Urinous: Stories </w:t>
    </w:r>
    <w:r w:rsidR="00603EEE">
      <w:rPr>
        <w:rFonts w:ascii="Old English Text MT" w:hAnsi="Old English Text MT" w:cs="Times New Roman"/>
        <w:color w:val="A6A6A6" w:themeColor="background1" w:themeShade="A6"/>
        <w:sz w:val="28"/>
        <w:szCs w:val="28"/>
      </w:rPr>
      <w:t xml:space="preserve">from </w:t>
    </w:r>
    <w:r w:rsidRPr="00837116">
      <w:rPr>
        <w:rFonts w:ascii="Old English Text MT" w:hAnsi="Old English Text MT" w:cs="Times New Roman"/>
        <w:color w:val="A6A6A6" w:themeColor="background1" w:themeShade="A6"/>
        <w:sz w:val="28"/>
        <w:szCs w:val="28"/>
      </w:rPr>
      <w:t>Ben Jonson’s Famous Voyage</w:t>
    </w:r>
  </w:p>
  <w:p w14:paraId="359F1B41" w14:textId="2507537C" w:rsidR="00153A08" w:rsidRDefault="00E51FFC" w:rsidP="00837116">
    <w:pPr>
      <w:pStyle w:val="Header"/>
      <w:contextualSpacing/>
      <w:jc w:val="center"/>
      <w:rPr>
        <w:rFonts w:ascii="Old English Text MT" w:hAnsi="Old English Text MT"/>
        <w:color w:val="A6A6A6" w:themeColor="background1" w:themeShade="A6"/>
      </w:rPr>
    </w:pPr>
    <w:r w:rsidRPr="00837116">
      <w:rPr>
        <w:rFonts w:ascii="Old English Text MT" w:hAnsi="Old English Text MT"/>
        <w:color w:val="A6A6A6" w:themeColor="background1" w:themeShade="A6"/>
      </w:rPr>
      <w:t xml:space="preserve">A Novella </w:t>
    </w:r>
    <w:r w:rsidR="00153A08" w:rsidRPr="00837116">
      <w:rPr>
        <w:rFonts w:ascii="Old English Text MT" w:hAnsi="Old English Text MT"/>
        <w:color w:val="A6A6A6" w:themeColor="background1" w:themeShade="A6"/>
      </w:rPr>
      <w:t>by Fluff</w:t>
    </w:r>
    <w:r w:rsidR="00503212">
      <w:rPr>
        <w:rFonts w:ascii="Old English Text MT" w:hAnsi="Old English Text MT" w:cstheme="minorHAnsi"/>
        <w:color w:val="A6A6A6" w:themeColor="background1" w:themeShade="A6"/>
      </w:rPr>
      <w:t>ë</w:t>
    </w:r>
    <w:r w:rsidR="00153A08" w:rsidRPr="00837116">
      <w:rPr>
        <w:rFonts w:ascii="Old English Text MT" w:hAnsi="Old English Text MT"/>
        <w:color w:val="A6A6A6" w:themeColor="background1" w:themeShade="A6"/>
      </w:rPr>
      <w:t xml:space="preserve"> Prombl</w:t>
    </w:r>
    <w:r w:rsidR="00153A08" w:rsidRPr="00837116">
      <w:rPr>
        <w:rFonts w:ascii="Old English Text MT" w:hAnsi="Old English Text MT" w:cstheme="minorHAnsi"/>
        <w:color w:val="A6A6A6" w:themeColor="background1" w:themeShade="A6"/>
      </w:rPr>
      <w:t>é</w:t>
    </w:r>
    <w:r w:rsidR="00153A08" w:rsidRPr="00837116">
      <w:rPr>
        <w:rFonts w:ascii="Old English Text MT" w:hAnsi="Old English Text MT"/>
        <w:color w:val="A6A6A6" w:themeColor="background1" w:themeShade="A6"/>
      </w:rPr>
      <w:t>s</w:t>
    </w:r>
  </w:p>
  <w:p w14:paraId="6AE0B94A" w14:textId="77777777" w:rsidR="00837116" w:rsidRPr="00837116" w:rsidRDefault="00837116" w:rsidP="00837116">
    <w:pPr>
      <w:pStyle w:val="Header"/>
      <w:contextualSpacing/>
      <w:jc w:val="center"/>
      <w:rPr>
        <w:rFonts w:ascii="Old English Text MT" w:hAnsi="Old English Text MT"/>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23A"/>
    <w:multiLevelType w:val="multilevel"/>
    <w:tmpl w:val="9FF2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0689"/>
    <w:multiLevelType w:val="multilevel"/>
    <w:tmpl w:val="A914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173DA"/>
    <w:multiLevelType w:val="multilevel"/>
    <w:tmpl w:val="90DA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00683"/>
    <w:multiLevelType w:val="multilevel"/>
    <w:tmpl w:val="0D44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98744">
    <w:abstractNumId w:val="0"/>
  </w:num>
  <w:num w:numId="2" w16cid:durableId="1598248143">
    <w:abstractNumId w:val="3"/>
  </w:num>
  <w:num w:numId="3" w16cid:durableId="2106536080">
    <w:abstractNumId w:val="1"/>
  </w:num>
  <w:num w:numId="4" w16cid:durableId="59705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A34"/>
    <w:rsid w:val="00000624"/>
    <w:rsid w:val="00000A67"/>
    <w:rsid w:val="00000F30"/>
    <w:rsid w:val="00001569"/>
    <w:rsid w:val="00002786"/>
    <w:rsid w:val="000122EF"/>
    <w:rsid w:val="00013298"/>
    <w:rsid w:val="00014BF7"/>
    <w:rsid w:val="00014DB4"/>
    <w:rsid w:val="00015C53"/>
    <w:rsid w:val="000175F6"/>
    <w:rsid w:val="00023F62"/>
    <w:rsid w:val="00026154"/>
    <w:rsid w:val="00031341"/>
    <w:rsid w:val="0003136F"/>
    <w:rsid w:val="0003441B"/>
    <w:rsid w:val="00036D49"/>
    <w:rsid w:val="00040B2C"/>
    <w:rsid w:val="00044846"/>
    <w:rsid w:val="00046B13"/>
    <w:rsid w:val="00056ECB"/>
    <w:rsid w:val="000625D3"/>
    <w:rsid w:val="000645EB"/>
    <w:rsid w:val="00064989"/>
    <w:rsid w:val="00070483"/>
    <w:rsid w:val="00087346"/>
    <w:rsid w:val="00094672"/>
    <w:rsid w:val="000A35D3"/>
    <w:rsid w:val="000B04B5"/>
    <w:rsid w:val="000B30C6"/>
    <w:rsid w:val="000B41B3"/>
    <w:rsid w:val="000B7B8B"/>
    <w:rsid w:val="000C1D7D"/>
    <w:rsid w:val="000C492D"/>
    <w:rsid w:val="000C5D4F"/>
    <w:rsid w:val="000C6648"/>
    <w:rsid w:val="000C6920"/>
    <w:rsid w:val="000D1160"/>
    <w:rsid w:val="000E0660"/>
    <w:rsid w:val="000E179E"/>
    <w:rsid w:val="000E1FE4"/>
    <w:rsid w:val="000E4335"/>
    <w:rsid w:val="000E57F8"/>
    <w:rsid w:val="000E63B0"/>
    <w:rsid w:val="000E6D40"/>
    <w:rsid w:val="000F38AF"/>
    <w:rsid w:val="00101453"/>
    <w:rsid w:val="00103C8A"/>
    <w:rsid w:val="00110079"/>
    <w:rsid w:val="00113D87"/>
    <w:rsid w:val="00115F82"/>
    <w:rsid w:val="001262AD"/>
    <w:rsid w:val="001335D6"/>
    <w:rsid w:val="001353CA"/>
    <w:rsid w:val="00136185"/>
    <w:rsid w:val="001424DF"/>
    <w:rsid w:val="00142530"/>
    <w:rsid w:val="001473FE"/>
    <w:rsid w:val="001509EC"/>
    <w:rsid w:val="0015340C"/>
    <w:rsid w:val="00153A08"/>
    <w:rsid w:val="00163344"/>
    <w:rsid w:val="001672C1"/>
    <w:rsid w:val="00167EDA"/>
    <w:rsid w:val="0017120A"/>
    <w:rsid w:val="001716D4"/>
    <w:rsid w:val="001744D7"/>
    <w:rsid w:val="001753E1"/>
    <w:rsid w:val="00177032"/>
    <w:rsid w:val="00183BEE"/>
    <w:rsid w:val="001843DA"/>
    <w:rsid w:val="0018489E"/>
    <w:rsid w:val="0019295C"/>
    <w:rsid w:val="00194802"/>
    <w:rsid w:val="00195D4A"/>
    <w:rsid w:val="001973C6"/>
    <w:rsid w:val="00197962"/>
    <w:rsid w:val="001A1BB9"/>
    <w:rsid w:val="001A311A"/>
    <w:rsid w:val="001A442D"/>
    <w:rsid w:val="001A76E4"/>
    <w:rsid w:val="001B540F"/>
    <w:rsid w:val="001C3446"/>
    <w:rsid w:val="001C3832"/>
    <w:rsid w:val="001C4D7D"/>
    <w:rsid w:val="001C6E4C"/>
    <w:rsid w:val="001D05FF"/>
    <w:rsid w:val="001D3713"/>
    <w:rsid w:val="001D3A40"/>
    <w:rsid w:val="001D7E12"/>
    <w:rsid w:val="001F2522"/>
    <w:rsid w:val="001F6A94"/>
    <w:rsid w:val="002014A2"/>
    <w:rsid w:val="00202959"/>
    <w:rsid w:val="00210EFC"/>
    <w:rsid w:val="002138E3"/>
    <w:rsid w:val="00214A91"/>
    <w:rsid w:val="00217ECF"/>
    <w:rsid w:val="00217F14"/>
    <w:rsid w:val="002237A9"/>
    <w:rsid w:val="002272E4"/>
    <w:rsid w:val="00230C2A"/>
    <w:rsid w:val="00234E40"/>
    <w:rsid w:val="002409D0"/>
    <w:rsid w:val="00251F28"/>
    <w:rsid w:val="0025586D"/>
    <w:rsid w:val="0025691D"/>
    <w:rsid w:val="0025786C"/>
    <w:rsid w:val="00272244"/>
    <w:rsid w:val="002727EE"/>
    <w:rsid w:val="00273515"/>
    <w:rsid w:val="00273EA6"/>
    <w:rsid w:val="0027538C"/>
    <w:rsid w:val="002776B6"/>
    <w:rsid w:val="00281ACF"/>
    <w:rsid w:val="00282889"/>
    <w:rsid w:val="002834A4"/>
    <w:rsid w:val="002878E4"/>
    <w:rsid w:val="00290213"/>
    <w:rsid w:val="002914FC"/>
    <w:rsid w:val="00292544"/>
    <w:rsid w:val="002947A4"/>
    <w:rsid w:val="00294CCE"/>
    <w:rsid w:val="00294ED5"/>
    <w:rsid w:val="0029580A"/>
    <w:rsid w:val="002971AF"/>
    <w:rsid w:val="002A18CC"/>
    <w:rsid w:val="002A5891"/>
    <w:rsid w:val="002A7235"/>
    <w:rsid w:val="002A73FC"/>
    <w:rsid w:val="002B1E59"/>
    <w:rsid w:val="002B243A"/>
    <w:rsid w:val="002B5095"/>
    <w:rsid w:val="002B6CBA"/>
    <w:rsid w:val="002B769B"/>
    <w:rsid w:val="002D3BD4"/>
    <w:rsid w:val="002D508D"/>
    <w:rsid w:val="002F06CA"/>
    <w:rsid w:val="002F1D6E"/>
    <w:rsid w:val="002F5092"/>
    <w:rsid w:val="002F65D1"/>
    <w:rsid w:val="002F6D88"/>
    <w:rsid w:val="00300506"/>
    <w:rsid w:val="00311D19"/>
    <w:rsid w:val="00320627"/>
    <w:rsid w:val="0032283E"/>
    <w:rsid w:val="003230FC"/>
    <w:rsid w:val="00324FD9"/>
    <w:rsid w:val="00330EAC"/>
    <w:rsid w:val="00333912"/>
    <w:rsid w:val="003419BA"/>
    <w:rsid w:val="0034545F"/>
    <w:rsid w:val="00346355"/>
    <w:rsid w:val="00346FD8"/>
    <w:rsid w:val="00347F52"/>
    <w:rsid w:val="003565A8"/>
    <w:rsid w:val="00362AA1"/>
    <w:rsid w:val="00366307"/>
    <w:rsid w:val="00371202"/>
    <w:rsid w:val="003718BA"/>
    <w:rsid w:val="003730BD"/>
    <w:rsid w:val="0038234F"/>
    <w:rsid w:val="00382F34"/>
    <w:rsid w:val="00383813"/>
    <w:rsid w:val="0039151F"/>
    <w:rsid w:val="00392461"/>
    <w:rsid w:val="00392ED1"/>
    <w:rsid w:val="00393231"/>
    <w:rsid w:val="003A322A"/>
    <w:rsid w:val="003B0EEF"/>
    <w:rsid w:val="003B1FC3"/>
    <w:rsid w:val="003B6D05"/>
    <w:rsid w:val="003C4206"/>
    <w:rsid w:val="003C5814"/>
    <w:rsid w:val="003C6798"/>
    <w:rsid w:val="003D0D52"/>
    <w:rsid w:val="003D2804"/>
    <w:rsid w:val="003D6251"/>
    <w:rsid w:val="003E461F"/>
    <w:rsid w:val="003E71DA"/>
    <w:rsid w:val="003F3E1C"/>
    <w:rsid w:val="00400250"/>
    <w:rsid w:val="0040054A"/>
    <w:rsid w:val="00401FA2"/>
    <w:rsid w:val="00404D3E"/>
    <w:rsid w:val="004067DF"/>
    <w:rsid w:val="004118EB"/>
    <w:rsid w:val="004132B2"/>
    <w:rsid w:val="0041705E"/>
    <w:rsid w:val="00421524"/>
    <w:rsid w:val="00421A5B"/>
    <w:rsid w:val="00422352"/>
    <w:rsid w:val="00427CE6"/>
    <w:rsid w:val="00430B79"/>
    <w:rsid w:val="00435FAB"/>
    <w:rsid w:val="0043745A"/>
    <w:rsid w:val="004413AC"/>
    <w:rsid w:val="00447C98"/>
    <w:rsid w:val="00460595"/>
    <w:rsid w:val="00463021"/>
    <w:rsid w:val="004664BD"/>
    <w:rsid w:val="00466559"/>
    <w:rsid w:val="00466F61"/>
    <w:rsid w:val="004677D0"/>
    <w:rsid w:val="00470587"/>
    <w:rsid w:val="00470DE3"/>
    <w:rsid w:val="00486539"/>
    <w:rsid w:val="004868EC"/>
    <w:rsid w:val="00490DA2"/>
    <w:rsid w:val="00493465"/>
    <w:rsid w:val="004A0A1F"/>
    <w:rsid w:val="004A1DC2"/>
    <w:rsid w:val="004A45F1"/>
    <w:rsid w:val="004B1BF4"/>
    <w:rsid w:val="004B1F09"/>
    <w:rsid w:val="004B2D02"/>
    <w:rsid w:val="004B35C3"/>
    <w:rsid w:val="004C3592"/>
    <w:rsid w:val="004D166F"/>
    <w:rsid w:val="004D2786"/>
    <w:rsid w:val="004D2EB5"/>
    <w:rsid w:val="004D60FC"/>
    <w:rsid w:val="004E2B27"/>
    <w:rsid w:val="004E32A4"/>
    <w:rsid w:val="004E63A0"/>
    <w:rsid w:val="004E7CD1"/>
    <w:rsid w:val="004F0001"/>
    <w:rsid w:val="004F7F27"/>
    <w:rsid w:val="00503212"/>
    <w:rsid w:val="005105AE"/>
    <w:rsid w:val="0051176C"/>
    <w:rsid w:val="00513EA4"/>
    <w:rsid w:val="00513F72"/>
    <w:rsid w:val="00515847"/>
    <w:rsid w:val="005202CF"/>
    <w:rsid w:val="00520468"/>
    <w:rsid w:val="005213BD"/>
    <w:rsid w:val="0052630C"/>
    <w:rsid w:val="00526B46"/>
    <w:rsid w:val="005306DD"/>
    <w:rsid w:val="005345D4"/>
    <w:rsid w:val="0053497E"/>
    <w:rsid w:val="005509D0"/>
    <w:rsid w:val="00554287"/>
    <w:rsid w:val="00554658"/>
    <w:rsid w:val="00554EF6"/>
    <w:rsid w:val="0055513D"/>
    <w:rsid w:val="00556C37"/>
    <w:rsid w:val="005647B8"/>
    <w:rsid w:val="00565717"/>
    <w:rsid w:val="00565A34"/>
    <w:rsid w:val="00570743"/>
    <w:rsid w:val="00570889"/>
    <w:rsid w:val="005735CE"/>
    <w:rsid w:val="005745BA"/>
    <w:rsid w:val="005800C8"/>
    <w:rsid w:val="005839ED"/>
    <w:rsid w:val="0058403C"/>
    <w:rsid w:val="00591C3C"/>
    <w:rsid w:val="00591D87"/>
    <w:rsid w:val="005A1F5B"/>
    <w:rsid w:val="005A20C1"/>
    <w:rsid w:val="005A329A"/>
    <w:rsid w:val="005A474F"/>
    <w:rsid w:val="005A6711"/>
    <w:rsid w:val="005B2C00"/>
    <w:rsid w:val="005B71CA"/>
    <w:rsid w:val="005C3C8E"/>
    <w:rsid w:val="005D126F"/>
    <w:rsid w:val="005D1725"/>
    <w:rsid w:val="005D323B"/>
    <w:rsid w:val="005D57B8"/>
    <w:rsid w:val="005D75C1"/>
    <w:rsid w:val="005E5806"/>
    <w:rsid w:val="005E7A7A"/>
    <w:rsid w:val="005F0A89"/>
    <w:rsid w:val="005F4017"/>
    <w:rsid w:val="005F4797"/>
    <w:rsid w:val="006002B6"/>
    <w:rsid w:val="006007EB"/>
    <w:rsid w:val="00601B21"/>
    <w:rsid w:val="00601BFF"/>
    <w:rsid w:val="00603EEE"/>
    <w:rsid w:val="00606BC7"/>
    <w:rsid w:val="00616D27"/>
    <w:rsid w:val="00617CC0"/>
    <w:rsid w:val="006237C3"/>
    <w:rsid w:val="00626BA0"/>
    <w:rsid w:val="0063122C"/>
    <w:rsid w:val="006340C0"/>
    <w:rsid w:val="00641A3E"/>
    <w:rsid w:val="00645541"/>
    <w:rsid w:val="00653A48"/>
    <w:rsid w:val="006650AE"/>
    <w:rsid w:val="00665FC0"/>
    <w:rsid w:val="006831F8"/>
    <w:rsid w:val="00684641"/>
    <w:rsid w:val="00690576"/>
    <w:rsid w:val="00691728"/>
    <w:rsid w:val="00693806"/>
    <w:rsid w:val="00693F32"/>
    <w:rsid w:val="00696F55"/>
    <w:rsid w:val="0069729E"/>
    <w:rsid w:val="006A0039"/>
    <w:rsid w:val="006A0B48"/>
    <w:rsid w:val="006A3C0D"/>
    <w:rsid w:val="006A5C27"/>
    <w:rsid w:val="006A5DBB"/>
    <w:rsid w:val="006A7A1C"/>
    <w:rsid w:val="006B2EC4"/>
    <w:rsid w:val="006B45FF"/>
    <w:rsid w:val="006B61E4"/>
    <w:rsid w:val="006B6929"/>
    <w:rsid w:val="006C21EE"/>
    <w:rsid w:val="006C7FF6"/>
    <w:rsid w:val="006D54B1"/>
    <w:rsid w:val="006E4025"/>
    <w:rsid w:val="006E7450"/>
    <w:rsid w:val="006F113F"/>
    <w:rsid w:val="00703420"/>
    <w:rsid w:val="00703ACF"/>
    <w:rsid w:val="007055E5"/>
    <w:rsid w:val="007061D8"/>
    <w:rsid w:val="0070697D"/>
    <w:rsid w:val="00712D6B"/>
    <w:rsid w:val="00714556"/>
    <w:rsid w:val="007212FE"/>
    <w:rsid w:val="00721D1B"/>
    <w:rsid w:val="00722763"/>
    <w:rsid w:val="00722F31"/>
    <w:rsid w:val="007258BB"/>
    <w:rsid w:val="00727170"/>
    <w:rsid w:val="007330B9"/>
    <w:rsid w:val="00735A95"/>
    <w:rsid w:val="00735E1D"/>
    <w:rsid w:val="00740304"/>
    <w:rsid w:val="00742B55"/>
    <w:rsid w:val="0074560A"/>
    <w:rsid w:val="00746C95"/>
    <w:rsid w:val="0074709B"/>
    <w:rsid w:val="00763903"/>
    <w:rsid w:val="0076675E"/>
    <w:rsid w:val="00770737"/>
    <w:rsid w:val="007809D0"/>
    <w:rsid w:val="00780DB9"/>
    <w:rsid w:val="00782DCA"/>
    <w:rsid w:val="0078786B"/>
    <w:rsid w:val="00794CB6"/>
    <w:rsid w:val="00796159"/>
    <w:rsid w:val="00797D61"/>
    <w:rsid w:val="007A1684"/>
    <w:rsid w:val="007A66C4"/>
    <w:rsid w:val="007A66DD"/>
    <w:rsid w:val="007B27BB"/>
    <w:rsid w:val="007B4960"/>
    <w:rsid w:val="007B75BE"/>
    <w:rsid w:val="007C0CB5"/>
    <w:rsid w:val="007D0290"/>
    <w:rsid w:val="007D083E"/>
    <w:rsid w:val="007D3786"/>
    <w:rsid w:val="007D44A2"/>
    <w:rsid w:val="007D56E6"/>
    <w:rsid w:val="007E19B1"/>
    <w:rsid w:val="007E399E"/>
    <w:rsid w:val="007E416C"/>
    <w:rsid w:val="007F62CD"/>
    <w:rsid w:val="0080481D"/>
    <w:rsid w:val="00804F3C"/>
    <w:rsid w:val="00810AF6"/>
    <w:rsid w:val="00811AD9"/>
    <w:rsid w:val="008251FE"/>
    <w:rsid w:val="008339F2"/>
    <w:rsid w:val="00834068"/>
    <w:rsid w:val="00837116"/>
    <w:rsid w:val="00840F9F"/>
    <w:rsid w:val="00846BAC"/>
    <w:rsid w:val="008517AC"/>
    <w:rsid w:val="00853018"/>
    <w:rsid w:val="008572E2"/>
    <w:rsid w:val="00861423"/>
    <w:rsid w:val="008804D1"/>
    <w:rsid w:val="00881785"/>
    <w:rsid w:val="008817B5"/>
    <w:rsid w:val="008834DE"/>
    <w:rsid w:val="008852E1"/>
    <w:rsid w:val="00886A1C"/>
    <w:rsid w:val="00887468"/>
    <w:rsid w:val="008902E8"/>
    <w:rsid w:val="008934FD"/>
    <w:rsid w:val="00894DFD"/>
    <w:rsid w:val="0089666F"/>
    <w:rsid w:val="008A4DEF"/>
    <w:rsid w:val="008A6CAC"/>
    <w:rsid w:val="008A79A2"/>
    <w:rsid w:val="008B288F"/>
    <w:rsid w:val="008B3A01"/>
    <w:rsid w:val="008B4AB1"/>
    <w:rsid w:val="008B63F5"/>
    <w:rsid w:val="008B6E6F"/>
    <w:rsid w:val="008D3393"/>
    <w:rsid w:val="008D36EC"/>
    <w:rsid w:val="008E1345"/>
    <w:rsid w:val="008F0005"/>
    <w:rsid w:val="008F15AE"/>
    <w:rsid w:val="008F3335"/>
    <w:rsid w:val="008F4017"/>
    <w:rsid w:val="008F44D4"/>
    <w:rsid w:val="009036F6"/>
    <w:rsid w:val="00905631"/>
    <w:rsid w:val="009065DB"/>
    <w:rsid w:val="009116B6"/>
    <w:rsid w:val="009231B9"/>
    <w:rsid w:val="0092735D"/>
    <w:rsid w:val="0093212B"/>
    <w:rsid w:val="00942D9F"/>
    <w:rsid w:val="0094354D"/>
    <w:rsid w:val="009542B3"/>
    <w:rsid w:val="00956760"/>
    <w:rsid w:val="009617B3"/>
    <w:rsid w:val="0097421D"/>
    <w:rsid w:val="00974449"/>
    <w:rsid w:val="00977E41"/>
    <w:rsid w:val="00983D0C"/>
    <w:rsid w:val="00986BE8"/>
    <w:rsid w:val="00990A2C"/>
    <w:rsid w:val="009920B0"/>
    <w:rsid w:val="00992427"/>
    <w:rsid w:val="00992BCD"/>
    <w:rsid w:val="00993CFF"/>
    <w:rsid w:val="00995902"/>
    <w:rsid w:val="009A1E61"/>
    <w:rsid w:val="009A7B2C"/>
    <w:rsid w:val="009B399A"/>
    <w:rsid w:val="009B604E"/>
    <w:rsid w:val="009B6619"/>
    <w:rsid w:val="009C761F"/>
    <w:rsid w:val="009D18DD"/>
    <w:rsid w:val="009D265C"/>
    <w:rsid w:val="009D5E44"/>
    <w:rsid w:val="009E1250"/>
    <w:rsid w:val="009E1C75"/>
    <w:rsid w:val="009E3FFE"/>
    <w:rsid w:val="009F004A"/>
    <w:rsid w:val="009F052C"/>
    <w:rsid w:val="009F158C"/>
    <w:rsid w:val="009F3FE9"/>
    <w:rsid w:val="00A149FB"/>
    <w:rsid w:val="00A1718D"/>
    <w:rsid w:val="00A22349"/>
    <w:rsid w:val="00A26EBD"/>
    <w:rsid w:val="00A277CB"/>
    <w:rsid w:val="00A30B8A"/>
    <w:rsid w:val="00A318E9"/>
    <w:rsid w:val="00A31A8C"/>
    <w:rsid w:val="00A32B70"/>
    <w:rsid w:val="00A368FF"/>
    <w:rsid w:val="00A37E87"/>
    <w:rsid w:val="00A413B2"/>
    <w:rsid w:val="00A44462"/>
    <w:rsid w:val="00A4478F"/>
    <w:rsid w:val="00A46BB6"/>
    <w:rsid w:val="00A54A7E"/>
    <w:rsid w:val="00A55C55"/>
    <w:rsid w:val="00A61A77"/>
    <w:rsid w:val="00A62A1C"/>
    <w:rsid w:val="00A62F67"/>
    <w:rsid w:val="00A642D3"/>
    <w:rsid w:val="00A7104E"/>
    <w:rsid w:val="00A72F8D"/>
    <w:rsid w:val="00A815A6"/>
    <w:rsid w:val="00A8260A"/>
    <w:rsid w:val="00A82743"/>
    <w:rsid w:val="00A86206"/>
    <w:rsid w:val="00A917C1"/>
    <w:rsid w:val="00A920A6"/>
    <w:rsid w:val="00AA219B"/>
    <w:rsid w:val="00AB0BCF"/>
    <w:rsid w:val="00AB6E70"/>
    <w:rsid w:val="00AC088D"/>
    <w:rsid w:val="00AC2E17"/>
    <w:rsid w:val="00AC373E"/>
    <w:rsid w:val="00AC53F9"/>
    <w:rsid w:val="00AC79DD"/>
    <w:rsid w:val="00AD0B95"/>
    <w:rsid w:val="00AD1A92"/>
    <w:rsid w:val="00AD53CD"/>
    <w:rsid w:val="00AE2991"/>
    <w:rsid w:val="00AE2E13"/>
    <w:rsid w:val="00AE59C2"/>
    <w:rsid w:val="00AE76AD"/>
    <w:rsid w:val="00B004E7"/>
    <w:rsid w:val="00B03ADF"/>
    <w:rsid w:val="00B10A34"/>
    <w:rsid w:val="00B120D5"/>
    <w:rsid w:val="00B15A92"/>
    <w:rsid w:val="00B17259"/>
    <w:rsid w:val="00B179E4"/>
    <w:rsid w:val="00B24376"/>
    <w:rsid w:val="00B25322"/>
    <w:rsid w:val="00B259E8"/>
    <w:rsid w:val="00B32F2D"/>
    <w:rsid w:val="00B41A3D"/>
    <w:rsid w:val="00B43471"/>
    <w:rsid w:val="00B4682A"/>
    <w:rsid w:val="00B51557"/>
    <w:rsid w:val="00B5206D"/>
    <w:rsid w:val="00B53AF7"/>
    <w:rsid w:val="00B53D62"/>
    <w:rsid w:val="00B55E25"/>
    <w:rsid w:val="00B56769"/>
    <w:rsid w:val="00B57A1E"/>
    <w:rsid w:val="00B624F1"/>
    <w:rsid w:val="00B76A0D"/>
    <w:rsid w:val="00B82EF9"/>
    <w:rsid w:val="00B84A22"/>
    <w:rsid w:val="00B86035"/>
    <w:rsid w:val="00B869CD"/>
    <w:rsid w:val="00B87121"/>
    <w:rsid w:val="00B87A56"/>
    <w:rsid w:val="00BA1DC5"/>
    <w:rsid w:val="00BA2159"/>
    <w:rsid w:val="00BA64D6"/>
    <w:rsid w:val="00BB6C25"/>
    <w:rsid w:val="00BC7F00"/>
    <w:rsid w:val="00BD6FDF"/>
    <w:rsid w:val="00BD74C7"/>
    <w:rsid w:val="00BE0112"/>
    <w:rsid w:val="00BE3E9C"/>
    <w:rsid w:val="00BE639C"/>
    <w:rsid w:val="00BF1758"/>
    <w:rsid w:val="00BF21DB"/>
    <w:rsid w:val="00BF36C3"/>
    <w:rsid w:val="00BF7385"/>
    <w:rsid w:val="00BF7993"/>
    <w:rsid w:val="00C01326"/>
    <w:rsid w:val="00C01781"/>
    <w:rsid w:val="00C11E1F"/>
    <w:rsid w:val="00C132E1"/>
    <w:rsid w:val="00C1591E"/>
    <w:rsid w:val="00C2192A"/>
    <w:rsid w:val="00C21D00"/>
    <w:rsid w:val="00C23920"/>
    <w:rsid w:val="00C32FF6"/>
    <w:rsid w:val="00C371C9"/>
    <w:rsid w:val="00C5183C"/>
    <w:rsid w:val="00C53621"/>
    <w:rsid w:val="00C570C1"/>
    <w:rsid w:val="00C6536D"/>
    <w:rsid w:val="00C71A20"/>
    <w:rsid w:val="00C82917"/>
    <w:rsid w:val="00C843B0"/>
    <w:rsid w:val="00C91D91"/>
    <w:rsid w:val="00C9428D"/>
    <w:rsid w:val="00C95379"/>
    <w:rsid w:val="00C9561D"/>
    <w:rsid w:val="00CA06F6"/>
    <w:rsid w:val="00CA215B"/>
    <w:rsid w:val="00CA2AF3"/>
    <w:rsid w:val="00CA7560"/>
    <w:rsid w:val="00CB750D"/>
    <w:rsid w:val="00CC2FFA"/>
    <w:rsid w:val="00CC5316"/>
    <w:rsid w:val="00CC7806"/>
    <w:rsid w:val="00CE42ED"/>
    <w:rsid w:val="00CE51E0"/>
    <w:rsid w:val="00CE592D"/>
    <w:rsid w:val="00CF1124"/>
    <w:rsid w:val="00CF2093"/>
    <w:rsid w:val="00CF2121"/>
    <w:rsid w:val="00CF25F2"/>
    <w:rsid w:val="00CF3A59"/>
    <w:rsid w:val="00CF61D5"/>
    <w:rsid w:val="00D0081C"/>
    <w:rsid w:val="00D02183"/>
    <w:rsid w:val="00D07A97"/>
    <w:rsid w:val="00D1011F"/>
    <w:rsid w:val="00D12798"/>
    <w:rsid w:val="00D12EF6"/>
    <w:rsid w:val="00D135AD"/>
    <w:rsid w:val="00D2078F"/>
    <w:rsid w:val="00D24501"/>
    <w:rsid w:val="00D31EE2"/>
    <w:rsid w:val="00D3200D"/>
    <w:rsid w:val="00D345BE"/>
    <w:rsid w:val="00D3580E"/>
    <w:rsid w:val="00D35B3B"/>
    <w:rsid w:val="00D35D67"/>
    <w:rsid w:val="00D41865"/>
    <w:rsid w:val="00D41D5F"/>
    <w:rsid w:val="00D44B16"/>
    <w:rsid w:val="00D55044"/>
    <w:rsid w:val="00D55B96"/>
    <w:rsid w:val="00D617AC"/>
    <w:rsid w:val="00D622E7"/>
    <w:rsid w:val="00D66924"/>
    <w:rsid w:val="00D67E7C"/>
    <w:rsid w:val="00D719DC"/>
    <w:rsid w:val="00D7234D"/>
    <w:rsid w:val="00D731C2"/>
    <w:rsid w:val="00D74820"/>
    <w:rsid w:val="00D74C26"/>
    <w:rsid w:val="00D82CD5"/>
    <w:rsid w:val="00D85865"/>
    <w:rsid w:val="00D86D56"/>
    <w:rsid w:val="00D90C97"/>
    <w:rsid w:val="00D9244F"/>
    <w:rsid w:val="00D929F9"/>
    <w:rsid w:val="00D97068"/>
    <w:rsid w:val="00DB5A18"/>
    <w:rsid w:val="00DB609B"/>
    <w:rsid w:val="00DB7864"/>
    <w:rsid w:val="00DB7ABF"/>
    <w:rsid w:val="00DC1A5D"/>
    <w:rsid w:val="00DC41FD"/>
    <w:rsid w:val="00DC64BB"/>
    <w:rsid w:val="00DC6C5A"/>
    <w:rsid w:val="00DD33A3"/>
    <w:rsid w:val="00DD47BF"/>
    <w:rsid w:val="00DD55BB"/>
    <w:rsid w:val="00DE239A"/>
    <w:rsid w:val="00DE51F5"/>
    <w:rsid w:val="00DE6760"/>
    <w:rsid w:val="00DE7B70"/>
    <w:rsid w:val="00DF3789"/>
    <w:rsid w:val="00E05518"/>
    <w:rsid w:val="00E1047E"/>
    <w:rsid w:val="00E10F93"/>
    <w:rsid w:val="00E12E1B"/>
    <w:rsid w:val="00E25467"/>
    <w:rsid w:val="00E27F83"/>
    <w:rsid w:val="00E31C71"/>
    <w:rsid w:val="00E32855"/>
    <w:rsid w:val="00E34A20"/>
    <w:rsid w:val="00E36CD5"/>
    <w:rsid w:val="00E420A2"/>
    <w:rsid w:val="00E42EB5"/>
    <w:rsid w:val="00E51FFC"/>
    <w:rsid w:val="00E56561"/>
    <w:rsid w:val="00E82A6E"/>
    <w:rsid w:val="00E85329"/>
    <w:rsid w:val="00E85971"/>
    <w:rsid w:val="00E85EE2"/>
    <w:rsid w:val="00E87589"/>
    <w:rsid w:val="00E9110E"/>
    <w:rsid w:val="00E93B18"/>
    <w:rsid w:val="00E9509F"/>
    <w:rsid w:val="00E95392"/>
    <w:rsid w:val="00EA5CAA"/>
    <w:rsid w:val="00EA5F0D"/>
    <w:rsid w:val="00EA68F1"/>
    <w:rsid w:val="00EB13FC"/>
    <w:rsid w:val="00EB196D"/>
    <w:rsid w:val="00EB578D"/>
    <w:rsid w:val="00EC0A3A"/>
    <w:rsid w:val="00EC1915"/>
    <w:rsid w:val="00EC2ACA"/>
    <w:rsid w:val="00EC55E0"/>
    <w:rsid w:val="00ED0805"/>
    <w:rsid w:val="00ED36AE"/>
    <w:rsid w:val="00ED3D14"/>
    <w:rsid w:val="00ED498D"/>
    <w:rsid w:val="00ED4B67"/>
    <w:rsid w:val="00ED7174"/>
    <w:rsid w:val="00ED7B98"/>
    <w:rsid w:val="00EE287E"/>
    <w:rsid w:val="00EE324B"/>
    <w:rsid w:val="00EE3BFC"/>
    <w:rsid w:val="00EE3EF8"/>
    <w:rsid w:val="00EE485E"/>
    <w:rsid w:val="00EE48C6"/>
    <w:rsid w:val="00EE4A1A"/>
    <w:rsid w:val="00EE5A16"/>
    <w:rsid w:val="00F01019"/>
    <w:rsid w:val="00F03C38"/>
    <w:rsid w:val="00F04AAA"/>
    <w:rsid w:val="00F053BF"/>
    <w:rsid w:val="00F06A04"/>
    <w:rsid w:val="00F07E3F"/>
    <w:rsid w:val="00F10718"/>
    <w:rsid w:val="00F1372A"/>
    <w:rsid w:val="00F2261B"/>
    <w:rsid w:val="00F25972"/>
    <w:rsid w:val="00F25C41"/>
    <w:rsid w:val="00F30673"/>
    <w:rsid w:val="00F31CD6"/>
    <w:rsid w:val="00F34BE4"/>
    <w:rsid w:val="00F43124"/>
    <w:rsid w:val="00F46820"/>
    <w:rsid w:val="00F46E05"/>
    <w:rsid w:val="00F52E2E"/>
    <w:rsid w:val="00F540D7"/>
    <w:rsid w:val="00F543F8"/>
    <w:rsid w:val="00F5785D"/>
    <w:rsid w:val="00F60937"/>
    <w:rsid w:val="00F632F4"/>
    <w:rsid w:val="00F638ED"/>
    <w:rsid w:val="00F67C98"/>
    <w:rsid w:val="00F72B8C"/>
    <w:rsid w:val="00F73BA9"/>
    <w:rsid w:val="00F77425"/>
    <w:rsid w:val="00F81E28"/>
    <w:rsid w:val="00F9009B"/>
    <w:rsid w:val="00F916B9"/>
    <w:rsid w:val="00F92846"/>
    <w:rsid w:val="00F92FD5"/>
    <w:rsid w:val="00F945BE"/>
    <w:rsid w:val="00F953A1"/>
    <w:rsid w:val="00F953E4"/>
    <w:rsid w:val="00F97679"/>
    <w:rsid w:val="00FB21EF"/>
    <w:rsid w:val="00FB2FC3"/>
    <w:rsid w:val="00FC0D08"/>
    <w:rsid w:val="00FC4AF6"/>
    <w:rsid w:val="00FC507C"/>
    <w:rsid w:val="00FC6B0D"/>
    <w:rsid w:val="00FD1AF0"/>
    <w:rsid w:val="00FD2361"/>
    <w:rsid w:val="00FD2CEB"/>
    <w:rsid w:val="00FD3C39"/>
    <w:rsid w:val="00FD7392"/>
    <w:rsid w:val="00FD7B23"/>
    <w:rsid w:val="00FE1F67"/>
    <w:rsid w:val="00FE5015"/>
    <w:rsid w:val="00FE62A5"/>
    <w:rsid w:val="00FE6564"/>
    <w:rsid w:val="00FF0482"/>
    <w:rsid w:val="00FF0739"/>
    <w:rsid w:val="00FF6D9C"/>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04227E0"/>
  <w15:docId w15:val="{A88FA1DF-DF95-449D-81B1-7458B26D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55"/>
  </w:style>
  <w:style w:type="paragraph" w:styleId="Footer">
    <w:name w:val="footer"/>
    <w:basedOn w:val="Normal"/>
    <w:link w:val="FooterChar"/>
    <w:uiPriority w:val="99"/>
    <w:unhideWhenUsed/>
    <w:rsid w:val="0074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55"/>
  </w:style>
  <w:style w:type="paragraph" w:styleId="FootnoteText">
    <w:name w:val="footnote text"/>
    <w:basedOn w:val="Normal"/>
    <w:link w:val="FootnoteTextChar"/>
    <w:uiPriority w:val="99"/>
    <w:semiHidden/>
    <w:unhideWhenUsed/>
    <w:rsid w:val="00570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889"/>
    <w:rPr>
      <w:sz w:val="20"/>
      <w:szCs w:val="20"/>
    </w:rPr>
  </w:style>
  <w:style w:type="character" w:styleId="FootnoteReference">
    <w:name w:val="footnote reference"/>
    <w:basedOn w:val="DefaultParagraphFont"/>
    <w:uiPriority w:val="99"/>
    <w:semiHidden/>
    <w:unhideWhenUsed/>
    <w:rsid w:val="00570889"/>
    <w:rPr>
      <w:vertAlign w:val="superscript"/>
    </w:rPr>
  </w:style>
  <w:style w:type="character" w:styleId="Hyperlink">
    <w:name w:val="Hyperlink"/>
    <w:basedOn w:val="DefaultParagraphFont"/>
    <w:uiPriority w:val="99"/>
    <w:unhideWhenUsed/>
    <w:rsid w:val="00BA64D6"/>
    <w:rPr>
      <w:color w:val="0000FF"/>
      <w:u w:val="single"/>
    </w:rPr>
  </w:style>
  <w:style w:type="character" w:styleId="Strong">
    <w:name w:val="Strong"/>
    <w:basedOn w:val="DefaultParagraphFont"/>
    <w:uiPriority w:val="22"/>
    <w:qFormat/>
    <w:rsid w:val="00046B13"/>
    <w:rPr>
      <w:b/>
      <w:bCs/>
    </w:rPr>
  </w:style>
  <w:style w:type="paragraph" w:styleId="BodyText">
    <w:name w:val="Body Text"/>
    <w:basedOn w:val="Normal"/>
    <w:link w:val="BodyTextChar"/>
    <w:uiPriority w:val="1"/>
    <w:qFormat/>
    <w:rsid w:val="00C32FF6"/>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C32FF6"/>
    <w:rPr>
      <w:rFonts w:ascii="Times New Roman" w:eastAsia="Times New Roman" w:hAnsi="Times New Roman" w:cs="Times New Roman"/>
      <w:kern w:val="0"/>
      <w:sz w:val="24"/>
      <w:szCs w:val="24"/>
    </w:rPr>
  </w:style>
  <w:style w:type="paragraph" w:styleId="Title">
    <w:name w:val="Title"/>
    <w:basedOn w:val="Normal"/>
    <w:link w:val="TitleChar"/>
    <w:uiPriority w:val="10"/>
    <w:qFormat/>
    <w:rsid w:val="00C32FF6"/>
    <w:pPr>
      <w:widowControl w:val="0"/>
      <w:autoSpaceDE w:val="0"/>
      <w:autoSpaceDN w:val="0"/>
      <w:spacing w:before="72" w:after="0" w:line="240" w:lineRule="auto"/>
      <w:ind w:left="2653" w:right="2653"/>
      <w:jc w:val="center"/>
    </w:pPr>
    <w:rPr>
      <w:rFonts w:ascii="Times New Roman" w:eastAsia="Times New Roman" w:hAnsi="Times New Roman" w:cs="Times New Roman"/>
      <w:b/>
      <w:bCs/>
      <w:kern w:val="0"/>
      <w:sz w:val="24"/>
      <w:szCs w:val="24"/>
    </w:rPr>
  </w:style>
  <w:style w:type="character" w:customStyle="1" w:styleId="TitleChar">
    <w:name w:val="Title Char"/>
    <w:basedOn w:val="DefaultParagraphFont"/>
    <w:link w:val="Title"/>
    <w:uiPriority w:val="10"/>
    <w:rsid w:val="00C32FF6"/>
    <w:rPr>
      <w:rFonts w:ascii="Times New Roman" w:eastAsia="Times New Roman" w:hAnsi="Times New Roman" w:cs="Times New Roman"/>
      <w:b/>
      <w:bCs/>
      <w:kern w:val="0"/>
      <w:sz w:val="24"/>
      <w:szCs w:val="24"/>
    </w:rPr>
  </w:style>
  <w:style w:type="paragraph" w:styleId="ListParagraph">
    <w:name w:val="List Paragraph"/>
    <w:basedOn w:val="Normal"/>
    <w:uiPriority w:val="1"/>
    <w:qFormat/>
    <w:rsid w:val="00C32FF6"/>
    <w:pPr>
      <w:widowControl w:val="0"/>
      <w:autoSpaceDE w:val="0"/>
      <w:autoSpaceDN w:val="0"/>
      <w:spacing w:after="0" w:line="240" w:lineRule="auto"/>
    </w:pPr>
    <w:rPr>
      <w:rFonts w:ascii="Times New Roman" w:eastAsia="Times New Roman" w:hAnsi="Times New Roman" w:cs="Times New Roman"/>
      <w:kern w:val="0"/>
    </w:rPr>
  </w:style>
  <w:style w:type="paragraph" w:customStyle="1" w:styleId="TableParagraph">
    <w:name w:val="Table Paragraph"/>
    <w:basedOn w:val="Normal"/>
    <w:uiPriority w:val="1"/>
    <w:qFormat/>
    <w:rsid w:val="00C32FF6"/>
    <w:pPr>
      <w:widowControl w:val="0"/>
      <w:autoSpaceDE w:val="0"/>
      <w:autoSpaceDN w:val="0"/>
      <w:spacing w:after="0" w:line="240" w:lineRule="auto"/>
    </w:pPr>
    <w:rPr>
      <w:rFonts w:ascii="Times New Roman" w:eastAsia="Times New Roman" w:hAnsi="Times New Roman" w:cs="Times New Roman"/>
      <w:kern w:val="0"/>
    </w:rPr>
  </w:style>
  <w:style w:type="character" w:styleId="UnresolvedMention">
    <w:name w:val="Unresolved Mention"/>
    <w:basedOn w:val="DefaultParagraphFont"/>
    <w:uiPriority w:val="99"/>
    <w:semiHidden/>
    <w:unhideWhenUsed/>
    <w:rsid w:val="0052630C"/>
    <w:rPr>
      <w:color w:val="605E5C"/>
      <w:shd w:val="clear" w:color="auto" w:fill="E1DFDD"/>
    </w:rPr>
  </w:style>
  <w:style w:type="character" w:styleId="Emphasis">
    <w:name w:val="Emphasis"/>
    <w:uiPriority w:val="20"/>
    <w:qFormat/>
    <w:rsid w:val="00B82EF9"/>
    <w:rPr>
      <w:i/>
      <w:iCs/>
    </w:rPr>
  </w:style>
  <w:style w:type="paragraph" w:styleId="NormalWeb">
    <w:name w:val="Normal (Web)"/>
    <w:basedOn w:val="Normal"/>
    <w:uiPriority w:val="99"/>
    <w:unhideWhenUsed/>
    <w:rsid w:val="00D07A97"/>
    <w:rPr>
      <w:rFonts w:ascii="Times New Roman" w:hAnsi="Times New Roman" w:cs="Times New Roman"/>
      <w:sz w:val="24"/>
      <w:szCs w:val="24"/>
    </w:rPr>
  </w:style>
  <w:style w:type="character" w:customStyle="1" w:styleId="sl">
    <w:name w:val="sl"/>
    <w:basedOn w:val="DefaultParagraphFont"/>
    <w:rsid w:val="004E63A0"/>
  </w:style>
  <w:style w:type="character" w:customStyle="1" w:styleId="dttext">
    <w:name w:val="dttext"/>
    <w:basedOn w:val="DefaultParagraphFont"/>
    <w:rsid w:val="004E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81548">
      <w:bodyDiv w:val="1"/>
      <w:marLeft w:val="0"/>
      <w:marRight w:val="0"/>
      <w:marTop w:val="0"/>
      <w:marBottom w:val="0"/>
      <w:divBdr>
        <w:top w:val="none" w:sz="0" w:space="0" w:color="auto"/>
        <w:left w:val="none" w:sz="0" w:space="0" w:color="auto"/>
        <w:bottom w:val="none" w:sz="0" w:space="0" w:color="auto"/>
        <w:right w:val="none" w:sz="0" w:space="0" w:color="auto"/>
      </w:divBdr>
      <w:divsChild>
        <w:div w:id="406735405">
          <w:marLeft w:val="0"/>
          <w:marRight w:val="0"/>
          <w:marTop w:val="0"/>
          <w:marBottom w:val="0"/>
          <w:divBdr>
            <w:top w:val="none" w:sz="0" w:space="0" w:color="auto"/>
            <w:left w:val="none" w:sz="0" w:space="0" w:color="auto"/>
            <w:bottom w:val="none" w:sz="0" w:space="0" w:color="auto"/>
            <w:right w:val="none" w:sz="0" w:space="0" w:color="auto"/>
          </w:divBdr>
        </w:div>
        <w:div w:id="2043051231">
          <w:marLeft w:val="0"/>
          <w:marRight w:val="0"/>
          <w:marTop w:val="0"/>
          <w:marBottom w:val="0"/>
          <w:divBdr>
            <w:top w:val="none" w:sz="0" w:space="0" w:color="auto"/>
            <w:left w:val="none" w:sz="0" w:space="0" w:color="auto"/>
            <w:bottom w:val="none" w:sz="0" w:space="0" w:color="auto"/>
            <w:right w:val="none" w:sz="0" w:space="0" w:color="auto"/>
          </w:divBdr>
          <w:divsChild>
            <w:div w:id="9819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131">
      <w:bodyDiv w:val="1"/>
      <w:marLeft w:val="0"/>
      <w:marRight w:val="0"/>
      <w:marTop w:val="0"/>
      <w:marBottom w:val="0"/>
      <w:divBdr>
        <w:top w:val="none" w:sz="0" w:space="0" w:color="auto"/>
        <w:left w:val="none" w:sz="0" w:space="0" w:color="auto"/>
        <w:bottom w:val="none" w:sz="0" w:space="0" w:color="auto"/>
        <w:right w:val="none" w:sz="0" w:space="0" w:color="auto"/>
      </w:divBdr>
    </w:div>
    <w:div w:id="678896440">
      <w:bodyDiv w:val="1"/>
      <w:marLeft w:val="0"/>
      <w:marRight w:val="0"/>
      <w:marTop w:val="0"/>
      <w:marBottom w:val="0"/>
      <w:divBdr>
        <w:top w:val="none" w:sz="0" w:space="0" w:color="auto"/>
        <w:left w:val="none" w:sz="0" w:space="0" w:color="auto"/>
        <w:bottom w:val="none" w:sz="0" w:space="0" w:color="auto"/>
        <w:right w:val="none" w:sz="0" w:space="0" w:color="auto"/>
      </w:divBdr>
      <w:divsChild>
        <w:div w:id="551380280">
          <w:marLeft w:val="0"/>
          <w:marRight w:val="0"/>
          <w:marTop w:val="0"/>
          <w:marBottom w:val="0"/>
          <w:divBdr>
            <w:top w:val="none" w:sz="0" w:space="0" w:color="auto"/>
            <w:left w:val="none" w:sz="0" w:space="0" w:color="auto"/>
            <w:bottom w:val="none" w:sz="0" w:space="0" w:color="auto"/>
            <w:right w:val="none" w:sz="0" w:space="0" w:color="auto"/>
          </w:divBdr>
        </w:div>
        <w:div w:id="1267269655">
          <w:marLeft w:val="0"/>
          <w:marRight w:val="0"/>
          <w:marTop w:val="0"/>
          <w:marBottom w:val="0"/>
          <w:divBdr>
            <w:top w:val="none" w:sz="0" w:space="0" w:color="auto"/>
            <w:left w:val="none" w:sz="0" w:space="0" w:color="auto"/>
            <w:bottom w:val="none" w:sz="0" w:space="0" w:color="auto"/>
            <w:right w:val="none" w:sz="0" w:space="0" w:color="auto"/>
          </w:divBdr>
        </w:div>
        <w:div w:id="1751731166">
          <w:marLeft w:val="0"/>
          <w:marRight w:val="0"/>
          <w:marTop w:val="0"/>
          <w:marBottom w:val="0"/>
          <w:divBdr>
            <w:top w:val="none" w:sz="0" w:space="0" w:color="auto"/>
            <w:left w:val="none" w:sz="0" w:space="0" w:color="auto"/>
            <w:bottom w:val="none" w:sz="0" w:space="0" w:color="auto"/>
            <w:right w:val="none" w:sz="0" w:space="0" w:color="auto"/>
          </w:divBdr>
        </w:div>
      </w:divsChild>
    </w:div>
    <w:div w:id="1110784504">
      <w:bodyDiv w:val="1"/>
      <w:marLeft w:val="0"/>
      <w:marRight w:val="0"/>
      <w:marTop w:val="0"/>
      <w:marBottom w:val="0"/>
      <w:divBdr>
        <w:top w:val="none" w:sz="0" w:space="0" w:color="auto"/>
        <w:left w:val="none" w:sz="0" w:space="0" w:color="auto"/>
        <w:bottom w:val="none" w:sz="0" w:space="0" w:color="auto"/>
        <w:right w:val="none" w:sz="0" w:space="0" w:color="auto"/>
      </w:divBdr>
    </w:div>
    <w:div w:id="1217548132">
      <w:bodyDiv w:val="1"/>
      <w:marLeft w:val="0"/>
      <w:marRight w:val="0"/>
      <w:marTop w:val="0"/>
      <w:marBottom w:val="0"/>
      <w:divBdr>
        <w:top w:val="none" w:sz="0" w:space="0" w:color="auto"/>
        <w:left w:val="none" w:sz="0" w:space="0" w:color="auto"/>
        <w:bottom w:val="none" w:sz="0" w:space="0" w:color="auto"/>
        <w:right w:val="none" w:sz="0" w:space="0" w:color="auto"/>
      </w:divBdr>
      <w:divsChild>
        <w:div w:id="769011794">
          <w:marLeft w:val="0"/>
          <w:marRight w:val="0"/>
          <w:marTop w:val="0"/>
          <w:marBottom w:val="480"/>
          <w:divBdr>
            <w:top w:val="none" w:sz="0" w:space="0" w:color="auto"/>
            <w:left w:val="none" w:sz="0" w:space="0" w:color="auto"/>
            <w:bottom w:val="none" w:sz="0" w:space="0" w:color="auto"/>
            <w:right w:val="none" w:sz="0" w:space="0" w:color="auto"/>
          </w:divBdr>
        </w:div>
      </w:divsChild>
    </w:div>
    <w:div w:id="1337070954">
      <w:bodyDiv w:val="1"/>
      <w:marLeft w:val="0"/>
      <w:marRight w:val="0"/>
      <w:marTop w:val="0"/>
      <w:marBottom w:val="0"/>
      <w:divBdr>
        <w:top w:val="none" w:sz="0" w:space="0" w:color="auto"/>
        <w:left w:val="none" w:sz="0" w:space="0" w:color="auto"/>
        <w:bottom w:val="none" w:sz="0" w:space="0" w:color="auto"/>
        <w:right w:val="none" w:sz="0" w:space="0" w:color="auto"/>
      </w:divBdr>
    </w:div>
    <w:div w:id="1425295833">
      <w:bodyDiv w:val="1"/>
      <w:marLeft w:val="0"/>
      <w:marRight w:val="0"/>
      <w:marTop w:val="0"/>
      <w:marBottom w:val="0"/>
      <w:divBdr>
        <w:top w:val="none" w:sz="0" w:space="0" w:color="auto"/>
        <w:left w:val="none" w:sz="0" w:space="0" w:color="auto"/>
        <w:bottom w:val="none" w:sz="0" w:space="0" w:color="auto"/>
        <w:right w:val="none" w:sz="0" w:space="0" w:color="auto"/>
      </w:divBdr>
      <w:divsChild>
        <w:div w:id="1829011190">
          <w:marLeft w:val="450"/>
          <w:marRight w:val="0"/>
          <w:marTop w:val="0"/>
          <w:marBottom w:val="0"/>
          <w:divBdr>
            <w:top w:val="none" w:sz="0" w:space="0" w:color="auto"/>
            <w:left w:val="none" w:sz="0" w:space="0" w:color="auto"/>
            <w:bottom w:val="none" w:sz="0" w:space="0" w:color="auto"/>
            <w:right w:val="none" w:sz="0" w:space="0" w:color="auto"/>
          </w:divBdr>
        </w:div>
      </w:divsChild>
    </w:div>
    <w:div w:id="1452556153">
      <w:bodyDiv w:val="1"/>
      <w:marLeft w:val="0"/>
      <w:marRight w:val="0"/>
      <w:marTop w:val="0"/>
      <w:marBottom w:val="0"/>
      <w:divBdr>
        <w:top w:val="none" w:sz="0" w:space="0" w:color="auto"/>
        <w:left w:val="none" w:sz="0" w:space="0" w:color="auto"/>
        <w:bottom w:val="none" w:sz="0" w:space="0" w:color="auto"/>
        <w:right w:val="none" w:sz="0" w:space="0" w:color="auto"/>
      </w:divBdr>
    </w:div>
    <w:div w:id="1665548195">
      <w:bodyDiv w:val="1"/>
      <w:marLeft w:val="0"/>
      <w:marRight w:val="0"/>
      <w:marTop w:val="0"/>
      <w:marBottom w:val="0"/>
      <w:divBdr>
        <w:top w:val="none" w:sz="0" w:space="0" w:color="auto"/>
        <w:left w:val="none" w:sz="0" w:space="0" w:color="auto"/>
        <w:bottom w:val="none" w:sz="0" w:space="0" w:color="auto"/>
        <w:right w:val="none" w:sz="0" w:space="0" w:color="auto"/>
      </w:divBdr>
    </w:div>
    <w:div w:id="1904218695">
      <w:bodyDiv w:val="1"/>
      <w:marLeft w:val="0"/>
      <w:marRight w:val="0"/>
      <w:marTop w:val="0"/>
      <w:marBottom w:val="0"/>
      <w:divBdr>
        <w:top w:val="none" w:sz="0" w:space="0" w:color="auto"/>
        <w:left w:val="none" w:sz="0" w:space="0" w:color="auto"/>
        <w:bottom w:val="none" w:sz="0" w:space="0" w:color="auto"/>
        <w:right w:val="none" w:sz="0" w:space="0" w:color="auto"/>
      </w:divBdr>
      <w:divsChild>
        <w:div w:id="12943672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82288777">
      <w:bodyDiv w:val="1"/>
      <w:marLeft w:val="0"/>
      <w:marRight w:val="0"/>
      <w:marTop w:val="0"/>
      <w:marBottom w:val="0"/>
      <w:divBdr>
        <w:top w:val="none" w:sz="0" w:space="0" w:color="auto"/>
        <w:left w:val="none" w:sz="0" w:space="0" w:color="auto"/>
        <w:bottom w:val="none" w:sz="0" w:space="0" w:color="auto"/>
        <w:right w:val="none" w:sz="0" w:space="0" w:color="auto"/>
      </w:divBdr>
      <w:divsChild>
        <w:div w:id="16543118">
          <w:marLeft w:val="0"/>
          <w:marRight w:val="0"/>
          <w:marTop w:val="0"/>
          <w:marBottom w:val="0"/>
          <w:divBdr>
            <w:top w:val="none" w:sz="0" w:space="0" w:color="auto"/>
            <w:left w:val="none" w:sz="0" w:space="0" w:color="auto"/>
            <w:bottom w:val="none" w:sz="0" w:space="0" w:color="auto"/>
            <w:right w:val="none" w:sz="0" w:space="0" w:color="auto"/>
          </w:divBdr>
          <w:divsChild>
            <w:div w:id="1946308600">
              <w:marLeft w:val="0"/>
              <w:marRight w:val="0"/>
              <w:marTop w:val="0"/>
              <w:marBottom w:val="0"/>
              <w:divBdr>
                <w:top w:val="none" w:sz="0" w:space="0" w:color="auto"/>
                <w:left w:val="none" w:sz="0" w:space="0" w:color="auto"/>
                <w:bottom w:val="none" w:sz="0" w:space="0" w:color="auto"/>
                <w:right w:val="none" w:sz="0" w:space="0" w:color="auto"/>
              </w:divBdr>
              <w:divsChild>
                <w:div w:id="962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arlystuartlibels.net/htdocs/index.html"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lton-family-histor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6759-C3B6-4FB7-BA89-F1ED7026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16109</TotalTime>
  <Pages>77</Pages>
  <Words>14105</Words>
  <Characters>80403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Pennington</dc:creator>
  <cp:keywords/>
  <dc:description/>
  <cp:lastModifiedBy>Bruce Pennington</cp:lastModifiedBy>
  <cp:revision>70</cp:revision>
  <cp:lastPrinted>2023-04-05T18:21:00Z</cp:lastPrinted>
  <dcterms:created xsi:type="dcterms:W3CDTF">2023-05-04T22:42:00Z</dcterms:created>
  <dcterms:modified xsi:type="dcterms:W3CDTF">2023-11-26T17:00:00Z</dcterms:modified>
</cp:coreProperties>
</file>